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95" w:rsidRPr="00FC4F1D" w:rsidRDefault="00056E7E">
      <w:pPr>
        <w:contextualSpacing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FC4F1D">
        <w:rPr>
          <w:rFonts w:ascii="Arial" w:hAnsi="Arial" w:cs="Arial"/>
          <w:sz w:val="14"/>
          <w:szCs w:val="14"/>
          <w:highlight w:val="cyan"/>
        </w:rPr>
        <w:t>OBALE</w:t>
      </w:r>
      <w:r w:rsidRPr="00FC4F1D">
        <w:rPr>
          <w:rFonts w:ascii="Arial" w:hAnsi="Arial" w:cs="Arial"/>
          <w:sz w:val="14"/>
          <w:szCs w:val="14"/>
        </w:rPr>
        <w:t>:</w:t>
      </w:r>
      <w:r w:rsidRPr="00FC4F1D">
        <w:rPr>
          <w:rFonts w:ascii="Arial" w:hAnsi="Arial" w:cs="Arial"/>
          <w:color w:val="00B0F0"/>
          <w:sz w:val="14"/>
          <w:szCs w:val="14"/>
        </w:rPr>
        <w:t>fjordski</w:t>
      </w:r>
      <w:r w:rsidRPr="00FC4F1D">
        <w:rPr>
          <w:rFonts w:ascii="Arial" w:hAnsi="Arial" w:cs="Arial"/>
          <w:sz w:val="14"/>
          <w:szCs w:val="14"/>
        </w:rPr>
        <w:t xml:space="preserve"> tip(norveška, islandija, škotska, potopljene rečne doline, globoki-omogočajo plovbo v notranjost celine, ovira kopni promet-mostovi), </w:t>
      </w:r>
      <w:r w:rsidRPr="00FC4F1D">
        <w:rPr>
          <w:rFonts w:ascii="Arial" w:hAnsi="Arial" w:cs="Arial"/>
          <w:color w:val="00B0F0"/>
          <w:sz w:val="14"/>
          <w:szCs w:val="14"/>
        </w:rPr>
        <w:t>riaški</w:t>
      </w:r>
      <w:r w:rsidRPr="00FC4F1D">
        <w:rPr>
          <w:rFonts w:ascii="Arial" w:hAnsi="Arial" w:cs="Arial"/>
          <w:sz w:val="14"/>
          <w:szCs w:val="14"/>
        </w:rPr>
        <w:t xml:space="preserve"> tip(JZ irska, S španija, prečno na geološko zgradbo, potopljena rečna dolina), </w:t>
      </w:r>
      <w:r w:rsidRPr="00FC4F1D">
        <w:rPr>
          <w:rFonts w:ascii="Arial" w:hAnsi="Arial" w:cs="Arial"/>
          <w:color w:val="00B0F0"/>
          <w:sz w:val="14"/>
          <w:szCs w:val="14"/>
        </w:rPr>
        <w:t>dalmatinski</w:t>
      </w:r>
      <w:r w:rsidRPr="00FC4F1D">
        <w:rPr>
          <w:rFonts w:ascii="Arial" w:hAnsi="Arial" w:cs="Arial"/>
          <w:sz w:val="14"/>
          <w:szCs w:val="14"/>
        </w:rPr>
        <w:t xml:space="preserve"> tip(vzporedno z geološko zgradbo, kraška dalmacija), </w:t>
      </w:r>
      <w:r w:rsidRPr="00FC4F1D">
        <w:rPr>
          <w:rFonts w:ascii="Arial" w:hAnsi="Arial" w:cs="Arial"/>
          <w:color w:val="00B0F0"/>
          <w:sz w:val="14"/>
          <w:szCs w:val="14"/>
        </w:rPr>
        <w:t>lijakasti</w:t>
      </w:r>
      <w:r w:rsidRPr="00FC4F1D">
        <w:rPr>
          <w:rFonts w:ascii="Arial" w:hAnsi="Arial" w:cs="Arial"/>
          <w:sz w:val="14"/>
          <w:szCs w:val="14"/>
        </w:rPr>
        <w:t xml:space="preserve"> tip(znač za ustja rečnih dolin, ki se lijakasto razpira proti morju, velikim ladjam omogočajo plovbo le v času plime, pomembna pristanišča-london;temza, hamburg;laba), </w:t>
      </w:r>
      <w:r w:rsidRPr="00FC4F1D">
        <w:rPr>
          <w:rFonts w:ascii="Arial" w:hAnsi="Arial" w:cs="Arial"/>
          <w:color w:val="00B0F0"/>
          <w:sz w:val="14"/>
          <w:szCs w:val="14"/>
        </w:rPr>
        <w:t>lagunski</w:t>
      </w:r>
      <w:r w:rsidRPr="00FC4F1D">
        <w:rPr>
          <w:rFonts w:ascii="Arial" w:hAnsi="Arial" w:cs="Arial"/>
          <w:sz w:val="14"/>
          <w:szCs w:val="14"/>
        </w:rPr>
        <w:t xml:space="preserve"> tip(v plitvih morjih, kjer dolge zemeljske kose sčasoma zaprejo dele morja, J obale baltskega morja), </w:t>
      </w:r>
      <w:r w:rsidRPr="00FC4F1D">
        <w:rPr>
          <w:rFonts w:ascii="Arial" w:hAnsi="Arial" w:cs="Arial"/>
          <w:color w:val="00B0F0"/>
          <w:sz w:val="14"/>
          <w:szCs w:val="14"/>
        </w:rPr>
        <w:t>deltasti</w:t>
      </w:r>
      <w:r w:rsidRPr="00FC4F1D">
        <w:rPr>
          <w:rFonts w:ascii="Arial" w:hAnsi="Arial" w:cs="Arial"/>
          <w:sz w:val="14"/>
          <w:szCs w:val="14"/>
        </w:rPr>
        <w:t xml:space="preserve"> tip(v ev redek, delta donave v romuniji, rone v fra).</w:t>
      </w:r>
      <w:r w:rsidR="00BA6685"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color w:val="00B0F0"/>
          <w:sz w:val="14"/>
          <w:szCs w:val="14"/>
        </w:rPr>
        <w:t>Predkambrij</w:t>
      </w:r>
      <w:r w:rsidRPr="00FC4F1D">
        <w:rPr>
          <w:rFonts w:ascii="Arial" w:hAnsi="Arial" w:cs="Arial"/>
          <w:sz w:val="14"/>
          <w:szCs w:val="14"/>
        </w:rPr>
        <w:t>:</w:t>
      </w:r>
      <w:r w:rsidRPr="00FC4F1D">
        <w:rPr>
          <w:rFonts w:ascii="Arial" w:hAnsi="Arial" w:cs="Arial"/>
          <w:sz w:val="14"/>
          <w:szCs w:val="14"/>
          <w:u w:val="single"/>
        </w:rPr>
        <w:t>baltski</w:t>
      </w:r>
      <w:r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sz w:val="14"/>
          <w:szCs w:val="14"/>
          <w:u w:val="single"/>
        </w:rPr>
        <w:t>ščit</w:t>
      </w:r>
      <w:r w:rsidRPr="00FC4F1D">
        <w:rPr>
          <w:rFonts w:ascii="Arial" w:hAnsi="Arial" w:cs="Arial"/>
          <w:sz w:val="14"/>
          <w:szCs w:val="14"/>
        </w:rPr>
        <w:t xml:space="preserve">(predkambrijske kamnine), </w:t>
      </w:r>
      <w:r w:rsidRPr="00FC4F1D">
        <w:rPr>
          <w:rFonts w:ascii="Arial" w:hAnsi="Arial" w:cs="Arial"/>
          <w:sz w:val="14"/>
          <w:szCs w:val="14"/>
          <w:u w:val="single"/>
        </w:rPr>
        <w:t>ruska</w:t>
      </w:r>
      <w:r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sz w:val="14"/>
          <w:szCs w:val="14"/>
          <w:u w:val="single"/>
        </w:rPr>
        <w:t>plošča</w:t>
      </w:r>
      <w:r w:rsidRPr="00FC4F1D">
        <w:rPr>
          <w:rFonts w:ascii="Arial" w:hAnsi="Arial" w:cs="Arial"/>
          <w:sz w:val="14"/>
          <w:szCs w:val="14"/>
        </w:rPr>
        <w:t>(sedimenti iz poznejših obdobji)</w:t>
      </w:r>
      <w:r w:rsidR="00B848E3" w:rsidRPr="00FC4F1D">
        <w:rPr>
          <w:rFonts w:ascii="Arial" w:hAnsi="Arial" w:cs="Arial"/>
          <w:sz w:val="14"/>
          <w:szCs w:val="14"/>
        </w:rPr>
        <w:t>.</w:t>
      </w:r>
      <w:r w:rsidR="00BA6685"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color w:val="00B0F0"/>
          <w:sz w:val="14"/>
          <w:szCs w:val="14"/>
        </w:rPr>
        <w:t>Paleoevropa</w:t>
      </w:r>
      <w:r w:rsidRPr="00FC4F1D">
        <w:rPr>
          <w:rFonts w:ascii="Arial" w:hAnsi="Arial" w:cs="Arial"/>
          <w:sz w:val="14"/>
          <w:szCs w:val="14"/>
        </w:rPr>
        <w:t>:</w:t>
      </w:r>
      <w:r w:rsidR="00B848E3" w:rsidRPr="00FC4F1D">
        <w:rPr>
          <w:rFonts w:ascii="Arial" w:hAnsi="Arial" w:cs="Arial"/>
          <w:sz w:val="14"/>
          <w:szCs w:val="14"/>
          <w:u w:val="single"/>
        </w:rPr>
        <w:t>kaledonska</w:t>
      </w:r>
      <w:r w:rsidR="00B848E3" w:rsidRPr="00FC4F1D">
        <w:rPr>
          <w:rFonts w:ascii="Arial" w:hAnsi="Arial" w:cs="Arial"/>
          <w:sz w:val="14"/>
          <w:szCs w:val="14"/>
        </w:rPr>
        <w:t xml:space="preserve"> </w:t>
      </w:r>
      <w:r w:rsidR="00B848E3" w:rsidRPr="00FC4F1D">
        <w:rPr>
          <w:rFonts w:ascii="Arial" w:hAnsi="Arial" w:cs="Arial"/>
          <w:sz w:val="14"/>
          <w:szCs w:val="14"/>
          <w:u w:val="single"/>
        </w:rPr>
        <w:t>gorstva</w:t>
      </w:r>
      <w:r w:rsidR="00B848E3" w:rsidRPr="00FC4F1D">
        <w:rPr>
          <w:rFonts w:ascii="Arial" w:hAnsi="Arial" w:cs="Arial"/>
          <w:sz w:val="14"/>
          <w:szCs w:val="14"/>
        </w:rPr>
        <w:t xml:space="preserve"> iz kaledonske orogeneze(skandinavsko gorstvo, britansko otočje-gorstvo že močno znižano).</w:t>
      </w:r>
      <w:r w:rsidR="00BA6685" w:rsidRPr="00FC4F1D">
        <w:rPr>
          <w:rFonts w:ascii="Arial" w:hAnsi="Arial" w:cs="Arial"/>
          <w:sz w:val="14"/>
          <w:szCs w:val="14"/>
        </w:rPr>
        <w:t xml:space="preserve"> </w:t>
      </w:r>
      <w:r w:rsidR="00B848E3" w:rsidRPr="00FC4F1D">
        <w:rPr>
          <w:rFonts w:ascii="Arial" w:hAnsi="Arial" w:cs="Arial"/>
          <w:color w:val="00B0F0"/>
          <w:sz w:val="14"/>
          <w:szCs w:val="14"/>
        </w:rPr>
        <w:t>Mezoevropa</w:t>
      </w:r>
      <w:r w:rsidR="00B848E3" w:rsidRPr="00FC4F1D">
        <w:rPr>
          <w:rFonts w:ascii="Arial" w:hAnsi="Arial" w:cs="Arial"/>
          <w:sz w:val="14"/>
          <w:szCs w:val="14"/>
        </w:rPr>
        <w:t>:</w:t>
      </w:r>
      <w:r w:rsidR="00B848E3" w:rsidRPr="00FC4F1D">
        <w:rPr>
          <w:rFonts w:ascii="Arial" w:hAnsi="Arial" w:cs="Arial"/>
          <w:sz w:val="14"/>
          <w:szCs w:val="14"/>
          <w:u w:val="single"/>
        </w:rPr>
        <w:t>hercinska</w:t>
      </w:r>
      <w:r w:rsidR="00B848E3" w:rsidRPr="00FC4F1D">
        <w:rPr>
          <w:rFonts w:ascii="Arial" w:hAnsi="Arial" w:cs="Arial"/>
          <w:sz w:val="14"/>
          <w:szCs w:val="14"/>
        </w:rPr>
        <w:t xml:space="preserve"> </w:t>
      </w:r>
      <w:r w:rsidR="00B848E3" w:rsidRPr="00FC4F1D">
        <w:rPr>
          <w:rFonts w:ascii="Arial" w:hAnsi="Arial" w:cs="Arial"/>
          <w:sz w:val="14"/>
          <w:szCs w:val="14"/>
          <w:u w:val="single"/>
        </w:rPr>
        <w:t>gorstva</w:t>
      </w:r>
      <w:r w:rsidR="00B848E3" w:rsidRPr="00FC4F1D">
        <w:rPr>
          <w:rFonts w:ascii="Arial" w:hAnsi="Arial" w:cs="Arial"/>
          <w:sz w:val="14"/>
          <w:szCs w:val="14"/>
        </w:rPr>
        <w:t xml:space="preserve"> iz hercinske orogeneze. Po večini ze močno znižana zaradi poznejšega prelamljanja pa so kje dobila značaj grudastih gorstev(ev sredogorja-s in z evropa, ural, iberski polotok).</w:t>
      </w:r>
      <w:r w:rsidR="00BA6685" w:rsidRPr="00FC4F1D">
        <w:rPr>
          <w:rFonts w:ascii="Arial" w:hAnsi="Arial" w:cs="Arial"/>
          <w:sz w:val="14"/>
          <w:szCs w:val="14"/>
        </w:rPr>
        <w:t xml:space="preserve"> </w:t>
      </w:r>
      <w:r w:rsidR="00B848E3" w:rsidRPr="00FC4F1D">
        <w:rPr>
          <w:rFonts w:ascii="Arial" w:hAnsi="Arial" w:cs="Arial"/>
          <w:color w:val="00B0F0"/>
          <w:sz w:val="14"/>
          <w:szCs w:val="14"/>
        </w:rPr>
        <w:t>Neoevropa</w:t>
      </w:r>
      <w:r w:rsidR="00B848E3" w:rsidRPr="00FC4F1D">
        <w:rPr>
          <w:rFonts w:ascii="Arial" w:hAnsi="Arial" w:cs="Arial"/>
          <w:sz w:val="14"/>
          <w:szCs w:val="14"/>
        </w:rPr>
        <w:t>:</w:t>
      </w:r>
      <w:r w:rsidR="00B848E3" w:rsidRPr="00FC4F1D">
        <w:rPr>
          <w:rFonts w:ascii="Arial" w:hAnsi="Arial" w:cs="Arial"/>
          <w:sz w:val="14"/>
          <w:szCs w:val="14"/>
          <w:u w:val="single"/>
        </w:rPr>
        <w:t>mladonagubana</w:t>
      </w:r>
      <w:r w:rsidR="00B848E3" w:rsidRPr="00FC4F1D">
        <w:rPr>
          <w:rFonts w:ascii="Arial" w:hAnsi="Arial" w:cs="Arial"/>
          <w:sz w:val="14"/>
          <w:szCs w:val="14"/>
        </w:rPr>
        <w:t xml:space="preserve"> </w:t>
      </w:r>
      <w:r w:rsidR="00B848E3" w:rsidRPr="00FC4F1D">
        <w:rPr>
          <w:rFonts w:ascii="Arial" w:hAnsi="Arial" w:cs="Arial"/>
          <w:sz w:val="14"/>
          <w:szCs w:val="14"/>
          <w:u w:val="single"/>
        </w:rPr>
        <w:t>gorstva</w:t>
      </w:r>
      <w:r w:rsidR="00B848E3" w:rsidRPr="00FC4F1D">
        <w:rPr>
          <w:rFonts w:ascii="Arial" w:hAnsi="Arial" w:cs="Arial"/>
          <w:sz w:val="14"/>
          <w:szCs w:val="14"/>
        </w:rPr>
        <w:t xml:space="preserve"> iz alpidske orogeneze ki je višek dosegla v terciarju. </w:t>
      </w:r>
      <w:r w:rsidR="00B848E3" w:rsidRPr="00FC4F1D">
        <w:rPr>
          <w:rFonts w:ascii="Arial" w:hAnsi="Arial" w:cs="Arial"/>
          <w:sz w:val="14"/>
          <w:szCs w:val="14"/>
          <w:u w:val="single"/>
        </w:rPr>
        <w:t>Najvišja</w:t>
      </w:r>
      <w:r w:rsidR="00B848E3" w:rsidRPr="00FC4F1D">
        <w:rPr>
          <w:rFonts w:ascii="Arial" w:hAnsi="Arial" w:cs="Arial"/>
          <w:sz w:val="14"/>
          <w:szCs w:val="14"/>
        </w:rPr>
        <w:t xml:space="preserve"> </w:t>
      </w:r>
      <w:r w:rsidR="00B848E3" w:rsidRPr="00FC4F1D">
        <w:rPr>
          <w:rFonts w:ascii="Arial" w:hAnsi="Arial" w:cs="Arial"/>
          <w:sz w:val="14"/>
          <w:szCs w:val="14"/>
          <w:u w:val="single"/>
        </w:rPr>
        <w:t>gorstva</w:t>
      </w:r>
      <w:r w:rsidR="00B848E3" w:rsidRPr="00FC4F1D">
        <w:rPr>
          <w:rFonts w:ascii="Arial" w:hAnsi="Arial" w:cs="Arial"/>
          <w:sz w:val="14"/>
          <w:szCs w:val="14"/>
        </w:rPr>
        <w:t xml:space="preserve"> v ev-pirineji, alpe, apenini, karpati, dinarsko gorstvo. Sredi njih so kotline in nižine prekrite z manjšimi sedimenti(panonska, padska).</w:t>
      </w:r>
      <w:r w:rsidR="00BA6685" w:rsidRPr="00FC4F1D">
        <w:rPr>
          <w:rFonts w:ascii="Arial" w:hAnsi="Arial" w:cs="Arial"/>
          <w:sz w:val="14"/>
          <w:szCs w:val="14"/>
        </w:rPr>
        <w:t xml:space="preserve"> </w:t>
      </w:r>
      <w:r w:rsidR="006A1A95" w:rsidRPr="00FC4F1D">
        <w:rPr>
          <w:rFonts w:ascii="Arial" w:hAnsi="Arial" w:cs="Arial"/>
          <w:sz w:val="14"/>
          <w:szCs w:val="14"/>
        </w:rPr>
        <w:t xml:space="preserve">Guadalauivir, tejo, douro, ebro, garona, loara, sena, ren, laba, odra, visla, temza humber, 12rona, 11saona, 13pado, 10majna, 14donava, 15sava, 17tisa </w:t>
      </w:r>
    </w:p>
    <w:p w:rsidR="00BA6685" w:rsidRPr="00FC4F1D" w:rsidRDefault="00615DB3">
      <w:pPr>
        <w:contextualSpacing/>
        <w:rPr>
          <w:rFonts w:ascii="Arial" w:hAnsi="Arial" w:cs="Arial"/>
          <w:sz w:val="14"/>
          <w:szCs w:val="14"/>
        </w:rPr>
      </w:pPr>
      <w:r w:rsidRPr="00FC4F1D">
        <w:rPr>
          <w:rFonts w:ascii="Arial" w:hAnsi="Arial" w:cs="Arial"/>
          <w:color w:val="00B0F0"/>
          <w:sz w:val="14"/>
          <w:szCs w:val="14"/>
        </w:rPr>
        <w:t>VREMENOTVORNA</w:t>
      </w:r>
      <w:r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color w:val="00B0F0"/>
          <w:sz w:val="14"/>
          <w:szCs w:val="14"/>
        </w:rPr>
        <w:t>SREDIŠČA</w:t>
      </w:r>
      <w:r w:rsidRPr="00FC4F1D">
        <w:rPr>
          <w:rFonts w:ascii="Arial" w:hAnsi="Arial" w:cs="Arial"/>
          <w:sz w:val="14"/>
          <w:szCs w:val="14"/>
        </w:rPr>
        <w:t>:</w:t>
      </w:r>
      <w:r w:rsidRPr="00FC4F1D">
        <w:rPr>
          <w:rFonts w:ascii="Arial" w:hAnsi="Arial" w:cs="Arial"/>
          <w:b/>
          <w:sz w:val="14"/>
          <w:szCs w:val="14"/>
          <w:u w:val="single"/>
        </w:rPr>
        <w:t>Islandski</w:t>
      </w:r>
      <w:r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b/>
          <w:sz w:val="14"/>
          <w:szCs w:val="14"/>
          <w:u w:val="single"/>
        </w:rPr>
        <w:t>minimum</w:t>
      </w:r>
      <w:r w:rsidRPr="00FC4F1D">
        <w:rPr>
          <w:rFonts w:ascii="Arial" w:hAnsi="Arial" w:cs="Arial"/>
          <w:sz w:val="14"/>
          <w:szCs w:val="14"/>
        </w:rPr>
        <w:t xml:space="preserve">(ciklon)-nizek zr tlak, proti V in JV EV, na S prinaša padavine poleti, pozimi pa J. </w:t>
      </w:r>
      <w:r w:rsidRPr="00FC4F1D">
        <w:rPr>
          <w:rFonts w:ascii="Arial" w:hAnsi="Arial" w:cs="Arial"/>
          <w:b/>
          <w:sz w:val="14"/>
          <w:szCs w:val="14"/>
          <w:u w:val="single"/>
        </w:rPr>
        <w:t>azorski</w:t>
      </w:r>
      <w:r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b/>
          <w:sz w:val="14"/>
          <w:szCs w:val="14"/>
          <w:u w:val="single"/>
        </w:rPr>
        <w:t>maximum</w:t>
      </w:r>
      <w:r w:rsidRPr="00FC4F1D">
        <w:rPr>
          <w:rFonts w:ascii="Arial" w:hAnsi="Arial" w:cs="Arial"/>
          <w:sz w:val="14"/>
          <w:szCs w:val="14"/>
        </w:rPr>
        <w:t xml:space="preserve">(anticiklon)-poleti J suho,vroče vreme. </w:t>
      </w:r>
      <w:r w:rsidRPr="00FC4F1D">
        <w:rPr>
          <w:rFonts w:ascii="Arial" w:hAnsi="Arial" w:cs="Arial"/>
          <w:b/>
          <w:sz w:val="14"/>
          <w:szCs w:val="14"/>
          <w:u w:val="single"/>
        </w:rPr>
        <w:t>Sibirski maximum</w:t>
      </w:r>
      <w:r w:rsidRPr="00FC4F1D">
        <w:rPr>
          <w:rFonts w:ascii="Arial" w:hAnsi="Arial" w:cs="Arial"/>
          <w:sz w:val="14"/>
          <w:szCs w:val="14"/>
        </w:rPr>
        <w:t xml:space="preserve">-pozimi celinskemu delu mrzlo,lepo vreme. </w:t>
      </w:r>
    </w:p>
    <w:p w:rsidR="00615DB3" w:rsidRPr="00FC4F1D" w:rsidRDefault="00615DB3">
      <w:pPr>
        <w:contextualSpacing/>
        <w:rPr>
          <w:rFonts w:ascii="Arial" w:hAnsi="Arial" w:cs="Arial"/>
          <w:sz w:val="14"/>
          <w:szCs w:val="14"/>
        </w:rPr>
      </w:pPr>
      <w:r w:rsidRPr="00FC4F1D">
        <w:rPr>
          <w:rFonts w:ascii="Arial" w:hAnsi="Arial" w:cs="Arial"/>
          <w:color w:val="00B0F0"/>
          <w:sz w:val="14"/>
          <w:szCs w:val="14"/>
        </w:rPr>
        <w:t>PODNEBNI</w:t>
      </w:r>
      <w:r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color w:val="00B0F0"/>
          <w:sz w:val="14"/>
          <w:szCs w:val="14"/>
        </w:rPr>
        <w:t>DEJAVNIKI</w:t>
      </w:r>
      <w:r w:rsidRPr="00FC4F1D">
        <w:rPr>
          <w:rFonts w:ascii="Arial" w:hAnsi="Arial" w:cs="Arial"/>
          <w:sz w:val="14"/>
          <w:szCs w:val="14"/>
        </w:rPr>
        <w:t>:geog širina,topel S</w:t>
      </w:r>
      <w:r w:rsidR="00BA6685" w:rsidRPr="00FC4F1D">
        <w:rPr>
          <w:rFonts w:ascii="Arial" w:hAnsi="Arial" w:cs="Arial"/>
          <w:sz w:val="14"/>
          <w:szCs w:val="14"/>
        </w:rPr>
        <w:t xml:space="preserve"> </w:t>
      </w:r>
      <w:r w:rsidRPr="00FC4F1D">
        <w:rPr>
          <w:rFonts w:ascii="Arial" w:hAnsi="Arial" w:cs="Arial"/>
          <w:sz w:val="14"/>
          <w:szCs w:val="14"/>
        </w:rPr>
        <w:t xml:space="preserve">atlantski tok,razporeditev kopnega,morja,orografske ovire(od ZprotiVinJV se zmanjšujejo količine padavin), relief(z višino padajo temp,privetrne strani bolj namočene kot zavetrne). </w:t>
      </w:r>
    </w:p>
    <w:sectPr w:rsidR="00615DB3" w:rsidRPr="00FC4F1D" w:rsidSect="00FC4F1D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E7E"/>
    <w:rsid w:val="00056E7E"/>
    <w:rsid w:val="000571E0"/>
    <w:rsid w:val="00144C7C"/>
    <w:rsid w:val="002D4F04"/>
    <w:rsid w:val="00615DB3"/>
    <w:rsid w:val="006A1A95"/>
    <w:rsid w:val="0071525E"/>
    <w:rsid w:val="008679E3"/>
    <w:rsid w:val="00AC4229"/>
    <w:rsid w:val="00B848E3"/>
    <w:rsid w:val="00B85AE5"/>
    <w:rsid w:val="00BA6685"/>
    <w:rsid w:val="00BF2DE3"/>
    <w:rsid w:val="00C547B0"/>
    <w:rsid w:val="00D64DC2"/>
    <w:rsid w:val="00F17E04"/>
    <w:rsid w:val="00F30A10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