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0EE" w:rsidRDefault="00C7239A">
      <w:pPr>
        <w:pStyle w:val="Heading1"/>
        <w:tabs>
          <w:tab w:val="left" w:pos="1800"/>
        </w:tabs>
        <w:ind w:right="4572"/>
        <w:rPr>
          <w:sz w:val="16"/>
        </w:rPr>
      </w:pPr>
      <w:bookmarkStart w:id="0" w:name="_GoBack"/>
      <w:bookmarkEnd w:id="0"/>
      <w:r>
        <w:rPr>
          <w:sz w:val="16"/>
        </w:rPr>
        <w:t>Prebivalstvo</w:t>
      </w:r>
      <w:r>
        <w:rPr>
          <w:b w:val="0"/>
          <w:bCs w:val="0"/>
          <w:i w:val="0"/>
          <w:iCs w:val="0"/>
          <w:color w:val="auto"/>
          <w:sz w:val="16"/>
        </w:rPr>
        <w:t>Vlada-finančna pomoč-zmanjševanje prostorske razlike=regionalna politika-neka uspehov-širjenje obratov&amp;delovne sile na S</w:t>
      </w:r>
      <w:r>
        <w:rPr>
          <w:sz w:val="16"/>
        </w:rPr>
        <w:t xml:space="preserve"> </w:t>
      </w:r>
      <w:r>
        <w:rPr>
          <w:color w:val="339966"/>
          <w:sz w:val="16"/>
        </w:rPr>
        <w:t>Švedska&amp;Norveška</w:t>
      </w:r>
      <w:r>
        <w:rPr>
          <w:b w:val="0"/>
          <w:bCs w:val="0"/>
          <w:i w:val="0"/>
          <w:iCs w:val="0"/>
          <w:color w:val="auto"/>
          <w:sz w:val="16"/>
        </w:rPr>
        <w:t>-do 70. let migracije iz S-J,po</w:t>
      </w:r>
      <w:r>
        <w:rPr>
          <w:sz w:val="16"/>
        </w:rPr>
        <w:t xml:space="preserve"> </w:t>
      </w:r>
      <w:r>
        <w:rPr>
          <w:b w:val="0"/>
          <w:bCs w:val="0"/>
          <w:i w:val="0"/>
          <w:iCs w:val="0"/>
          <w:color w:val="auto"/>
          <w:sz w:val="16"/>
        </w:rPr>
        <w:t>70. migracije iz centrov na podeželje</w:t>
      </w:r>
      <w:r>
        <w:rPr>
          <w:sz w:val="16"/>
        </w:rPr>
        <w:t xml:space="preserve"> </w:t>
      </w:r>
    </w:p>
    <w:p w:rsidR="006740EE" w:rsidRDefault="00C7239A">
      <w:pPr>
        <w:pStyle w:val="Heading1"/>
        <w:ind w:right="4572"/>
        <w:rPr>
          <w:b w:val="0"/>
          <w:bCs w:val="0"/>
          <w:i w:val="0"/>
          <w:iCs w:val="0"/>
          <w:color w:val="auto"/>
          <w:sz w:val="16"/>
        </w:rPr>
      </w:pPr>
      <w:r>
        <w:rPr>
          <w:sz w:val="16"/>
        </w:rPr>
        <w:t xml:space="preserve">Ekološki problem </w:t>
      </w:r>
      <w:r>
        <w:rPr>
          <w:color w:val="339966"/>
          <w:sz w:val="16"/>
        </w:rPr>
        <w:t>Švedska</w:t>
      </w:r>
      <w:r>
        <w:rPr>
          <w:b w:val="0"/>
          <w:bCs w:val="0"/>
          <w:i w:val="0"/>
          <w:iCs w:val="0"/>
          <w:color w:val="auto"/>
          <w:sz w:val="16"/>
        </w:rPr>
        <w:t>-intenzivni ukrepi proti umiranju gozdov(intervencije,info politika),omejitve S v kurilnem olju,omejeno gnojenje ,emisije SO2 iz 900.000t(1977) na 300.000t(85),podobno pri Fincih in Norvežanih</w:t>
      </w:r>
    </w:p>
    <w:p w:rsidR="006740EE" w:rsidRDefault="00C7239A">
      <w:pPr>
        <w:pStyle w:val="Heading1"/>
        <w:ind w:right="4572"/>
        <w:rPr>
          <w:b w:val="0"/>
          <w:bCs w:val="0"/>
          <w:i w:val="0"/>
          <w:iCs w:val="0"/>
          <w:color w:val="auto"/>
          <w:sz w:val="16"/>
        </w:rPr>
      </w:pPr>
      <w:r>
        <w:rPr>
          <w:sz w:val="16"/>
        </w:rPr>
        <w:t>Norveško naftno gospodarstvo</w:t>
      </w:r>
      <w:r>
        <w:rPr>
          <w:b w:val="0"/>
          <w:bCs w:val="0"/>
          <w:i w:val="0"/>
          <w:iCs w:val="0"/>
          <w:color w:val="auto"/>
          <w:sz w:val="16"/>
        </w:rPr>
        <w:t xml:space="preserve"> Sredi 50-ih ½ izvoza-ribe,papir,les,kovine,odkritje nafte(šelf S morja)=velike gosp. Spremembe; </w:t>
      </w:r>
      <w:r>
        <w:rPr>
          <w:b w:val="0"/>
          <w:bCs w:val="0"/>
          <w:i w:val="0"/>
          <w:iCs w:val="0"/>
          <w:color w:val="FF9900"/>
          <w:sz w:val="16"/>
        </w:rPr>
        <w:t>1958—</w:t>
      </w:r>
      <w:r>
        <w:rPr>
          <w:b w:val="0"/>
          <w:bCs w:val="0"/>
          <w:i w:val="0"/>
          <w:iCs w:val="0"/>
          <w:color w:val="auto"/>
          <w:sz w:val="16"/>
        </w:rPr>
        <w:t>konf. Delitev S morja-VB&amp;Norveška, začetek 70. na Nor.=nafta,</w:t>
      </w:r>
      <w:r>
        <w:rPr>
          <w:b w:val="0"/>
          <w:bCs w:val="0"/>
          <w:i w:val="0"/>
          <w:iCs w:val="0"/>
          <w:color w:val="FF9900"/>
          <w:sz w:val="16"/>
        </w:rPr>
        <w:t>1973</w:t>
      </w:r>
      <w:r>
        <w:rPr>
          <w:b w:val="0"/>
          <w:bCs w:val="0"/>
          <w:i w:val="0"/>
          <w:iCs w:val="0"/>
          <w:color w:val="auto"/>
          <w:sz w:val="16"/>
        </w:rPr>
        <w:t xml:space="preserve">-naftna kriza-VB&amp;Norv.-velik profit, 1982-dohodek nafte preseže dohodke ind. Proizv.; 11,1% BDP,54% izvoza,1% zap. Preb.,ima sek. efekte-razvoj drugih </w:t>
      </w:r>
    </w:p>
    <w:p w:rsidR="006740EE" w:rsidRDefault="00C7239A">
      <w:pPr>
        <w:pStyle w:val="Heading1"/>
        <w:ind w:right="4572"/>
        <w:rPr>
          <w:b w:val="0"/>
          <w:bCs w:val="0"/>
          <w:i w:val="0"/>
          <w:iCs w:val="0"/>
          <w:color w:val="FF6600"/>
          <w:sz w:val="16"/>
        </w:rPr>
      </w:pPr>
      <w:r>
        <w:rPr>
          <w:sz w:val="16"/>
        </w:rPr>
        <w:t xml:space="preserve">Ribištvo </w:t>
      </w:r>
      <w:r>
        <w:rPr>
          <w:b w:val="0"/>
          <w:bCs w:val="0"/>
          <w:i w:val="0"/>
          <w:iCs w:val="0"/>
          <w:color w:val="auto"/>
          <w:sz w:val="16"/>
        </w:rPr>
        <w:t xml:space="preserve">Islandija ¾ izvoza, Norv. 6.7 %, po del. Ulova so na vodilnem mestu v Evropi, ribiški-kmetje-hladna pol. leta-trske&amp;lososi,poleti-obd. Zemljo,z razvojem tehnologije-moderne rib. Ladje. Plavajoče tovarne, št. Se zmanjša za 2/3 –poklicni ribiči, čezmeren ulov,naftne naprave, odpadki-rib skoraj ni več-posebni ukrepi-ribje farme-1/4 doh. Rib. Na Nor.Islandski rib. Ogrožen zaradi ropanja morja njih in drugih držav-2. ukrepa-omejitve za domače ribiče,2.razširitev ribolovnih območij,prepoved za tuje ladje,od 1949-1975-razš. Območje na 2oomm široko cono-kar privede do ribiških vojn z VB,ladje island. Uničujejo druge ladje znot. Območja,prekinitev dipl. odnosov z VB,posežejo ZDA,mednar. Uvelj. 200mm š.p </w:t>
      </w:r>
      <w:r>
        <w:rPr>
          <w:color w:val="FF6600"/>
          <w:sz w:val="16"/>
        </w:rPr>
        <w:t>Švedsko jeklo</w:t>
      </w:r>
      <w:r>
        <w:rPr>
          <w:b w:val="0"/>
          <w:bCs w:val="0"/>
          <w:i w:val="0"/>
          <w:iCs w:val="0"/>
          <w:color w:val="auto"/>
          <w:sz w:val="16"/>
        </w:rPr>
        <w:t xml:space="preserve">-najprej med </w:t>
      </w:r>
      <w:r>
        <w:rPr>
          <w:b w:val="0"/>
          <w:bCs w:val="0"/>
          <w:i w:val="0"/>
          <w:iCs w:val="0"/>
          <w:color w:val="FF6600"/>
          <w:sz w:val="16"/>
        </w:rPr>
        <w:t>Falunom</w:t>
      </w:r>
      <w:r>
        <w:rPr>
          <w:b w:val="0"/>
          <w:bCs w:val="0"/>
          <w:i w:val="0"/>
          <w:iCs w:val="0"/>
          <w:color w:val="auto"/>
          <w:sz w:val="16"/>
        </w:rPr>
        <w:t xml:space="preserve"> in jezerom </w:t>
      </w:r>
      <w:r>
        <w:rPr>
          <w:b w:val="0"/>
          <w:bCs w:val="0"/>
          <w:i w:val="0"/>
          <w:iCs w:val="0"/>
          <w:color w:val="FF6600"/>
          <w:sz w:val="16"/>
        </w:rPr>
        <w:t>Vanern</w:t>
      </w:r>
      <w:r>
        <w:rPr>
          <w:b w:val="0"/>
          <w:bCs w:val="0"/>
          <w:i w:val="0"/>
          <w:iCs w:val="0"/>
          <w:color w:val="auto"/>
          <w:sz w:val="16"/>
        </w:rPr>
        <w:t>,</w:t>
      </w:r>
      <w:r>
        <w:rPr>
          <w:b w:val="0"/>
          <w:bCs w:val="0"/>
          <w:i w:val="0"/>
          <w:iCs w:val="0"/>
          <w:color w:val="339966"/>
          <w:sz w:val="16"/>
        </w:rPr>
        <w:t>grodlja</w:t>
      </w:r>
      <w:r>
        <w:rPr>
          <w:b w:val="0"/>
          <w:bCs w:val="0"/>
          <w:i w:val="0"/>
          <w:iCs w:val="0"/>
          <w:color w:val="auto"/>
          <w:sz w:val="16"/>
        </w:rPr>
        <w:t xml:space="preserve">-surovo FE.prepov izvoz, </w:t>
      </w:r>
      <w:r>
        <w:rPr>
          <w:b w:val="0"/>
          <w:bCs w:val="0"/>
          <w:i w:val="0"/>
          <w:iCs w:val="0"/>
          <w:color w:val="339966"/>
          <w:sz w:val="16"/>
        </w:rPr>
        <w:t>Thomasov postopek</w:t>
      </w:r>
      <w:r>
        <w:rPr>
          <w:b w:val="0"/>
          <w:bCs w:val="0"/>
          <w:i w:val="0"/>
          <w:iCs w:val="0"/>
          <w:color w:val="auto"/>
          <w:sz w:val="16"/>
        </w:rPr>
        <w:t xml:space="preserve">-predelava grodlja v kvalitetno jeklo, začnejo izkoriščati rudnik </w:t>
      </w:r>
      <w:r>
        <w:rPr>
          <w:b w:val="0"/>
          <w:bCs w:val="0"/>
          <w:i w:val="0"/>
          <w:iCs w:val="0"/>
          <w:color w:val="FF6600"/>
          <w:sz w:val="16"/>
        </w:rPr>
        <w:t>Kirune(</w:t>
      </w:r>
      <w:r>
        <w:rPr>
          <w:b w:val="0"/>
          <w:bCs w:val="0"/>
          <w:i w:val="0"/>
          <w:iCs w:val="0"/>
          <w:color w:val="auto"/>
          <w:sz w:val="16"/>
        </w:rPr>
        <w:t xml:space="preserve">Norrlsnd),žel. Povezava do </w:t>
      </w:r>
      <w:r>
        <w:rPr>
          <w:b w:val="0"/>
          <w:bCs w:val="0"/>
          <w:i w:val="0"/>
          <w:iCs w:val="0"/>
          <w:color w:val="FF6600"/>
          <w:sz w:val="16"/>
        </w:rPr>
        <w:t>Narvika</w:t>
      </w:r>
      <w:r>
        <w:rPr>
          <w:b w:val="0"/>
          <w:bCs w:val="0"/>
          <w:i w:val="0"/>
          <w:iCs w:val="0"/>
          <w:color w:val="auto"/>
          <w:sz w:val="16"/>
        </w:rPr>
        <w:t>, zaradi zam. Švedske Lulee, zgubijo vodilnost na trgu-zato-</w:t>
      </w:r>
      <w:r>
        <w:rPr>
          <w:b w:val="0"/>
          <w:bCs w:val="0"/>
          <w:i w:val="0"/>
          <w:iCs w:val="0"/>
          <w:color w:val="FF6600"/>
          <w:sz w:val="16"/>
        </w:rPr>
        <w:t>vrhunska specializirana predelava kovin</w:t>
      </w:r>
      <w:r>
        <w:rPr>
          <w:b w:val="0"/>
          <w:bCs w:val="0"/>
          <w:i w:val="0"/>
          <w:iCs w:val="0"/>
          <w:color w:val="auto"/>
          <w:sz w:val="16"/>
        </w:rPr>
        <w:t xml:space="preserve">,pomemben del izvoza </w:t>
      </w:r>
      <w:r>
        <w:rPr>
          <w:b w:val="0"/>
          <w:bCs w:val="0"/>
          <w:i w:val="0"/>
          <w:iCs w:val="0"/>
          <w:color w:val="FF6600"/>
          <w:sz w:val="16"/>
        </w:rPr>
        <w:t>tehnično znanje in izkušnje(Know how)</w:t>
      </w:r>
    </w:p>
    <w:p w:rsidR="006740EE" w:rsidRDefault="00C7239A">
      <w:pPr>
        <w:pStyle w:val="Heading1"/>
        <w:ind w:right="4572"/>
        <w:rPr>
          <w:sz w:val="16"/>
        </w:rPr>
      </w:pPr>
      <w:r>
        <w:rPr>
          <w:sz w:val="16"/>
        </w:rPr>
        <w:t>Pregled po državah</w:t>
      </w:r>
    </w:p>
    <w:p w:rsidR="006740EE" w:rsidRDefault="00C7239A">
      <w:pPr>
        <w:ind w:right="4572"/>
        <w:rPr>
          <w:sz w:val="16"/>
        </w:rPr>
      </w:pPr>
      <w:r>
        <w:rPr>
          <w:b/>
          <w:bCs/>
          <w:i/>
          <w:iCs/>
          <w:color w:val="008000"/>
          <w:sz w:val="16"/>
        </w:rPr>
        <w:t>Danska</w:t>
      </w:r>
      <w:r>
        <w:rPr>
          <w:sz w:val="16"/>
        </w:rPr>
        <w:t xml:space="preserve">-niž. Država na prehodu v Sr. E, največji del ozemlja polotok </w:t>
      </w:r>
      <w:r>
        <w:rPr>
          <w:color w:val="FF9900"/>
          <w:sz w:val="16"/>
        </w:rPr>
        <w:t>Jutlandija</w:t>
      </w:r>
      <w:r>
        <w:rPr>
          <w:sz w:val="16"/>
        </w:rPr>
        <w:t xml:space="preserve">, 2. najv. Mesto </w:t>
      </w:r>
      <w:r>
        <w:rPr>
          <w:color w:val="FF9900"/>
          <w:sz w:val="16"/>
        </w:rPr>
        <w:t>Arhus</w:t>
      </w:r>
      <w:r>
        <w:rPr>
          <w:sz w:val="16"/>
        </w:rPr>
        <w:t xml:space="preserve">, V del-otoki-najv. Zeland,gosto-preb&amp;gosp.,prestolnica </w:t>
      </w:r>
      <w:r>
        <w:rPr>
          <w:color w:val="FF9900"/>
          <w:sz w:val="16"/>
        </w:rPr>
        <w:t>Kobenhavn</w:t>
      </w:r>
      <w:r>
        <w:rPr>
          <w:sz w:val="16"/>
        </w:rPr>
        <w:t>.</w:t>
      </w:r>
      <w:r>
        <w:rPr>
          <w:color w:val="FF9900"/>
          <w:sz w:val="16"/>
        </w:rPr>
        <w:t>Fersko</w:t>
      </w:r>
      <w:r>
        <w:rPr>
          <w:sz w:val="16"/>
        </w:rPr>
        <w:t xml:space="preserve"> </w:t>
      </w:r>
      <w:r>
        <w:rPr>
          <w:color w:val="FF9900"/>
          <w:sz w:val="16"/>
        </w:rPr>
        <w:t>otočje</w:t>
      </w:r>
      <w:r>
        <w:rPr>
          <w:sz w:val="16"/>
        </w:rPr>
        <w:t>(ribolov),</w:t>
      </w:r>
      <w:r>
        <w:rPr>
          <w:color w:val="FF9900"/>
          <w:sz w:val="16"/>
        </w:rPr>
        <w:t xml:space="preserve">Grendlandija </w:t>
      </w:r>
      <w:r>
        <w:rPr>
          <w:b/>
          <w:bCs/>
          <w:i/>
          <w:iCs/>
          <w:color w:val="339966"/>
          <w:sz w:val="16"/>
        </w:rPr>
        <w:t>Norveška</w:t>
      </w:r>
      <w:r>
        <w:rPr>
          <w:sz w:val="16"/>
        </w:rPr>
        <w:t>-gorata država,vzdolž Z skansd. Obale, najširša na J Norveškem, zgost preb-</w:t>
      </w:r>
      <w:r>
        <w:rPr>
          <w:color w:val="FF9900"/>
          <w:sz w:val="16"/>
        </w:rPr>
        <w:t>Oslo</w:t>
      </w:r>
      <w:r>
        <w:rPr>
          <w:sz w:val="16"/>
        </w:rPr>
        <w:t>, več kmetijskih površin, Z obala-</w:t>
      </w:r>
      <w:r>
        <w:rPr>
          <w:color w:val="FF9900"/>
          <w:sz w:val="16"/>
        </w:rPr>
        <w:t>Bergen,Stavanger</w:t>
      </w:r>
      <w:r>
        <w:rPr>
          <w:sz w:val="16"/>
        </w:rPr>
        <w:t>, naseljen samo oblani pas-S&amp;Sr Norv. Pom. Mesta:</w:t>
      </w:r>
      <w:r>
        <w:rPr>
          <w:color w:val="FF9900"/>
          <w:sz w:val="16"/>
        </w:rPr>
        <w:t>Trondheim, Narvik,Tromso; Nordkapp</w:t>
      </w:r>
      <w:r>
        <w:rPr>
          <w:sz w:val="16"/>
        </w:rPr>
        <w:t xml:space="preserve">(tur. Točka), </w:t>
      </w:r>
      <w:r>
        <w:rPr>
          <w:color w:val="FF9900"/>
          <w:sz w:val="16"/>
        </w:rPr>
        <w:t>otočje Svalbard</w:t>
      </w:r>
      <w:r>
        <w:rPr>
          <w:sz w:val="16"/>
        </w:rPr>
        <w:t xml:space="preserve"> </w:t>
      </w:r>
      <w:r>
        <w:rPr>
          <w:b/>
          <w:bCs/>
          <w:i/>
          <w:iCs/>
          <w:color w:val="339966"/>
          <w:sz w:val="16"/>
        </w:rPr>
        <w:t>Švedska</w:t>
      </w:r>
      <w:r>
        <w:rPr>
          <w:sz w:val="16"/>
        </w:rPr>
        <w:t>-gorata v Z delih, ob Botnij. Zalivu-uravnano pov.,</w:t>
      </w:r>
      <w:r>
        <w:rPr>
          <w:color w:val="3366FF"/>
          <w:sz w:val="16"/>
        </w:rPr>
        <w:t>Upravna delitev</w:t>
      </w:r>
      <w:r>
        <w:rPr>
          <w:sz w:val="16"/>
        </w:rPr>
        <w:t xml:space="preserve">: </w:t>
      </w:r>
      <w:r>
        <w:rPr>
          <w:i/>
          <w:iCs/>
          <w:color w:val="3366FF"/>
          <w:sz w:val="16"/>
        </w:rPr>
        <w:t>Norrland</w:t>
      </w:r>
      <w:r>
        <w:rPr>
          <w:sz w:val="16"/>
        </w:rPr>
        <w:t>, največji, S del, najmanj obljuden, bogata nah. Fe rude-</w:t>
      </w:r>
      <w:r>
        <w:rPr>
          <w:color w:val="FF9900"/>
          <w:sz w:val="16"/>
        </w:rPr>
        <w:t>Kiruna,Galivare</w:t>
      </w:r>
      <w:r>
        <w:rPr>
          <w:sz w:val="16"/>
        </w:rPr>
        <w:t xml:space="preserve">, Sr del, </w:t>
      </w:r>
      <w:r>
        <w:rPr>
          <w:i/>
          <w:iCs/>
          <w:color w:val="3366FF"/>
          <w:sz w:val="16"/>
        </w:rPr>
        <w:t>Svealand</w:t>
      </w:r>
      <w:r>
        <w:rPr>
          <w:sz w:val="16"/>
        </w:rPr>
        <w:t xml:space="preserve">, zmernejša klima, </w:t>
      </w:r>
      <w:r>
        <w:rPr>
          <w:color w:val="FF9900"/>
          <w:sz w:val="16"/>
        </w:rPr>
        <w:t>Stockholm</w:t>
      </w:r>
      <w:r>
        <w:rPr>
          <w:sz w:val="16"/>
        </w:rPr>
        <w:t>, univ. mesto Uppsala, J del</w:t>
      </w:r>
      <w:r>
        <w:rPr>
          <w:color w:val="3366FF"/>
          <w:sz w:val="16"/>
        </w:rPr>
        <w:t>Gotlandija</w:t>
      </w:r>
      <w:r>
        <w:rPr>
          <w:sz w:val="16"/>
        </w:rPr>
        <w:t xml:space="preserve">, ind. Center </w:t>
      </w:r>
      <w:r>
        <w:rPr>
          <w:color w:val="FF9900"/>
          <w:sz w:val="16"/>
        </w:rPr>
        <w:t>Goteborg(Volvo).</w:t>
      </w:r>
      <w:r>
        <w:rPr>
          <w:sz w:val="16"/>
        </w:rPr>
        <w:t xml:space="preserve">Naj J pokrajina </w:t>
      </w:r>
      <w:r>
        <w:rPr>
          <w:color w:val="FF9900"/>
          <w:sz w:val="16"/>
        </w:rPr>
        <w:t>Skanija</w:t>
      </w:r>
      <w:r>
        <w:rPr>
          <w:sz w:val="16"/>
        </w:rPr>
        <w:t>-spominja na Dansko</w:t>
      </w:r>
      <w:r>
        <w:rPr>
          <w:color w:val="FF9900"/>
          <w:sz w:val="16"/>
        </w:rPr>
        <w:t>, Malmo</w:t>
      </w:r>
      <w:r>
        <w:rPr>
          <w:b/>
          <w:bCs/>
          <w:i/>
          <w:iCs/>
          <w:color w:val="339966"/>
          <w:sz w:val="16"/>
        </w:rPr>
        <w:t>. Finska</w:t>
      </w:r>
      <w:r>
        <w:rPr>
          <w:sz w:val="16"/>
        </w:rPr>
        <w:t xml:space="preserve">-na tri dele:1. </w:t>
      </w:r>
      <w:r>
        <w:rPr>
          <w:color w:val="0000FF"/>
          <w:sz w:val="16"/>
        </w:rPr>
        <w:t>finski del Laponske</w:t>
      </w:r>
      <w:r>
        <w:rPr>
          <w:sz w:val="16"/>
        </w:rPr>
        <w:t xml:space="preserve">-redko naseljen, </w:t>
      </w:r>
      <w:r>
        <w:rPr>
          <w:color w:val="0000FF"/>
          <w:sz w:val="16"/>
        </w:rPr>
        <w:t>2.jezerski del države</w:t>
      </w:r>
      <w:r>
        <w:rPr>
          <w:sz w:val="16"/>
        </w:rPr>
        <w:t xml:space="preserve">, ob obali </w:t>
      </w:r>
      <w:r>
        <w:rPr>
          <w:color w:val="FF9900"/>
          <w:sz w:val="16"/>
        </w:rPr>
        <w:t>Oulu</w:t>
      </w:r>
      <w:r>
        <w:rPr>
          <w:sz w:val="16"/>
        </w:rPr>
        <w:t xml:space="preserve">, 3. </w:t>
      </w:r>
      <w:r>
        <w:rPr>
          <w:color w:val="0000FF"/>
          <w:sz w:val="16"/>
        </w:rPr>
        <w:t>obalno obm. JZ</w:t>
      </w:r>
      <w:r>
        <w:rPr>
          <w:sz w:val="16"/>
        </w:rPr>
        <w:t>-težišče gosp.-</w:t>
      </w:r>
      <w:r>
        <w:rPr>
          <w:color w:val="FF9900"/>
          <w:sz w:val="16"/>
        </w:rPr>
        <w:t>Helsinki,Turku</w:t>
      </w:r>
      <w:r>
        <w:rPr>
          <w:sz w:val="16"/>
        </w:rPr>
        <w:t xml:space="preserve"> </w:t>
      </w:r>
      <w:r>
        <w:rPr>
          <w:b/>
          <w:bCs/>
          <w:i/>
          <w:iCs/>
          <w:color w:val="339966"/>
          <w:sz w:val="16"/>
        </w:rPr>
        <w:t>Islandija</w:t>
      </w:r>
      <w:r>
        <w:rPr>
          <w:sz w:val="16"/>
        </w:rPr>
        <w:t xml:space="preserve">-vulkanska, redko poseljena, območje </w:t>
      </w:r>
      <w:r>
        <w:rPr>
          <w:color w:val="FF9900"/>
          <w:sz w:val="16"/>
        </w:rPr>
        <w:t>Reykjavika</w:t>
      </w:r>
      <w:r>
        <w:rPr>
          <w:sz w:val="16"/>
        </w:rPr>
        <w:t>,1/8 notranjosti=ledeniki=Vatnajokull.</w:t>
      </w:r>
    </w:p>
    <w:sectPr w:rsidR="00674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239A"/>
    <w:rsid w:val="006740EE"/>
    <w:rsid w:val="00C7239A"/>
    <w:rsid w:val="00EA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