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F34" w:rsidRPr="00737F62" w:rsidRDefault="00D44F34" w:rsidP="00D44F34">
      <w:pPr>
        <w:pStyle w:val="NormalWeb"/>
        <w:rPr>
          <w:rFonts w:ascii="Georgia" w:hAnsi="Georgia"/>
          <w:b/>
          <w:bCs/>
          <w:color w:val="000000"/>
          <w:sz w:val="40"/>
          <w:szCs w:val="40"/>
        </w:rPr>
      </w:pPr>
      <w:bookmarkStart w:id="0" w:name="_GoBack"/>
      <w:bookmarkEnd w:id="0"/>
      <w:r w:rsidRPr="00737F62">
        <w:rPr>
          <w:rFonts w:ascii="Georgia" w:hAnsi="Georgia"/>
          <w:b/>
          <w:bCs/>
          <w:color w:val="000000"/>
          <w:sz w:val="40"/>
          <w:szCs w:val="40"/>
        </w:rPr>
        <w:t>Argentina</w:t>
      </w:r>
    </w:p>
    <w:p w:rsidR="00D44F34" w:rsidRPr="00737F62" w:rsidRDefault="00D44F34" w:rsidP="00D44F34">
      <w:pPr>
        <w:pStyle w:val="NormalWeb"/>
        <w:rPr>
          <w:rFonts w:ascii="Georgia" w:hAnsi="Georgia"/>
          <w:color w:val="000000"/>
        </w:rPr>
      </w:pPr>
      <w:r w:rsidRPr="00737F62">
        <w:rPr>
          <w:rFonts w:ascii="Georgia" w:hAnsi="Georgia"/>
          <w:bCs/>
          <w:color w:val="000000"/>
        </w:rPr>
        <w:t>Argentina</w:t>
      </w:r>
      <w:r w:rsidRPr="00737F62">
        <w:rPr>
          <w:rFonts w:ascii="Georgia" w:hAnsi="Georgia"/>
          <w:color w:val="000000"/>
        </w:rPr>
        <w:t xml:space="preserve"> je </w:t>
      </w:r>
      <w:hyperlink r:id="rId5" w:history="1">
        <w:r w:rsidRPr="00737F62">
          <w:rPr>
            <w:rStyle w:val="Hyperlink"/>
            <w:rFonts w:ascii="Georgia" w:hAnsi="Georgia"/>
            <w:color w:val="000000"/>
            <w:u w:val="none"/>
          </w:rPr>
          <w:t>država</w:t>
        </w:r>
      </w:hyperlink>
      <w:r w:rsidRPr="00737F62">
        <w:rPr>
          <w:rFonts w:ascii="Georgia" w:hAnsi="Georgia"/>
          <w:color w:val="000000"/>
        </w:rPr>
        <w:t xml:space="preserve"> v </w:t>
      </w:r>
      <w:hyperlink r:id="rId6" w:tooltip="Južna Amerika" w:history="1">
        <w:r w:rsidRPr="00737F62">
          <w:rPr>
            <w:rStyle w:val="Hyperlink"/>
            <w:rFonts w:ascii="Georgia" w:hAnsi="Georgia"/>
            <w:color w:val="000000"/>
            <w:u w:val="none"/>
          </w:rPr>
          <w:t>Južni Ameriki</w:t>
        </w:r>
      </w:hyperlink>
      <w:r w:rsidRPr="00737F62">
        <w:rPr>
          <w:rFonts w:ascii="Georgia" w:hAnsi="Georgia"/>
          <w:color w:val="000000"/>
        </w:rPr>
        <w:t xml:space="preserve"> med </w:t>
      </w:r>
      <w:hyperlink r:id="rId7" w:history="1">
        <w:r w:rsidRPr="00737F62">
          <w:rPr>
            <w:rStyle w:val="Hyperlink"/>
            <w:rFonts w:ascii="Georgia" w:hAnsi="Georgia"/>
            <w:color w:val="000000"/>
            <w:u w:val="none"/>
          </w:rPr>
          <w:t>Andi</w:t>
        </w:r>
      </w:hyperlink>
      <w:r w:rsidRPr="00737F62">
        <w:rPr>
          <w:rFonts w:ascii="Georgia" w:hAnsi="Georgia"/>
          <w:color w:val="000000"/>
        </w:rPr>
        <w:t xml:space="preserve"> in južnim </w:t>
      </w:r>
      <w:hyperlink r:id="rId8" w:tooltip="Atlantski ocean" w:history="1">
        <w:r w:rsidRPr="00737F62">
          <w:rPr>
            <w:rStyle w:val="Hyperlink"/>
            <w:rFonts w:ascii="Georgia" w:hAnsi="Georgia"/>
            <w:color w:val="000000"/>
            <w:u w:val="none"/>
          </w:rPr>
          <w:t>Atlantikom</w:t>
        </w:r>
      </w:hyperlink>
      <w:r w:rsidRPr="00737F62">
        <w:rPr>
          <w:rFonts w:ascii="Georgia" w:hAnsi="Georgia"/>
          <w:color w:val="000000"/>
        </w:rPr>
        <w:t xml:space="preserve">. Na vzhodu meji na </w:t>
      </w:r>
      <w:hyperlink r:id="rId9" w:history="1">
        <w:r w:rsidRPr="00737F62">
          <w:rPr>
            <w:rStyle w:val="Hyperlink"/>
            <w:rFonts w:ascii="Georgia" w:hAnsi="Georgia"/>
            <w:color w:val="000000"/>
            <w:u w:val="none"/>
          </w:rPr>
          <w:t>Urugvaj</w:t>
        </w:r>
      </w:hyperlink>
      <w:r w:rsidRPr="00737F62">
        <w:rPr>
          <w:rFonts w:ascii="Georgia" w:hAnsi="Georgia"/>
          <w:color w:val="000000"/>
        </w:rPr>
        <w:t xml:space="preserve"> in </w:t>
      </w:r>
      <w:hyperlink r:id="rId10" w:tooltip="Brazilija" w:history="1">
        <w:r w:rsidRPr="00737F62">
          <w:rPr>
            <w:rStyle w:val="Hyperlink"/>
            <w:rFonts w:ascii="Georgia" w:hAnsi="Georgia"/>
            <w:color w:val="000000"/>
            <w:u w:val="none"/>
          </w:rPr>
          <w:t>Brazilijo</w:t>
        </w:r>
      </w:hyperlink>
      <w:r w:rsidRPr="00737F62">
        <w:rPr>
          <w:rFonts w:ascii="Georgia" w:hAnsi="Georgia"/>
          <w:color w:val="000000"/>
        </w:rPr>
        <w:t xml:space="preserve">, na severu na </w:t>
      </w:r>
      <w:hyperlink r:id="rId11" w:history="1">
        <w:r w:rsidRPr="00737F62">
          <w:rPr>
            <w:rStyle w:val="Hyperlink"/>
            <w:rFonts w:ascii="Georgia" w:hAnsi="Georgia"/>
            <w:color w:val="000000"/>
            <w:u w:val="none"/>
          </w:rPr>
          <w:t>Paragvaj</w:t>
        </w:r>
      </w:hyperlink>
      <w:r w:rsidRPr="00737F62">
        <w:rPr>
          <w:rFonts w:ascii="Georgia" w:hAnsi="Georgia"/>
          <w:color w:val="000000"/>
        </w:rPr>
        <w:t xml:space="preserve"> in </w:t>
      </w:r>
      <w:hyperlink r:id="rId12" w:tooltip="Bolivija" w:history="1">
        <w:r w:rsidRPr="00737F62">
          <w:rPr>
            <w:rStyle w:val="Hyperlink"/>
            <w:rFonts w:ascii="Georgia" w:hAnsi="Georgia"/>
            <w:color w:val="000000"/>
            <w:u w:val="none"/>
          </w:rPr>
          <w:t>Bolivijo</w:t>
        </w:r>
      </w:hyperlink>
      <w:r w:rsidRPr="00737F62">
        <w:rPr>
          <w:rFonts w:ascii="Georgia" w:hAnsi="Georgia"/>
          <w:color w:val="000000"/>
        </w:rPr>
        <w:t xml:space="preserve"> ter na zahodu na </w:t>
      </w:r>
      <w:hyperlink r:id="rId13" w:history="1">
        <w:r w:rsidRPr="00737F62">
          <w:rPr>
            <w:rStyle w:val="Hyperlink"/>
            <w:rFonts w:ascii="Georgia" w:hAnsi="Georgia"/>
            <w:color w:val="000000"/>
            <w:u w:val="none"/>
          </w:rPr>
          <w:t>Čile</w:t>
        </w:r>
      </w:hyperlink>
      <w:r w:rsidRPr="00737F62">
        <w:rPr>
          <w:rFonts w:ascii="Georgia" w:hAnsi="Georgia"/>
          <w:color w:val="000000"/>
        </w:rPr>
        <w:t>. Z 2.7</w:t>
      </w:r>
      <w:r w:rsidR="003F0321" w:rsidRPr="00737F62">
        <w:rPr>
          <w:rFonts w:ascii="Georgia" w:hAnsi="Georgia"/>
          <w:color w:val="000000"/>
        </w:rPr>
        <w:t>80.092</w:t>
      </w:r>
      <w:r w:rsidRPr="00737F62">
        <w:rPr>
          <w:rFonts w:ascii="Georgia" w:hAnsi="Georgia"/>
          <w:color w:val="000000"/>
        </w:rPr>
        <w:t xml:space="preserve"> </w:t>
      </w:r>
      <w:hyperlink r:id="rId14" w:tooltip="Kvadratni kilometer" w:history="1">
        <w:r w:rsidRPr="00737F62">
          <w:rPr>
            <w:rStyle w:val="Hyperlink"/>
            <w:rFonts w:ascii="Georgia" w:hAnsi="Georgia"/>
            <w:color w:val="000000"/>
            <w:u w:val="none"/>
          </w:rPr>
          <w:t>km</w:t>
        </w:r>
      </w:hyperlink>
      <w:r w:rsidRPr="00737F62">
        <w:rPr>
          <w:rFonts w:ascii="Georgia" w:hAnsi="Georgia"/>
          <w:color w:val="000000"/>
        </w:rPr>
        <w:t xml:space="preserve"> površine je druga največja država v Južni Ameriki in osma na svetu. Uradni jezik je </w:t>
      </w:r>
      <w:hyperlink r:id="rId15" w:tooltip="Španščina" w:history="1">
        <w:r w:rsidRPr="00737F62">
          <w:rPr>
            <w:rStyle w:val="Hyperlink"/>
            <w:rFonts w:ascii="Georgia" w:hAnsi="Georgia"/>
            <w:color w:val="000000"/>
            <w:u w:val="none"/>
          </w:rPr>
          <w:t>španščina</w:t>
        </w:r>
      </w:hyperlink>
      <w:r w:rsidRPr="00737F62">
        <w:rPr>
          <w:rFonts w:ascii="Georgia" w:hAnsi="Georgia"/>
          <w:color w:val="000000"/>
        </w:rPr>
        <w:t>.</w:t>
      </w:r>
    </w:p>
    <w:p w:rsidR="00D44F34" w:rsidRPr="00737F62" w:rsidRDefault="00D44F34" w:rsidP="00D44F34">
      <w:pPr>
        <w:pStyle w:val="NormalWeb"/>
        <w:rPr>
          <w:rFonts w:ascii="Georgia" w:hAnsi="Georgia"/>
          <w:color w:val="000000"/>
        </w:rPr>
      </w:pPr>
      <w:r w:rsidRPr="00737F62">
        <w:rPr>
          <w:rFonts w:ascii="Georgia" w:hAnsi="Georgia"/>
          <w:color w:val="000000"/>
        </w:rPr>
        <w:t xml:space="preserve">Argentina zahteva tudi </w:t>
      </w:r>
      <w:hyperlink r:id="rId16" w:tooltip="Falklandski otoki" w:history="1">
        <w:r w:rsidRPr="00737F62">
          <w:rPr>
            <w:rStyle w:val="Hyperlink"/>
            <w:rFonts w:ascii="Georgia" w:hAnsi="Georgia"/>
            <w:color w:val="000000"/>
            <w:u w:val="none"/>
          </w:rPr>
          <w:t>Falklandske otoke</w:t>
        </w:r>
      </w:hyperlink>
      <w:r w:rsidRPr="00737F62">
        <w:rPr>
          <w:rFonts w:ascii="Georgia" w:hAnsi="Georgia"/>
          <w:color w:val="000000"/>
        </w:rPr>
        <w:t xml:space="preserve">, </w:t>
      </w:r>
      <w:hyperlink r:id="rId17" w:tooltip="Južna Georgia in Južni Sandwichevi otoki" w:history="1">
        <w:r w:rsidRPr="00737F62">
          <w:rPr>
            <w:rStyle w:val="Hyperlink"/>
            <w:rFonts w:ascii="Georgia" w:hAnsi="Georgia"/>
            <w:color w:val="000000"/>
            <w:u w:val="none"/>
          </w:rPr>
          <w:t>Južno Georgio in Južne Sandwicheve otoke</w:t>
        </w:r>
      </w:hyperlink>
      <w:r w:rsidRPr="00737F62">
        <w:rPr>
          <w:rFonts w:ascii="Georgia" w:hAnsi="Georgia"/>
          <w:color w:val="000000"/>
        </w:rPr>
        <w:t xml:space="preserve"> ter del </w:t>
      </w:r>
      <w:hyperlink r:id="rId18" w:tooltip="Antarktika" w:history="1">
        <w:r w:rsidRPr="00737F62">
          <w:rPr>
            <w:rStyle w:val="Hyperlink"/>
            <w:rFonts w:ascii="Georgia" w:hAnsi="Georgia"/>
            <w:color w:val="000000"/>
            <w:u w:val="none"/>
          </w:rPr>
          <w:t>Antarktike</w:t>
        </w:r>
      </w:hyperlink>
      <w:r w:rsidRPr="00737F62">
        <w:rPr>
          <w:rFonts w:ascii="Georgia" w:hAnsi="Georgia"/>
          <w:color w:val="000000"/>
        </w:rPr>
        <w:t xml:space="preserve"> med 25° Z in 74° Z kot del </w:t>
      </w:r>
      <w:hyperlink r:id="rId19" w:tooltip="Province Argentine (stran ne obstaja)" w:history="1">
        <w:r w:rsidRPr="00737F62">
          <w:rPr>
            <w:rStyle w:val="Hyperlink"/>
            <w:rFonts w:ascii="Georgia" w:hAnsi="Georgia"/>
            <w:color w:val="000000"/>
            <w:u w:val="none"/>
          </w:rPr>
          <w:t>province</w:t>
        </w:r>
      </w:hyperlink>
      <w:r w:rsidRPr="00737F62">
        <w:rPr>
          <w:rFonts w:ascii="Georgia" w:hAnsi="Georgia"/>
          <w:color w:val="000000"/>
        </w:rPr>
        <w:t xml:space="preserve"> </w:t>
      </w:r>
      <w:hyperlink r:id="rId20" w:history="1">
        <w:r w:rsidRPr="00737F62">
          <w:rPr>
            <w:rStyle w:val="Hyperlink"/>
            <w:rFonts w:ascii="Georgia" w:hAnsi="Georgia"/>
            <w:color w:val="000000"/>
            <w:u w:val="none"/>
          </w:rPr>
          <w:t>Tierra del Fuego, Antártida e Islas del Atlántico Sur</w:t>
        </w:r>
      </w:hyperlink>
      <w:r w:rsidRPr="00737F62">
        <w:rPr>
          <w:rFonts w:ascii="Georgia" w:hAnsi="Georgia"/>
          <w:color w:val="000000"/>
        </w:rPr>
        <w:t>.</w:t>
      </w:r>
    </w:p>
    <w:p w:rsidR="00D44F34" w:rsidRPr="00737F62" w:rsidRDefault="00D44F34" w:rsidP="00D44F34">
      <w:pPr>
        <w:pStyle w:val="Heading2"/>
        <w:rPr>
          <w:rFonts w:ascii="Georgia" w:hAnsi="Georgia"/>
          <w:color w:val="000000"/>
          <w:sz w:val="28"/>
          <w:szCs w:val="28"/>
        </w:rPr>
      </w:pPr>
      <w:r w:rsidRPr="00737F62">
        <w:rPr>
          <w:rStyle w:val="mw-headline"/>
          <w:rFonts w:ascii="Georgia" w:hAnsi="Georgia"/>
          <w:color w:val="000000"/>
          <w:sz w:val="28"/>
          <w:szCs w:val="28"/>
        </w:rPr>
        <w:t>Upravna delitev</w:t>
      </w:r>
    </w:p>
    <w:p w:rsidR="00D44F34" w:rsidRPr="00737F62" w:rsidRDefault="00D44F34" w:rsidP="00737F62">
      <w:pPr>
        <w:pStyle w:val="NormalWeb"/>
        <w:rPr>
          <w:rFonts w:ascii="Georgia" w:hAnsi="Georgia"/>
          <w:color w:val="000000"/>
        </w:rPr>
      </w:pPr>
      <w:r w:rsidRPr="00737F62">
        <w:t xml:space="preserve">Argentina je razdeljena na 23 </w:t>
      </w:r>
      <w:hyperlink r:id="rId21" w:tooltip="Provinca" w:history="1">
        <w:r w:rsidRPr="00737F62">
          <w:rPr>
            <w:rStyle w:val="Hyperlink"/>
            <w:rFonts w:ascii="Georgia" w:hAnsi="Georgia"/>
            <w:color w:val="000000"/>
            <w:u w:val="none"/>
          </w:rPr>
          <w:t>provinc</w:t>
        </w:r>
      </w:hyperlink>
      <w:r w:rsidRPr="00737F62">
        <w:t>, glavno mesto Buenos Aires pa</w:t>
      </w:r>
      <w:r w:rsidR="00F666F5" w:rsidRPr="00737F62">
        <w:t xml:space="preserve"> ima status federalnega ozemlja:</w:t>
      </w:r>
      <w:r w:rsidR="00737F62" w:rsidRPr="00737F62">
        <w:t xml:space="preserve"> </w:t>
      </w:r>
      <w:hyperlink r:id="rId22" w:tooltip="Buenos Aires (provinca) (stran ne obstaja)" w:history="1">
        <w:r w:rsidRPr="00737F62">
          <w:rPr>
            <w:rStyle w:val="Hyperlink"/>
            <w:rFonts w:ascii="Georgia" w:hAnsi="Georgia"/>
            <w:color w:val="000000"/>
            <w:u w:val="none"/>
          </w:rPr>
          <w:t>Buenos Aires (provinca)</w:t>
        </w:r>
      </w:hyperlink>
      <w:r w:rsidR="00737F62">
        <w:t xml:space="preserve">, </w:t>
      </w:r>
      <w:hyperlink r:id="rId23" w:tooltip="Catamarca (stran ne obstaja)" w:history="1">
        <w:r w:rsidRPr="00737F62">
          <w:rPr>
            <w:rStyle w:val="Hyperlink"/>
            <w:rFonts w:ascii="Georgia" w:hAnsi="Georgia"/>
            <w:color w:val="000000"/>
            <w:u w:val="none"/>
          </w:rPr>
          <w:t>Catamarca</w:t>
        </w:r>
      </w:hyperlink>
      <w:r w:rsidR="00737F62">
        <w:rPr>
          <w:color w:val="000000"/>
        </w:rPr>
        <w:t xml:space="preserve">, </w:t>
      </w:r>
      <w:hyperlink r:id="rId24" w:history="1">
        <w:r w:rsidRPr="00737F62">
          <w:rPr>
            <w:rStyle w:val="Hyperlink"/>
            <w:rFonts w:ascii="Georgia" w:hAnsi="Georgia"/>
            <w:color w:val="000000"/>
            <w:u w:val="none"/>
          </w:rPr>
          <w:t>Chaco</w:t>
        </w:r>
      </w:hyperlink>
      <w:hyperlink r:id="rId25" w:tooltip="Chubut (provinca)" w:history="1">
        <w:r w:rsidRPr="00737F62">
          <w:rPr>
            <w:rStyle w:val="Hyperlink"/>
            <w:rFonts w:ascii="Georgia" w:hAnsi="Georgia"/>
            <w:color w:val="000000"/>
            <w:u w:val="none"/>
          </w:rPr>
          <w:t>Chubut</w:t>
        </w:r>
      </w:hyperlink>
      <w:r w:rsidR="00737F62">
        <w:rPr>
          <w:rFonts w:ascii="Georgia" w:hAnsi="Georgia"/>
          <w:color w:val="000000"/>
        </w:rPr>
        <w:t xml:space="preserve">, </w:t>
      </w:r>
      <w:hyperlink r:id="rId26" w:tooltip="Córdoba (provinca), Argentina (stran ne obstaja)" w:history="1">
        <w:r w:rsidRPr="00737F62">
          <w:rPr>
            <w:rStyle w:val="Hyperlink"/>
            <w:rFonts w:ascii="Georgia" w:hAnsi="Georgia"/>
            <w:color w:val="000000"/>
            <w:u w:val="none"/>
          </w:rPr>
          <w:t>Córdoba</w:t>
        </w:r>
      </w:hyperlink>
      <w:hyperlink r:id="rId27" w:tooltip="Corrientes (provinca) (stran ne obstaja)" w:history="1">
        <w:r w:rsidRPr="00737F62">
          <w:rPr>
            <w:rStyle w:val="Hyperlink"/>
            <w:rFonts w:ascii="Georgia" w:hAnsi="Georgia"/>
            <w:color w:val="000000"/>
            <w:u w:val="none"/>
          </w:rPr>
          <w:t>Corrientes</w:t>
        </w:r>
      </w:hyperlink>
      <w:r w:rsidR="00737F62">
        <w:rPr>
          <w:rFonts w:ascii="Georgia" w:hAnsi="Georgia"/>
          <w:color w:val="000000"/>
        </w:rPr>
        <w:t xml:space="preserve">, </w:t>
      </w:r>
      <w:hyperlink r:id="rId28" w:tooltip="Entre Ríos (stran ne obstaja)" w:history="1">
        <w:r w:rsidRPr="00737F62">
          <w:rPr>
            <w:rStyle w:val="Hyperlink"/>
            <w:rFonts w:ascii="Georgia" w:hAnsi="Georgia"/>
            <w:color w:val="000000"/>
            <w:u w:val="none"/>
          </w:rPr>
          <w:t>Entre Ríos</w:t>
        </w:r>
      </w:hyperlink>
      <w:r w:rsidR="00737F62">
        <w:rPr>
          <w:rFonts w:ascii="Georgia" w:hAnsi="Georgia"/>
          <w:color w:val="000000"/>
        </w:rPr>
        <w:t xml:space="preserve">, </w:t>
      </w:r>
      <w:hyperlink r:id="rId29" w:tooltip="Formosa (provinca) (stran ne obstaja)" w:history="1">
        <w:r w:rsidRPr="00737F62">
          <w:rPr>
            <w:rStyle w:val="Hyperlink"/>
            <w:rFonts w:ascii="Georgia" w:hAnsi="Georgia"/>
            <w:color w:val="000000"/>
            <w:u w:val="none"/>
          </w:rPr>
          <w:t>Formosa</w:t>
        </w:r>
      </w:hyperlink>
      <w:hyperlink r:id="rId30" w:tooltip="Jujuy (stran ne obstaja)" w:history="1">
        <w:r w:rsidRPr="00737F62">
          <w:rPr>
            <w:rStyle w:val="Hyperlink"/>
            <w:rFonts w:ascii="Georgia" w:hAnsi="Georgia"/>
            <w:color w:val="000000"/>
            <w:u w:val="none"/>
          </w:rPr>
          <w:t>Jujuy</w:t>
        </w:r>
      </w:hyperlink>
      <w:r w:rsidR="00737F62">
        <w:rPr>
          <w:rFonts w:ascii="Georgia" w:hAnsi="Georgia"/>
          <w:color w:val="000000"/>
        </w:rPr>
        <w:t xml:space="preserve">, </w:t>
      </w:r>
      <w:hyperlink r:id="rId31" w:tooltip="La Pampa (stran ne obstaja)" w:history="1">
        <w:r w:rsidRPr="00737F62">
          <w:rPr>
            <w:rStyle w:val="Hyperlink"/>
            <w:rFonts w:ascii="Georgia" w:hAnsi="Georgia"/>
            <w:color w:val="000000"/>
            <w:u w:val="none"/>
          </w:rPr>
          <w:t>La Pampa</w:t>
        </w:r>
      </w:hyperlink>
      <w:r w:rsidR="00737F62">
        <w:rPr>
          <w:rFonts w:ascii="Georgia" w:hAnsi="Georgia"/>
          <w:color w:val="000000"/>
        </w:rPr>
        <w:t xml:space="preserve">, </w:t>
      </w:r>
      <w:hyperlink r:id="rId32" w:tooltip="La Rioja (provinca), Argentina (stran ne obstaja)" w:history="1">
        <w:r w:rsidRPr="00737F62">
          <w:rPr>
            <w:rStyle w:val="Hyperlink"/>
            <w:rFonts w:ascii="Georgia" w:hAnsi="Georgia"/>
            <w:color w:val="000000"/>
            <w:u w:val="none"/>
          </w:rPr>
          <w:t>La Rioja</w:t>
        </w:r>
      </w:hyperlink>
      <w:r w:rsidR="00737F62">
        <w:rPr>
          <w:rFonts w:ascii="Georgia" w:hAnsi="Georgia"/>
          <w:color w:val="000000"/>
        </w:rPr>
        <w:t xml:space="preserve">, </w:t>
      </w:r>
      <w:hyperlink r:id="rId33" w:tooltip="Mendoza (provinca)" w:history="1">
        <w:r w:rsidRPr="00737F62">
          <w:rPr>
            <w:rStyle w:val="Hyperlink"/>
            <w:rFonts w:ascii="Georgia" w:hAnsi="Georgia"/>
            <w:color w:val="000000"/>
            <w:u w:val="none"/>
          </w:rPr>
          <w:t>Mendoza</w:t>
        </w:r>
      </w:hyperlink>
      <w:r w:rsidR="00737F62">
        <w:rPr>
          <w:rFonts w:ascii="Georgia" w:hAnsi="Georgia"/>
          <w:color w:val="000000"/>
        </w:rPr>
        <w:t xml:space="preserve">, </w:t>
      </w:r>
      <w:hyperlink r:id="rId34" w:tooltip="Misiones (provinca) (stran ne obstaja)" w:history="1">
        <w:r w:rsidRPr="00737F62">
          <w:rPr>
            <w:rStyle w:val="Hyperlink"/>
            <w:rFonts w:ascii="Georgia" w:hAnsi="Georgia"/>
            <w:color w:val="000000"/>
            <w:u w:val="none"/>
          </w:rPr>
          <w:t>Misiones</w:t>
        </w:r>
      </w:hyperlink>
      <w:r w:rsidR="00737F62">
        <w:rPr>
          <w:rFonts w:ascii="Georgia" w:hAnsi="Georgia"/>
          <w:color w:val="000000"/>
        </w:rPr>
        <w:t xml:space="preserve">, </w:t>
      </w:r>
      <w:hyperlink r:id="rId35" w:tooltip="Neuquén (provinca) (stran ne obstaja)" w:history="1">
        <w:r w:rsidRPr="00737F62">
          <w:rPr>
            <w:rStyle w:val="Hyperlink"/>
            <w:rFonts w:ascii="Georgia" w:hAnsi="Georgia"/>
            <w:color w:val="000000"/>
            <w:u w:val="none"/>
          </w:rPr>
          <w:t>Neuquén</w:t>
        </w:r>
      </w:hyperlink>
      <w:r w:rsidR="00737F62">
        <w:rPr>
          <w:rFonts w:ascii="Georgia" w:hAnsi="Georgia"/>
          <w:color w:val="000000"/>
        </w:rPr>
        <w:t xml:space="preserve">, </w:t>
      </w:r>
      <w:hyperlink r:id="rId36" w:tooltip="Río Negro (provinca) (stran ne obstaja)" w:history="1">
        <w:r w:rsidRPr="00737F62">
          <w:rPr>
            <w:rStyle w:val="Hyperlink"/>
            <w:rFonts w:ascii="Georgia" w:hAnsi="Georgia"/>
            <w:color w:val="000000"/>
            <w:u w:val="none"/>
          </w:rPr>
          <w:t>Río Negro</w:t>
        </w:r>
      </w:hyperlink>
      <w:r w:rsidR="00737F62">
        <w:rPr>
          <w:rFonts w:ascii="Georgia" w:hAnsi="Georgia"/>
          <w:color w:val="000000"/>
        </w:rPr>
        <w:t xml:space="preserve">, </w:t>
      </w:r>
      <w:hyperlink r:id="rId37" w:tooltip="Salta (provinca) (stran ne obstaja)" w:history="1">
        <w:r w:rsidRPr="00737F62">
          <w:rPr>
            <w:rStyle w:val="Hyperlink"/>
            <w:rFonts w:ascii="Georgia" w:hAnsi="Georgia"/>
            <w:color w:val="000000"/>
            <w:u w:val="none"/>
          </w:rPr>
          <w:t>Salta</w:t>
        </w:r>
      </w:hyperlink>
      <w:r w:rsidR="00737F62">
        <w:rPr>
          <w:rFonts w:ascii="Georgia" w:hAnsi="Georgia"/>
          <w:color w:val="000000"/>
        </w:rPr>
        <w:t xml:space="preserve">, </w:t>
      </w:r>
      <w:hyperlink r:id="rId38" w:tooltip="San Juan (provinca) (stran ne obstaja)" w:history="1">
        <w:r w:rsidRPr="00737F62">
          <w:rPr>
            <w:rStyle w:val="Hyperlink"/>
            <w:rFonts w:ascii="Georgia" w:hAnsi="Georgia"/>
            <w:color w:val="000000"/>
            <w:u w:val="none"/>
          </w:rPr>
          <w:t>San Juan</w:t>
        </w:r>
      </w:hyperlink>
      <w:r w:rsidR="00737F62">
        <w:rPr>
          <w:rFonts w:ascii="Georgia" w:hAnsi="Georgia"/>
          <w:color w:val="000000"/>
        </w:rPr>
        <w:t xml:space="preserve">, </w:t>
      </w:r>
      <w:hyperlink r:id="rId39" w:tooltip="San Luis (provinca) (stran ne obstaja)" w:history="1">
        <w:r w:rsidRPr="00737F62">
          <w:rPr>
            <w:rStyle w:val="Hyperlink"/>
            <w:rFonts w:ascii="Georgia" w:hAnsi="Georgia"/>
            <w:color w:val="000000"/>
            <w:u w:val="none"/>
          </w:rPr>
          <w:t>San Luis</w:t>
        </w:r>
      </w:hyperlink>
      <w:r w:rsidR="00737F62">
        <w:rPr>
          <w:rFonts w:ascii="Georgia" w:hAnsi="Georgia"/>
          <w:color w:val="000000"/>
        </w:rPr>
        <w:t xml:space="preserve">, </w:t>
      </w:r>
      <w:hyperlink r:id="rId40" w:tooltip="Santa Cruz (provinca)" w:history="1">
        <w:r w:rsidRPr="00737F62">
          <w:rPr>
            <w:rStyle w:val="Hyperlink"/>
            <w:rFonts w:ascii="Georgia" w:hAnsi="Georgia"/>
            <w:color w:val="000000"/>
            <w:u w:val="none"/>
          </w:rPr>
          <w:t>Santa Cruz</w:t>
        </w:r>
      </w:hyperlink>
      <w:r w:rsidR="00737F62">
        <w:rPr>
          <w:rFonts w:ascii="Georgia" w:hAnsi="Georgia"/>
          <w:color w:val="000000"/>
        </w:rPr>
        <w:t xml:space="preserve">, </w:t>
      </w:r>
      <w:hyperlink r:id="rId41" w:tooltip="Santa Fe (provinca) (stran ne obstaja)" w:history="1">
        <w:r w:rsidRPr="00737F62">
          <w:rPr>
            <w:rStyle w:val="Hyperlink"/>
            <w:rFonts w:ascii="Georgia" w:hAnsi="Georgia"/>
            <w:color w:val="000000"/>
            <w:u w:val="none"/>
          </w:rPr>
          <w:t>Santa Fe</w:t>
        </w:r>
      </w:hyperlink>
      <w:r w:rsidR="00737F62">
        <w:rPr>
          <w:rFonts w:ascii="Georgia" w:hAnsi="Georgia"/>
          <w:color w:val="000000"/>
        </w:rPr>
        <w:t xml:space="preserve">, </w:t>
      </w:r>
      <w:hyperlink r:id="rId42" w:tooltip="Santiago del Estero (provinca) (stran ne obstaja)" w:history="1">
        <w:r w:rsidRPr="00737F62">
          <w:rPr>
            <w:rStyle w:val="Hyperlink"/>
            <w:rFonts w:ascii="Georgia" w:hAnsi="Georgia"/>
            <w:color w:val="000000"/>
            <w:u w:val="none"/>
          </w:rPr>
          <w:t>Santiago del Estero</w:t>
        </w:r>
      </w:hyperlink>
      <w:r w:rsidR="00737F62">
        <w:rPr>
          <w:rFonts w:ascii="Georgia" w:hAnsi="Georgia"/>
          <w:color w:val="000000"/>
        </w:rPr>
        <w:t xml:space="preserve">, </w:t>
      </w:r>
      <w:hyperlink r:id="rId43" w:history="1">
        <w:r w:rsidRPr="00737F62">
          <w:rPr>
            <w:rStyle w:val="Hyperlink"/>
            <w:rFonts w:ascii="Georgia" w:hAnsi="Georgia"/>
            <w:color w:val="000000"/>
            <w:u w:val="none"/>
          </w:rPr>
          <w:t>Tierra del Fuego, Antártida e Islas del Atlántico Sur</w:t>
        </w:r>
      </w:hyperlink>
      <w:r w:rsidR="00737F62">
        <w:rPr>
          <w:rFonts w:ascii="Georgia" w:hAnsi="Georgia"/>
          <w:color w:val="000000"/>
        </w:rPr>
        <w:t xml:space="preserve">, </w:t>
      </w:r>
      <w:hyperlink r:id="rId44" w:tooltip="Tucumán (stran ne obstaja)" w:history="1">
        <w:r w:rsidRPr="00737F62">
          <w:rPr>
            <w:rStyle w:val="Hyperlink"/>
            <w:rFonts w:ascii="Georgia" w:hAnsi="Georgia"/>
            <w:color w:val="000000"/>
            <w:u w:val="none"/>
          </w:rPr>
          <w:t>Tucumán</w:t>
        </w:r>
      </w:hyperlink>
    </w:p>
    <w:p w:rsidR="00D44F34" w:rsidRPr="00737F62" w:rsidRDefault="00D44F34" w:rsidP="00D44F34">
      <w:pPr>
        <w:pStyle w:val="Heading2"/>
        <w:rPr>
          <w:rFonts w:ascii="Georgia" w:hAnsi="Georgia"/>
          <w:color w:val="000000"/>
          <w:sz w:val="28"/>
          <w:szCs w:val="28"/>
        </w:rPr>
      </w:pPr>
      <w:r w:rsidRPr="00737F62">
        <w:rPr>
          <w:rStyle w:val="mw-headline"/>
          <w:rFonts w:ascii="Georgia" w:hAnsi="Georgia"/>
          <w:color w:val="000000"/>
          <w:sz w:val="28"/>
          <w:szCs w:val="28"/>
        </w:rPr>
        <w:t>Geografija</w:t>
      </w:r>
    </w:p>
    <w:p w:rsidR="00D44F34" w:rsidRPr="00737F62" w:rsidRDefault="00D44F34" w:rsidP="00D44F34">
      <w:pPr>
        <w:pStyle w:val="NormalWeb"/>
        <w:rPr>
          <w:rFonts w:ascii="Georgia" w:hAnsi="Georgia"/>
          <w:color w:val="000000"/>
        </w:rPr>
      </w:pPr>
      <w:r w:rsidRPr="00737F62">
        <w:rPr>
          <w:rFonts w:ascii="Georgia" w:hAnsi="Georgia"/>
          <w:color w:val="000000"/>
        </w:rPr>
        <w:t xml:space="preserve">Od severa do juga meri skoraj </w:t>
      </w:r>
      <w:smartTag w:uri="urn:schemas-microsoft-com:office:smarttags" w:element="metricconverter">
        <w:smartTagPr>
          <w:attr w:name="ProductID" w:val="3.700 kilometrov"/>
        </w:smartTagPr>
        <w:r w:rsidRPr="00737F62">
          <w:rPr>
            <w:rFonts w:ascii="Georgia" w:hAnsi="Georgia"/>
            <w:color w:val="000000"/>
          </w:rPr>
          <w:t>3.700 kilometrov</w:t>
        </w:r>
      </w:smartTag>
      <w:r w:rsidRPr="00737F62">
        <w:rPr>
          <w:rFonts w:ascii="Georgia" w:hAnsi="Georgia"/>
          <w:color w:val="000000"/>
        </w:rPr>
        <w:t xml:space="preserve">, najširši pas od zahoda do vzhoda pa je širok 1.400 km. Najvišja točka je vrh </w:t>
      </w:r>
      <w:hyperlink r:id="rId45" w:tooltip="Aconcagua" w:history="1">
        <w:r w:rsidRPr="00737F62">
          <w:rPr>
            <w:rStyle w:val="Hyperlink"/>
            <w:rFonts w:ascii="Georgia" w:hAnsi="Georgia"/>
            <w:color w:val="000000"/>
            <w:u w:val="none"/>
          </w:rPr>
          <w:t>Aconcague</w:t>
        </w:r>
      </w:hyperlink>
      <w:r w:rsidRPr="00737F62">
        <w:rPr>
          <w:rFonts w:ascii="Georgia" w:hAnsi="Georgia"/>
          <w:color w:val="000000"/>
        </w:rPr>
        <w:t xml:space="preserve"> s </w:t>
      </w:r>
      <w:smartTag w:uri="urn:schemas-microsoft-com:office:smarttags" w:element="metricconverter">
        <w:smartTagPr>
          <w:attr w:name="ProductID" w:val="6.962 metri"/>
        </w:smartTagPr>
        <w:r w:rsidRPr="00737F62">
          <w:rPr>
            <w:rFonts w:ascii="Georgia" w:hAnsi="Georgia"/>
            <w:color w:val="000000"/>
          </w:rPr>
          <w:t>6.962 metri</w:t>
        </w:r>
      </w:smartTag>
      <w:r w:rsidRPr="00737F62">
        <w:rPr>
          <w:rFonts w:ascii="Georgia" w:hAnsi="Georgia"/>
          <w:color w:val="000000"/>
        </w:rPr>
        <w:t xml:space="preserve"> nadmorske višine. Aconcagua je tudi najvišji vrh vseh </w:t>
      </w:r>
      <w:hyperlink r:id="rId46" w:tooltip="Amerika" w:history="1">
        <w:r w:rsidRPr="00737F62">
          <w:rPr>
            <w:rStyle w:val="Hyperlink"/>
            <w:rFonts w:ascii="Georgia" w:hAnsi="Georgia"/>
            <w:color w:val="000000"/>
            <w:u w:val="none"/>
          </w:rPr>
          <w:t>Amerik</w:t>
        </w:r>
      </w:hyperlink>
      <w:r w:rsidRPr="00737F62">
        <w:rPr>
          <w:rFonts w:ascii="Georgia" w:hAnsi="Georgia"/>
          <w:color w:val="000000"/>
        </w:rPr>
        <w:t xml:space="preserve"> ter južne in zahodne </w:t>
      </w:r>
      <w:hyperlink r:id="rId47" w:tooltip="Polobla" w:history="1">
        <w:r w:rsidRPr="00737F62">
          <w:rPr>
            <w:rStyle w:val="Hyperlink"/>
            <w:rFonts w:ascii="Georgia" w:hAnsi="Georgia"/>
            <w:color w:val="000000"/>
            <w:u w:val="none"/>
          </w:rPr>
          <w:t>poloble</w:t>
        </w:r>
      </w:hyperlink>
      <w:r w:rsidRPr="00737F62">
        <w:rPr>
          <w:rFonts w:ascii="Georgia" w:hAnsi="Georgia"/>
          <w:color w:val="000000"/>
        </w:rPr>
        <w:t xml:space="preserve">. Najnižja točka je v suhem jezeru Laguna del Carbón, </w:t>
      </w:r>
      <w:smartTag w:uri="urn:schemas-microsoft-com:office:smarttags" w:element="metricconverter">
        <w:smartTagPr>
          <w:attr w:name="ProductID" w:val="105 metrov"/>
        </w:smartTagPr>
        <w:r w:rsidRPr="00737F62">
          <w:rPr>
            <w:rFonts w:ascii="Georgia" w:hAnsi="Georgia"/>
            <w:color w:val="000000"/>
          </w:rPr>
          <w:t>105 metrov</w:t>
        </w:r>
      </w:smartTag>
      <w:r w:rsidRPr="00737F62">
        <w:rPr>
          <w:rFonts w:ascii="Georgia" w:hAnsi="Georgia"/>
          <w:color w:val="000000"/>
        </w:rPr>
        <w:t xml:space="preserve"> pod nivojem morja </w:t>
      </w:r>
      <w:r w:rsidR="00F666F5" w:rsidRPr="00737F62">
        <w:rPr>
          <w:rFonts w:ascii="Georgia" w:hAnsi="Georgia"/>
          <w:color w:val="000000"/>
        </w:rPr>
        <w:t>(</w:t>
      </w:r>
      <w:r w:rsidRPr="00737F62">
        <w:rPr>
          <w:rFonts w:ascii="Georgia" w:hAnsi="Georgia"/>
          <w:color w:val="000000"/>
        </w:rPr>
        <w:t xml:space="preserve">najnižja točka v </w:t>
      </w:r>
      <w:hyperlink r:id="rId48" w:tooltip="Južna Amerika" w:history="1">
        <w:r w:rsidRPr="00737F62">
          <w:rPr>
            <w:rStyle w:val="Hyperlink"/>
            <w:rFonts w:ascii="Georgia" w:hAnsi="Georgia"/>
            <w:color w:val="000000"/>
            <w:u w:val="none"/>
          </w:rPr>
          <w:t>Južni Ameriki</w:t>
        </w:r>
      </w:hyperlink>
      <w:r w:rsidR="00F666F5" w:rsidRPr="00737F62">
        <w:rPr>
          <w:rFonts w:ascii="Georgia" w:hAnsi="Georgia"/>
          <w:color w:val="000000"/>
        </w:rPr>
        <w:t>)</w:t>
      </w:r>
      <w:r w:rsidRPr="00737F62">
        <w:rPr>
          <w:rFonts w:ascii="Georgia" w:hAnsi="Georgia"/>
          <w:color w:val="000000"/>
        </w:rPr>
        <w:t>.</w:t>
      </w:r>
    </w:p>
    <w:p w:rsidR="00D44F34" w:rsidRPr="00737F62" w:rsidRDefault="00D44F34" w:rsidP="00D44F34">
      <w:pPr>
        <w:pStyle w:val="NormalWeb"/>
        <w:rPr>
          <w:rFonts w:ascii="Georgia" w:hAnsi="Georgia"/>
          <w:color w:val="000000"/>
        </w:rPr>
      </w:pPr>
      <w:r w:rsidRPr="00737F62">
        <w:rPr>
          <w:rFonts w:ascii="Georgia" w:hAnsi="Georgia"/>
          <w:color w:val="000000"/>
        </w:rPr>
        <w:t xml:space="preserve">Državo lahko delimo na štiri cone z različnimi značaji: južna planina </w:t>
      </w:r>
      <w:hyperlink r:id="rId49" w:history="1">
        <w:r w:rsidRPr="00737F62">
          <w:rPr>
            <w:rStyle w:val="Hyperlink"/>
            <w:rFonts w:ascii="Georgia" w:hAnsi="Georgia"/>
            <w:color w:val="000000"/>
            <w:u w:val="none"/>
          </w:rPr>
          <w:t>Patagonija</w:t>
        </w:r>
      </w:hyperlink>
      <w:r w:rsidRPr="00737F62">
        <w:rPr>
          <w:rFonts w:ascii="Georgia" w:hAnsi="Georgia"/>
          <w:color w:val="000000"/>
        </w:rPr>
        <w:t>, rodovitna centralna planina, andske višine in severovzhodna podtropska džungla.</w:t>
      </w:r>
    </w:p>
    <w:p w:rsidR="00D44F34" w:rsidRPr="00737F62" w:rsidRDefault="00D44F34" w:rsidP="00D44F34">
      <w:pPr>
        <w:pStyle w:val="NormalWeb"/>
        <w:rPr>
          <w:rFonts w:ascii="Georgia" w:hAnsi="Georgia"/>
          <w:color w:val="000000"/>
        </w:rPr>
      </w:pPr>
      <w:r w:rsidRPr="00737F62">
        <w:rPr>
          <w:rFonts w:ascii="Georgia" w:hAnsi="Georgia"/>
          <w:color w:val="000000"/>
        </w:rPr>
        <w:t xml:space="preserve">Podnebje je večinoma zmerno z območji tropskega na severovzhodu, višavja na severozahodu in antarktičnega vremena na jugu in na </w:t>
      </w:r>
      <w:hyperlink r:id="rId50" w:tooltip="Antártica Argentina (stran ne obstaja)" w:history="1">
        <w:r w:rsidRPr="00737F62">
          <w:rPr>
            <w:rStyle w:val="Hyperlink"/>
            <w:rFonts w:ascii="Georgia" w:hAnsi="Georgia"/>
            <w:color w:val="000000"/>
            <w:u w:val="none"/>
          </w:rPr>
          <w:t>argentinski Antarktiki</w:t>
        </w:r>
      </w:hyperlink>
      <w:r w:rsidRPr="00737F62">
        <w:rPr>
          <w:rFonts w:ascii="Georgia" w:hAnsi="Georgia"/>
          <w:color w:val="000000"/>
        </w:rPr>
        <w:t>.</w:t>
      </w:r>
    </w:p>
    <w:p w:rsidR="00D44F34" w:rsidRPr="00737F62" w:rsidRDefault="00D44F34" w:rsidP="00D44F34">
      <w:pPr>
        <w:pStyle w:val="NormalWeb"/>
        <w:rPr>
          <w:rFonts w:ascii="Georgia" w:hAnsi="Georgia"/>
          <w:color w:val="000000"/>
        </w:rPr>
      </w:pPr>
      <w:r w:rsidRPr="00737F62">
        <w:rPr>
          <w:rFonts w:ascii="Georgia" w:hAnsi="Georgia"/>
          <w:color w:val="000000"/>
        </w:rPr>
        <w:t>Vegetacija na severovzhodu je gosta, ponekod v obliki gozda, drugje travnikov s palmami ali celo džungle</w:t>
      </w:r>
      <w:r w:rsidR="00F666F5" w:rsidRPr="00737F62">
        <w:rPr>
          <w:rFonts w:ascii="Georgia" w:hAnsi="Georgia"/>
          <w:color w:val="000000"/>
        </w:rPr>
        <w:t>.</w:t>
      </w:r>
      <w:r w:rsidRPr="00737F62">
        <w:rPr>
          <w:rFonts w:ascii="Georgia" w:hAnsi="Georgia"/>
          <w:color w:val="000000"/>
        </w:rPr>
        <w:t xml:space="preserve"> Na severozahodu je večinoma stepsko višavje z nekaterimi bolj zelenimi področji.</w:t>
      </w:r>
    </w:p>
    <w:p w:rsidR="00D44F34" w:rsidRPr="00737F62" w:rsidRDefault="00D44F34" w:rsidP="00D44F34">
      <w:pPr>
        <w:pStyle w:val="NormalWeb"/>
        <w:rPr>
          <w:rFonts w:ascii="Georgia" w:hAnsi="Georgia"/>
          <w:color w:val="000000"/>
        </w:rPr>
      </w:pPr>
      <w:r w:rsidRPr="00737F62">
        <w:rPr>
          <w:rFonts w:ascii="Georgia" w:hAnsi="Georgia"/>
          <w:color w:val="000000"/>
        </w:rPr>
        <w:t xml:space="preserve">V sredini države je najbolj poljedelsko bogata zemlja Argentine, znana kot </w:t>
      </w:r>
      <w:r w:rsidRPr="00737F62">
        <w:rPr>
          <w:rFonts w:ascii="Georgia" w:hAnsi="Georgia"/>
          <w:iCs/>
          <w:color w:val="000000"/>
        </w:rPr>
        <w:t>Llanura Pampeana</w:t>
      </w:r>
      <w:r w:rsidRPr="00737F62">
        <w:rPr>
          <w:rFonts w:ascii="Georgia" w:hAnsi="Georgia"/>
          <w:color w:val="000000"/>
        </w:rPr>
        <w:t>. Deli se na suhi in vlažni del (</w:t>
      </w:r>
      <w:r w:rsidRPr="00737F62">
        <w:rPr>
          <w:rFonts w:ascii="Georgia" w:hAnsi="Georgia"/>
          <w:iCs/>
          <w:color w:val="000000"/>
        </w:rPr>
        <w:t>Pampa Seca</w:t>
      </w:r>
      <w:r w:rsidRPr="00737F62">
        <w:rPr>
          <w:rFonts w:ascii="Georgia" w:hAnsi="Georgia"/>
          <w:color w:val="000000"/>
        </w:rPr>
        <w:t xml:space="preserve"> in </w:t>
      </w:r>
      <w:r w:rsidRPr="00737F62">
        <w:rPr>
          <w:rFonts w:ascii="Georgia" w:hAnsi="Georgia"/>
          <w:iCs/>
          <w:color w:val="000000"/>
        </w:rPr>
        <w:t>Pampa Húmeda</w:t>
      </w:r>
      <w:r w:rsidRPr="00737F62">
        <w:rPr>
          <w:rFonts w:ascii="Georgia" w:hAnsi="Georgia"/>
          <w:color w:val="000000"/>
        </w:rPr>
        <w:t>). V vlažni P</w:t>
      </w:r>
      <w:r w:rsidR="00F666F5" w:rsidRPr="00737F62">
        <w:rPr>
          <w:rFonts w:ascii="Georgia" w:hAnsi="Georgia"/>
          <w:color w:val="000000"/>
        </w:rPr>
        <w:t xml:space="preserve">ampi sta Tandilija in Ventanija, </w:t>
      </w:r>
      <w:r w:rsidRPr="00737F62">
        <w:rPr>
          <w:rFonts w:ascii="Georgia" w:hAnsi="Georgia"/>
          <w:color w:val="000000"/>
        </w:rPr>
        <w:t xml:space="preserve">edini verigi nizkih gor v regiji, z višinami do </w:t>
      </w:r>
      <w:smartTag w:uri="urn:schemas-microsoft-com:office:smarttags" w:element="metricconverter">
        <w:smartTagPr>
          <w:attr w:name="ProductID" w:val="1.000 metrov"/>
        </w:smartTagPr>
        <w:r w:rsidRPr="00737F62">
          <w:rPr>
            <w:rFonts w:ascii="Georgia" w:hAnsi="Georgia"/>
            <w:color w:val="000000"/>
          </w:rPr>
          <w:t>1.000 metrov</w:t>
        </w:r>
      </w:smartTag>
      <w:r w:rsidRPr="00737F62">
        <w:rPr>
          <w:rFonts w:ascii="Georgia" w:hAnsi="Georgia"/>
          <w:color w:val="000000"/>
        </w:rPr>
        <w:t xml:space="preserve">. Patagonija je </w:t>
      </w:r>
      <w:hyperlink r:id="rId51" w:history="1">
        <w:r w:rsidRPr="00737F62">
          <w:rPr>
            <w:rStyle w:val="Hyperlink"/>
            <w:rFonts w:ascii="Georgia" w:hAnsi="Georgia"/>
            <w:color w:val="000000"/>
            <w:u w:val="none"/>
          </w:rPr>
          <w:t>stepa</w:t>
        </w:r>
      </w:hyperlink>
      <w:r w:rsidRPr="00737F62">
        <w:rPr>
          <w:rFonts w:ascii="Georgia" w:hAnsi="Georgia"/>
          <w:color w:val="000000"/>
        </w:rPr>
        <w:t xml:space="preserve"> med južnimi Andi in Atlantikom in je bogat</w:t>
      </w:r>
      <w:r w:rsidR="00F666F5" w:rsidRPr="00737F62">
        <w:rPr>
          <w:rFonts w:ascii="Georgia" w:hAnsi="Georgia"/>
          <w:color w:val="000000"/>
        </w:rPr>
        <w:t>a z nafto.</w:t>
      </w:r>
      <w:r w:rsidRPr="00737F62">
        <w:rPr>
          <w:rFonts w:ascii="Georgia" w:hAnsi="Georgia"/>
          <w:color w:val="000000"/>
        </w:rPr>
        <w:t xml:space="preserve"> Argentina zahteva določene otoke v južnem Atlantiku ter del Antarktike, kjer je stalno imela svoje osebje že od leta 1904, ko je bila na Antarktiki postavljena prva baza.</w:t>
      </w:r>
    </w:p>
    <w:p w:rsidR="00D44F34" w:rsidRPr="00737F62" w:rsidRDefault="00D44F34" w:rsidP="00D44F34">
      <w:pPr>
        <w:pStyle w:val="NormalWeb"/>
        <w:rPr>
          <w:rFonts w:ascii="Georgia" w:hAnsi="Georgia"/>
          <w:color w:val="000000"/>
        </w:rPr>
      </w:pPr>
      <w:r w:rsidRPr="00737F62">
        <w:rPr>
          <w:rFonts w:ascii="Georgia" w:hAnsi="Georgia"/>
          <w:color w:val="000000"/>
        </w:rPr>
        <w:t xml:space="preserve">Večina najpomembnejših rek se nahaja v osrednjem predelu in na severovzhodu, kjer je del porečja Srebrne reke (Paraguay, Bermejo, Colorado, Uruguay in najdaljša od njih, Paraná). Zadnji dve se izlivata v Srebrno reko, ta pa v Atlantski ocena. Srebrna reka ima s približno </w:t>
      </w:r>
      <w:smartTag w:uri="urn:schemas-microsoft-com:office:smarttags" w:element="metricconverter">
        <w:smartTagPr>
          <w:attr w:name="ProductID" w:val="120 kilometri"/>
        </w:smartTagPr>
        <w:r w:rsidRPr="00737F62">
          <w:rPr>
            <w:rFonts w:ascii="Georgia" w:hAnsi="Georgia"/>
            <w:color w:val="000000"/>
          </w:rPr>
          <w:t>120 kilometri</w:t>
        </w:r>
      </w:smartTag>
      <w:r w:rsidRPr="00737F62">
        <w:rPr>
          <w:rFonts w:ascii="Georgia" w:hAnsi="Georgia"/>
          <w:color w:val="000000"/>
        </w:rPr>
        <w:t xml:space="preserve"> najširši estuarij na svetu.</w:t>
      </w:r>
    </w:p>
    <w:p w:rsidR="00D44F34" w:rsidRPr="00737F62" w:rsidRDefault="00D44F34" w:rsidP="00D44F34">
      <w:pPr>
        <w:pStyle w:val="NormalWeb"/>
        <w:rPr>
          <w:rFonts w:ascii="Georgia" w:hAnsi="Georgia"/>
          <w:color w:val="000000"/>
        </w:rPr>
      </w:pPr>
      <w:r w:rsidRPr="00737F62">
        <w:rPr>
          <w:rFonts w:ascii="Georgia" w:hAnsi="Georgia"/>
          <w:color w:val="000000"/>
        </w:rPr>
        <w:lastRenderedPageBreak/>
        <w:t xml:space="preserve">Druge pomembne reke so Río Negro, Colorado in Chubut v Patagoniji, Río Salado, Atuel in Mendoza v regiji Cuyo, Río Grande v </w:t>
      </w:r>
      <w:hyperlink r:id="rId52" w:tooltip="Jujuy (provinca) (stran ne obstaja)" w:history="1">
        <w:r w:rsidRPr="00737F62">
          <w:rPr>
            <w:rStyle w:val="Hyperlink"/>
            <w:rFonts w:ascii="Georgia" w:hAnsi="Georgia"/>
            <w:color w:val="000000"/>
            <w:u w:val="none"/>
          </w:rPr>
          <w:t>Jujuyu</w:t>
        </w:r>
      </w:hyperlink>
      <w:r w:rsidRPr="00737F62">
        <w:rPr>
          <w:rFonts w:ascii="Georgia" w:hAnsi="Georgia"/>
          <w:color w:val="000000"/>
        </w:rPr>
        <w:t xml:space="preserve"> ter San Francisco v </w:t>
      </w:r>
      <w:hyperlink r:id="rId53" w:tooltip="Salta (provinca) (stran ne obstaja)" w:history="1">
        <w:r w:rsidRPr="00737F62">
          <w:rPr>
            <w:rStyle w:val="Hyperlink"/>
            <w:rFonts w:ascii="Georgia" w:hAnsi="Georgia"/>
            <w:color w:val="000000"/>
            <w:u w:val="none"/>
          </w:rPr>
          <w:t>Salti</w:t>
        </w:r>
      </w:hyperlink>
      <w:r w:rsidRPr="00737F62">
        <w:rPr>
          <w:rFonts w:ascii="Georgia" w:hAnsi="Georgia"/>
          <w:color w:val="000000"/>
        </w:rPr>
        <w:t>.</w:t>
      </w:r>
    </w:p>
    <w:p w:rsidR="00D44F34" w:rsidRPr="00737F62" w:rsidRDefault="00D44F34" w:rsidP="00D44F34">
      <w:pPr>
        <w:pStyle w:val="NormalWeb"/>
        <w:rPr>
          <w:rFonts w:ascii="Georgia" w:hAnsi="Georgia"/>
          <w:color w:val="000000"/>
        </w:rPr>
      </w:pPr>
      <w:r w:rsidRPr="00737F62">
        <w:rPr>
          <w:rFonts w:ascii="Georgia" w:hAnsi="Georgia"/>
          <w:color w:val="000000"/>
        </w:rPr>
        <w:t>Dve glavni področji z j</w:t>
      </w:r>
      <w:r w:rsidR="005A3249" w:rsidRPr="00737F62">
        <w:rPr>
          <w:rFonts w:ascii="Georgia" w:hAnsi="Georgia"/>
          <w:color w:val="000000"/>
        </w:rPr>
        <w:t xml:space="preserve">ezeri sta na severu Patagonije </w:t>
      </w:r>
      <w:r w:rsidRPr="00737F62">
        <w:rPr>
          <w:rFonts w:ascii="Georgia" w:hAnsi="Georgia"/>
          <w:color w:val="000000"/>
        </w:rPr>
        <w:t xml:space="preserve">ter na jugu - jezera in ledeniki v Santa Cruzu blizu ledenika Perito Moreno. Mar Chiquita je največje jezero slane vode v državi, nahaja se v </w:t>
      </w:r>
      <w:hyperlink r:id="rId54" w:tooltip="Córdoba (provinca), Argentina (stran ne obstaja)" w:history="1">
        <w:r w:rsidRPr="00737F62">
          <w:rPr>
            <w:rStyle w:val="Hyperlink"/>
            <w:rFonts w:ascii="Georgia" w:hAnsi="Georgia"/>
            <w:color w:val="000000"/>
            <w:u w:val="none"/>
          </w:rPr>
          <w:t>Córdobi</w:t>
        </w:r>
      </w:hyperlink>
      <w:r w:rsidRPr="00737F62">
        <w:rPr>
          <w:rFonts w:ascii="Georgia" w:hAnsi="Georgia"/>
          <w:color w:val="000000"/>
        </w:rPr>
        <w:t>.</w:t>
      </w:r>
    </w:p>
    <w:p w:rsidR="005A3249" w:rsidRPr="00737F62" w:rsidRDefault="00D44F34" w:rsidP="00D44F34">
      <w:pPr>
        <w:pStyle w:val="NormalWeb"/>
        <w:rPr>
          <w:rFonts w:ascii="Georgia" w:hAnsi="Georgia"/>
          <w:color w:val="000000"/>
        </w:rPr>
      </w:pPr>
      <w:r w:rsidRPr="00737F62">
        <w:rPr>
          <w:rFonts w:ascii="Georgia" w:hAnsi="Georgia"/>
          <w:color w:val="000000"/>
        </w:rPr>
        <w:t>Argentina je južnoameriška država. Razteza se od Patagonije na jugu, kjer vladajo ledeniki, mrzli vetrovi in neokrnjena narava, na severozahodu se dotika Andov, najvišjega gorovja v Južni Ameriki, vzhodni del pa je raven, ponekod zelo rodoviten. Uradni naziv države  je Republika Argentina, glavno mesto države je Buenos Aires. Sestavlja jo 23 provinc in eno samostojno mesto, Buenos Aires Capital Federal.</w:t>
      </w:r>
    </w:p>
    <w:p w:rsidR="0084284C" w:rsidRPr="00737F62" w:rsidRDefault="0084284C" w:rsidP="00D44F34">
      <w:pPr>
        <w:pStyle w:val="NormalWeb"/>
        <w:rPr>
          <w:rFonts w:ascii="Georgia" w:hAnsi="Georgia"/>
          <w:color w:val="000000"/>
        </w:rPr>
      </w:pPr>
      <w:r w:rsidRPr="00737F62">
        <w:rPr>
          <w:rFonts w:ascii="Georgia" w:hAnsi="Georgia"/>
          <w:color w:val="000000"/>
        </w:rPr>
        <w:t>Argentina je gostila svetovno prvenstvo v nogometu leta 1978, takrat je tudi zmagala. Ta posnetek je iz leta 1986, kjer je Maradona poskrbel za 2. zmago Argentine.</w:t>
      </w:r>
    </w:p>
    <w:p w:rsidR="005A3249" w:rsidRPr="00737F62" w:rsidRDefault="005A3249" w:rsidP="00D44F34">
      <w:pPr>
        <w:pStyle w:val="NormalWeb"/>
        <w:rPr>
          <w:rStyle w:val="Strong"/>
          <w:rFonts w:ascii="Georgia" w:hAnsi="Georgia"/>
          <w:color w:val="000000"/>
          <w:sz w:val="28"/>
          <w:szCs w:val="28"/>
        </w:rPr>
      </w:pPr>
      <w:bookmarkStart w:id="1" w:name="vzponi"/>
      <w:bookmarkEnd w:id="1"/>
      <w:r w:rsidRPr="00737F62">
        <w:rPr>
          <w:rStyle w:val="Strong"/>
          <w:rFonts w:ascii="Georgia" w:hAnsi="Georgia"/>
          <w:color w:val="000000"/>
          <w:sz w:val="28"/>
          <w:szCs w:val="28"/>
        </w:rPr>
        <w:t>Zgodovina</w:t>
      </w:r>
    </w:p>
    <w:p w:rsidR="00D44F34" w:rsidRPr="00737F62" w:rsidRDefault="00D44F34" w:rsidP="00D44F34">
      <w:pPr>
        <w:pStyle w:val="NormalWeb"/>
        <w:rPr>
          <w:rFonts w:ascii="Georgia" w:hAnsi="Georgia"/>
          <w:color w:val="000000"/>
        </w:rPr>
      </w:pPr>
      <w:r w:rsidRPr="00737F62">
        <w:rPr>
          <w:rFonts w:ascii="Georgia" w:hAnsi="Georgia"/>
          <w:color w:val="000000"/>
        </w:rPr>
        <w:t xml:space="preserve">Zgodovinsko je Argentina močno povezana z Evropo. Prvi Evropejci, natančneje Španci, so na tla današnje Argentine stopili leta </w:t>
      </w:r>
      <w:smartTag w:uri="urn:schemas-microsoft-com:office:smarttags" w:element="metricconverter">
        <w:smartTagPr>
          <w:attr w:name="ProductID" w:val="1502 in"/>
        </w:smartTagPr>
        <w:r w:rsidRPr="00737F62">
          <w:rPr>
            <w:rFonts w:ascii="Georgia" w:hAnsi="Georgia"/>
            <w:color w:val="000000"/>
          </w:rPr>
          <w:t>1502 in</w:t>
        </w:r>
      </w:smartTag>
      <w:r w:rsidRPr="00737F62">
        <w:rPr>
          <w:rFonts w:ascii="Georgia" w:hAnsi="Georgia"/>
          <w:color w:val="000000"/>
        </w:rPr>
        <w:t xml:space="preserve"> sčasoma ustanovili svoje podkraljestvo. Izpod španske krone so se osamosvojili leta 1816. Država je doživela razcvet, ki je trajal do leta 1930. Po letu 1930 pa so se nad deželo začenjali zgrinjati temni oblaki. Oblast se je nenehno menjavala, svoj del pa je dodala tudi vojska, ki je na mesto predsednika večkrat postavila koga od svojih generalov. Eden takih je bil gotovo Juan Peron, mož  Evite Peron, ki jo Argentinci še danes slavijo kot svetnico. Ustanovila in vodila je veliko dobrodelnih organizacij, nadzorovala je vzpostavitev javnega zdravstva, s svojim delom pa je, kot navaja Elizabeth Floy v delu Kdo je ustvaril zgodovino, obenem pripomogla, da so ženske dobile volilno pravico.. </w:t>
      </w:r>
    </w:p>
    <w:p w:rsidR="00D44F34" w:rsidRPr="00737F62" w:rsidRDefault="00D44F34" w:rsidP="00D44F34">
      <w:pPr>
        <w:pStyle w:val="NormalWeb"/>
        <w:rPr>
          <w:rFonts w:ascii="Georgia" w:hAnsi="Georgia"/>
          <w:color w:val="000000"/>
        </w:rPr>
      </w:pPr>
      <w:r w:rsidRPr="00737F62">
        <w:rPr>
          <w:rFonts w:ascii="Georgia" w:hAnsi="Georgia"/>
          <w:color w:val="000000"/>
        </w:rPr>
        <w:t>Z menjavo oblasti je  upadala  ekonomska moč države. Vojaška hunta je vladala do leta 1983, ko so spet vzpostavili demokracijo. V tem času so določili tudi današnjo valuto, argentinski peso.</w:t>
      </w:r>
      <w:r w:rsidR="005A3249" w:rsidRPr="00737F62">
        <w:rPr>
          <w:rFonts w:ascii="Georgia" w:hAnsi="Georgia"/>
          <w:color w:val="000000"/>
        </w:rPr>
        <w:t xml:space="preserve"> </w:t>
      </w:r>
      <w:r w:rsidRPr="00737F62">
        <w:rPr>
          <w:rFonts w:ascii="Georgia" w:hAnsi="Georgia"/>
          <w:color w:val="000000"/>
        </w:rPr>
        <w:t>Zanimiv je podatek, da so leta v osemdesetih letih prejšnjega stoletja kot plačilno sredstvo v času hude gospodarske krize uporabljali celo aspirin. Leta 2001 je argentinsko gospodarstvo doživelo ponovno sesutje, ki je vodilo v finančno krizo, ta pa je samo še povečala zunanji dolg, ki se argentinskega gospodarstva drži že od začetka dvajsetega stoletja. Danes je Argentina, zahvaljujoč dobri politiki uvoza in izvoza, sp</w:t>
      </w:r>
      <w:r w:rsidR="005A3249" w:rsidRPr="00737F62">
        <w:rPr>
          <w:rFonts w:ascii="Georgia" w:hAnsi="Georgia"/>
          <w:color w:val="000000"/>
        </w:rPr>
        <w:t>et gospodarsko stabilna država.</w:t>
      </w:r>
      <w:r w:rsidRPr="00737F62">
        <w:rPr>
          <w:rFonts w:ascii="Georgia" w:hAnsi="Georgia"/>
          <w:color w:val="000000"/>
        </w:rPr>
        <w:t xml:space="preserve"> </w:t>
      </w:r>
    </w:p>
    <w:p w:rsidR="00D44F34" w:rsidRPr="00737F62" w:rsidRDefault="00D44F34" w:rsidP="00D44F34">
      <w:pPr>
        <w:pStyle w:val="NormalWeb"/>
        <w:rPr>
          <w:rFonts w:ascii="Georgia" w:hAnsi="Georgia"/>
          <w:color w:val="000000"/>
        </w:rPr>
      </w:pPr>
      <w:r w:rsidRPr="00737F62">
        <w:rPr>
          <w:rFonts w:ascii="Georgia" w:hAnsi="Georgia"/>
          <w:color w:val="000000"/>
        </w:rPr>
        <w:t xml:space="preserve">Argentina je v svoji zgodovini doživela že mnogo ekonomskih padcev in vzponov. Danes spada med razvite države z razvitim gospodarstvom. V preteklih krizah je potapljajočo državo iz krize rešilo naravno bogastvo, ki je bilo v zgodovini tudi razlog za špansko okupacijo. Poleg velikih zalog naravnih virov (nafta, plin) sta zelo pomembna tudi kmetijstvo in agroživilska industrija, ki še vedno predstavljata pomemben del izvoza. Njihov uvoz temelji na strojih in opremi, motornih vozilih, plastični masi, kemikalijah. Največ uvažajo iz sosednje Brazilije. Pomembno vlogo v argentinskem gospodarstvu predstavljajo ZDA, ki so obenem tudi največji vlagatelj tujih investicij. Država je zelo odprta za tuje investicije, temu primerna je tudi njena zakonodaja. Prav tako ni zapletov pri odprtju podjetja za tuje državljane. Razvijajo se predvsem storitvene dejavnosti, transport in pohištvene dejavnosti. </w:t>
      </w:r>
    </w:p>
    <w:p w:rsidR="00D44F34" w:rsidRPr="00737F62" w:rsidRDefault="00D44F34" w:rsidP="00D44F34">
      <w:pPr>
        <w:pStyle w:val="NormalWeb"/>
        <w:rPr>
          <w:rFonts w:ascii="Georgia" w:hAnsi="Georgia"/>
          <w:color w:val="000000"/>
        </w:rPr>
      </w:pPr>
      <w:bookmarkStart w:id="2" w:name="argentina"/>
      <w:bookmarkEnd w:id="2"/>
      <w:r w:rsidRPr="00737F62">
        <w:rPr>
          <w:rStyle w:val="Strong"/>
          <w:rFonts w:ascii="Georgia" w:hAnsi="Georgia"/>
          <w:color w:val="000000"/>
          <w:sz w:val="28"/>
          <w:szCs w:val="28"/>
        </w:rPr>
        <w:lastRenderedPageBreak/>
        <w:t>Argentina in Slovenija</w:t>
      </w:r>
      <w:r w:rsidRPr="00737F62">
        <w:rPr>
          <w:rFonts w:ascii="Georgia" w:hAnsi="Georgia"/>
          <w:color w:val="000000"/>
          <w:sz w:val="28"/>
          <w:szCs w:val="28"/>
        </w:rPr>
        <w:br/>
      </w:r>
      <w:r w:rsidRPr="00737F62">
        <w:rPr>
          <w:rFonts w:ascii="Georgia" w:hAnsi="Georgia"/>
          <w:color w:val="000000"/>
        </w:rPr>
        <w:t xml:space="preserve">V Argentini živi veliko Slovencev, ki so tja imigrirali v času pred in po drugi svetovni vojni. Med seboj so zelo povezani, imajo razna društva, kjer ohranjajo slovenski jezik in običaje. Tako društvo je na primer Zedinjena Slovenija, ki je, kot navajajo na svoji spletni strani, krovna organizacija slovenske skupnosti v Argentini. </w:t>
      </w:r>
      <w:r w:rsidR="005A3249" w:rsidRPr="00737F62">
        <w:rPr>
          <w:rFonts w:ascii="Georgia" w:hAnsi="Georgia"/>
          <w:color w:val="000000"/>
        </w:rPr>
        <w:t>Na</w:t>
      </w:r>
      <w:r w:rsidRPr="00737F62">
        <w:rPr>
          <w:rFonts w:ascii="Georgia" w:hAnsi="Georgia"/>
          <w:color w:val="000000"/>
        </w:rPr>
        <w:t xml:space="preserve">men društva je ohranjanje slovenske kulture med argentinskimi Slovenci.  </w:t>
      </w:r>
    </w:p>
    <w:p w:rsidR="0084284C" w:rsidRPr="00737F62" w:rsidRDefault="00D44F34" w:rsidP="00D44F34">
      <w:pPr>
        <w:pStyle w:val="NormalWeb"/>
        <w:rPr>
          <w:rFonts w:ascii="Georgia" w:hAnsi="Georgia"/>
          <w:color w:val="000000"/>
        </w:rPr>
      </w:pPr>
      <w:r w:rsidRPr="00737F62">
        <w:rPr>
          <w:rFonts w:ascii="Georgia" w:hAnsi="Georgia"/>
          <w:color w:val="000000"/>
        </w:rPr>
        <w:t xml:space="preserve">Na spletu sem zasledila kar nekaj spletnih strani, ki so dvojezične - španske in slovenske. V Argentini obstaja celo podjetje, ki se ukvarja z izdelovanjem spletnih strani Slovencem, da so lažje prepoznavni na argentinskemu trgu. </w:t>
      </w:r>
    </w:p>
    <w:p w:rsidR="00D44F34" w:rsidRPr="00737F62" w:rsidRDefault="00D44F34" w:rsidP="00D44F34">
      <w:pPr>
        <w:pStyle w:val="NormalWeb"/>
        <w:rPr>
          <w:rFonts w:ascii="Georgia" w:hAnsi="Georgia"/>
          <w:color w:val="000000"/>
        </w:rPr>
      </w:pPr>
      <w:r w:rsidRPr="00737F62">
        <w:rPr>
          <w:rFonts w:ascii="Georgia" w:hAnsi="Georgia"/>
          <w:color w:val="000000"/>
        </w:rPr>
        <w:t xml:space="preserve">Mimogrede, državljani republike Slovenije za obisk Argentine ne potrebujemo vize, razen če gre za obdobje daljše od treh mesecev. </w:t>
      </w:r>
    </w:p>
    <w:p w:rsidR="0084284C" w:rsidRPr="00737F62" w:rsidRDefault="00D44F34" w:rsidP="00D44F34">
      <w:pPr>
        <w:pStyle w:val="NormalWeb"/>
        <w:rPr>
          <w:rFonts w:ascii="Georgia" w:hAnsi="Georgia"/>
          <w:color w:val="000000"/>
        </w:rPr>
      </w:pPr>
      <w:bookmarkStart w:id="3" w:name="poslovni"/>
      <w:bookmarkStart w:id="4" w:name="eleganca"/>
      <w:bookmarkEnd w:id="3"/>
      <w:bookmarkEnd w:id="4"/>
      <w:r w:rsidRPr="00737F62">
        <w:rPr>
          <w:rStyle w:val="Strong"/>
          <w:rFonts w:ascii="Georgia" w:hAnsi="Georgia"/>
          <w:b w:val="0"/>
          <w:color w:val="000000"/>
        </w:rPr>
        <w:t>Eleganca je pot do uspeha</w:t>
      </w:r>
      <w:r w:rsidRPr="00737F62">
        <w:rPr>
          <w:rFonts w:ascii="Georgia" w:hAnsi="Georgia"/>
          <w:color w:val="000000"/>
        </w:rPr>
        <w:br/>
        <w:t>Argentinci so ljudje, ki jim videz pomeni veliko</w:t>
      </w:r>
      <w:r w:rsidR="0084284C" w:rsidRPr="00737F62">
        <w:rPr>
          <w:rFonts w:ascii="Georgia" w:hAnsi="Georgia"/>
          <w:color w:val="000000"/>
        </w:rPr>
        <w:t xml:space="preserve"> </w:t>
      </w:r>
      <w:r w:rsidRPr="00737F62">
        <w:rPr>
          <w:rFonts w:ascii="Georgia" w:hAnsi="Georgia"/>
          <w:color w:val="000000"/>
        </w:rPr>
        <w:t xml:space="preserve">Če v Argentini hočeš kupiti avto, lahko nanj čakaš tudi dve leti, vendar pa moraš pred prevzemom vozila poravnati vsaj 80 odstotkov cene. </w:t>
      </w:r>
    </w:p>
    <w:p w:rsidR="00D44F34" w:rsidRPr="00737F62" w:rsidRDefault="00D44F34" w:rsidP="00D44F34">
      <w:pPr>
        <w:pStyle w:val="NormalWeb"/>
        <w:rPr>
          <w:rFonts w:ascii="Georgia" w:hAnsi="Georgia"/>
          <w:color w:val="000000"/>
        </w:rPr>
      </w:pPr>
      <w:r w:rsidRPr="00737F62">
        <w:rPr>
          <w:rFonts w:ascii="Georgia" w:hAnsi="Georgia"/>
          <w:color w:val="000000"/>
        </w:rPr>
        <w:t>Argentinski poslovneži pri pozdravu uporabljajo stisk rok, ki traja nekaj sekund.</w:t>
      </w:r>
    </w:p>
    <w:p w:rsidR="00D44F34" w:rsidRPr="00737F62" w:rsidRDefault="00D44F34" w:rsidP="00D44F34">
      <w:pPr>
        <w:pStyle w:val="NormalWeb"/>
        <w:rPr>
          <w:rFonts w:ascii="Georgia" w:hAnsi="Georgia"/>
          <w:color w:val="000000"/>
        </w:rPr>
      </w:pPr>
      <w:bookmarkStart w:id="5" w:name="rdece"/>
      <w:bookmarkStart w:id="6" w:name="posel"/>
      <w:bookmarkStart w:id="7" w:name="kdaj"/>
      <w:bookmarkEnd w:id="5"/>
      <w:bookmarkEnd w:id="6"/>
      <w:bookmarkEnd w:id="7"/>
      <w:r w:rsidRPr="00737F62">
        <w:rPr>
          <w:rStyle w:val="vodnik-poudarek"/>
          <w:rFonts w:ascii="Georgia" w:hAnsi="Georgia"/>
          <w:color w:val="000000"/>
        </w:rPr>
        <w:t>V Argentini imajo poletne počitnice januarja in februarja, obenem pa je zaradi počitnic v tem obdobju zaprtih veliko podjetij.</w:t>
      </w:r>
      <w:r w:rsidRPr="00737F62">
        <w:rPr>
          <w:rFonts w:ascii="Georgia" w:hAnsi="Georgia"/>
          <w:color w:val="000000"/>
        </w:rPr>
        <w:t xml:space="preserve"> </w:t>
      </w:r>
    </w:p>
    <w:p w:rsidR="00737F62" w:rsidRDefault="00D44F34" w:rsidP="0084284C">
      <w:pPr>
        <w:pStyle w:val="NormalWeb"/>
        <w:rPr>
          <w:rFonts w:ascii="Georgia" w:hAnsi="Georgia"/>
          <w:color w:val="000000"/>
        </w:rPr>
      </w:pPr>
      <w:bookmarkStart w:id="8" w:name="javni"/>
      <w:bookmarkEnd w:id="8"/>
      <w:r w:rsidRPr="00737F62">
        <w:rPr>
          <w:rStyle w:val="Strong"/>
          <w:rFonts w:ascii="Georgia" w:hAnsi="Georgia"/>
          <w:b w:val="0"/>
          <w:color w:val="000000"/>
        </w:rPr>
        <w:t>Argentina je postala prva latinskoameriška država, ki je uzakonila poroke med istospolnimi pari, potem ko je zakon prestal glasovanje v senatu. Istospolni pari lahko tudi posvojijo otroke.</w:t>
      </w:r>
      <w:r w:rsidRPr="00737F62">
        <w:rPr>
          <w:rFonts w:ascii="Georgia" w:hAnsi="Georgia"/>
          <w:color w:val="000000"/>
        </w:rPr>
        <w:br/>
        <w:t xml:space="preserve">Argentina je članica </w:t>
      </w:r>
      <w:hyperlink r:id="rId55" w:tgtFrame="_blank" w:history="1">
        <w:r w:rsidRPr="00737F62">
          <w:rPr>
            <w:rStyle w:val="Hyperlink"/>
            <w:rFonts w:ascii="Georgia" w:hAnsi="Georgia"/>
            <w:color w:val="000000"/>
            <w:u w:val="none"/>
          </w:rPr>
          <w:t>ALADI</w:t>
        </w:r>
      </w:hyperlink>
      <w:r w:rsidRPr="00737F62">
        <w:rPr>
          <w:rFonts w:ascii="Georgia" w:hAnsi="Georgia"/>
          <w:color w:val="000000"/>
        </w:rPr>
        <w:t xml:space="preserve"> (Latin American Integration Association), </w:t>
      </w:r>
      <w:hyperlink r:id="rId56" w:tgtFrame="_blank" w:history="1">
        <w:r w:rsidRPr="00737F62">
          <w:rPr>
            <w:rStyle w:val="Hyperlink"/>
            <w:rFonts w:ascii="Georgia" w:hAnsi="Georgia"/>
            <w:color w:val="000000"/>
            <w:u w:val="none"/>
          </w:rPr>
          <w:t>FTAA</w:t>
        </w:r>
      </w:hyperlink>
      <w:r w:rsidRPr="00737F62">
        <w:rPr>
          <w:rFonts w:ascii="Georgia" w:hAnsi="Georgia"/>
          <w:color w:val="000000"/>
        </w:rPr>
        <w:t xml:space="preserve"> (Free Trade of the Americas) in ustanoviteljica Mercosur zveze. Podpisan ima tudi trgovinski sporazum z 21 državami iz Sao Paulo skupine </w:t>
      </w:r>
      <w:hyperlink r:id="rId57" w:tgtFrame="_blank" w:history="1">
        <w:r w:rsidRPr="00737F62">
          <w:rPr>
            <w:rStyle w:val="Hyperlink"/>
            <w:rFonts w:ascii="Georgia" w:hAnsi="Georgia"/>
            <w:color w:val="000000"/>
            <w:u w:val="none"/>
          </w:rPr>
          <w:t>GSTP</w:t>
        </w:r>
      </w:hyperlink>
      <w:r w:rsidRPr="00737F62">
        <w:rPr>
          <w:rFonts w:ascii="Georgia" w:hAnsi="Georgia"/>
          <w:color w:val="000000"/>
        </w:rPr>
        <w:t xml:space="preserve"> (Global System of Trade Preference</w:t>
      </w:r>
      <w:r w:rsidR="00737F62">
        <w:rPr>
          <w:rFonts w:ascii="Georgia" w:hAnsi="Georgia"/>
          <w:color w:val="000000"/>
        </w:rPr>
        <w:t>s among Developing Countries).</w:t>
      </w:r>
    </w:p>
    <w:p w:rsidR="00D44F34" w:rsidRPr="00737F62" w:rsidRDefault="00D44F34" w:rsidP="0084284C">
      <w:pPr>
        <w:pStyle w:val="NormalWeb"/>
        <w:rPr>
          <w:rFonts w:ascii="Georgia" w:hAnsi="Georgia"/>
          <w:b/>
          <w:color w:val="000000"/>
          <w:sz w:val="28"/>
          <w:szCs w:val="28"/>
        </w:rPr>
      </w:pPr>
      <w:r w:rsidRPr="00737F62">
        <w:rPr>
          <w:rFonts w:ascii="Georgia" w:hAnsi="Georgia"/>
          <w:color w:val="000000"/>
        </w:rPr>
        <w:br/>
      </w:r>
      <w:r w:rsidRPr="00737F62">
        <w:rPr>
          <w:rFonts w:ascii="Georgia" w:hAnsi="Georgia"/>
          <w:b/>
          <w:color w:val="000000"/>
          <w:sz w:val="28"/>
          <w:szCs w:val="28"/>
        </w:rPr>
        <w:t>Gospodarstvo</w:t>
      </w:r>
    </w:p>
    <w:p w:rsidR="00D44F34" w:rsidRPr="00737F62" w:rsidRDefault="00D44F34" w:rsidP="00D44F34">
      <w:pPr>
        <w:pStyle w:val="NormalWeb"/>
        <w:rPr>
          <w:rFonts w:ascii="Georgia" w:hAnsi="Georgia"/>
          <w:color w:val="000000"/>
        </w:rPr>
      </w:pPr>
      <w:r w:rsidRPr="00737F62">
        <w:rPr>
          <w:rFonts w:ascii="Georgia" w:hAnsi="Georgia"/>
          <w:color w:val="000000"/>
        </w:rPr>
        <w:t>Argentina je zelo bogata z naravnimi viri, kmetijstvo ter živilska industrija pa imata tradicionalno pomembno vlogo v gospodarstvu in izvozu. V devetdesetih letih se je zaradi visokih vlaganj močno povečal tudi izvoz nafte in zemeljskega plina, tako da glavnino izvoza predstavljajo surovine in kmetijski izdelki. Večina izvoza je usmerjenega v regionalno gospodarsko združenje Mercosur (Brazilija, Paragvaj in Ur</w:t>
      </w:r>
      <w:r w:rsidR="00737F62" w:rsidRPr="00737F62">
        <w:rPr>
          <w:rFonts w:ascii="Georgia" w:hAnsi="Georgia"/>
          <w:color w:val="000000"/>
        </w:rPr>
        <w:t>ugvaj), ter v ZDA in Kitajsko.</w:t>
      </w:r>
      <w:r w:rsidR="00737F62" w:rsidRPr="00737F62">
        <w:rPr>
          <w:rFonts w:ascii="Georgia" w:hAnsi="Georgia"/>
          <w:color w:val="000000"/>
        </w:rPr>
        <w:br/>
      </w:r>
    </w:p>
    <w:p w:rsidR="00D44F34" w:rsidRPr="00737F62" w:rsidRDefault="00D44F34" w:rsidP="00D44F34">
      <w:pPr>
        <w:rPr>
          <w:rFonts w:ascii="Georgia" w:hAnsi="Georgia"/>
          <w:color w:val="000000"/>
        </w:rPr>
      </w:pPr>
    </w:p>
    <w:sectPr w:rsidR="00D44F34" w:rsidRPr="00737F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53C1"/>
    <w:multiLevelType w:val="multilevel"/>
    <w:tmpl w:val="D670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C0C3D"/>
    <w:multiLevelType w:val="multilevel"/>
    <w:tmpl w:val="3DEA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4F34"/>
    <w:rsid w:val="00105951"/>
    <w:rsid w:val="00387FE3"/>
    <w:rsid w:val="003F0321"/>
    <w:rsid w:val="004B4DDF"/>
    <w:rsid w:val="00526BC0"/>
    <w:rsid w:val="005A3249"/>
    <w:rsid w:val="00737F62"/>
    <w:rsid w:val="007B3B50"/>
    <w:rsid w:val="0084284C"/>
    <w:rsid w:val="008F09C0"/>
    <w:rsid w:val="00995195"/>
    <w:rsid w:val="00C236DA"/>
    <w:rsid w:val="00CC5EEA"/>
    <w:rsid w:val="00D44F34"/>
    <w:rsid w:val="00DE1646"/>
    <w:rsid w:val="00F666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D44F34"/>
    <w:pPr>
      <w:spacing w:before="100" w:beforeAutospacing="1" w:after="100" w:afterAutospacing="1"/>
      <w:outlineLvl w:val="1"/>
    </w:pPr>
    <w:rPr>
      <w:b/>
      <w:bCs/>
      <w:sz w:val="36"/>
      <w:szCs w:val="36"/>
    </w:rPr>
  </w:style>
  <w:style w:type="paragraph" w:styleId="Heading3">
    <w:name w:val="heading 3"/>
    <w:basedOn w:val="Normal"/>
    <w:next w:val="Normal"/>
    <w:qFormat/>
    <w:rsid w:val="00D44F3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44F34"/>
    <w:pPr>
      <w:spacing w:before="100" w:beforeAutospacing="1" w:after="100" w:afterAutospacing="1"/>
    </w:pPr>
  </w:style>
  <w:style w:type="character" w:styleId="Hyperlink">
    <w:name w:val="Hyperlink"/>
    <w:basedOn w:val="DefaultParagraphFont"/>
    <w:rsid w:val="00D44F34"/>
    <w:rPr>
      <w:color w:val="0000FF"/>
      <w:u w:val="single"/>
    </w:rPr>
  </w:style>
  <w:style w:type="character" w:customStyle="1" w:styleId="toctoggle">
    <w:name w:val="toctoggle"/>
    <w:basedOn w:val="DefaultParagraphFont"/>
    <w:rsid w:val="00D44F34"/>
  </w:style>
  <w:style w:type="character" w:customStyle="1" w:styleId="tocnumber">
    <w:name w:val="tocnumber"/>
    <w:basedOn w:val="DefaultParagraphFont"/>
    <w:rsid w:val="00D44F34"/>
  </w:style>
  <w:style w:type="character" w:customStyle="1" w:styleId="toctext">
    <w:name w:val="toctext"/>
    <w:basedOn w:val="DefaultParagraphFont"/>
    <w:rsid w:val="00D44F34"/>
  </w:style>
  <w:style w:type="character" w:customStyle="1" w:styleId="editsection">
    <w:name w:val="editsection"/>
    <w:basedOn w:val="DefaultParagraphFont"/>
    <w:rsid w:val="00D44F34"/>
  </w:style>
  <w:style w:type="character" w:customStyle="1" w:styleId="mw-headline">
    <w:name w:val="mw-headline"/>
    <w:basedOn w:val="DefaultParagraphFont"/>
    <w:rsid w:val="00D44F34"/>
  </w:style>
  <w:style w:type="character" w:customStyle="1" w:styleId="vodnik-poudarek">
    <w:name w:val="vodnik-poudarek"/>
    <w:basedOn w:val="DefaultParagraphFont"/>
    <w:rsid w:val="00D44F34"/>
  </w:style>
  <w:style w:type="character" w:styleId="Strong">
    <w:name w:val="Strong"/>
    <w:basedOn w:val="DefaultParagraphFont"/>
    <w:qFormat/>
    <w:rsid w:val="00D44F34"/>
    <w:rPr>
      <w:b/>
      <w:bCs/>
    </w:rPr>
  </w:style>
  <w:style w:type="character" w:styleId="Emphasis">
    <w:name w:val="Emphasis"/>
    <w:basedOn w:val="DefaultParagraphFont"/>
    <w:qFormat/>
    <w:rsid w:val="00D44F34"/>
    <w:rPr>
      <w:i/>
      <w:iCs/>
    </w:rPr>
  </w:style>
  <w:style w:type="table" w:styleId="TableGrid">
    <w:name w:val="Table Grid"/>
    <w:basedOn w:val="TableNormal"/>
    <w:rsid w:val="00CC5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44868">
      <w:bodyDiv w:val="1"/>
      <w:marLeft w:val="0"/>
      <w:marRight w:val="0"/>
      <w:marTop w:val="0"/>
      <w:marBottom w:val="0"/>
      <w:divBdr>
        <w:top w:val="none" w:sz="0" w:space="0" w:color="auto"/>
        <w:left w:val="none" w:sz="0" w:space="0" w:color="auto"/>
        <w:bottom w:val="none" w:sz="0" w:space="0" w:color="auto"/>
        <w:right w:val="none" w:sz="0" w:space="0" w:color="auto"/>
      </w:divBdr>
    </w:div>
    <w:div w:id="529881587">
      <w:bodyDiv w:val="1"/>
      <w:marLeft w:val="0"/>
      <w:marRight w:val="0"/>
      <w:marTop w:val="0"/>
      <w:marBottom w:val="0"/>
      <w:divBdr>
        <w:top w:val="none" w:sz="0" w:space="0" w:color="auto"/>
        <w:left w:val="none" w:sz="0" w:space="0" w:color="auto"/>
        <w:bottom w:val="none" w:sz="0" w:space="0" w:color="auto"/>
        <w:right w:val="none" w:sz="0" w:space="0" w:color="auto"/>
      </w:divBdr>
      <w:divsChild>
        <w:div w:id="1953005387">
          <w:marLeft w:val="0"/>
          <w:marRight w:val="0"/>
          <w:marTop w:val="0"/>
          <w:marBottom w:val="0"/>
          <w:divBdr>
            <w:top w:val="none" w:sz="0" w:space="0" w:color="auto"/>
            <w:left w:val="none" w:sz="0" w:space="0" w:color="auto"/>
            <w:bottom w:val="none" w:sz="0" w:space="0" w:color="auto"/>
            <w:right w:val="none" w:sz="0" w:space="0" w:color="auto"/>
          </w:divBdr>
        </w:div>
      </w:divsChild>
    </w:div>
    <w:div w:id="561333050">
      <w:bodyDiv w:val="1"/>
      <w:marLeft w:val="0"/>
      <w:marRight w:val="0"/>
      <w:marTop w:val="0"/>
      <w:marBottom w:val="0"/>
      <w:divBdr>
        <w:top w:val="none" w:sz="0" w:space="0" w:color="auto"/>
        <w:left w:val="none" w:sz="0" w:space="0" w:color="auto"/>
        <w:bottom w:val="none" w:sz="0" w:space="0" w:color="auto"/>
        <w:right w:val="none" w:sz="0" w:space="0" w:color="auto"/>
      </w:divBdr>
    </w:div>
    <w:div w:id="757091999">
      <w:bodyDiv w:val="1"/>
      <w:marLeft w:val="0"/>
      <w:marRight w:val="0"/>
      <w:marTop w:val="0"/>
      <w:marBottom w:val="0"/>
      <w:divBdr>
        <w:top w:val="none" w:sz="0" w:space="0" w:color="auto"/>
        <w:left w:val="none" w:sz="0" w:space="0" w:color="auto"/>
        <w:bottom w:val="none" w:sz="0" w:space="0" w:color="auto"/>
        <w:right w:val="none" w:sz="0" w:space="0" w:color="auto"/>
      </w:divBdr>
    </w:div>
    <w:div w:id="2105415307">
      <w:bodyDiv w:val="1"/>
      <w:marLeft w:val="0"/>
      <w:marRight w:val="0"/>
      <w:marTop w:val="0"/>
      <w:marBottom w:val="0"/>
      <w:divBdr>
        <w:top w:val="none" w:sz="0" w:space="0" w:color="auto"/>
        <w:left w:val="none" w:sz="0" w:space="0" w:color="auto"/>
        <w:bottom w:val="none" w:sz="0" w:space="0" w:color="auto"/>
        <w:right w:val="none" w:sz="0" w:space="0" w:color="auto"/>
      </w:divBdr>
      <w:divsChild>
        <w:div w:id="198708589">
          <w:marLeft w:val="0"/>
          <w:marRight w:val="0"/>
          <w:marTop w:val="0"/>
          <w:marBottom w:val="0"/>
          <w:divBdr>
            <w:top w:val="none" w:sz="0" w:space="0" w:color="auto"/>
            <w:left w:val="none" w:sz="0" w:space="0" w:color="auto"/>
            <w:bottom w:val="none" w:sz="0" w:space="0" w:color="auto"/>
            <w:right w:val="none" w:sz="0" w:space="0" w:color="auto"/>
          </w:divBdr>
          <w:divsChild>
            <w:div w:id="1606229228">
              <w:marLeft w:val="0"/>
              <w:marRight w:val="0"/>
              <w:marTop w:val="0"/>
              <w:marBottom w:val="0"/>
              <w:divBdr>
                <w:top w:val="none" w:sz="0" w:space="0" w:color="auto"/>
                <w:left w:val="none" w:sz="0" w:space="0" w:color="auto"/>
                <w:bottom w:val="none" w:sz="0" w:space="0" w:color="auto"/>
                <w:right w:val="none" w:sz="0" w:space="0" w:color="auto"/>
              </w:divBdr>
              <w:divsChild>
                <w:div w:id="1907178619">
                  <w:marLeft w:val="0"/>
                  <w:marRight w:val="0"/>
                  <w:marTop w:val="0"/>
                  <w:marBottom w:val="0"/>
                  <w:divBdr>
                    <w:top w:val="none" w:sz="0" w:space="0" w:color="auto"/>
                    <w:left w:val="none" w:sz="0" w:space="0" w:color="auto"/>
                    <w:bottom w:val="none" w:sz="0" w:space="0" w:color="auto"/>
                    <w:right w:val="none" w:sz="0" w:space="0" w:color="auto"/>
                  </w:divBdr>
                  <w:divsChild>
                    <w:div w:id="10279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6927">
          <w:marLeft w:val="0"/>
          <w:marRight w:val="0"/>
          <w:marTop w:val="0"/>
          <w:marBottom w:val="0"/>
          <w:divBdr>
            <w:top w:val="none" w:sz="0" w:space="0" w:color="auto"/>
            <w:left w:val="none" w:sz="0" w:space="0" w:color="auto"/>
            <w:bottom w:val="none" w:sz="0" w:space="0" w:color="auto"/>
            <w:right w:val="none" w:sz="0" w:space="0" w:color="auto"/>
          </w:divBdr>
          <w:divsChild>
            <w:div w:id="901911147">
              <w:marLeft w:val="0"/>
              <w:marRight w:val="0"/>
              <w:marTop w:val="0"/>
              <w:marBottom w:val="0"/>
              <w:divBdr>
                <w:top w:val="none" w:sz="0" w:space="0" w:color="auto"/>
                <w:left w:val="none" w:sz="0" w:space="0" w:color="auto"/>
                <w:bottom w:val="none" w:sz="0" w:space="0" w:color="auto"/>
                <w:right w:val="none" w:sz="0" w:space="0" w:color="auto"/>
              </w:divBdr>
              <w:divsChild>
                <w:div w:id="660424854">
                  <w:marLeft w:val="0"/>
                  <w:marRight w:val="0"/>
                  <w:marTop w:val="0"/>
                  <w:marBottom w:val="0"/>
                  <w:divBdr>
                    <w:top w:val="none" w:sz="0" w:space="0" w:color="auto"/>
                    <w:left w:val="none" w:sz="0" w:space="0" w:color="auto"/>
                    <w:bottom w:val="none" w:sz="0" w:space="0" w:color="auto"/>
                    <w:right w:val="none" w:sz="0" w:space="0" w:color="auto"/>
                  </w:divBdr>
                  <w:divsChild>
                    <w:div w:id="12320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12323">
          <w:marLeft w:val="0"/>
          <w:marRight w:val="0"/>
          <w:marTop w:val="0"/>
          <w:marBottom w:val="0"/>
          <w:divBdr>
            <w:top w:val="none" w:sz="0" w:space="0" w:color="auto"/>
            <w:left w:val="none" w:sz="0" w:space="0" w:color="auto"/>
            <w:bottom w:val="none" w:sz="0" w:space="0" w:color="auto"/>
            <w:right w:val="none" w:sz="0" w:space="0" w:color="auto"/>
          </w:divBdr>
          <w:divsChild>
            <w:div w:id="239101810">
              <w:marLeft w:val="0"/>
              <w:marRight w:val="0"/>
              <w:marTop w:val="0"/>
              <w:marBottom w:val="0"/>
              <w:divBdr>
                <w:top w:val="none" w:sz="0" w:space="0" w:color="auto"/>
                <w:left w:val="none" w:sz="0" w:space="0" w:color="auto"/>
                <w:bottom w:val="none" w:sz="0" w:space="0" w:color="auto"/>
                <w:right w:val="none" w:sz="0" w:space="0" w:color="auto"/>
              </w:divBdr>
              <w:divsChild>
                <w:div w:id="692457293">
                  <w:marLeft w:val="0"/>
                  <w:marRight w:val="0"/>
                  <w:marTop w:val="0"/>
                  <w:marBottom w:val="0"/>
                  <w:divBdr>
                    <w:top w:val="none" w:sz="0" w:space="0" w:color="auto"/>
                    <w:left w:val="none" w:sz="0" w:space="0" w:color="auto"/>
                    <w:bottom w:val="none" w:sz="0" w:space="0" w:color="auto"/>
                    <w:right w:val="none" w:sz="0" w:space="0" w:color="auto"/>
                  </w:divBdr>
                  <w:divsChild>
                    <w:div w:id="17345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2751">
          <w:marLeft w:val="0"/>
          <w:marRight w:val="0"/>
          <w:marTop w:val="0"/>
          <w:marBottom w:val="0"/>
          <w:divBdr>
            <w:top w:val="none" w:sz="0" w:space="0" w:color="auto"/>
            <w:left w:val="none" w:sz="0" w:space="0" w:color="auto"/>
            <w:bottom w:val="none" w:sz="0" w:space="0" w:color="auto"/>
            <w:right w:val="none" w:sz="0" w:space="0" w:color="auto"/>
          </w:divBdr>
          <w:divsChild>
            <w:div w:id="233005247">
              <w:marLeft w:val="0"/>
              <w:marRight w:val="0"/>
              <w:marTop w:val="0"/>
              <w:marBottom w:val="0"/>
              <w:divBdr>
                <w:top w:val="none" w:sz="0" w:space="0" w:color="auto"/>
                <w:left w:val="none" w:sz="0" w:space="0" w:color="auto"/>
                <w:bottom w:val="none" w:sz="0" w:space="0" w:color="auto"/>
                <w:right w:val="none" w:sz="0" w:space="0" w:color="auto"/>
              </w:divBdr>
              <w:divsChild>
                <w:div w:id="813838493">
                  <w:marLeft w:val="0"/>
                  <w:marRight w:val="0"/>
                  <w:marTop w:val="0"/>
                  <w:marBottom w:val="0"/>
                  <w:divBdr>
                    <w:top w:val="none" w:sz="0" w:space="0" w:color="auto"/>
                    <w:left w:val="none" w:sz="0" w:space="0" w:color="auto"/>
                    <w:bottom w:val="none" w:sz="0" w:space="0" w:color="auto"/>
                    <w:right w:val="none" w:sz="0" w:space="0" w:color="auto"/>
                  </w:divBdr>
                  <w:divsChild>
                    <w:div w:id="5688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3963">
          <w:marLeft w:val="0"/>
          <w:marRight w:val="0"/>
          <w:marTop w:val="0"/>
          <w:marBottom w:val="0"/>
          <w:divBdr>
            <w:top w:val="none" w:sz="0" w:space="0" w:color="auto"/>
            <w:left w:val="none" w:sz="0" w:space="0" w:color="auto"/>
            <w:bottom w:val="none" w:sz="0" w:space="0" w:color="auto"/>
            <w:right w:val="none" w:sz="0" w:space="0" w:color="auto"/>
          </w:divBdr>
          <w:divsChild>
            <w:div w:id="603809967">
              <w:marLeft w:val="0"/>
              <w:marRight w:val="0"/>
              <w:marTop w:val="0"/>
              <w:marBottom w:val="0"/>
              <w:divBdr>
                <w:top w:val="none" w:sz="0" w:space="0" w:color="auto"/>
                <w:left w:val="none" w:sz="0" w:space="0" w:color="auto"/>
                <w:bottom w:val="none" w:sz="0" w:space="0" w:color="auto"/>
                <w:right w:val="none" w:sz="0" w:space="0" w:color="auto"/>
              </w:divBdr>
              <w:divsChild>
                <w:div w:id="1919823666">
                  <w:marLeft w:val="0"/>
                  <w:marRight w:val="0"/>
                  <w:marTop w:val="0"/>
                  <w:marBottom w:val="0"/>
                  <w:divBdr>
                    <w:top w:val="none" w:sz="0" w:space="0" w:color="auto"/>
                    <w:left w:val="none" w:sz="0" w:space="0" w:color="auto"/>
                    <w:bottom w:val="none" w:sz="0" w:space="0" w:color="auto"/>
                    <w:right w:val="none" w:sz="0" w:space="0" w:color="auto"/>
                  </w:divBdr>
                  <w:divsChild>
                    <w:div w:id="1980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1640">
          <w:marLeft w:val="0"/>
          <w:marRight w:val="0"/>
          <w:marTop w:val="0"/>
          <w:marBottom w:val="0"/>
          <w:divBdr>
            <w:top w:val="none" w:sz="0" w:space="0" w:color="auto"/>
            <w:left w:val="none" w:sz="0" w:space="0" w:color="auto"/>
            <w:bottom w:val="none" w:sz="0" w:space="0" w:color="auto"/>
            <w:right w:val="none" w:sz="0" w:space="0" w:color="auto"/>
          </w:divBdr>
        </w:div>
        <w:div w:id="1870413371">
          <w:marLeft w:val="0"/>
          <w:marRight w:val="0"/>
          <w:marTop w:val="0"/>
          <w:marBottom w:val="0"/>
          <w:divBdr>
            <w:top w:val="none" w:sz="0" w:space="0" w:color="auto"/>
            <w:left w:val="none" w:sz="0" w:space="0" w:color="auto"/>
            <w:bottom w:val="none" w:sz="0" w:space="0" w:color="auto"/>
            <w:right w:val="none" w:sz="0" w:space="0" w:color="auto"/>
          </w:divBdr>
          <w:divsChild>
            <w:div w:id="1879317188">
              <w:marLeft w:val="0"/>
              <w:marRight w:val="0"/>
              <w:marTop w:val="0"/>
              <w:marBottom w:val="0"/>
              <w:divBdr>
                <w:top w:val="none" w:sz="0" w:space="0" w:color="auto"/>
                <w:left w:val="none" w:sz="0" w:space="0" w:color="auto"/>
                <w:bottom w:val="none" w:sz="0" w:space="0" w:color="auto"/>
                <w:right w:val="none" w:sz="0" w:space="0" w:color="auto"/>
              </w:divBdr>
              <w:divsChild>
                <w:div w:id="880627367">
                  <w:marLeft w:val="0"/>
                  <w:marRight w:val="0"/>
                  <w:marTop w:val="0"/>
                  <w:marBottom w:val="0"/>
                  <w:divBdr>
                    <w:top w:val="none" w:sz="0" w:space="0" w:color="auto"/>
                    <w:left w:val="none" w:sz="0" w:space="0" w:color="auto"/>
                    <w:bottom w:val="none" w:sz="0" w:space="0" w:color="auto"/>
                    <w:right w:val="none" w:sz="0" w:space="0" w:color="auto"/>
                  </w:divBdr>
                  <w:divsChild>
                    <w:div w:id="14090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9030">
          <w:marLeft w:val="0"/>
          <w:marRight w:val="0"/>
          <w:marTop w:val="0"/>
          <w:marBottom w:val="0"/>
          <w:divBdr>
            <w:top w:val="none" w:sz="0" w:space="0" w:color="auto"/>
            <w:left w:val="none" w:sz="0" w:space="0" w:color="auto"/>
            <w:bottom w:val="none" w:sz="0" w:space="0" w:color="auto"/>
            <w:right w:val="none" w:sz="0" w:space="0" w:color="auto"/>
          </w:divBdr>
          <w:divsChild>
            <w:div w:id="572857085">
              <w:marLeft w:val="0"/>
              <w:marRight w:val="0"/>
              <w:marTop w:val="0"/>
              <w:marBottom w:val="0"/>
              <w:divBdr>
                <w:top w:val="none" w:sz="0" w:space="0" w:color="auto"/>
                <w:left w:val="none" w:sz="0" w:space="0" w:color="auto"/>
                <w:bottom w:val="none" w:sz="0" w:space="0" w:color="auto"/>
                <w:right w:val="none" w:sz="0" w:space="0" w:color="auto"/>
              </w:divBdr>
              <w:divsChild>
                <w:div w:id="1363019620">
                  <w:marLeft w:val="0"/>
                  <w:marRight w:val="0"/>
                  <w:marTop w:val="0"/>
                  <w:marBottom w:val="0"/>
                  <w:divBdr>
                    <w:top w:val="none" w:sz="0" w:space="0" w:color="auto"/>
                    <w:left w:val="none" w:sz="0" w:space="0" w:color="auto"/>
                    <w:bottom w:val="none" w:sz="0" w:space="0" w:color="auto"/>
                    <w:right w:val="none" w:sz="0" w:space="0" w:color="auto"/>
                  </w:divBdr>
                  <w:divsChild>
                    <w:div w:id="3460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1105">
          <w:marLeft w:val="0"/>
          <w:marRight w:val="0"/>
          <w:marTop w:val="0"/>
          <w:marBottom w:val="0"/>
          <w:divBdr>
            <w:top w:val="none" w:sz="0" w:space="0" w:color="auto"/>
            <w:left w:val="none" w:sz="0" w:space="0" w:color="auto"/>
            <w:bottom w:val="none" w:sz="0" w:space="0" w:color="auto"/>
            <w:right w:val="none" w:sz="0" w:space="0" w:color="auto"/>
          </w:divBdr>
          <w:divsChild>
            <w:div w:id="1359424892">
              <w:marLeft w:val="0"/>
              <w:marRight w:val="0"/>
              <w:marTop w:val="0"/>
              <w:marBottom w:val="0"/>
              <w:divBdr>
                <w:top w:val="none" w:sz="0" w:space="0" w:color="auto"/>
                <w:left w:val="none" w:sz="0" w:space="0" w:color="auto"/>
                <w:bottom w:val="none" w:sz="0" w:space="0" w:color="auto"/>
                <w:right w:val="none" w:sz="0" w:space="0" w:color="auto"/>
              </w:divBdr>
              <w:divsChild>
                <w:div w:id="930821683">
                  <w:marLeft w:val="0"/>
                  <w:marRight w:val="0"/>
                  <w:marTop w:val="0"/>
                  <w:marBottom w:val="0"/>
                  <w:divBdr>
                    <w:top w:val="none" w:sz="0" w:space="0" w:color="auto"/>
                    <w:left w:val="none" w:sz="0" w:space="0" w:color="auto"/>
                    <w:bottom w:val="none" w:sz="0" w:space="0" w:color="auto"/>
                    <w:right w:val="none" w:sz="0" w:space="0" w:color="auto"/>
                  </w:divBdr>
                  <w:divsChild>
                    <w:div w:id="10212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62211">
          <w:marLeft w:val="0"/>
          <w:marRight w:val="0"/>
          <w:marTop w:val="0"/>
          <w:marBottom w:val="0"/>
          <w:divBdr>
            <w:top w:val="none" w:sz="0" w:space="0" w:color="auto"/>
            <w:left w:val="none" w:sz="0" w:space="0" w:color="auto"/>
            <w:bottom w:val="none" w:sz="0" w:space="0" w:color="auto"/>
            <w:right w:val="none" w:sz="0" w:space="0" w:color="auto"/>
          </w:divBdr>
          <w:divsChild>
            <w:div w:id="947274776">
              <w:marLeft w:val="0"/>
              <w:marRight w:val="0"/>
              <w:marTop w:val="0"/>
              <w:marBottom w:val="0"/>
              <w:divBdr>
                <w:top w:val="none" w:sz="0" w:space="0" w:color="auto"/>
                <w:left w:val="none" w:sz="0" w:space="0" w:color="auto"/>
                <w:bottom w:val="none" w:sz="0" w:space="0" w:color="auto"/>
                <w:right w:val="none" w:sz="0" w:space="0" w:color="auto"/>
              </w:divBdr>
              <w:divsChild>
                <w:div w:id="2003242774">
                  <w:marLeft w:val="0"/>
                  <w:marRight w:val="0"/>
                  <w:marTop w:val="0"/>
                  <w:marBottom w:val="0"/>
                  <w:divBdr>
                    <w:top w:val="none" w:sz="0" w:space="0" w:color="auto"/>
                    <w:left w:val="none" w:sz="0" w:space="0" w:color="auto"/>
                    <w:bottom w:val="none" w:sz="0" w:space="0" w:color="auto"/>
                    <w:right w:val="none" w:sz="0" w:space="0" w:color="auto"/>
                  </w:divBdr>
                  <w:divsChild>
                    <w:div w:id="6359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C4%8Cile" TargetMode="External"/><Relationship Id="rId18" Type="http://schemas.openxmlformats.org/officeDocument/2006/relationships/hyperlink" Target="http://sl.wikipedia.org/wiki/Antarktika" TargetMode="External"/><Relationship Id="rId26" Type="http://schemas.openxmlformats.org/officeDocument/2006/relationships/hyperlink" Target="http://sl.wikipedia.org/w/index.php?title=C%C3%B3rdoba_%28provinca%29,_Argentina&amp;action=edit&amp;redlink=1" TargetMode="External"/><Relationship Id="rId39" Type="http://schemas.openxmlformats.org/officeDocument/2006/relationships/hyperlink" Target="http://sl.wikipedia.org/w/index.php?title=San_Luis_%28provinca%29&amp;action=edit&amp;redlink=1" TargetMode="External"/><Relationship Id="rId21" Type="http://schemas.openxmlformats.org/officeDocument/2006/relationships/hyperlink" Target="http://sl.wikipedia.org/wiki/Provinca" TargetMode="External"/><Relationship Id="rId34" Type="http://schemas.openxmlformats.org/officeDocument/2006/relationships/hyperlink" Target="http://sl.wikipedia.org/w/index.php?title=Misiones_%28provinca%29&amp;action=edit&amp;redlink=1" TargetMode="External"/><Relationship Id="rId42" Type="http://schemas.openxmlformats.org/officeDocument/2006/relationships/hyperlink" Target="http://sl.wikipedia.org/w/index.php?title=Santiago_del_Estero_%28provinca%29&amp;action=edit&amp;redlink=1" TargetMode="External"/><Relationship Id="rId47" Type="http://schemas.openxmlformats.org/officeDocument/2006/relationships/hyperlink" Target="http://sl.wikipedia.org/wiki/Polobla" TargetMode="External"/><Relationship Id="rId50" Type="http://schemas.openxmlformats.org/officeDocument/2006/relationships/hyperlink" Target="http://sl.wikipedia.org/w/index.php?title=Ant%C3%A1rtica_Argentina&amp;action=edit&amp;redlink=1" TargetMode="External"/><Relationship Id="rId55" Type="http://schemas.openxmlformats.org/officeDocument/2006/relationships/hyperlink" Target="http://www.aladi.org/" TargetMode="External"/><Relationship Id="rId7" Type="http://schemas.openxmlformats.org/officeDocument/2006/relationships/hyperlink" Target="http://sl.wikipedia.org/wiki/Andi" TargetMode="External"/><Relationship Id="rId12" Type="http://schemas.openxmlformats.org/officeDocument/2006/relationships/hyperlink" Target="http://sl.wikipedia.org/wiki/Bolivija" TargetMode="External"/><Relationship Id="rId17" Type="http://schemas.openxmlformats.org/officeDocument/2006/relationships/hyperlink" Target="http://sl.wikipedia.org/wiki/Ju%C5%BEna_Georgia_in_Ju%C5%BEni_Sandwichevi_otoki" TargetMode="External"/><Relationship Id="rId25" Type="http://schemas.openxmlformats.org/officeDocument/2006/relationships/hyperlink" Target="http://sl.wikipedia.org/wiki/Chubut_%28provinca%29" TargetMode="External"/><Relationship Id="rId33" Type="http://schemas.openxmlformats.org/officeDocument/2006/relationships/hyperlink" Target="http://sl.wikipedia.org/wiki/Mendoza_%28provinca%29" TargetMode="External"/><Relationship Id="rId38" Type="http://schemas.openxmlformats.org/officeDocument/2006/relationships/hyperlink" Target="http://sl.wikipedia.org/w/index.php?title=San_Juan_%28provinca%29&amp;action=edit&amp;redlink=1" TargetMode="External"/><Relationship Id="rId46" Type="http://schemas.openxmlformats.org/officeDocument/2006/relationships/hyperlink" Target="http://sl.wikipedia.org/wiki/Amerika"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wikipedia.org/wiki/Falklandski_otoki" TargetMode="External"/><Relationship Id="rId20" Type="http://schemas.openxmlformats.org/officeDocument/2006/relationships/hyperlink" Target="http://sl.wikipedia.org/wiki/Tierra_del_Fuego,_Ant%C3%A1rtida_e_Islas_del_Atl%C3%A1ntico_Sur" TargetMode="External"/><Relationship Id="rId29" Type="http://schemas.openxmlformats.org/officeDocument/2006/relationships/hyperlink" Target="http://sl.wikipedia.org/w/index.php?title=Formosa_%28provinca%29&amp;action=edit&amp;redlink=1" TargetMode="External"/><Relationship Id="rId41" Type="http://schemas.openxmlformats.org/officeDocument/2006/relationships/hyperlink" Target="http://sl.wikipedia.org/w/index.php?title=Santa_Fe_%28provinca%29&amp;action=edit&amp;redlink=1" TargetMode="External"/><Relationship Id="rId54" Type="http://schemas.openxmlformats.org/officeDocument/2006/relationships/hyperlink" Target="http://sl.wikipedia.org/w/index.php?title=C%C3%B3rdoba_%28provinca%29,_Argentina&amp;action=edit&amp;redlink=1" TargetMode="External"/><Relationship Id="rId1" Type="http://schemas.openxmlformats.org/officeDocument/2006/relationships/numbering" Target="numbering.xml"/><Relationship Id="rId6" Type="http://schemas.openxmlformats.org/officeDocument/2006/relationships/hyperlink" Target="http://sl.wikipedia.org/wiki/Ju%C5%BEna_Amerika" TargetMode="External"/><Relationship Id="rId11" Type="http://schemas.openxmlformats.org/officeDocument/2006/relationships/hyperlink" Target="http://sl.wikipedia.org/wiki/Paragvaj" TargetMode="External"/><Relationship Id="rId24" Type="http://schemas.openxmlformats.org/officeDocument/2006/relationships/hyperlink" Target="http://sl.wikipedia.org/wiki/Chaco" TargetMode="External"/><Relationship Id="rId32" Type="http://schemas.openxmlformats.org/officeDocument/2006/relationships/hyperlink" Target="http://sl.wikipedia.org/w/index.php?title=La_Rioja_%28provinca%29,_Argentina&amp;action=edit&amp;redlink=1" TargetMode="External"/><Relationship Id="rId37" Type="http://schemas.openxmlformats.org/officeDocument/2006/relationships/hyperlink" Target="http://sl.wikipedia.org/w/index.php?title=Salta_%28provinca%29&amp;action=edit&amp;redlink=1" TargetMode="External"/><Relationship Id="rId40" Type="http://schemas.openxmlformats.org/officeDocument/2006/relationships/hyperlink" Target="http://sl.wikipedia.org/wiki/Santa_Cruz_%28provinca%29" TargetMode="External"/><Relationship Id="rId45" Type="http://schemas.openxmlformats.org/officeDocument/2006/relationships/hyperlink" Target="http://sl.wikipedia.org/wiki/Aconcagua" TargetMode="External"/><Relationship Id="rId53" Type="http://schemas.openxmlformats.org/officeDocument/2006/relationships/hyperlink" Target="http://sl.wikipedia.org/w/index.php?title=Salta_%28provinca%29&amp;action=edit&amp;redlink=1" TargetMode="External"/><Relationship Id="rId58" Type="http://schemas.openxmlformats.org/officeDocument/2006/relationships/fontTable" Target="fontTable.xml"/><Relationship Id="rId5" Type="http://schemas.openxmlformats.org/officeDocument/2006/relationships/hyperlink" Target="http://sl.wikipedia.org/wiki/Dr%C5%BEava" TargetMode="External"/><Relationship Id="rId15" Type="http://schemas.openxmlformats.org/officeDocument/2006/relationships/hyperlink" Target="http://sl.wikipedia.org/wiki/%C5%A0pan%C5%A1%C4%8Dina" TargetMode="External"/><Relationship Id="rId23" Type="http://schemas.openxmlformats.org/officeDocument/2006/relationships/hyperlink" Target="http://sl.wikipedia.org/w/index.php?title=Catamarca&amp;action=edit&amp;redlink=1" TargetMode="External"/><Relationship Id="rId28" Type="http://schemas.openxmlformats.org/officeDocument/2006/relationships/hyperlink" Target="http://sl.wikipedia.org/w/index.php?title=Entre_R%C3%ADos&amp;action=edit&amp;redlink=1" TargetMode="External"/><Relationship Id="rId36" Type="http://schemas.openxmlformats.org/officeDocument/2006/relationships/hyperlink" Target="http://sl.wikipedia.org/w/index.php?title=R%C3%ADo_Negro_%28provinca%29&amp;action=edit&amp;redlink=1" TargetMode="External"/><Relationship Id="rId49" Type="http://schemas.openxmlformats.org/officeDocument/2006/relationships/hyperlink" Target="http://sl.wikipedia.org/wiki/Patagonija" TargetMode="External"/><Relationship Id="rId57" Type="http://schemas.openxmlformats.org/officeDocument/2006/relationships/hyperlink" Target="http://www.unctadxi.org/templates/Page____1879.aspx" TargetMode="External"/><Relationship Id="rId10" Type="http://schemas.openxmlformats.org/officeDocument/2006/relationships/hyperlink" Target="http://sl.wikipedia.org/wiki/Brazilija" TargetMode="External"/><Relationship Id="rId19" Type="http://schemas.openxmlformats.org/officeDocument/2006/relationships/hyperlink" Target="http://sl.wikipedia.org/w/index.php?title=Province_Argentine&amp;action=edit&amp;redlink=1" TargetMode="External"/><Relationship Id="rId31" Type="http://schemas.openxmlformats.org/officeDocument/2006/relationships/hyperlink" Target="http://sl.wikipedia.org/w/index.php?title=La_Pampa&amp;action=edit&amp;redlink=1" TargetMode="External"/><Relationship Id="rId44" Type="http://schemas.openxmlformats.org/officeDocument/2006/relationships/hyperlink" Target="http://sl.wikipedia.org/w/index.php?title=Tucum%C3%A1n&amp;action=edit&amp;redlink=1" TargetMode="External"/><Relationship Id="rId52" Type="http://schemas.openxmlformats.org/officeDocument/2006/relationships/hyperlink" Target="http://sl.wikipedia.org/w/index.php?title=Jujuy_%28provinca%29&amp;action=edit&amp;redlink=1" TargetMode="External"/><Relationship Id="rId4" Type="http://schemas.openxmlformats.org/officeDocument/2006/relationships/webSettings" Target="webSettings.xml"/><Relationship Id="rId9" Type="http://schemas.openxmlformats.org/officeDocument/2006/relationships/hyperlink" Target="http://sl.wikipedia.org/wiki/Urugvaj" TargetMode="External"/><Relationship Id="rId14" Type="http://schemas.openxmlformats.org/officeDocument/2006/relationships/hyperlink" Target="http://sl.wikipedia.org/wiki/Kvadratni_kilometer" TargetMode="External"/><Relationship Id="rId22" Type="http://schemas.openxmlformats.org/officeDocument/2006/relationships/hyperlink" Target="http://sl.wikipedia.org/w/index.php?title=Buenos_Aires_%28provinca%29&amp;action=edit&amp;redlink=1" TargetMode="External"/><Relationship Id="rId27" Type="http://schemas.openxmlformats.org/officeDocument/2006/relationships/hyperlink" Target="http://sl.wikipedia.org/w/index.php?title=Corrientes_%28provinca%29&amp;action=edit&amp;redlink=1" TargetMode="External"/><Relationship Id="rId30" Type="http://schemas.openxmlformats.org/officeDocument/2006/relationships/hyperlink" Target="http://sl.wikipedia.org/w/index.php?title=Jujuy&amp;action=edit&amp;redlink=1" TargetMode="External"/><Relationship Id="rId35" Type="http://schemas.openxmlformats.org/officeDocument/2006/relationships/hyperlink" Target="http://sl.wikipedia.org/w/index.php?title=Neuqu%C3%A9n_%28provinca%29&amp;action=edit&amp;redlink=1" TargetMode="External"/><Relationship Id="rId43" Type="http://schemas.openxmlformats.org/officeDocument/2006/relationships/hyperlink" Target="http://sl.wikipedia.org/wiki/Tierra_del_Fuego,_Ant%C3%A1rtida_e_Islas_del_Atl%C3%A1ntico_Sur" TargetMode="External"/><Relationship Id="rId48" Type="http://schemas.openxmlformats.org/officeDocument/2006/relationships/hyperlink" Target="http://sl.wikipedia.org/wiki/Ju%C5%BEna_Amerika" TargetMode="External"/><Relationship Id="rId56" Type="http://schemas.openxmlformats.org/officeDocument/2006/relationships/hyperlink" Target="http://www.ftaa-alca.org/" TargetMode="External"/><Relationship Id="rId8" Type="http://schemas.openxmlformats.org/officeDocument/2006/relationships/hyperlink" Target="http://sl.wikipedia.org/wiki/Atlantski_ocean" TargetMode="External"/><Relationship Id="rId51" Type="http://schemas.openxmlformats.org/officeDocument/2006/relationships/hyperlink" Target="http://sl.wikipedia.org/wiki/Step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2036</Words>
  <Characters>11608</Characters>
  <Application>Microsoft Office Word</Application>
  <DocSecurity>0</DocSecurity>
  <Lines>96</Lines>
  <Paragraphs>27</Paragraphs>
  <ScaleCrop>false</ScaleCrop>
  <Company/>
  <LinksUpToDate>false</LinksUpToDate>
  <CharactersWithSpaces>13617</CharactersWithSpaces>
  <SharedDoc>false</SharedDoc>
  <HLinks>
    <vt:vector size="318" baseType="variant">
      <vt:variant>
        <vt:i4>8192113</vt:i4>
      </vt:variant>
      <vt:variant>
        <vt:i4>156</vt:i4>
      </vt:variant>
      <vt:variant>
        <vt:i4>0</vt:i4>
      </vt:variant>
      <vt:variant>
        <vt:i4>5</vt:i4>
      </vt:variant>
      <vt:variant>
        <vt:lpwstr>http://www.unctadxi.org/templates/Page____1879.aspx</vt:lpwstr>
      </vt:variant>
      <vt:variant>
        <vt:lpwstr/>
      </vt:variant>
      <vt:variant>
        <vt:i4>262171</vt:i4>
      </vt:variant>
      <vt:variant>
        <vt:i4>153</vt:i4>
      </vt:variant>
      <vt:variant>
        <vt:i4>0</vt:i4>
      </vt:variant>
      <vt:variant>
        <vt:i4>5</vt:i4>
      </vt:variant>
      <vt:variant>
        <vt:lpwstr>http://www.ftaa-alca.org/</vt:lpwstr>
      </vt:variant>
      <vt:variant>
        <vt:lpwstr/>
      </vt:variant>
      <vt:variant>
        <vt:i4>4849668</vt:i4>
      </vt:variant>
      <vt:variant>
        <vt:i4>150</vt:i4>
      </vt:variant>
      <vt:variant>
        <vt:i4>0</vt:i4>
      </vt:variant>
      <vt:variant>
        <vt:i4>5</vt:i4>
      </vt:variant>
      <vt:variant>
        <vt:lpwstr>http://www.aladi.org/</vt:lpwstr>
      </vt:variant>
      <vt:variant>
        <vt:lpwstr/>
      </vt:variant>
      <vt:variant>
        <vt:i4>8257655</vt:i4>
      </vt:variant>
      <vt:variant>
        <vt:i4>147</vt:i4>
      </vt:variant>
      <vt:variant>
        <vt:i4>0</vt:i4>
      </vt:variant>
      <vt:variant>
        <vt:i4>5</vt:i4>
      </vt:variant>
      <vt:variant>
        <vt:lpwstr>http://sl.wikipedia.org/w/index.php?title=C%C3%B3rdoba_%28provinca%29,_Argentina&amp;action=edit&amp;redlink=1</vt:lpwstr>
      </vt:variant>
      <vt:variant>
        <vt:lpwstr/>
      </vt:variant>
      <vt:variant>
        <vt:i4>7274507</vt:i4>
      </vt:variant>
      <vt:variant>
        <vt:i4>144</vt:i4>
      </vt:variant>
      <vt:variant>
        <vt:i4>0</vt:i4>
      </vt:variant>
      <vt:variant>
        <vt:i4>5</vt:i4>
      </vt:variant>
      <vt:variant>
        <vt:lpwstr>http://sl.wikipedia.org/w/index.php?title=Salta_%28provinca%29&amp;action=edit&amp;redlink=1</vt:lpwstr>
      </vt:variant>
      <vt:variant>
        <vt:lpwstr/>
      </vt:variant>
      <vt:variant>
        <vt:i4>7995404</vt:i4>
      </vt:variant>
      <vt:variant>
        <vt:i4>141</vt:i4>
      </vt:variant>
      <vt:variant>
        <vt:i4>0</vt:i4>
      </vt:variant>
      <vt:variant>
        <vt:i4>5</vt:i4>
      </vt:variant>
      <vt:variant>
        <vt:lpwstr>http://sl.wikipedia.org/w/index.php?title=Jujuy_%28provinca%29&amp;action=edit&amp;redlink=1</vt:lpwstr>
      </vt:variant>
      <vt:variant>
        <vt:lpwstr/>
      </vt:variant>
      <vt:variant>
        <vt:i4>8257587</vt:i4>
      </vt:variant>
      <vt:variant>
        <vt:i4>138</vt:i4>
      </vt:variant>
      <vt:variant>
        <vt:i4>0</vt:i4>
      </vt:variant>
      <vt:variant>
        <vt:i4>5</vt:i4>
      </vt:variant>
      <vt:variant>
        <vt:lpwstr>http://sl.wikipedia.org/wiki/Stepa</vt:lpwstr>
      </vt:variant>
      <vt:variant>
        <vt:lpwstr/>
      </vt:variant>
      <vt:variant>
        <vt:i4>1900662</vt:i4>
      </vt:variant>
      <vt:variant>
        <vt:i4>135</vt:i4>
      </vt:variant>
      <vt:variant>
        <vt:i4>0</vt:i4>
      </vt:variant>
      <vt:variant>
        <vt:i4>5</vt:i4>
      </vt:variant>
      <vt:variant>
        <vt:lpwstr>http://sl.wikipedia.org/w/index.php?title=Ant%C3%A1rtica_Argentina&amp;action=edit&amp;redlink=1</vt:lpwstr>
      </vt:variant>
      <vt:variant>
        <vt:lpwstr/>
      </vt:variant>
      <vt:variant>
        <vt:i4>7209009</vt:i4>
      </vt:variant>
      <vt:variant>
        <vt:i4>132</vt:i4>
      </vt:variant>
      <vt:variant>
        <vt:i4>0</vt:i4>
      </vt:variant>
      <vt:variant>
        <vt:i4>5</vt:i4>
      </vt:variant>
      <vt:variant>
        <vt:lpwstr>http://sl.wikipedia.org/wiki/Patagonija</vt:lpwstr>
      </vt:variant>
      <vt:variant>
        <vt:lpwstr/>
      </vt:variant>
      <vt:variant>
        <vt:i4>5505133</vt:i4>
      </vt:variant>
      <vt:variant>
        <vt:i4>129</vt:i4>
      </vt:variant>
      <vt:variant>
        <vt:i4>0</vt:i4>
      </vt:variant>
      <vt:variant>
        <vt:i4>5</vt:i4>
      </vt:variant>
      <vt:variant>
        <vt:lpwstr>http://sl.wikipedia.org/wiki/Ju%C5%BEna_Amerika</vt:lpwstr>
      </vt:variant>
      <vt:variant>
        <vt:lpwstr/>
      </vt:variant>
      <vt:variant>
        <vt:i4>1441883</vt:i4>
      </vt:variant>
      <vt:variant>
        <vt:i4>126</vt:i4>
      </vt:variant>
      <vt:variant>
        <vt:i4>0</vt:i4>
      </vt:variant>
      <vt:variant>
        <vt:i4>5</vt:i4>
      </vt:variant>
      <vt:variant>
        <vt:lpwstr>http://sl.wikipedia.org/wiki/Polobla</vt:lpwstr>
      </vt:variant>
      <vt:variant>
        <vt:lpwstr/>
      </vt:variant>
      <vt:variant>
        <vt:i4>327747</vt:i4>
      </vt:variant>
      <vt:variant>
        <vt:i4>123</vt:i4>
      </vt:variant>
      <vt:variant>
        <vt:i4>0</vt:i4>
      </vt:variant>
      <vt:variant>
        <vt:i4>5</vt:i4>
      </vt:variant>
      <vt:variant>
        <vt:lpwstr>http://sl.wikipedia.org/wiki/Amerika</vt:lpwstr>
      </vt:variant>
      <vt:variant>
        <vt:lpwstr/>
      </vt:variant>
      <vt:variant>
        <vt:i4>6422574</vt:i4>
      </vt:variant>
      <vt:variant>
        <vt:i4>120</vt:i4>
      </vt:variant>
      <vt:variant>
        <vt:i4>0</vt:i4>
      </vt:variant>
      <vt:variant>
        <vt:i4>5</vt:i4>
      </vt:variant>
      <vt:variant>
        <vt:lpwstr>http://sl.wikipedia.org/wiki/Aconcagua</vt:lpwstr>
      </vt:variant>
      <vt:variant>
        <vt:lpwstr/>
      </vt:variant>
      <vt:variant>
        <vt:i4>458844</vt:i4>
      </vt:variant>
      <vt:variant>
        <vt:i4>117</vt:i4>
      </vt:variant>
      <vt:variant>
        <vt:i4>0</vt:i4>
      </vt:variant>
      <vt:variant>
        <vt:i4>5</vt:i4>
      </vt:variant>
      <vt:variant>
        <vt:lpwstr>http://sl.wikipedia.org/w/index.php?title=Tucum%C3%A1n&amp;action=edit&amp;redlink=1</vt:lpwstr>
      </vt:variant>
      <vt:variant>
        <vt:lpwstr/>
      </vt:variant>
      <vt:variant>
        <vt:i4>6160457</vt:i4>
      </vt:variant>
      <vt:variant>
        <vt:i4>114</vt:i4>
      </vt:variant>
      <vt:variant>
        <vt:i4>0</vt:i4>
      </vt:variant>
      <vt:variant>
        <vt:i4>5</vt:i4>
      </vt:variant>
      <vt:variant>
        <vt:lpwstr>http://sl.wikipedia.org/wiki/Tierra_del_Fuego,_Ant%C3%A1rtida_e_Islas_del_Atl%C3%A1ntico_Sur</vt:lpwstr>
      </vt:variant>
      <vt:variant>
        <vt:lpwstr/>
      </vt:variant>
      <vt:variant>
        <vt:i4>655482</vt:i4>
      </vt:variant>
      <vt:variant>
        <vt:i4>111</vt:i4>
      </vt:variant>
      <vt:variant>
        <vt:i4>0</vt:i4>
      </vt:variant>
      <vt:variant>
        <vt:i4>5</vt:i4>
      </vt:variant>
      <vt:variant>
        <vt:lpwstr>http://sl.wikipedia.org/w/index.php?title=Santiago_del_Estero_%28provinca%29&amp;action=edit&amp;redlink=1</vt:lpwstr>
      </vt:variant>
      <vt:variant>
        <vt:lpwstr/>
      </vt:variant>
      <vt:variant>
        <vt:i4>5570654</vt:i4>
      </vt:variant>
      <vt:variant>
        <vt:i4>108</vt:i4>
      </vt:variant>
      <vt:variant>
        <vt:i4>0</vt:i4>
      </vt:variant>
      <vt:variant>
        <vt:i4>5</vt:i4>
      </vt:variant>
      <vt:variant>
        <vt:lpwstr>http://sl.wikipedia.org/w/index.php?title=Santa_Fe_%28provinca%29&amp;action=edit&amp;redlink=1</vt:lpwstr>
      </vt:variant>
      <vt:variant>
        <vt:lpwstr/>
      </vt:variant>
      <vt:variant>
        <vt:i4>458833</vt:i4>
      </vt:variant>
      <vt:variant>
        <vt:i4>105</vt:i4>
      </vt:variant>
      <vt:variant>
        <vt:i4>0</vt:i4>
      </vt:variant>
      <vt:variant>
        <vt:i4>5</vt:i4>
      </vt:variant>
      <vt:variant>
        <vt:lpwstr>http://sl.wikipedia.org/wiki/Santa_Cruz_%28provinca%29</vt:lpwstr>
      </vt:variant>
      <vt:variant>
        <vt:lpwstr/>
      </vt:variant>
      <vt:variant>
        <vt:i4>4325468</vt:i4>
      </vt:variant>
      <vt:variant>
        <vt:i4>102</vt:i4>
      </vt:variant>
      <vt:variant>
        <vt:i4>0</vt:i4>
      </vt:variant>
      <vt:variant>
        <vt:i4>5</vt:i4>
      </vt:variant>
      <vt:variant>
        <vt:lpwstr>http://sl.wikipedia.org/w/index.php?title=San_Luis_%28provinca%29&amp;action=edit&amp;redlink=1</vt:lpwstr>
      </vt:variant>
      <vt:variant>
        <vt:lpwstr/>
      </vt:variant>
      <vt:variant>
        <vt:i4>6226002</vt:i4>
      </vt:variant>
      <vt:variant>
        <vt:i4>99</vt:i4>
      </vt:variant>
      <vt:variant>
        <vt:i4>0</vt:i4>
      </vt:variant>
      <vt:variant>
        <vt:i4>5</vt:i4>
      </vt:variant>
      <vt:variant>
        <vt:lpwstr>http://sl.wikipedia.org/w/index.php?title=San_Juan_%28provinca%29&amp;action=edit&amp;redlink=1</vt:lpwstr>
      </vt:variant>
      <vt:variant>
        <vt:lpwstr/>
      </vt:variant>
      <vt:variant>
        <vt:i4>7274507</vt:i4>
      </vt:variant>
      <vt:variant>
        <vt:i4>96</vt:i4>
      </vt:variant>
      <vt:variant>
        <vt:i4>0</vt:i4>
      </vt:variant>
      <vt:variant>
        <vt:i4>5</vt:i4>
      </vt:variant>
      <vt:variant>
        <vt:lpwstr>http://sl.wikipedia.org/w/index.php?title=Salta_%28provinca%29&amp;action=edit&amp;redlink=1</vt:lpwstr>
      </vt:variant>
      <vt:variant>
        <vt:lpwstr/>
      </vt:variant>
      <vt:variant>
        <vt:i4>262236</vt:i4>
      </vt:variant>
      <vt:variant>
        <vt:i4>93</vt:i4>
      </vt:variant>
      <vt:variant>
        <vt:i4>0</vt:i4>
      </vt:variant>
      <vt:variant>
        <vt:i4>5</vt:i4>
      </vt:variant>
      <vt:variant>
        <vt:lpwstr>http://sl.wikipedia.org/w/index.php?title=R%C3%ADo_Negro_%28provinca%29&amp;action=edit&amp;redlink=1</vt:lpwstr>
      </vt:variant>
      <vt:variant>
        <vt:lpwstr/>
      </vt:variant>
      <vt:variant>
        <vt:i4>7798869</vt:i4>
      </vt:variant>
      <vt:variant>
        <vt:i4>90</vt:i4>
      </vt:variant>
      <vt:variant>
        <vt:i4>0</vt:i4>
      </vt:variant>
      <vt:variant>
        <vt:i4>5</vt:i4>
      </vt:variant>
      <vt:variant>
        <vt:lpwstr>http://sl.wikipedia.org/w/index.php?title=Neuqu%C3%A9n_%28provinca%29&amp;action=edit&amp;redlink=1</vt:lpwstr>
      </vt:variant>
      <vt:variant>
        <vt:lpwstr/>
      </vt:variant>
      <vt:variant>
        <vt:i4>6750288</vt:i4>
      </vt:variant>
      <vt:variant>
        <vt:i4>87</vt:i4>
      </vt:variant>
      <vt:variant>
        <vt:i4>0</vt:i4>
      </vt:variant>
      <vt:variant>
        <vt:i4>5</vt:i4>
      </vt:variant>
      <vt:variant>
        <vt:lpwstr>http://sl.wikipedia.org/w/index.php?title=Misiones_%28provinca%29&amp;action=edit&amp;redlink=1</vt:lpwstr>
      </vt:variant>
      <vt:variant>
        <vt:lpwstr/>
      </vt:variant>
      <vt:variant>
        <vt:i4>2097169</vt:i4>
      </vt:variant>
      <vt:variant>
        <vt:i4>84</vt:i4>
      </vt:variant>
      <vt:variant>
        <vt:i4>0</vt:i4>
      </vt:variant>
      <vt:variant>
        <vt:i4>5</vt:i4>
      </vt:variant>
      <vt:variant>
        <vt:lpwstr>http://sl.wikipedia.org/wiki/Mendoza_%28provinca%29</vt:lpwstr>
      </vt:variant>
      <vt:variant>
        <vt:lpwstr/>
      </vt:variant>
      <vt:variant>
        <vt:i4>7012439</vt:i4>
      </vt:variant>
      <vt:variant>
        <vt:i4>81</vt:i4>
      </vt:variant>
      <vt:variant>
        <vt:i4>0</vt:i4>
      </vt:variant>
      <vt:variant>
        <vt:i4>5</vt:i4>
      </vt:variant>
      <vt:variant>
        <vt:lpwstr>http://sl.wikipedia.org/w/index.php?title=La_Rioja_%28provinca%29,_Argentina&amp;action=edit&amp;redlink=1</vt:lpwstr>
      </vt:variant>
      <vt:variant>
        <vt:lpwstr/>
      </vt:variant>
      <vt:variant>
        <vt:i4>196723</vt:i4>
      </vt:variant>
      <vt:variant>
        <vt:i4>78</vt:i4>
      </vt:variant>
      <vt:variant>
        <vt:i4>0</vt:i4>
      </vt:variant>
      <vt:variant>
        <vt:i4>5</vt:i4>
      </vt:variant>
      <vt:variant>
        <vt:lpwstr>http://sl.wikipedia.org/w/index.php?title=La_Pampa&amp;action=edit&amp;redlink=1</vt:lpwstr>
      </vt:variant>
      <vt:variant>
        <vt:lpwstr/>
      </vt:variant>
      <vt:variant>
        <vt:i4>6160473</vt:i4>
      </vt:variant>
      <vt:variant>
        <vt:i4>75</vt:i4>
      </vt:variant>
      <vt:variant>
        <vt:i4>0</vt:i4>
      </vt:variant>
      <vt:variant>
        <vt:i4>5</vt:i4>
      </vt:variant>
      <vt:variant>
        <vt:lpwstr>http://sl.wikipedia.org/w/index.php?title=Jujuy&amp;action=edit&amp;redlink=1</vt:lpwstr>
      </vt:variant>
      <vt:variant>
        <vt:lpwstr/>
      </vt:variant>
      <vt:variant>
        <vt:i4>721007</vt:i4>
      </vt:variant>
      <vt:variant>
        <vt:i4>72</vt:i4>
      </vt:variant>
      <vt:variant>
        <vt:i4>0</vt:i4>
      </vt:variant>
      <vt:variant>
        <vt:i4>5</vt:i4>
      </vt:variant>
      <vt:variant>
        <vt:lpwstr>http://sl.wikipedia.org/w/index.php?title=Formosa_%28provinca%29&amp;action=edit&amp;redlink=1</vt:lpwstr>
      </vt:variant>
      <vt:variant>
        <vt:lpwstr/>
      </vt:variant>
      <vt:variant>
        <vt:i4>327799</vt:i4>
      </vt:variant>
      <vt:variant>
        <vt:i4>69</vt:i4>
      </vt:variant>
      <vt:variant>
        <vt:i4>0</vt:i4>
      </vt:variant>
      <vt:variant>
        <vt:i4>5</vt:i4>
      </vt:variant>
      <vt:variant>
        <vt:lpwstr>http://sl.wikipedia.org/w/index.php?title=Entre_R%C3%ADos&amp;action=edit&amp;redlink=1</vt:lpwstr>
      </vt:variant>
      <vt:variant>
        <vt:lpwstr/>
      </vt:variant>
      <vt:variant>
        <vt:i4>327735</vt:i4>
      </vt:variant>
      <vt:variant>
        <vt:i4>66</vt:i4>
      </vt:variant>
      <vt:variant>
        <vt:i4>0</vt:i4>
      </vt:variant>
      <vt:variant>
        <vt:i4>5</vt:i4>
      </vt:variant>
      <vt:variant>
        <vt:lpwstr>http://sl.wikipedia.org/w/index.php?title=Corrientes_%28provinca%29&amp;action=edit&amp;redlink=1</vt:lpwstr>
      </vt:variant>
      <vt:variant>
        <vt:lpwstr/>
      </vt:variant>
      <vt:variant>
        <vt:i4>8257655</vt:i4>
      </vt:variant>
      <vt:variant>
        <vt:i4>63</vt:i4>
      </vt:variant>
      <vt:variant>
        <vt:i4>0</vt:i4>
      </vt:variant>
      <vt:variant>
        <vt:i4>5</vt:i4>
      </vt:variant>
      <vt:variant>
        <vt:lpwstr>http://sl.wikipedia.org/w/index.php?title=C%C3%B3rdoba_%28provinca%29,_Argentina&amp;action=edit&amp;redlink=1</vt:lpwstr>
      </vt:variant>
      <vt:variant>
        <vt:lpwstr/>
      </vt:variant>
      <vt:variant>
        <vt:i4>917613</vt:i4>
      </vt:variant>
      <vt:variant>
        <vt:i4>60</vt:i4>
      </vt:variant>
      <vt:variant>
        <vt:i4>0</vt:i4>
      </vt:variant>
      <vt:variant>
        <vt:i4>5</vt:i4>
      </vt:variant>
      <vt:variant>
        <vt:lpwstr>http://sl.wikipedia.org/wiki/Chubut_%28provinca%29</vt:lpwstr>
      </vt:variant>
      <vt:variant>
        <vt:lpwstr/>
      </vt:variant>
      <vt:variant>
        <vt:i4>6553660</vt:i4>
      </vt:variant>
      <vt:variant>
        <vt:i4>57</vt:i4>
      </vt:variant>
      <vt:variant>
        <vt:i4>0</vt:i4>
      </vt:variant>
      <vt:variant>
        <vt:i4>5</vt:i4>
      </vt:variant>
      <vt:variant>
        <vt:lpwstr>http://sl.wikipedia.org/wiki/Chaco</vt:lpwstr>
      </vt:variant>
      <vt:variant>
        <vt:lpwstr/>
      </vt:variant>
      <vt:variant>
        <vt:i4>6029385</vt:i4>
      </vt:variant>
      <vt:variant>
        <vt:i4>54</vt:i4>
      </vt:variant>
      <vt:variant>
        <vt:i4>0</vt:i4>
      </vt:variant>
      <vt:variant>
        <vt:i4>5</vt:i4>
      </vt:variant>
      <vt:variant>
        <vt:lpwstr>http://sl.wikipedia.org/w/index.php?title=Catamarca&amp;action=edit&amp;redlink=1</vt:lpwstr>
      </vt:variant>
      <vt:variant>
        <vt:lpwstr/>
      </vt:variant>
      <vt:variant>
        <vt:i4>7471231</vt:i4>
      </vt:variant>
      <vt:variant>
        <vt:i4>51</vt:i4>
      </vt:variant>
      <vt:variant>
        <vt:i4>0</vt:i4>
      </vt:variant>
      <vt:variant>
        <vt:i4>5</vt:i4>
      </vt:variant>
      <vt:variant>
        <vt:lpwstr>http://sl.wikipedia.org/w/index.php?title=Buenos_Aires_%28provinca%29&amp;action=edit&amp;redlink=1</vt:lpwstr>
      </vt:variant>
      <vt:variant>
        <vt:lpwstr/>
      </vt:variant>
      <vt:variant>
        <vt:i4>1835101</vt:i4>
      </vt:variant>
      <vt:variant>
        <vt:i4>48</vt:i4>
      </vt:variant>
      <vt:variant>
        <vt:i4>0</vt:i4>
      </vt:variant>
      <vt:variant>
        <vt:i4>5</vt:i4>
      </vt:variant>
      <vt:variant>
        <vt:lpwstr>http://sl.wikipedia.org/wiki/Provinca</vt:lpwstr>
      </vt:variant>
      <vt:variant>
        <vt:lpwstr/>
      </vt:variant>
      <vt:variant>
        <vt:i4>6160457</vt:i4>
      </vt:variant>
      <vt:variant>
        <vt:i4>45</vt:i4>
      </vt:variant>
      <vt:variant>
        <vt:i4>0</vt:i4>
      </vt:variant>
      <vt:variant>
        <vt:i4>5</vt:i4>
      </vt:variant>
      <vt:variant>
        <vt:lpwstr>http://sl.wikipedia.org/wiki/Tierra_del_Fuego,_Ant%C3%A1rtida_e_Islas_del_Atl%C3%A1ntico_Sur</vt:lpwstr>
      </vt:variant>
      <vt:variant>
        <vt:lpwstr/>
      </vt:variant>
      <vt:variant>
        <vt:i4>7667734</vt:i4>
      </vt:variant>
      <vt:variant>
        <vt:i4>42</vt:i4>
      </vt:variant>
      <vt:variant>
        <vt:i4>0</vt:i4>
      </vt:variant>
      <vt:variant>
        <vt:i4>5</vt:i4>
      </vt:variant>
      <vt:variant>
        <vt:lpwstr>http://sl.wikipedia.org/w/index.php?title=Province_Argentine&amp;action=edit&amp;redlink=1</vt:lpwstr>
      </vt:variant>
      <vt:variant>
        <vt:lpwstr/>
      </vt:variant>
      <vt:variant>
        <vt:i4>7405626</vt:i4>
      </vt:variant>
      <vt:variant>
        <vt:i4>39</vt:i4>
      </vt:variant>
      <vt:variant>
        <vt:i4>0</vt:i4>
      </vt:variant>
      <vt:variant>
        <vt:i4>5</vt:i4>
      </vt:variant>
      <vt:variant>
        <vt:lpwstr>http://sl.wikipedia.org/wiki/Antarktika</vt:lpwstr>
      </vt:variant>
      <vt:variant>
        <vt:lpwstr/>
      </vt:variant>
      <vt:variant>
        <vt:i4>7602178</vt:i4>
      </vt:variant>
      <vt:variant>
        <vt:i4>36</vt:i4>
      </vt:variant>
      <vt:variant>
        <vt:i4>0</vt:i4>
      </vt:variant>
      <vt:variant>
        <vt:i4>5</vt:i4>
      </vt:variant>
      <vt:variant>
        <vt:lpwstr>http://sl.wikipedia.org/wiki/Ju%C5%BEna_Georgia_in_Ju%C5%BEni_Sandwichevi_otoki</vt:lpwstr>
      </vt:variant>
      <vt:variant>
        <vt:lpwstr/>
      </vt:variant>
      <vt:variant>
        <vt:i4>7471123</vt:i4>
      </vt:variant>
      <vt:variant>
        <vt:i4>33</vt:i4>
      </vt:variant>
      <vt:variant>
        <vt:i4>0</vt:i4>
      </vt:variant>
      <vt:variant>
        <vt:i4>5</vt:i4>
      </vt:variant>
      <vt:variant>
        <vt:lpwstr>http://sl.wikipedia.org/wiki/Falklandski_otoki</vt:lpwstr>
      </vt:variant>
      <vt:variant>
        <vt:lpwstr/>
      </vt:variant>
      <vt:variant>
        <vt:i4>6094865</vt:i4>
      </vt:variant>
      <vt:variant>
        <vt:i4>30</vt:i4>
      </vt:variant>
      <vt:variant>
        <vt:i4>0</vt:i4>
      </vt:variant>
      <vt:variant>
        <vt:i4>5</vt:i4>
      </vt:variant>
      <vt:variant>
        <vt:lpwstr>http://sl.wikipedia.org/wiki/%C5%A0pan%C5%A1%C4%8Dina</vt:lpwstr>
      </vt:variant>
      <vt:variant>
        <vt:lpwstr/>
      </vt:variant>
      <vt:variant>
        <vt:i4>115</vt:i4>
      </vt:variant>
      <vt:variant>
        <vt:i4>27</vt:i4>
      </vt:variant>
      <vt:variant>
        <vt:i4>0</vt:i4>
      </vt:variant>
      <vt:variant>
        <vt:i4>5</vt:i4>
      </vt:variant>
      <vt:variant>
        <vt:lpwstr>http://sl.wikipedia.org/wiki/Kvadratni_kilometer</vt:lpwstr>
      </vt:variant>
      <vt:variant>
        <vt:lpwstr/>
      </vt:variant>
      <vt:variant>
        <vt:i4>2883710</vt:i4>
      </vt:variant>
      <vt:variant>
        <vt:i4>24</vt:i4>
      </vt:variant>
      <vt:variant>
        <vt:i4>0</vt:i4>
      </vt:variant>
      <vt:variant>
        <vt:i4>5</vt:i4>
      </vt:variant>
      <vt:variant>
        <vt:lpwstr>http://sl.wikipedia.org/wiki/%C4%8Cile</vt:lpwstr>
      </vt:variant>
      <vt:variant>
        <vt:lpwstr/>
      </vt:variant>
      <vt:variant>
        <vt:i4>1769560</vt:i4>
      </vt:variant>
      <vt:variant>
        <vt:i4>21</vt:i4>
      </vt:variant>
      <vt:variant>
        <vt:i4>0</vt:i4>
      </vt:variant>
      <vt:variant>
        <vt:i4>5</vt:i4>
      </vt:variant>
      <vt:variant>
        <vt:lpwstr>http://sl.wikipedia.org/wiki/Bolivija</vt:lpwstr>
      </vt:variant>
      <vt:variant>
        <vt:lpwstr/>
      </vt:variant>
      <vt:variant>
        <vt:i4>852033</vt:i4>
      </vt:variant>
      <vt:variant>
        <vt:i4>18</vt:i4>
      </vt:variant>
      <vt:variant>
        <vt:i4>0</vt:i4>
      </vt:variant>
      <vt:variant>
        <vt:i4>5</vt:i4>
      </vt:variant>
      <vt:variant>
        <vt:lpwstr>http://sl.wikipedia.org/wiki/Paragvaj</vt:lpwstr>
      </vt:variant>
      <vt:variant>
        <vt:lpwstr/>
      </vt:variant>
      <vt:variant>
        <vt:i4>7012409</vt:i4>
      </vt:variant>
      <vt:variant>
        <vt:i4>15</vt:i4>
      </vt:variant>
      <vt:variant>
        <vt:i4>0</vt:i4>
      </vt:variant>
      <vt:variant>
        <vt:i4>5</vt:i4>
      </vt:variant>
      <vt:variant>
        <vt:lpwstr>http://sl.wikipedia.org/wiki/Brazilija</vt:lpwstr>
      </vt:variant>
      <vt:variant>
        <vt:lpwstr/>
      </vt:variant>
      <vt:variant>
        <vt:i4>1376323</vt:i4>
      </vt:variant>
      <vt:variant>
        <vt:i4>12</vt:i4>
      </vt:variant>
      <vt:variant>
        <vt:i4>0</vt:i4>
      </vt:variant>
      <vt:variant>
        <vt:i4>5</vt:i4>
      </vt:variant>
      <vt:variant>
        <vt:lpwstr>http://sl.wikipedia.org/wiki/Urugvaj</vt:lpwstr>
      </vt:variant>
      <vt:variant>
        <vt:lpwstr/>
      </vt:variant>
      <vt:variant>
        <vt:i4>1310816</vt:i4>
      </vt:variant>
      <vt:variant>
        <vt:i4>9</vt:i4>
      </vt:variant>
      <vt:variant>
        <vt:i4>0</vt:i4>
      </vt:variant>
      <vt:variant>
        <vt:i4>5</vt:i4>
      </vt:variant>
      <vt:variant>
        <vt:lpwstr>http://sl.wikipedia.org/wiki/Atlantski_ocean</vt:lpwstr>
      </vt:variant>
      <vt:variant>
        <vt:lpwstr/>
      </vt:variant>
      <vt:variant>
        <vt:i4>786521</vt:i4>
      </vt:variant>
      <vt:variant>
        <vt:i4>6</vt:i4>
      </vt:variant>
      <vt:variant>
        <vt:i4>0</vt:i4>
      </vt:variant>
      <vt:variant>
        <vt:i4>5</vt:i4>
      </vt:variant>
      <vt:variant>
        <vt:lpwstr>http://sl.wikipedia.org/wiki/Andi</vt:lpwstr>
      </vt:variant>
      <vt:variant>
        <vt:lpwstr/>
      </vt:variant>
      <vt:variant>
        <vt:i4>5505133</vt:i4>
      </vt:variant>
      <vt:variant>
        <vt:i4>3</vt:i4>
      </vt:variant>
      <vt:variant>
        <vt:i4>0</vt:i4>
      </vt:variant>
      <vt:variant>
        <vt:i4>5</vt:i4>
      </vt:variant>
      <vt:variant>
        <vt:lpwstr>http://sl.wikipedia.org/wiki/Ju%C5%BEna_Amerika</vt:lpwstr>
      </vt:variant>
      <vt:variant>
        <vt:lpwstr/>
      </vt:variant>
      <vt:variant>
        <vt:i4>2031632</vt:i4>
      </vt:variant>
      <vt:variant>
        <vt:i4>0</vt:i4>
      </vt:variant>
      <vt:variant>
        <vt:i4>0</vt:i4>
      </vt:variant>
      <vt:variant>
        <vt:i4>5</vt:i4>
      </vt:variant>
      <vt:variant>
        <vt:lpwstr>http://sl.wikipedia.org/wiki/Dr%C5%BEava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2019-05-27T12:30:00Z</dcterms:created>
  <dcterms:modified xsi:type="dcterms:W3CDTF">2019-05-27T12:30:00Z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