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7E0B" w14:textId="77777777" w:rsidR="00A57A5A" w:rsidRDefault="00A57A5A" w:rsidP="00A57A5A">
      <w:pPr>
        <w:jc w:val="center"/>
      </w:pPr>
      <w:bookmarkStart w:id="0" w:name="_GoBack"/>
      <w:bookmarkEnd w:id="0"/>
    </w:p>
    <w:p w14:paraId="71D14D53" w14:textId="77777777" w:rsidR="00A57A5A" w:rsidRDefault="00A57A5A" w:rsidP="00A57A5A">
      <w:pPr>
        <w:jc w:val="center"/>
      </w:pPr>
    </w:p>
    <w:p w14:paraId="0590677C" w14:textId="77777777" w:rsidR="00A57A5A" w:rsidRDefault="002D42B4" w:rsidP="00A57A5A">
      <w:pPr>
        <w:jc w:val="center"/>
      </w:pPr>
      <w:r>
        <w:pict w14:anchorId="2699E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1.25pt">
            <v:imagedata r:id="rId5" o:title=""/>
          </v:shape>
        </w:pict>
      </w:r>
    </w:p>
    <w:p w14:paraId="0FDEBD1E" w14:textId="77777777" w:rsidR="00A57A5A" w:rsidRDefault="00A57A5A" w:rsidP="00A57A5A">
      <w:pPr>
        <w:jc w:val="center"/>
      </w:pPr>
    </w:p>
    <w:p w14:paraId="6F09DCCC" w14:textId="77777777" w:rsidR="00A57A5A" w:rsidRDefault="00A57A5A" w:rsidP="00A57A5A">
      <w:pPr>
        <w:jc w:val="center"/>
      </w:pPr>
    </w:p>
    <w:p w14:paraId="68686116" w14:textId="77777777" w:rsidR="00A57A5A" w:rsidRPr="00A57A5A" w:rsidRDefault="00A57A5A" w:rsidP="00A57A5A">
      <w:pPr>
        <w:jc w:val="center"/>
      </w:pPr>
    </w:p>
    <w:p w14:paraId="07618740" w14:textId="77777777" w:rsidR="00A57A5A" w:rsidRPr="00A57A5A" w:rsidRDefault="00A57A5A" w:rsidP="00A57A5A">
      <w:pPr>
        <w:jc w:val="center"/>
        <w:rPr>
          <w:sz w:val="72"/>
          <w:szCs w:val="72"/>
        </w:rPr>
      </w:pPr>
      <w:r>
        <w:rPr>
          <w:sz w:val="28"/>
          <w:szCs w:val="28"/>
        </w:rPr>
        <w:t>Osnovna šola VRANSKO-TABOR</w:t>
      </w:r>
    </w:p>
    <w:p w14:paraId="438E5833" w14:textId="77777777" w:rsidR="00A57A5A" w:rsidRDefault="00A57A5A" w:rsidP="00A57A5A">
      <w:pPr>
        <w:jc w:val="center"/>
        <w:rPr>
          <w:sz w:val="28"/>
          <w:szCs w:val="28"/>
        </w:rPr>
      </w:pPr>
      <w:r>
        <w:rPr>
          <w:sz w:val="28"/>
          <w:szCs w:val="28"/>
        </w:rPr>
        <w:t>Žan Bergant</w:t>
      </w:r>
    </w:p>
    <w:p w14:paraId="46DA6DF9" w14:textId="77777777" w:rsidR="00A57A5A" w:rsidRDefault="00A57A5A" w:rsidP="00A57A5A">
      <w:pPr>
        <w:jc w:val="center"/>
        <w:rPr>
          <w:sz w:val="28"/>
          <w:szCs w:val="28"/>
        </w:rPr>
      </w:pPr>
    </w:p>
    <w:p w14:paraId="44B9D44E" w14:textId="77777777" w:rsidR="00A57A5A" w:rsidRDefault="00A57A5A" w:rsidP="00A57A5A">
      <w:pPr>
        <w:jc w:val="center"/>
        <w:rPr>
          <w:sz w:val="28"/>
          <w:szCs w:val="28"/>
        </w:rPr>
      </w:pPr>
    </w:p>
    <w:p w14:paraId="28128EED" w14:textId="77777777" w:rsidR="00A57A5A" w:rsidRDefault="00A57A5A" w:rsidP="00A57A5A">
      <w:pPr>
        <w:jc w:val="center"/>
        <w:rPr>
          <w:sz w:val="28"/>
          <w:szCs w:val="28"/>
        </w:rPr>
      </w:pPr>
    </w:p>
    <w:p w14:paraId="6B01E4B9" w14:textId="77777777" w:rsidR="00A57A5A" w:rsidRDefault="00A57A5A" w:rsidP="00A57A5A">
      <w:pPr>
        <w:jc w:val="center"/>
        <w:rPr>
          <w:sz w:val="96"/>
          <w:szCs w:val="96"/>
        </w:rPr>
      </w:pPr>
      <w:r w:rsidRPr="00A57A5A">
        <w:rPr>
          <w:sz w:val="96"/>
          <w:szCs w:val="96"/>
        </w:rPr>
        <w:t>CELJE</w:t>
      </w:r>
    </w:p>
    <w:p w14:paraId="42B08A1D" w14:textId="77777777" w:rsidR="00A57A5A" w:rsidRDefault="00A57A5A" w:rsidP="00A57A5A">
      <w:pPr>
        <w:jc w:val="center"/>
        <w:rPr>
          <w:sz w:val="28"/>
          <w:szCs w:val="28"/>
        </w:rPr>
      </w:pPr>
      <w:r w:rsidRPr="00A57A5A">
        <w:rPr>
          <w:sz w:val="28"/>
          <w:szCs w:val="28"/>
        </w:rPr>
        <w:t>SEMINARSKA NALOGA</w:t>
      </w:r>
    </w:p>
    <w:p w14:paraId="09AF4C96" w14:textId="77777777" w:rsidR="00A57A5A" w:rsidRDefault="00A57A5A" w:rsidP="00A57A5A">
      <w:pPr>
        <w:jc w:val="center"/>
        <w:rPr>
          <w:sz w:val="28"/>
          <w:szCs w:val="28"/>
        </w:rPr>
      </w:pPr>
    </w:p>
    <w:p w14:paraId="2519C600" w14:textId="77777777" w:rsidR="00A57A5A" w:rsidRDefault="00A57A5A" w:rsidP="00A57A5A">
      <w:pPr>
        <w:jc w:val="center"/>
        <w:rPr>
          <w:sz w:val="28"/>
          <w:szCs w:val="28"/>
        </w:rPr>
      </w:pPr>
    </w:p>
    <w:p w14:paraId="68CDA79E" w14:textId="77777777" w:rsidR="00A57A5A" w:rsidRDefault="00A57A5A" w:rsidP="00A57A5A">
      <w:pPr>
        <w:jc w:val="center"/>
        <w:rPr>
          <w:sz w:val="28"/>
          <w:szCs w:val="28"/>
        </w:rPr>
      </w:pPr>
    </w:p>
    <w:p w14:paraId="34A44C63" w14:textId="77777777" w:rsidR="00A57A5A" w:rsidRDefault="00A57A5A" w:rsidP="00A57A5A">
      <w:pPr>
        <w:jc w:val="center"/>
        <w:rPr>
          <w:sz w:val="28"/>
          <w:szCs w:val="28"/>
        </w:rPr>
      </w:pPr>
    </w:p>
    <w:p w14:paraId="1E1352B3" w14:textId="77777777" w:rsidR="00A57A5A" w:rsidRDefault="00A57A5A" w:rsidP="00A57A5A">
      <w:pPr>
        <w:jc w:val="center"/>
        <w:rPr>
          <w:sz w:val="28"/>
          <w:szCs w:val="28"/>
        </w:rPr>
      </w:pPr>
    </w:p>
    <w:p w14:paraId="6658639C" w14:textId="77777777" w:rsidR="00A57A5A" w:rsidRDefault="00A57A5A" w:rsidP="00A57A5A">
      <w:pPr>
        <w:jc w:val="center"/>
        <w:rPr>
          <w:sz w:val="28"/>
          <w:szCs w:val="28"/>
        </w:rPr>
      </w:pPr>
    </w:p>
    <w:p w14:paraId="67F2358E" w14:textId="77777777" w:rsidR="00A57A5A" w:rsidRDefault="00A57A5A" w:rsidP="00A57A5A">
      <w:pPr>
        <w:jc w:val="center"/>
        <w:rPr>
          <w:sz w:val="28"/>
          <w:szCs w:val="28"/>
        </w:rPr>
      </w:pPr>
    </w:p>
    <w:p w14:paraId="51FD7947" w14:textId="77777777" w:rsidR="00A57A5A" w:rsidRDefault="00A57A5A" w:rsidP="00A57A5A">
      <w:pPr>
        <w:jc w:val="center"/>
        <w:rPr>
          <w:sz w:val="28"/>
          <w:szCs w:val="28"/>
        </w:rPr>
      </w:pPr>
    </w:p>
    <w:p w14:paraId="042279D4" w14:textId="77777777" w:rsidR="00A57A5A" w:rsidRDefault="00A57A5A" w:rsidP="00A57A5A">
      <w:pPr>
        <w:jc w:val="center"/>
        <w:rPr>
          <w:sz w:val="28"/>
          <w:szCs w:val="28"/>
        </w:rPr>
      </w:pPr>
    </w:p>
    <w:p w14:paraId="39A8761C" w14:textId="77777777" w:rsidR="00A57A5A" w:rsidRDefault="00A57A5A" w:rsidP="00A57A5A">
      <w:pPr>
        <w:jc w:val="center"/>
        <w:rPr>
          <w:sz w:val="28"/>
          <w:szCs w:val="28"/>
        </w:rPr>
      </w:pPr>
    </w:p>
    <w:p w14:paraId="0EC7DD93" w14:textId="77777777" w:rsidR="00A57A5A" w:rsidRDefault="00A57A5A" w:rsidP="00A57A5A">
      <w:pPr>
        <w:jc w:val="center"/>
        <w:rPr>
          <w:sz w:val="28"/>
          <w:szCs w:val="28"/>
        </w:rPr>
      </w:pPr>
    </w:p>
    <w:p w14:paraId="248C1C3B" w14:textId="77777777" w:rsidR="00A57A5A" w:rsidRDefault="00A57A5A" w:rsidP="00A57A5A">
      <w:pPr>
        <w:jc w:val="center"/>
        <w:rPr>
          <w:sz w:val="28"/>
          <w:szCs w:val="28"/>
        </w:rPr>
      </w:pPr>
    </w:p>
    <w:p w14:paraId="2E23D661" w14:textId="77777777" w:rsidR="00A57A5A" w:rsidRDefault="00A57A5A" w:rsidP="00A57A5A">
      <w:pPr>
        <w:jc w:val="center"/>
        <w:rPr>
          <w:sz w:val="28"/>
          <w:szCs w:val="28"/>
        </w:rPr>
      </w:pPr>
    </w:p>
    <w:p w14:paraId="2FE42400" w14:textId="77777777" w:rsidR="00A57A5A" w:rsidRDefault="00A57A5A" w:rsidP="00A57A5A">
      <w:pPr>
        <w:jc w:val="center"/>
        <w:rPr>
          <w:sz w:val="28"/>
          <w:szCs w:val="28"/>
        </w:rPr>
      </w:pPr>
    </w:p>
    <w:p w14:paraId="5E45E8E4" w14:textId="77777777" w:rsidR="00A57A5A" w:rsidRDefault="00A57A5A" w:rsidP="00A57A5A">
      <w:pPr>
        <w:jc w:val="center"/>
        <w:rPr>
          <w:sz w:val="28"/>
          <w:szCs w:val="28"/>
        </w:rPr>
      </w:pPr>
    </w:p>
    <w:p w14:paraId="3395B8E6" w14:textId="2A027EF4" w:rsidR="00A57A5A" w:rsidRDefault="00CC5637" w:rsidP="00A57A5A">
      <w:pPr>
        <w:rPr>
          <w:sz w:val="28"/>
          <w:szCs w:val="28"/>
        </w:rPr>
      </w:pPr>
      <w:r>
        <w:rPr>
          <w:sz w:val="28"/>
          <w:szCs w:val="28"/>
        </w:rPr>
        <w:t xml:space="preserve"> </w:t>
      </w:r>
    </w:p>
    <w:p w14:paraId="11E32B6B" w14:textId="77777777" w:rsidR="00A57A5A" w:rsidRDefault="00A57A5A" w:rsidP="00A57A5A">
      <w:pPr>
        <w:rPr>
          <w:sz w:val="28"/>
          <w:szCs w:val="28"/>
        </w:rPr>
      </w:pPr>
      <w:r>
        <w:rPr>
          <w:sz w:val="28"/>
          <w:szCs w:val="28"/>
        </w:rPr>
        <w:t>Predmet:geografija</w:t>
      </w:r>
    </w:p>
    <w:p w14:paraId="530575DF" w14:textId="77777777" w:rsidR="00A57A5A" w:rsidRDefault="00A57A5A" w:rsidP="00A57A5A">
      <w:pPr>
        <w:rPr>
          <w:sz w:val="28"/>
          <w:szCs w:val="28"/>
        </w:rPr>
      </w:pPr>
    </w:p>
    <w:p w14:paraId="1387C93A" w14:textId="77777777" w:rsidR="00A57A5A" w:rsidRDefault="00A57A5A" w:rsidP="00A57A5A">
      <w:pPr>
        <w:rPr>
          <w:sz w:val="28"/>
          <w:szCs w:val="28"/>
        </w:rPr>
      </w:pPr>
    </w:p>
    <w:p w14:paraId="5B3F680C" w14:textId="77777777" w:rsidR="00A57A5A" w:rsidRDefault="00A57A5A" w:rsidP="00A57A5A">
      <w:pPr>
        <w:rPr>
          <w:sz w:val="28"/>
          <w:szCs w:val="28"/>
        </w:rPr>
      </w:pPr>
    </w:p>
    <w:p w14:paraId="2A87741F" w14:textId="77777777" w:rsidR="00A57A5A" w:rsidRDefault="00A57A5A" w:rsidP="00A57A5A">
      <w:pPr>
        <w:jc w:val="center"/>
        <w:rPr>
          <w:sz w:val="28"/>
          <w:szCs w:val="28"/>
        </w:rPr>
      </w:pPr>
    </w:p>
    <w:p w14:paraId="297E81FC" w14:textId="23939558" w:rsidR="00A57A5A" w:rsidRDefault="00CC5637" w:rsidP="00A57A5A">
      <w:pPr>
        <w:jc w:val="center"/>
        <w:rPr>
          <w:sz w:val="28"/>
          <w:szCs w:val="28"/>
        </w:rPr>
      </w:pPr>
      <w:r>
        <w:rPr>
          <w:sz w:val="28"/>
          <w:szCs w:val="28"/>
        </w:rPr>
        <w:t xml:space="preserve"> </w:t>
      </w:r>
    </w:p>
    <w:p w14:paraId="357FFA9E" w14:textId="6139FE56" w:rsidR="00C936F0" w:rsidRDefault="00C936F0" w:rsidP="00A57A5A">
      <w:pPr>
        <w:jc w:val="center"/>
        <w:rPr>
          <w:sz w:val="28"/>
          <w:szCs w:val="28"/>
        </w:rPr>
      </w:pPr>
    </w:p>
    <w:p w14:paraId="3F89C4BC" w14:textId="77777777" w:rsidR="00CC5637" w:rsidRDefault="00CC5637" w:rsidP="00A57A5A">
      <w:pPr>
        <w:jc w:val="center"/>
        <w:rPr>
          <w:sz w:val="28"/>
          <w:szCs w:val="28"/>
        </w:rPr>
      </w:pPr>
    </w:p>
    <w:p w14:paraId="09BE4190" w14:textId="77777777" w:rsidR="00C936F0" w:rsidRDefault="00C936F0" w:rsidP="00A57A5A">
      <w:pPr>
        <w:jc w:val="center"/>
        <w:rPr>
          <w:sz w:val="28"/>
          <w:szCs w:val="28"/>
        </w:rPr>
      </w:pPr>
    </w:p>
    <w:p w14:paraId="62E5F3B2" w14:textId="77777777" w:rsidR="00C936F0" w:rsidRDefault="00C936F0" w:rsidP="00A57A5A">
      <w:pPr>
        <w:jc w:val="center"/>
        <w:rPr>
          <w:sz w:val="28"/>
          <w:szCs w:val="28"/>
        </w:rPr>
      </w:pPr>
    </w:p>
    <w:p w14:paraId="2AC2F152" w14:textId="77777777" w:rsidR="00C936F0" w:rsidRPr="00755804" w:rsidRDefault="00C936F0" w:rsidP="00A57A5A">
      <w:pPr>
        <w:jc w:val="center"/>
        <w:rPr>
          <w:rFonts w:ascii="Algerian" w:hAnsi="Algerian"/>
          <w:b/>
          <w:sz w:val="32"/>
          <w:szCs w:val="32"/>
          <w:u w:val="single"/>
        </w:rPr>
      </w:pPr>
      <w:r w:rsidRPr="00755804">
        <w:rPr>
          <w:rFonts w:ascii="Algerian" w:hAnsi="Algerian"/>
          <w:b/>
          <w:sz w:val="32"/>
          <w:szCs w:val="32"/>
          <w:u w:val="single"/>
        </w:rPr>
        <w:t>KAZALO</w:t>
      </w:r>
    </w:p>
    <w:p w14:paraId="13B0A1B8" w14:textId="77777777" w:rsidR="00C936F0" w:rsidRDefault="00C936F0" w:rsidP="00A57A5A">
      <w:pPr>
        <w:jc w:val="center"/>
        <w:rPr>
          <w:sz w:val="28"/>
          <w:szCs w:val="28"/>
        </w:rPr>
      </w:pPr>
    </w:p>
    <w:p w14:paraId="7A38DBE5" w14:textId="77777777" w:rsidR="00C936F0" w:rsidRDefault="00662CD4" w:rsidP="00662CD4">
      <w:pPr>
        <w:rPr>
          <w:rFonts w:ascii="Algerian" w:hAnsi="Algerian"/>
          <w:sz w:val="28"/>
          <w:szCs w:val="28"/>
        </w:rPr>
      </w:pPr>
      <w:r w:rsidRPr="00662CD4">
        <w:rPr>
          <w:rFonts w:ascii="Algerian" w:hAnsi="Algerian"/>
          <w:sz w:val="28"/>
          <w:szCs w:val="28"/>
        </w:rPr>
        <w:t>KAZALO VSEBINE</w:t>
      </w:r>
    </w:p>
    <w:p w14:paraId="7258C80A" w14:textId="77777777" w:rsidR="00662CD4" w:rsidRPr="00662CD4" w:rsidRDefault="00662CD4" w:rsidP="00662CD4">
      <w:pPr>
        <w:rPr>
          <w:rFonts w:ascii="Comic Sans MS" w:hAnsi="Comic Sans MS"/>
          <w:sz w:val="28"/>
          <w:szCs w:val="28"/>
        </w:rPr>
      </w:pPr>
    </w:p>
    <w:p w14:paraId="52FF1E8B" w14:textId="77777777" w:rsidR="00662CD4" w:rsidRDefault="00662CD4" w:rsidP="00755804">
      <w:pPr>
        <w:rPr>
          <w:rFonts w:ascii="Comic Sans MS" w:hAnsi="Comic Sans MS"/>
          <w:sz w:val="28"/>
          <w:szCs w:val="28"/>
        </w:rPr>
      </w:pPr>
      <w:r w:rsidRPr="00662CD4">
        <w:rPr>
          <w:rFonts w:ascii="Comic Sans MS" w:hAnsi="Comic Sans MS"/>
        </w:rPr>
        <w:t>UVOD</w:t>
      </w:r>
      <w:r>
        <w:rPr>
          <w:rFonts w:ascii="Comic Sans MS" w:hAnsi="Comic Sans MS"/>
          <w:sz w:val="28"/>
          <w:szCs w:val="28"/>
        </w:rPr>
        <w:t>…………………………………………………………………………………………………….</w:t>
      </w:r>
      <w:r w:rsidR="00755804">
        <w:rPr>
          <w:rFonts w:ascii="Comic Sans MS" w:hAnsi="Comic Sans MS"/>
          <w:sz w:val="28"/>
          <w:szCs w:val="28"/>
        </w:rPr>
        <w:t xml:space="preserve"> </w:t>
      </w:r>
      <w:r w:rsidRPr="00755804">
        <w:rPr>
          <w:rFonts w:ascii="Comic Sans MS" w:hAnsi="Comic Sans MS"/>
        </w:rPr>
        <w:t>2</w:t>
      </w:r>
    </w:p>
    <w:p w14:paraId="20439E87" w14:textId="77777777" w:rsidR="00662CD4" w:rsidRDefault="00662CD4" w:rsidP="00755804">
      <w:pPr>
        <w:rPr>
          <w:rFonts w:ascii="Comic Sans MS" w:hAnsi="Comic Sans MS"/>
        </w:rPr>
      </w:pPr>
      <w:r w:rsidRPr="00662CD4">
        <w:rPr>
          <w:rFonts w:ascii="Comic Sans MS" w:hAnsi="Comic Sans MS"/>
        </w:rPr>
        <w:t>GRB IN ZASTAVA MESTNE OBČINE CELJE</w:t>
      </w:r>
      <w:r w:rsidR="00755804">
        <w:rPr>
          <w:rFonts w:ascii="Comic Sans MS" w:hAnsi="Comic Sans MS"/>
        </w:rPr>
        <w:t>……………………………………………… 3</w:t>
      </w:r>
    </w:p>
    <w:p w14:paraId="5D256753" w14:textId="77777777" w:rsidR="00755804" w:rsidRDefault="00755804" w:rsidP="00755804">
      <w:pPr>
        <w:rPr>
          <w:rFonts w:ascii="Comic Sans MS" w:hAnsi="Comic Sans MS"/>
        </w:rPr>
      </w:pPr>
      <w:r>
        <w:rPr>
          <w:rFonts w:ascii="Comic Sans MS" w:hAnsi="Comic Sans MS"/>
        </w:rPr>
        <w:t>GEOGRAFSKE ZNAČILNOSTI</w:t>
      </w:r>
    </w:p>
    <w:p w14:paraId="7EF9C386" w14:textId="77777777" w:rsidR="00755804" w:rsidRDefault="00755804" w:rsidP="00755804">
      <w:pPr>
        <w:rPr>
          <w:rFonts w:ascii="Comic Sans MS" w:hAnsi="Comic Sans MS"/>
        </w:rPr>
      </w:pPr>
      <w:r>
        <w:rPr>
          <w:rFonts w:ascii="Comic Sans MS" w:hAnsi="Comic Sans MS"/>
        </w:rPr>
        <w:t>Lega Celja……………………………………………………………………………………………………………… 4</w:t>
      </w:r>
    </w:p>
    <w:p w14:paraId="4ECEECDB" w14:textId="77777777" w:rsidR="00755804" w:rsidRDefault="00755804" w:rsidP="00755804">
      <w:pPr>
        <w:rPr>
          <w:rFonts w:ascii="Comic Sans MS" w:hAnsi="Comic Sans MS"/>
        </w:rPr>
      </w:pPr>
      <w:r>
        <w:rPr>
          <w:rFonts w:ascii="Comic Sans MS" w:hAnsi="Comic Sans MS"/>
        </w:rPr>
        <w:t>Podnebje Celja……………………………………………………………………………………………………… 5</w:t>
      </w:r>
    </w:p>
    <w:p w14:paraId="73616D17" w14:textId="77777777" w:rsidR="00755804" w:rsidRDefault="00755804" w:rsidP="00755804">
      <w:pPr>
        <w:rPr>
          <w:rFonts w:ascii="Comic Sans MS" w:hAnsi="Comic Sans MS"/>
        </w:rPr>
      </w:pPr>
      <w:r>
        <w:rPr>
          <w:rFonts w:ascii="Comic Sans MS" w:hAnsi="Comic Sans MS"/>
        </w:rPr>
        <w:t>DRUŽBENE ZNAČILNOSTI</w:t>
      </w:r>
    </w:p>
    <w:p w14:paraId="7BA2FBE5" w14:textId="77777777" w:rsidR="00755804" w:rsidRDefault="00755804" w:rsidP="00755804">
      <w:pPr>
        <w:rPr>
          <w:rFonts w:ascii="Comic Sans MS" w:hAnsi="Comic Sans MS"/>
        </w:rPr>
      </w:pPr>
      <w:r>
        <w:rPr>
          <w:rFonts w:ascii="Comic Sans MS" w:hAnsi="Comic Sans MS"/>
        </w:rPr>
        <w:t>Prebivalstvo………………………………………………………………………………………………………….. 6</w:t>
      </w:r>
    </w:p>
    <w:p w14:paraId="36A679CD" w14:textId="77777777" w:rsidR="00755804" w:rsidRDefault="00755804" w:rsidP="00755804">
      <w:pPr>
        <w:rPr>
          <w:rFonts w:ascii="Comic Sans MS" w:hAnsi="Comic Sans MS"/>
        </w:rPr>
      </w:pPr>
      <w:r>
        <w:rPr>
          <w:rFonts w:ascii="Comic Sans MS" w:hAnsi="Comic Sans MS"/>
        </w:rPr>
        <w:t>Znamenitosti………………………………………………………………………………………………………… 7</w:t>
      </w:r>
    </w:p>
    <w:p w14:paraId="2B9B7FD2" w14:textId="77777777" w:rsidR="00755804" w:rsidRPr="00662CD4" w:rsidRDefault="00755804" w:rsidP="00755804">
      <w:pPr>
        <w:rPr>
          <w:rFonts w:ascii="Comic Sans MS" w:hAnsi="Comic Sans MS"/>
        </w:rPr>
      </w:pPr>
      <w:r>
        <w:rPr>
          <w:rFonts w:ascii="Comic Sans MS" w:hAnsi="Comic Sans MS"/>
        </w:rPr>
        <w:t>VIRI IN LITARATURA…………………………………………………………………………………….. 8</w:t>
      </w:r>
    </w:p>
    <w:p w14:paraId="078366AC" w14:textId="77777777" w:rsidR="00C936F0" w:rsidRDefault="00C936F0" w:rsidP="00755804">
      <w:pPr>
        <w:rPr>
          <w:sz w:val="28"/>
          <w:szCs w:val="28"/>
        </w:rPr>
      </w:pPr>
    </w:p>
    <w:p w14:paraId="57067D9E" w14:textId="77777777" w:rsidR="00C936F0" w:rsidRDefault="00C936F0" w:rsidP="00755804">
      <w:pPr>
        <w:rPr>
          <w:sz w:val="28"/>
          <w:szCs w:val="28"/>
        </w:rPr>
      </w:pPr>
    </w:p>
    <w:p w14:paraId="2F0E0BE3" w14:textId="77777777" w:rsidR="00C936F0" w:rsidRDefault="005D7200" w:rsidP="00755804">
      <w:pPr>
        <w:rPr>
          <w:rFonts w:ascii="Algerian" w:hAnsi="Algerian"/>
          <w:sz w:val="28"/>
          <w:szCs w:val="28"/>
        </w:rPr>
      </w:pPr>
      <w:r w:rsidRPr="005D7200">
        <w:rPr>
          <w:rFonts w:ascii="Algerian" w:hAnsi="Algerian"/>
          <w:sz w:val="28"/>
          <w:szCs w:val="28"/>
        </w:rPr>
        <w:t>KAZALO SLIK</w:t>
      </w:r>
    </w:p>
    <w:p w14:paraId="48EAD61C" w14:textId="77777777" w:rsidR="005D7200" w:rsidRDefault="005D7200" w:rsidP="00755804">
      <w:pPr>
        <w:rPr>
          <w:rFonts w:ascii="Algerian" w:hAnsi="Algerian"/>
          <w:sz w:val="28"/>
          <w:szCs w:val="28"/>
        </w:rPr>
      </w:pPr>
    </w:p>
    <w:p w14:paraId="7424D76C" w14:textId="77777777" w:rsidR="00C936F0" w:rsidRPr="00124958" w:rsidRDefault="005D7200" w:rsidP="00755804">
      <w:pPr>
        <w:rPr>
          <w:rFonts w:ascii="Comic Sans MS" w:hAnsi="Comic Sans MS"/>
        </w:rPr>
      </w:pPr>
      <w:r w:rsidRPr="00124958">
        <w:rPr>
          <w:rFonts w:ascii="Comic Sans MS" w:hAnsi="Comic Sans MS"/>
        </w:rPr>
        <w:t>Slika 1:Panoramska slika Celja………………………………………………………..2</w:t>
      </w:r>
    </w:p>
    <w:p w14:paraId="44692F9D" w14:textId="77777777" w:rsidR="005D7200" w:rsidRPr="00124958" w:rsidRDefault="005D7200" w:rsidP="00755804">
      <w:r w:rsidRPr="00124958">
        <w:rPr>
          <w:rFonts w:ascii="Comic Sans MS" w:hAnsi="Comic Sans MS"/>
        </w:rPr>
        <w:t>Slika 2:Grb mestne občine Celje……………………………………………………3</w:t>
      </w:r>
    </w:p>
    <w:p w14:paraId="12546ABC" w14:textId="77777777" w:rsidR="00C936F0" w:rsidRPr="00124958" w:rsidRDefault="005D7200" w:rsidP="00755804">
      <w:pPr>
        <w:rPr>
          <w:rFonts w:ascii="Comic Sans MS" w:hAnsi="Comic Sans MS"/>
        </w:rPr>
      </w:pPr>
      <w:r w:rsidRPr="00124958">
        <w:rPr>
          <w:rFonts w:ascii="Comic Sans MS" w:hAnsi="Comic Sans MS"/>
        </w:rPr>
        <w:t>Slika 3:Zastava mestne občine Celje……………………………………………3</w:t>
      </w:r>
    </w:p>
    <w:p w14:paraId="4B8F79D3" w14:textId="77777777" w:rsidR="00124958" w:rsidRPr="00124958" w:rsidRDefault="00124958" w:rsidP="00755804">
      <w:pPr>
        <w:rPr>
          <w:rFonts w:ascii="Comic Sans MS" w:hAnsi="Comic Sans MS"/>
        </w:rPr>
      </w:pPr>
      <w:r w:rsidRPr="00124958">
        <w:rPr>
          <w:rFonts w:ascii="Comic Sans MS" w:hAnsi="Comic Sans MS"/>
        </w:rPr>
        <w:t>Slika 4:Lega Celja……………………………………………………………………………. 4</w:t>
      </w:r>
    </w:p>
    <w:p w14:paraId="5A417116" w14:textId="77777777" w:rsidR="00124958" w:rsidRPr="00124958" w:rsidRDefault="00124958" w:rsidP="00755804">
      <w:pPr>
        <w:rPr>
          <w:rFonts w:ascii="Comic Sans MS" w:hAnsi="Comic Sans MS"/>
        </w:rPr>
      </w:pPr>
      <w:r w:rsidRPr="00124958">
        <w:rPr>
          <w:rFonts w:ascii="Comic Sans MS" w:hAnsi="Comic Sans MS"/>
        </w:rPr>
        <w:t>Slika 5:Panoramska slika Celja...…………………………………………………….5</w:t>
      </w:r>
    </w:p>
    <w:p w14:paraId="1B9C463D" w14:textId="77777777" w:rsidR="00124958" w:rsidRPr="00124958" w:rsidRDefault="00124958" w:rsidP="00755804">
      <w:pPr>
        <w:rPr>
          <w:rFonts w:ascii="Comic Sans MS" w:hAnsi="Comic Sans MS"/>
        </w:rPr>
      </w:pPr>
      <w:r w:rsidRPr="00124958">
        <w:rPr>
          <w:rFonts w:ascii="Comic Sans MS" w:hAnsi="Comic Sans MS"/>
        </w:rPr>
        <w:t>Slika 6:Celjski grad…………………………………………………………………………..7</w:t>
      </w:r>
    </w:p>
    <w:p w14:paraId="553F658E" w14:textId="77777777" w:rsidR="005D7200" w:rsidRPr="00124958" w:rsidRDefault="005D7200" w:rsidP="00755804">
      <w:pPr>
        <w:rPr>
          <w:rFonts w:ascii="Comic Sans MS" w:hAnsi="Comic Sans MS"/>
        </w:rPr>
      </w:pPr>
    </w:p>
    <w:p w14:paraId="7C27D8CA" w14:textId="77777777" w:rsidR="00C936F0" w:rsidRPr="00124958" w:rsidRDefault="005D7200" w:rsidP="005D7200">
      <w:pPr>
        <w:tabs>
          <w:tab w:val="left" w:pos="930"/>
        </w:tabs>
        <w:rPr>
          <w:rFonts w:ascii="Comic Sans MS" w:hAnsi="Comic Sans MS"/>
        </w:rPr>
      </w:pPr>
      <w:r w:rsidRPr="00124958">
        <w:rPr>
          <w:rFonts w:ascii="Comic Sans MS" w:hAnsi="Comic Sans MS"/>
        </w:rPr>
        <w:tab/>
      </w:r>
    </w:p>
    <w:p w14:paraId="1FB4C647" w14:textId="77777777" w:rsidR="00C936F0" w:rsidRPr="00124958" w:rsidRDefault="00C936F0" w:rsidP="00755804"/>
    <w:p w14:paraId="7527663C" w14:textId="77777777" w:rsidR="00662CD4" w:rsidRPr="00124958" w:rsidRDefault="00662CD4" w:rsidP="00755804"/>
    <w:p w14:paraId="038A00D7" w14:textId="77777777" w:rsidR="00662CD4" w:rsidRDefault="00662CD4" w:rsidP="00CE200A">
      <w:pPr>
        <w:jc w:val="center"/>
        <w:rPr>
          <w:sz w:val="28"/>
          <w:szCs w:val="28"/>
        </w:rPr>
      </w:pPr>
    </w:p>
    <w:p w14:paraId="604EE117" w14:textId="77777777" w:rsidR="00662CD4" w:rsidRDefault="00662CD4" w:rsidP="00CE200A">
      <w:pPr>
        <w:jc w:val="center"/>
        <w:rPr>
          <w:sz w:val="28"/>
          <w:szCs w:val="28"/>
        </w:rPr>
      </w:pPr>
    </w:p>
    <w:p w14:paraId="4D1E16E8" w14:textId="77777777" w:rsidR="00662CD4" w:rsidRDefault="00662CD4" w:rsidP="00CE200A">
      <w:pPr>
        <w:jc w:val="center"/>
        <w:rPr>
          <w:sz w:val="28"/>
          <w:szCs w:val="28"/>
        </w:rPr>
      </w:pPr>
    </w:p>
    <w:p w14:paraId="16619D2C" w14:textId="77777777" w:rsidR="00662CD4" w:rsidRDefault="00662CD4" w:rsidP="00CE200A">
      <w:pPr>
        <w:jc w:val="center"/>
        <w:rPr>
          <w:sz w:val="28"/>
          <w:szCs w:val="28"/>
        </w:rPr>
      </w:pPr>
    </w:p>
    <w:p w14:paraId="39D76120" w14:textId="77777777" w:rsidR="00662CD4" w:rsidRDefault="00662CD4" w:rsidP="00CE200A">
      <w:pPr>
        <w:jc w:val="center"/>
        <w:rPr>
          <w:sz w:val="28"/>
          <w:szCs w:val="28"/>
        </w:rPr>
      </w:pPr>
    </w:p>
    <w:p w14:paraId="16B5CEB0" w14:textId="77777777" w:rsidR="00662CD4" w:rsidRDefault="00662CD4" w:rsidP="00CE200A">
      <w:pPr>
        <w:jc w:val="center"/>
        <w:rPr>
          <w:sz w:val="28"/>
          <w:szCs w:val="28"/>
        </w:rPr>
      </w:pPr>
    </w:p>
    <w:p w14:paraId="57C6E30B" w14:textId="77777777" w:rsidR="00662CD4" w:rsidRDefault="00662CD4" w:rsidP="00CE200A">
      <w:pPr>
        <w:jc w:val="center"/>
        <w:rPr>
          <w:sz w:val="28"/>
          <w:szCs w:val="28"/>
        </w:rPr>
      </w:pPr>
    </w:p>
    <w:p w14:paraId="0401042D" w14:textId="77777777" w:rsidR="00662CD4" w:rsidRDefault="00662CD4" w:rsidP="00CE200A">
      <w:pPr>
        <w:jc w:val="center"/>
        <w:rPr>
          <w:sz w:val="28"/>
          <w:szCs w:val="28"/>
        </w:rPr>
      </w:pPr>
    </w:p>
    <w:p w14:paraId="3609EA65" w14:textId="77777777" w:rsidR="00662CD4" w:rsidRDefault="00662CD4" w:rsidP="00CE200A">
      <w:pPr>
        <w:jc w:val="center"/>
        <w:rPr>
          <w:sz w:val="28"/>
          <w:szCs w:val="28"/>
        </w:rPr>
      </w:pPr>
    </w:p>
    <w:p w14:paraId="3571F970" w14:textId="77777777" w:rsidR="00662CD4" w:rsidRDefault="00662CD4" w:rsidP="00CE200A">
      <w:pPr>
        <w:jc w:val="center"/>
        <w:rPr>
          <w:sz w:val="28"/>
          <w:szCs w:val="28"/>
        </w:rPr>
      </w:pPr>
    </w:p>
    <w:p w14:paraId="707B01DF" w14:textId="77777777" w:rsidR="00662CD4" w:rsidRDefault="00662CD4" w:rsidP="00CE200A">
      <w:pPr>
        <w:jc w:val="center"/>
        <w:rPr>
          <w:sz w:val="28"/>
          <w:szCs w:val="28"/>
        </w:rPr>
      </w:pPr>
    </w:p>
    <w:p w14:paraId="3A03AD17" w14:textId="77777777" w:rsidR="00662CD4" w:rsidRPr="00FF43F7" w:rsidRDefault="00FF43F7" w:rsidP="00CE200A">
      <w:pPr>
        <w:jc w:val="center"/>
        <w:rPr>
          <w:b/>
        </w:rPr>
      </w:pPr>
      <w:r w:rsidRPr="00FF43F7">
        <w:rPr>
          <w:b/>
        </w:rPr>
        <w:t>1</w:t>
      </w:r>
    </w:p>
    <w:p w14:paraId="3A14268B" w14:textId="77777777" w:rsidR="00662CD4" w:rsidRDefault="00662CD4" w:rsidP="00CE200A">
      <w:pPr>
        <w:jc w:val="center"/>
        <w:rPr>
          <w:sz w:val="28"/>
          <w:szCs w:val="28"/>
        </w:rPr>
      </w:pPr>
    </w:p>
    <w:p w14:paraId="32177E82" w14:textId="77777777" w:rsidR="00662CD4" w:rsidRDefault="00662CD4" w:rsidP="00CE200A">
      <w:pPr>
        <w:jc w:val="center"/>
        <w:rPr>
          <w:sz w:val="28"/>
          <w:szCs w:val="28"/>
        </w:rPr>
      </w:pPr>
    </w:p>
    <w:p w14:paraId="4A5D1D2A" w14:textId="77777777" w:rsidR="00C936F0" w:rsidRDefault="00C936F0" w:rsidP="009D2CD5">
      <w:pPr>
        <w:jc w:val="center"/>
        <w:rPr>
          <w:sz w:val="28"/>
          <w:szCs w:val="28"/>
        </w:rPr>
      </w:pPr>
      <w:r w:rsidRPr="00CE200A">
        <w:rPr>
          <w:rFonts w:ascii="Algerian" w:hAnsi="Algerian"/>
          <w:b/>
          <w:sz w:val="32"/>
          <w:szCs w:val="32"/>
          <w:u w:val="single"/>
        </w:rPr>
        <w:lastRenderedPageBreak/>
        <w:t>UVO</w:t>
      </w:r>
      <w:r w:rsidR="00755804">
        <w:rPr>
          <w:rFonts w:ascii="Algerian" w:hAnsi="Algerian"/>
          <w:b/>
          <w:sz w:val="32"/>
          <w:szCs w:val="32"/>
          <w:u w:val="single"/>
        </w:rPr>
        <w:t>D</w:t>
      </w:r>
    </w:p>
    <w:p w14:paraId="7134A939" w14:textId="77777777" w:rsidR="00C936F0" w:rsidRDefault="00C936F0" w:rsidP="00A57A5A">
      <w:pPr>
        <w:jc w:val="center"/>
        <w:rPr>
          <w:sz w:val="28"/>
          <w:szCs w:val="28"/>
        </w:rPr>
      </w:pPr>
    </w:p>
    <w:p w14:paraId="0C4CEF2A" w14:textId="77777777" w:rsidR="00C936F0" w:rsidRDefault="00C936F0" w:rsidP="00A57A5A">
      <w:pPr>
        <w:jc w:val="center"/>
        <w:rPr>
          <w:sz w:val="28"/>
          <w:szCs w:val="28"/>
        </w:rPr>
      </w:pPr>
    </w:p>
    <w:p w14:paraId="7E7FD0AE" w14:textId="77777777" w:rsidR="00C936F0" w:rsidRDefault="00C936F0" w:rsidP="00C936F0">
      <w:pPr>
        <w:rPr>
          <w:rFonts w:ascii="Comic Sans MS" w:hAnsi="Comic Sans MS"/>
        </w:rPr>
      </w:pPr>
      <w:r>
        <w:rPr>
          <w:rFonts w:ascii="Comic Sans MS" w:hAnsi="Comic Sans MS"/>
        </w:rPr>
        <w:t>Seminarsko nalogo o Celju, knežjem mestu sem se odločil narediti, da bi kot učenec še bolje spoznal to mesto v katerem sem se rodil. V seminarski nalogi bom predstavil družbene in geografske značilnosti tega mesta.</w:t>
      </w:r>
    </w:p>
    <w:p w14:paraId="0875ACC8" w14:textId="77777777" w:rsidR="00C936F0" w:rsidRDefault="00C936F0" w:rsidP="00A57A5A">
      <w:pPr>
        <w:jc w:val="center"/>
        <w:rPr>
          <w:sz w:val="28"/>
          <w:szCs w:val="28"/>
        </w:rPr>
      </w:pPr>
    </w:p>
    <w:p w14:paraId="25723B04" w14:textId="77777777" w:rsidR="007424EF" w:rsidRDefault="007424EF" w:rsidP="00A57A5A">
      <w:pPr>
        <w:jc w:val="center"/>
        <w:rPr>
          <w:sz w:val="28"/>
          <w:szCs w:val="28"/>
        </w:rPr>
      </w:pPr>
    </w:p>
    <w:p w14:paraId="2A4ED16F" w14:textId="77777777" w:rsidR="007424EF" w:rsidRDefault="002D42B4" w:rsidP="00A57A5A">
      <w:pPr>
        <w:jc w:val="center"/>
        <w:rPr>
          <w:sz w:val="28"/>
          <w:szCs w:val="28"/>
        </w:rPr>
      </w:pPr>
      <w:r>
        <w:rPr>
          <w:sz w:val="28"/>
          <w:szCs w:val="28"/>
        </w:rPr>
        <w:pict w14:anchorId="791CE821">
          <v:shape id="_x0000_i1026" type="#_x0000_t75" style="width:453.75pt;height:340.5pt">
            <v:imagedata r:id="rId6" o:title=""/>
          </v:shape>
        </w:pict>
      </w:r>
    </w:p>
    <w:p w14:paraId="2CC56605" w14:textId="77777777" w:rsidR="00C936F0" w:rsidRPr="006C0C43" w:rsidRDefault="00C936F0" w:rsidP="00A57A5A">
      <w:pPr>
        <w:jc w:val="center"/>
        <w:rPr>
          <w:b/>
          <w:sz w:val="22"/>
          <w:szCs w:val="22"/>
        </w:rPr>
      </w:pPr>
    </w:p>
    <w:p w14:paraId="2BE7875D" w14:textId="77777777" w:rsidR="00C936F0" w:rsidRPr="006C0C43" w:rsidRDefault="007424EF" w:rsidP="00A57A5A">
      <w:pPr>
        <w:jc w:val="center"/>
        <w:rPr>
          <w:rFonts w:ascii="Comic Sans MS" w:hAnsi="Comic Sans MS"/>
          <w:b/>
          <w:sz w:val="22"/>
          <w:szCs w:val="22"/>
        </w:rPr>
      </w:pPr>
      <w:r w:rsidRPr="006C0C43">
        <w:rPr>
          <w:rFonts w:ascii="Comic Sans MS" w:hAnsi="Comic Sans MS"/>
          <w:b/>
          <w:sz w:val="22"/>
          <w:szCs w:val="22"/>
        </w:rPr>
        <w:t>Slika 1</w:t>
      </w:r>
      <w:r w:rsidR="005D7200" w:rsidRPr="006C0C43">
        <w:rPr>
          <w:rFonts w:ascii="Comic Sans MS" w:hAnsi="Comic Sans MS"/>
          <w:b/>
          <w:sz w:val="22"/>
          <w:szCs w:val="22"/>
        </w:rPr>
        <w:t>:Panoramska slika Celja</w:t>
      </w:r>
    </w:p>
    <w:p w14:paraId="6C40C171" w14:textId="77777777" w:rsidR="00C936F0" w:rsidRDefault="00C936F0" w:rsidP="00A57A5A">
      <w:pPr>
        <w:jc w:val="center"/>
        <w:rPr>
          <w:sz w:val="28"/>
          <w:szCs w:val="28"/>
        </w:rPr>
      </w:pPr>
    </w:p>
    <w:p w14:paraId="0B49F0E8" w14:textId="77777777" w:rsidR="00C936F0" w:rsidRDefault="00C936F0" w:rsidP="00A57A5A">
      <w:pPr>
        <w:jc w:val="center"/>
        <w:rPr>
          <w:sz w:val="28"/>
          <w:szCs w:val="28"/>
        </w:rPr>
      </w:pPr>
    </w:p>
    <w:p w14:paraId="2EABBAA4" w14:textId="77777777" w:rsidR="00C936F0" w:rsidRDefault="00C936F0" w:rsidP="00A57A5A">
      <w:pPr>
        <w:jc w:val="center"/>
        <w:rPr>
          <w:sz w:val="28"/>
          <w:szCs w:val="28"/>
        </w:rPr>
      </w:pPr>
    </w:p>
    <w:p w14:paraId="0D23EE90" w14:textId="77777777" w:rsidR="00C936F0" w:rsidRDefault="00C936F0" w:rsidP="00A57A5A">
      <w:pPr>
        <w:jc w:val="center"/>
        <w:rPr>
          <w:sz w:val="28"/>
          <w:szCs w:val="28"/>
        </w:rPr>
      </w:pPr>
    </w:p>
    <w:p w14:paraId="3683BAA4" w14:textId="77777777" w:rsidR="00C936F0" w:rsidRDefault="00C936F0" w:rsidP="00A57A5A">
      <w:pPr>
        <w:jc w:val="center"/>
        <w:rPr>
          <w:sz w:val="28"/>
          <w:szCs w:val="28"/>
        </w:rPr>
      </w:pPr>
    </w:p>
    <w:p w14:paraId="769C057C" w14:textId="77777777" w:rsidR="00C936F0" w:rsidRDefault="00C936F0" w:rsidP="00A57A5A">
      <w:pPr>
        <w:jc w:val="center"/>
        <w:rPr>
          <w:sz w:val="28"/>
          <w:szCs w:val="28"/>
        </w:rPr>
      </w:pPr>
    </w:p>
    <w:p w14:paraId="5A8B5311" w14:textId="77777777" w:rsidR="00755804" w:rsidRDefault="00755804" w:rsidP="00A57A5A">
      <w:pPr>
        <w:jc w:val="center"/>
        <w:rPr>
          <w:sz w:val="28"/>
          <w:szCs w:val="28"/>
        </w:rPr>
      </w:pPr>
    </w:p>
    <w:p w14:paraId="2DFE981B" w14:textId="77777777" w:rsidR="00755804" w:rsidRDefault="00755804" w:rsidP="00A57A5A">
      <w:pPr>
        <w:jc w:val="center"/>
        <w:rPr>
          <w:sz w:val="28"/>
          <w:szCs w:val="28"/>
        </w:rPr>
      </w:pPr>
    </w:p>
    <w:p w14:paraId="1B1E10FD" w14:textId="77777777" w:rsidR="009D30C6" w:rsidRDefault="009D30C6" w:rsidP="00A57A5A">
      <w:pPr>
        <w:jc w:val="center"/>
        <w:rPr>
          <w:b/>
        </w:rPr>
      </w:pPr>
    </w:p>
    <w:p w14:paraId="6B7E70D5" w14:textId="77777777" w:rsidR="00C936F0" w:rsidRPr="00FF43F7" w:rsidRDefault="00662CD4" w:rsidP="00A57A5A">
      <w:pPr>
        <w:jc w:val="center"/>
        <w:rPr>
          <w:b/>
        </w:rPr>
      </w:pPr>
      <w:r w:rsidRPr="00FF43F7">
        <w:rPr>
          <w:b/>
        </w:rPr>
        <w:t>2</w:t>
      </w:r>
    </w:p>
    <w:p w14:paraId="6CBB7AAF" w14:textId="77777777" w:rsidR="00662CD4" w:rsidRDefault="00662CD4" w:rsidP="00A57A5A">
      <w:pPr>
        <w:jc w:val="center"/>
        <w:rPr>
          <w:sz w:val="28"/>
          <w:szCs w:val="28"/>
        </w:rPr>
      </w:pPr>
    </w:p>
    <w:p w14:paraId="6F5E8D92" w14:textId="77777777" w:rsidR="00DB418F" w:rsidRDefault="00DB418F" w:rsidP="00DB418F">
      <w:pPr>
        <w:pStyle w:val="Heading1"/>
        <w:rPr>
          <w:rFonts w:ascii="Times New Roman" w:hAnsi="Times New Roman" w:cs="Times New Roman"/>
          <w:b w:val="0"/>
          <w:bCs w:val="0"/>
          <w:kern w:val="0"/>
          <w:sz w:val="28"/>
          <w:szCs w:val="28"/>
        </w:rPr>
      </w:pPr>
      <w:bookmarkStart w:id="1" w:name="_Toc164195735"/>
      <w:bookmarkStart w:id="2" w:name="_Toc165132845"/>
    </w:p>
    <w:p w14:paraId="196A1FF0" w14:textId="77777777" w:rsidR="00C936F0" w:rsidRPr="00CE200A" w:rsidRDefault="00C936F0" w:rsidP="00DB418F">
      <w:pPr>
        <w:pStyle w:val="Heading1"/>
        <w:jc w:val="center"/>
        <w:rPr>
          <w:rFonts w:ascii="Algerian" w:hAnsi="Algerian"/>
          <w:sz w:val="40"/>
          <w:szCs w:val="40"/>
        </w:rPr>
      </w:pPr>
      <w:r w:rsidRPr="00CE200A">
        <w:rPr>
          <w:rFonts w:ascii="Algerian" w:hAnsi="Algerian"/>
          <w:u w:val="single"/>
        </w:rPr>
        <w:t>GRB IN ZASTAVA MESTE OB</w:t>
      </w:r>
      <w:r w:rsidRPr="00CE200A">
        <w:rPr>
          <w:rFonts w:ascii="Comic Sans MS" w:hAnsi="Comic Sans MS"/>
          <w:u w:val="single"/>
        </w:rPr>
        <w:t>Č</w:t>
      </w:r>
      <w:r w:rsidRPr="00CE200A">
        <w:rPr>
          <w:rFonts w:ascii="Algerian" w:hAnsi="Algerian"/>
          <w:u w:val="single"/>
        </w:rPr>
        <w:t>INE CELJE</w:t>
      </w:r>
      <w:bookmarkEnd w:id="1"/>
      <w:bookmarkEnd w:id="2"/>
    </w:p>
    <w:p w14:paraId="17580472" w14:textId="77777777" w:rsidR="00C936F0" w:rsidRPr="009F4AAF" w:rsidRDefault="00C936F0" w:rsidP="00C45574">
      <w:pPr>
        <w:jc w:val="center"/>
      </w:pPr>
    </w:p>
    <w:p w14:paraId="26AF3D1E" w14:textId="77777777" w:rsidR="00C936F0" w:rsidRPr="003715B9" w:rsidRDefault="00C936F0" w:rsidP="00C936F0">
      <w:pPr>
        <w:jc w:val="both"/>
        <w:rPr>
          <w:rFonts w:ascii="Comic Sans MS" w:hAnsi="Comic Sans MS"/>
        </w:rPr>
      </w:pPr>
      <w:r>
        <w:rPr>
          <w:rFonts w:ascii="Comic Sans MS" w:hAnsi="Comic Sans MS"/>
        </w:rPr>
        <w:t xml:space="preserve">Prepoznavnost Mestne občine Celje v javnosti zagotavljata zaščitna simbola, kot sta zastava in grb. </w:t>
      </w:r>
    </w:p>
    <w:p w14:paraId="2BC8681D" w14:textId="77777777" w:rsidR="00C936F0" w:rsidRPr="00CE200A" w:rsidRDefault="00C936F0" w:rsidP="00C936F0">
      <w:pPr>
        <w:pStyle w:val="Heading2"/>
        <w:rPr>
          <w:rFonts w:ascii="Cooper Black" w:hAnsi="Cooper Black"/>
          <w:bCs w:val="0"/>
          <w:i w:val="0"/>
        </w:rPr>
      </w:pPr>
      <w:bookmarkStart w:id="3" w:name="_Toc165132846"/>
      <w:r w:rsidRPr="00CE200A">
        <w:rPr>
          <w:rFonts w:ascii="Cooper Black" w:hAnsi="Cooper Black"/>
          <w:bCs w:val="0"/>
          <w:i w:val="0"/>
        </w:rPr>
        <w:t>Grb mestne ob</w:t>
      </w:r>
      <w:r w:rsidRPr="00CE200A">
        <w:rPr>
          <w:rFonts w:ascii="Comic Sans MS" w:hAnsi="Comic Sans MS"/>
          <w:bCs w:val="0"/>
          <w:i w:val="0"/>
        </w:rPr>
        <w:t>č</w:t>
      </w:r>
      <w:r w:rsidRPr="00CE200A">
        <w:rPr>
          <w:rFonts w:ascii="Cooper Black" w:hAnsi="Cooper Black"/>
          <w:bCs w:val="0"/>
          <w:i w:val="0"/>
        </w:rPr>
        <w:t>ine Celje</w:t>
      </w:r>
      <w:bookmarkEnd w:id="3"/>
    </w:p>
    <w:p w14:paraId="424EED90" w14:textId="77777777" w:rsidR="00C936F0" w:rsidRDefault="00C936F0" w:rsidP="00C936F0">
      <w:pPr>
        <w:pStyle w:val="NormalWeb"/>
        <w:rPr>
          <w:rFonts w:ascii="Comic Sans MS" w:hAnsi="Comic Sans MS"/>
          <w:b/>
          <w:bCs/>
          <w:color w:val="FFFF00"/>
        </w:rPr>
      </w:pPr>
      <w:r>
        <w:rPr>
          <w:rFonts w:ascii="Comic Sans MS" w:hAnsi="Comic Sans MS"/>
        </w:rPr>
        <w:t>Grb  Mestne občine Celje ima obliko ščita poznogotske, spodaj zaokrožene oblike. Na modrem polju so tri koničaste šesterokrake zlate zvezde, razporejene v obliki navzdol obrnjenega trikotnika.</w:t>
      </w:r>
    </w:p>
    <w:p w14:paraId="68FC7CA9" w14:textId="77777777" w:rsidR="00C936F0" w:rsidRDefault="00C936F0" w:rsidP="00C936F0">
      <w:pPr>
        <w:pStyle w:val="Caption"/>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INCLUDEPICTURE "http://www.celje.si/uprava/slike/grb.gif" \* MERGEFORMATINET </w:instrText>
      </w:r>
      <w:r>
        <w:rPr>
          <w:rFonts w:ascii="Verdana" w:hAnsi="Verdana"/>
          <w:sz w:val="16"/>
          <w:szCs w:val="16"/>
        </w:rPr>
        <w:fldChar w:fldCharType="separate"/>
      </w:r>
      <w:r w:rsidR="00CC5637">
        <w:rPr>
          <w:rFonts w:ascii="Verdana" w:hAnsi="Verdana"/>
          <w:sz w:val="16"/>
          <w:szCs w:val="16"/>
        </w:rPr>
        <w:fldChar w:fldCharType="begin"/>
      </w:r>
      <w:r w:rsidR="00CC5637">
        <w:rPr>
          <w:rFonts w:ascii="Verdana" w:hAnsi="Verdana"/>
          <w:sz w:val="16"/>
          <w:szCs w:val="16"/>
        </w:rPr>
        <w:instrText xml:space="preserve"> INCLUDEPICTURE  "http://www.celje.si/uprava/slike/grb.gif" \* MERGEFORMATINET </w:instrText>
      </w:r>
      <w:r w:rsidR="00CC5637">
        <w:rPr>
          <w:rFonts w:ascii="Verdana" w:hAnsi="Verdana"/>
          <w:sz w:val="16"/>
          <w:szCs w:val="16"/>
        </w:rPr>
        <w:fldChar w:fldCharType="separate"/>
      </w:r>
      <w:r w:rsidR="002D42B4">
        <w:rPr>
          <w:rFonts w:ascii="Verdana" w:hAnsi="Verdana"/>
          <w:sz w:val="16"/>
          <w:szCs w:val="16"/>
        </w:rPr>
        <w:fldChar w:fldCharType="begin"/>
      </w:r>
      <w:r w:rsidR="002D42B4">
        <w:rPr>
          <w:rFonts w:ascii="Verdana" w:hAnsi="Verdana"/>
          <w:sz w:val="16"/>
          <w:szCs w:val="16"/>
        </w:rPr>
        <w:instrText xml:space="preserve"> </w:instrText>
      </w:r>
      <w:r w:rsidR="002D42B4">
        <w:rPr>
          <w:rFonts w:ascii="Verdana" w:hAnsi="Verdana"/>
          <w:sz w:val="16"/>
          <w:szCs w:val="16"/>
        </w:rPr>
        <w:instrText>INCLUDEPICTURE  "ht</w:instrText>
      </w:r>
      <w:r w:rsidR="002D42B4">
        <w:rPr>
          <w:rFonts w:ascii="Verdana" w:hAnsi="Verdana"/>
          <w:sz w:val="16"/>
          <w:szCs w:val="16"/>
        </w:rPr>
        <w:instrText>tp://www.celje.si/uprava/slike/grb.gif" \* MERGEFORMATINET</w:instrText>
      </w:r>
      <w:r w:rsidR="002D42B4">
        <w:rPr>
          <w:rFonts w:ascii="Verdana" w:hAnsi="Verdana"/>
          <w:sz w:val="16"/>
          <w:szCs w:val="16"/>
        </w:rPr>
        <w:instrText xml:space="preserve"> </w:instrText>
      </w:r>
      <w:r w:rsidR="002D42B4">
        <w:rPr>
          <w:rFonts w:ascii="Verdana" w:hAnsi="Verdana"/>
          <w:sz w:val="16"/>
          <w:szCs w:val="16"/>
        </w:rPr>
        <w:fldChar w:fldCharType="separate"/>
      </w:r>
      <w:r w:rsidR="002D42B4">
        <w:rPr>
          <w:rFonts w:ascii="Verdana" w:hAnsi="Verdana"/>
          <w:sz w:val="16"/>
          <w:szCs w:val="16"/>
        </w:rPr>
        <w:pict w14:anchorId="650229C8">
          <v:shape id="_x0000_i1027" type="#_x0000_t75" alt="" style="width:137.25pt;height:143.25pt">
            <v:imagedata r:id="rId7" r:href="rId8"/>
          </v:shape>
        </w:pict>
      </w:r>
      <w:r w:rsidR="002D42B4">
        <w:rPr>
          <w:rFonts w:ascii="Verdana" w:hAnsi="Verdana"/>
          <w:sz w:val="16"/>
          <w:szCs w:val="16"/>
        </w:rPr>
        <w:fldChar w:fldCharType="end"/>
      </w:r>
      <w:r w:rsidR="00CC5637">
        <w:rPr>
          <w:rFonts w:ascii="Verdana" w:hAnsi="Verdana"/>
          <w:sz w:val="16"/>
          <w:szCs w:val="16"/>
        </w:rPr>
        <w:fldChar w:fldCharType="end"/>
      </w:r>
      <w:r>
        <w:rPr>
          <w:rFonts w:ascii="Verdana" w:hAnsi="Verdana"/>
          <w:sz w:val="16"/>
          <w:szCs w:val="16"/>
        </w:rPr>
        <w:fldChar w:fldCharType="end"/>
      </w:r>
    </w:p>
    <w:p w14:paraId="394746F2" w14:textId="77777777" w:rsidR="00C936F0" w:rsidRPr="003715B9" w:rsidRDefault="00C936F0" w:rsidP="00C936F0">
      <w:pPr>
        <w:rPr>
          <w:sz w:val="22"/>
          <w:szCs w:val="22"/>
        </w:rPr>
      </w:pPr>
    </w:p>
    <w:p w14:paraId="7E798CCC" w14:textId="77777777" w:rsidR="00C936F0" w:rsidRPr="003715B9" w:rsidRDefault="00C936F0" w:rsidP="00C936F0">
      <w:pPr>
        <w:pStyle w:val="Caption"/>
        <w:rPr>
          <w:rFonts w:ascii="Comic Sans MS" w:hAnsi="Comic Sans MS"/>
          <w:bCs w:val="0"/>
          <w:sz w:val="22"/>
          <w:szCs w:val="22"/>
        </w:rPr>
      </w:pPr>
      <w:bookmarkStart w:id="4" w:name="_Toc165121491"/>
      <w:r w:rsidRPr="003715B9">
        <w:rPr>
          <w:rFonts w:ascii="Comic Sans MS" w:hAnsi="Comic Sans MS"/>
          <w:bCs w:val="0"/>
          <w:sz w:val="22"/>
          <w:szCs w:val="22"/>
        </w:rPr>
        <w:t xml:space="preserve">Slika </w:t>
      </w:r>
      <w:r w:rsidR="005D7200">
        <w:rPr>
          <w:rFonts w:ascii="Comic Sans MS" w:hAnsi="Comic Sans MS"/>
          <w:bCs w:val="0"/>
          <w:sz w:val="22"/>
          <w:szCs w:val="22"/>
        </w:rPr>
        <w:t>2</w:t>
      </w:r>
      <w:r w:rsidRPr="003715B9">
        <w:rPr>
          <w:rFonts w:ascii="Comic Sans MS" w:hAnsi="Comic Sans MS"/>
          <w:bCs w:val="0"/>
          <w:sz w:val="22"/>
          <w:szCs w:val="22"/>
        </w:rPr>
        <w:t>: Grb mestne občine Celje</w:t>
      </w:r>
      <w:bookmarkEnd w:id="4"/>
    </w:p>
    <w:p w14:paraId="181B7AFA" w14:textId="77777777" w:rsidR="00C936F0" w:rsidRPr="00CE200A" w:rsidRDefault="00C936F0" w:rsidP="00C936F0">
      <w:pPr>
        <w:pStyle w:val="Heading2"/>
        <w:rPr>
          <w:rStyle w:val="Strong"/>
          <w:rFonts w:ascii="Cooper Black" w:hAnsi="Cooper Black"/>
          <w:b/>
          <w:i w:val="0"/>
          <w:iCs w:val="0"/>
          <w:sz w:val="18"/>
          <w:szCs w:val="18"/>
        </w:rPr>
      </w:pPr>
      <w:bookmarkStart w:id="5" w:name="_Toc164195736"/>
      <w:bookmarkStart w:id="6" w:name="_Toc165132847"/>
      <w:r w:rsidRPr="00CE200A">
        <w:rPr>
          <w:rStyle w:val="Strong"/>
          <w:rFonts w:ascii="Cooper Black" w:hAnsi="Cooper Black"/>
          <w:b/>
          <w:i w:val="0"/>
          <w:iCs w:val="0"/>
        </w:rPr>
        <w:t>Z</w:t>
      </w:r>
      <w:bookmarkEnd w:id="5"/>
      <w:r w:rsidRPr="00CE200A">
        <w:rPr>
          <w:rStyle w:val="Strong"/>
          <w:rFonts w:ascii="Cooper Black" w:hAnsi="Cooper Black"/>
          <w:b/>
          <w:i w:val="0"/>
          <w:iCs w:val="0"/>
        </w:rPr>
        <w:t>astava mestne ob</w:t>
      </w:r>
      <w:r w:rsidRPr="00CE200A">
        <w:rPr>
          <w:rStyle w:val="Strong"/>
          <w:rFonts w:ascii="Comic Sans MS" w:hAnsi="Comic Sans MS"/>
          <w:b/>
          <w:i w:val="0"/>
          <w:iCs w:val="0"/>
        </w:rPr>
        <w:t>č</w:t>
      </w:r>
      <w:r w:rsidRPr="00CE200A">
        <w:rPr>
          <w:rStyle w:val="Strong"/>
          <w:rFonts w:ascii="Cooper Black" w:hAnsi="Cooper Black"/>
          <w:b/>
          <w:i w:val="0"/>
          <w:iCs w:val="0"/>
        </w:rPr>
        <w:t>ine Celje</w:t>
      </w:r>
      <w:bookmarkEnd w:id="6"/>
    </w:p>
    <w:p w14:paraId="71498EE0" w14:textId="77777777" w:rsidR="00C936F0" w:rsidRDefault="00C936F0" w:rsidP="00C936F0">
      <w:pPr>
        <w:pStyle w:val="Caption"/>
        <w:rPr>
          <w:rFonts w:ascii="Comic Sans MS" w:hAnsi="Comic Sans MS"/>
          <w:b w:val="0"/>
          <w:sz w:val="24"/>
          <w:szCs w:val="24"/>
        </w:rPr>
      </w:pPr>
      <w:r>
        <w:rPr>
          <w:rFonts w:ascii="Comic Sans MS" w:hAnsi="Comic Sans MS"/>
          <w:b w:val="0"/>
          <w:bCs w:val="0"/>
          <w:color w:val="3399CC"/>
          <w:sz w:val="16"/>
          <w:szCs w:val="16"/>
        </w:rPr>
        <w:br/>
      </w:r>
      <w:r>
        <w:rPr>
          <w:rFonts w:ascii="Comic Sans MS" w:hAnsi="Comic Sans MS"/>
          <w:b w:val="0"/>
          <w:sz w:val="24"/>
          <w:szCs w:val="24"/>
        </w:rPr>
        <w:t>Zastava Mestne občine Celje je rumene in modre barve z občinskim grbom v sredini. Razmerje med širino in dolžino je 1:2. Barvi zastave sta vodoravni. Vsaka zavzema po širini polovico zastave.</w:t>
      </w:r>
    </w:p>
    <w:p w14:paraId="2DFB2136" w14:textId="77777777" w:rsidR="00C936F0" w:rsidRDefault="00C936F0" w:rsidP="00C936F0"/>
    <w:p w14:paraId="1635D595" w14:textId="77777777" w:rsidR="00C936F0" w:rsidRDefault="00C936F0" w:rsidP="00C936F0">
      <w:pPr>
        <w:pStyle w:val="Caption"/>
      </w:pPr>
      <w:r>
        <w:fldChar w:fldCharType="begin"/>
      </w:r>
      <w:r>
        <w:instrText xml:space="preserve"> INCLUDEPICTURE "http://www.celje.si/uprava/slike/zastavi.gif" \* MERGEFORMATINET </w:instrText>
      </w:r>
      <w:r>
        <w:fldChar w:fldCharType="separate"/>
      </w:r>
      <w:r w:rsidR="00CC5637">
        <w:fldChar w:fldCharType="begin"/>
      </w:r>
      <w:r w:rsidR="00CC5637">
        <w:instrText xml:space="preserve"> INCLUDEPICTURE  "http://www.celje.si/uprava/slike/zastavi.gif" \* MERGEFORMATINET </w:instrText>
      </w:r>
      <w:r w:rsidR="00CC5637">
        <w:fldChar w:fldCharType="separate"/>
      </w:r>
      <w:r w:rsidR="002D42B4">
        <w:fldChar w:fldCharType="begin"/>
      </w:r>
      <w:r w:rsidR="002D42B4">
        <w:instrText xml:space="preserve"> </w:instrText>
      </w:r>
      <w:r w:rsidR="002D42B4">
        <w:instrText>INCLUDEPICTUR</w:instrText>
      </w:r>
      <w:r w:rsidR="002D42B4">
        <w:instrText>E  "http://www.celje.si/uprava/slike/zastavi.gif" \* MERGEFORMATINET</w:instrText>
      </w:r>
      <w:r w:rsidR="002D42B4">
        <w:instrText xml:space="preserve"> </w:instrText>
      </w:r>
      <w:r w:rsidR="002D42B4">
        <w:fldChar w:fldCharType="separate"/>
      </w:r>
      <w:r w:rsidR="002D42B4">
        <w:pict w14:anchorId="1F09B7CC">
          <v:shape id="_x0000_i1028" type="#_x0000_t75" alt="" style="width:225pt;height:148.5pt">
            <v:imagedata r:id="rId9" r:href="rId10"/>
          </v:shape>
        </w:pict>
      </w:r>
      <w:r w:rsidR="002D42B4">
        <w:fldChar w:fldCharType="end"/>
      </w:r>
      <w:r w:rsidR="00CC5637">
        <w:fldChar w:fldCharType="end"/>
      </w:r>
      <w:r>
        <w:fldChar w:fldCharType="end"/>
      </w:r>
    </w:p>
    <w:p w14:paraId="2A4F7B1D" w14:textId="77777777" w:rsidR="00C936F0" w:rsidRPr="003715B9" w:rsidRDefault="00C936F0" w:rsidP="00C936F0">
      <w:pPr>
        <w:rPr>
          <w:rFonts w:ascii="Comic Sans MS" w:hAnsi="Comic Sans MS"/>
          <w:b/>
          <w:sz w:val="20"/>
          <w:szCs w:val="20"/>
        </w:rPr>
      </w:pPr>
      <w:bookmarkStart w:id="7" w:name="_Toc164195737"/>
      <w:bookmarkStart w:id="8" w:name="_Toc164149918"/>
      <w:bookmarkStart w:id="9" w:name="_Toc165121492"/>
    </w:p>
    <w:p w14:paraId="4632D409" w14:textId="77777777" w:rsidR="00C936F0" w:rsidRPr="003715B9" w:rsidRDefault="00C936F0" w:rsidP="00C936F0">
      <w:pPr>
        <w:rPr>
          <w:rFonts w:ascii="Comic Sans MS" w:hAnsi="Comic Sans MS"/>
          <w:b/>
          <w:color w:val="0000FF"/>
          <w:sz w:val="22"/>
          <w:szCs w:val="22"/>
        </w:rPr>
      </w:pPr>
      <w:r w:rsidRPr="003715B9">
        <w:rPr>
          <w:rFonts w:ascii="Comic Sans MS" w:hAnsi="Comic Sans MS"/>
          <w:b/>
          <w:sz w:val="22"/>
          <w:szCs w:val="22"/>
        </w:rPr>
        <w:t xml:space="preserve">Slika </w:t>
      </w:r>
      <w:r w:rsidR="005D7200">
        <w:rPr>
          <w:rFonts w:ascii="Comic Sans MS" w:hAnsi="Comic Sans MS"/>
          <w:b/>
          <w:sz w:val="22"/>
          <w:szCs w:val="22"/>
        </w:rPr>
        <w:t>3</w:t>
      </w:r>
      <w:r w:rsidRPr="003715B9">
        <w:rPr>
          <w:rFonts w:ascii="Comic Sans MS" w:hAnsi="Comic Sans MS"/>
          <w:b/>
          <w:sz w:val="22"/>
          <w:szCs w:val="22"/>
        </w:rPr>
        <w:t>: Zastava mestne občine Celje</w:t>
      </w:r>
      <w:bookmarkEnd w:id="7"/>
      <w:bookmarkEnd w:id="8"/>
      <w:bookmarkEnd w:id="9"/>
    </w:p>
    <w:p w14:paraId="26FD4892" w14:textId="77777777" w:rsidR="00C45574" w:rsidRPr="00FF43F7" w:rsidRDefault="00C936F0" w:rsidP="00DB418F">
      <w:pPr>
        <w:pStyle w:val="Caption"/>
        <w:jc w:val="center"/>
        <w:rPr>
          <w:sz w:val="24"/>
          <w:szCs w:val="24"/>
        </w:rPr>
      </w:pPr>
      <w:r>
        <w:br/>
      </w:r>
      <w:bookmarkStart w:id="10" w:name="_Toc164195738"/>
      <w:bookmarkStart w:id="11" w:name="_Toc165132848"/>
      <w:r w:rsidR="00662CD4" w:rsidRPr="00FF43F7">
        <w:rPr>
          <w:sz w:val="24"/>
          <w:szCs w:val="24"/>
        </w:rPr>
        <w:t>3</w:t>
      </w:r>
    </w:p>
    <w:p w14:paraId="5DD5C0B6" w14:textId="77777777" w:rsidR="00D71997" w:rsidRPr="00CE200A" w:rsidRDefault="00D71997" w:rsidP="00C45574">
      <w:pPr>
        <w:pStyle w:val="Caption"/>
        <w:jc w:val="center"/>
        <w:rPr>
          <w:rFonts w:ascii="Algerian" w:hAnsi="Algerian"/>
          <w:sz w:val="32"/>
          <w:szCs w:val="32"/>
          <w:u w:val="single"/>
        </w:rPr>
      </w:pPr>
      <w:r w:rsidRPr="00CE200A">
        <w:rPr>
          <w:rFonts w:ascii="Algerian" w:hAnsi="Algerian"/>
          <w:sz w:val="32"/>
          <w:szCs w:val="32"/>
          <w:u w:val="single"/>
        </w:rPr>
        <w:t>GEOGRAFSKE ZNA</w:t>
      </w:r>
      <w:r w:rsidRPr="00CE200A">
        <w:rPr>
          <w:sz w:val="32"/>
          <w:szCs w:val="32"/>
          <w:u w:val="single"/>
        </w:rPr>
        <w:t>Č</w:t>
      </w:r>
      <w:r w:rsidRPr="00CE200A">
        <w:rPr>
          <w:rFonts w:ascii="Algerian" w:hAnsi="Algerian"/>
          <w:sz w:val="32"/>
          <w:szCs w:val="32"/>
          <w:u w:val="single"/>
        </w:rPr>
        <w:t>ILNOSTI CELJA</w:t>
      </w:r>
      <w:bookmarkEnd w:id="10"/>
      <w:bookmarkEnd w:id="11"/>
    </w:p>
    <w:p w14:paraId="6C4EDE61" w14:textId="77777777" w:rsidR="00D71997" w:rsidRPr="00CE200A" w:rsidRDefault="00D71997" w:rsidP="00D71997">
      <w:pPr>
        <w:pStyle w:val="Heading2"/>
        <w:rPr>
          <w:rFonts w:ascii="Cooper Black" w:hAnsi="Cooper Black"/>
          <w:i w:val="0"/>
          <w:iCs w:val="0"/>
          <w:sz w:val="16"/>
          <w:szCs w:val="16"/>
        </w:rPr>
      </w:pPr>
      <w:bookmarkStart w:id="12" w:name="_Toc164195739"/>
      <w:bookmarkStart w:id="13" w:name="_Toc165132849"/>
      <w:r w:rsidRPr="00CE200A">
        <w:rPr>
          <w:rFonts w:ascii="Cooper Black" w:hAnsi="Cooper Black"/>
          <w:i w:val="0"/>
          <w:iCs w:val="0"/>
        </w:rPr>
        <w:t>L</w:t>
      </w:r>
      <w:bookmarkEnd w:id="12"/>
      <w:r w:rsidRPr="00CE200A">
        <w:rPr>
          <w:rFonts w:ascii="Cooper Black" w:hAnsi="Cooper Black"/>
          <w:i w:val="0"/>
          <w:iCs w:val="0"/>
        </w:rPr>
        <w:t>ega Celja</w:t>
      </w:r>
      <w:bookmarkEnd w:id="13"/>
    </w:p>
    <w:p w14:paraId="28B62E65" w14:textId="77777777" w:rsidR="00D71997" w:rsidRDefault="00D71997" w:rsidP="00D71997">
      <w:pPr>
        <w:rPr>
          <w:sz w:val="18"/>
          <w:szCs w:val="18"/>
        </w:rPr>
      </w:pPr>
    </w:p>
    <w:p w14:paraId="701E959B" w14:textId="77777777" w:rsidR="001C1B48" w:rsidRPr="001C1B48" w:rsidRDefault="00D71997" w:rsidP="007F46AD">
      <w:pPr>
        <w:rPr>
          <w:rFonts w:ascii="Comic Sans MS" w:hAnsi="Comic Sans MS"/>
        </w:rPr>
      </w:pPr>
      <w:r w:rsidRPr="001C1B48">
        <w:rPr>
          <w:rFonts w:ascii="Comic Sans MS" w:hAnsi="Comic Sans MS"/>
        </w:rPr>
        <w:t>Celje</w:t>
      </w:r>
      <w:r w:rsidRPr="001C1B48">
        <w:rPr>
          <w:rFonts w:ascii="Comic Sans MS" w:hAnsi="Comic Sans MS"/>
        </w:rPr>
        <w:fldChar w:fldCharType="begin"/>
      </w:r>
      <w:r w:rsidRPr="001C1B48">
        <w:rPr>
          <w:rFonts w:ascii="Comic Sans MS" w:hAnsi="Comic Sans MS"/>
        </w:rPr>
        <w:instrText xml:space="preserve"> XE "Celje" </w:instrText>
      </w:r>
      <w:r w:rsidRPr="001C1B48">
        <w:rPr>
          <w:rFonts w:ascii="Comic Sans MS" w:hAnsi="Comic Sans MS"/>
        </w:rPr>
        <w:fldChar w:fldCharType="end"/>
      </w:r>
      <w:r w:rsidRPr="001C1B48">
        <w:rPr>
          <w:rFonts w:ascii="Comic Sans MS" w:hAnsi="Comic Sans MS"/>
        </w:rPr>
        <w:t xml:space="preserve"> leži v najnižjem, jugovzhodnem delu celjske kotline na nadmorski višini    241  m ob reki Savinji. Po velikosti in pomembnosti je z 41 000 prebivalci tretje največje slovensko mesto. Celje ima zelo ugodno prometno komunikacijsko pozicijo, saj leži na povezavi vseh treh najpomembnejših slovenskih prometnih vozlišč Kopra, Ljubljane in Maribora. Hkrati pa ga zaradi neugodne lege pogosto prizadenejo poplave, najmočnejše v letih 1954, 1980, 1990 ter 1998. Celje je gospodarsko, upravno, prometno, sejemsko, trgovsko, izobraževalno, kulturno, športno in zdravstveno središče savinjske regij</w:t>
      </w:r>
      <w:r w:rsidR="001C1B48">
        <w:rPr>
          <w:rFonts w:ascii="Comic Sans MS" w:hAnsi="Comic Sans MS"/>
        </w:rPr>
        <w:t>.</w:t>
      </w:r>
    </w:p>
    <w:p w14:paraId="605E4EFF" w14:textId="77777777" w:rsidR="001C1B48" w:rsidRPr="001C1B48" w:rsidRDefault="001C1B48" w:rsidP="001C1B48">
      <w:pPr>
        <w:rPr>
          <w:rFonts w:ascii="Comic Sans MS" w:hAnsi="Comic Sans MS"/>
        </w:rPr>
      </w:pPr>
    </w:p>
    <w:p w14:paraId="1D0977DD" w14:textId="77777777" w:rsidR="009D2CD5" w:rsidRDefault="002D42B4" w:rsidP="009D2CD5">
      <w:pPr>
        <w:rPr>
          <w:rFonts w:ascii="Comic Sans MS" w:hAnsi="Comic Sans MS"/>
        </w:rPr>
      </w:pPr>
      <w:r>
        <w:rPr>
          <w:rFonts w:ascii="Comic Sans MS" w:hAnsi="Comic Sans MS"/>
        </w:rPr>
        <w:pict w14:anchorId="52DCD44A">
          <v:shape id="_x0000_i1029" type="#_x0000_t75" style="width:300pt;height:277.5pt">
            <v:imagedata r:id="rId11" o:title=""/>
          </v:shape>
        </w:pict>
      </w:r>
    </w:p>
    <w:p w14:paraId="0F4809FE" w14:textId="77777777" w:rsidR="009D2CD5" w:rsidRPr="009D2CD5" w:rsidRDefault="009D2CD5" w:rsidP="009D2CD5">
      <w:pPr>
        <w:rPr>
          <w:rFonts w:ascii="Comic Sans MS" w:hAnsi="Comic Sans MS"/>
        </w:rPr>
      </w:pPr>
      <w:r>
        <w:rPr>
          <w:rFonts w:ascii="Comic Sans MS" w:hAnsi="Comic Sans MS"/>
        </w:rPr>
        <w:t xml:space="preserve">                       </w:t>
      </w:r>
      <w:r w:rsidRPr="009D2CD5">
        <w:rPr>
          <w:rFonts w:ascii="Comic Sans MS" w:hAnsi="Comic Sans MS"/>
          <w:b/>
          <w:sz w:val="22"/>
          <w:szCs w:val="22"/>
        </w:rPr>
        <w:t>Slika 4:Lega Celja</w:t>
      </w:r>
    </w:p>
    <w:p w14:paraId="59B40B4C" w14:textId="77777777" w:rsidR="001C1B48" w:rsidRPr="001C1B48" w:rsidRDefault="001C1B48" w:rsidP="001C1B48">
      <w:pPr>
        <w:rPr>
          <w:rFonts w:ascii="Comic Sans MS" w:hAnsi="Comic Sans MS"/>
        </w:rPr>
      </w:pPr>
    </w:p>
    <w:p w14:paraId="6B223B06" w14:textId="77777777" w:rsidR="001C1B48" w:rsidRPr="001C1B48" w:rsidRDefault="001C1B48" w:rsidP="001C1B48">
      <w:pPr>
        <w:rPr>
          <w:rFonts w:ascii="Comic Sans MS" w:hAnsi="Comic Sans MS"/>
        </w:rPr>
      </w:pPr>
    </w:p>
    <w:p w14:paraId="1B3F3BE9" w14:textId="77777777" w:rsidR="001C1B48" w:rsidRPr="001C1B48" w:rsidRDefault="001C1B48" w:rsidP="001C1B48">
      <w:pPr>
        <w:rPr>
          <w:rFonts w:ascii="Comic Sans MS" w:hAnsi="Comic Sans MS"/>
        </w:rPr>
      </w:pPr>
    </w:p>
    <w:p w14:paraId="63EA0E51" w14:textId="77777777" w:rsidR="001C1B48" w:rsidRPr="001C1B48" w:rsidRDefault="001C1B48" w:rsidP="001C1B48">
      <w:pPr>
        <w:rPr>
          <w:rFonts w:ascii="Comic Sans MS" w:hAnsi="Comic Sans MS"/>
        </w:rPr>
      </w:pPr>
    </w:p>
    <w:p w14:paraId="25342DDE" w14:textId="77777777" w:rsidR="001C1B48" w:rsidRDefault="001C1B48" w:rsidP="001C1B48"/>
    <w:p w14:paraId="5DD05B76" w14:textId="77777777" w:rsidR="001C1B48" w:rsidRDefault="001C1B48" w:rsidP="001C1B48"/>
    <w:p w14:paraId="1D51B874" w14:textId="77777777" w:rsidR="001C1B48" w:rsidRDefault="001C1B48" w:rsidP="001C1B48"/>
    <w:p w14:paraId="631DF3E9" w14:textId="77777777" w:rsidR="001C1B48" w:rsidRDefault="001C1B48" w:rsidP="001C1B48"/>
    <w:p w14:paraId="0F230D36" w14:textId="77777777" w:rsidR="001C1B48" w:rsidRDefault="001C1B48" w:rsidP="001C1B48"/>
    <w:p w14:paraId="4EBE82BE" w14:textId="77777777" w:rsidR="001C1B48" w:rsidRDefault="001C1B48" w:rsidP="001C1B48"/>
    <w:p w14:paraId="7DAAA0B7" w14:textId="77777777" w:rsidR="001C1B48" w:rsidRDefault="001C1B48" w:rsidP="00755804">
      <w:pPr>
        <w:jc w:val="center"/>
      </w:pPr>
    </w:p>
    <w:p w14:paraId="15E489B0" w14:textId="77777777" w:rsidR="00755804" w:rsidRDefault="00755804" w:rsidP="00755804">
      <w:pPr>
        <w:jc w:val="center"/>
      </w:pPr>
    </w:p>
    <w:p w14:paraId="7B82EC7E" w14:textId="77777777" w:rsidR="00755804" w:rsidRPr="00FF43F7" w:rsidRDefault="00755804" w:rsidP="00755804">
      <w:pPr>
        <w:jc w:val="center"/>
        <w:rPr>
          <w:b/>
        </w:rPr>
      </w:pPr>
      <w:r w:rsidRPr="00FF43F7">
        <w:rPr>
          <w:b/>
        </w:rPr>
        <w:t>4</w:t>
      </w:r>
    </w:p>
    <w:p w14:paraId="68B78985" w14:textId="77777777" w:rsidR="001C1B48" w:rsidRPr="00CE200A" w:rsidRDefault="001C1B48" w:rsidP="007F46AD">
      <w:pPr>
        <w:pStyle w:val="Heading2"/>
        <w:jc w:val="center"/>
        <w:rPr>
          <w:rFonts w:ascii="Cooper Black" w:hAnsi="Cooper Black"/>
          <w:i w:val="0"/>
          <w:iCs w:val="0"/>
        </w:rPr>
      </w:pPr>
      <w:r w:rsidRPr="00CE200A">
        <w:rPr>
          <w:rFonts w:ascii="Cooper Black" w:hAnsi="Cooper Black"/>
          <w:i w:val="0"/>
          <w:iCs w:val="0"/>
        </w:rPr>
        <w:t>Podnebje Celja</w:t>
      </w:r>
    </w:p>
    <w:p w14:paraId="642394F2" w14:textId="77777777" w:rsidR="001C1B48" w:rsidRPr="001C1B48" w:rsidRDefault="001C1B48" w:rsidP="007F46AD">
      <w:pPr>
        <w:pStyle w:val="NormalWeb"/>
        <w:rPr>
          <w:rFonts w:ascii="Comic Sans MS" w:hAnsi="Comic Sans MS"/>
        </w:rPr>
      </w:pPr>
      <w:r>
        <w:rPr>
          <w:rFonts w:ascii="Comic Sans MS" w:hAnsi="Comic Sans MS"/>
        </w:rPr>
        <w:t>Celje ima prehodno podnebje</w:t>
      </w:r>
      <w:r>
        <w:rPr>
          <w:rFonts w:ascii="Comic Sans MS" w:hAnsi="Comic Sans MS"/>
        </w:rPr>
        <w:fldChar w:fldCharType="begin"/>
      </w:r>
      <w:r>
        <w:instrText xml:space="preserve"> XE "prehodno podnebje" </w:instrText>
      </w:r>
      <w:r>
        <w:rPr>
          <w:rFonts w:ascii="Comic Sans MS" w:hAnsi="Comic Sans MS"/>
        </w:rPr>
        <w:fldChar w:fldCharType="end"/>
      </w:r>
      <w:r>
        <w:rPr>
          <w:rFonts w:ascii="Comic Sans MS" w:hAnsi="Comic Sans MS"/>
        </w:rPr>
        <w:t xml:space="preserve"> s celinskim vplivom in s prevlado jugozahodnih vetrov. Povprečna letna temperatura je </w:t>
      </w:r>
      <w:smartTag w:uri="urn:schemas-microsoft-com:office:smarttags" w:element="metricconverter">
        <w:smartTagPr>
          <w:attr w:name="ProductID" w:val="9ﾰC"/>
        </w:smartTagPr>
        <w:r>
          <w:rPr>
            <w:rFonts w:ascii="Comic Sans MS" w:hAnsi="Comic Sans MS"/>
          </w:rPr>
          <w:t>9°C</w:t>
        </w:r>
      </w:smartTag>
      <w:r>
        <w:rPr>
          <w:rFonts w:ascii="Comic Sans MS" w:hAnsi="Comic Sans MS"/>
        </w:rPr>
        <w:t xml:space="preserve">, januarja </w:t>
      </w:r>
      <w:smartTag w:uri="urn:schemas-microsoft-com:office:smarttags" w:element="metricconverter">
        <w:smartTagPr>
          <w:attr w:name="ProductID" w:val="-2ﾰC"/>
        </w:smartTagPr>
        <w:r>
          <w:rPr>
            <w:rFonts w:ascii="Comic Sans MS" w:hAnsi="Comic Sans MS"/>
          </w:rPr>
          <w:t>-2°C</w:t>
        </w:r>
      </w:smartTag>
      <w:r>
        <w:rPr>
          <w:rFonts w:ascii="Comic Sans MS" w:hAnsi="Comic Sans MS"/>
        </w:rPr>
        <w:t>, julija pa 19,1°C. Največ padavin je v juniju (127  mm),najmanj pa v marcu (52  mm). Zaradi lege v kotlini prihaja do toplotnega obrata in pojava toplotnega otoka, kar skupaj z industrijskimi emisijami povzroča močno onesnaženje bivalnega okolja. V Celju je okoli 124 dni v letu megla, zlasti pozimi. Megla sega do nadmorske višine 300- 600  m in skupaj z industrijo povzroča močno onesnaževanje okolja</w:t>
      </w:r>
      <w:r>
        <w:t>.</w:t>
      </w:r>
    </w:p>
    <w:p w14:paraId="4415FBC1" w14:textId="77777777" w:rsidR="001C1B48" w:rsidRDefault="001C1B48" w:rsidP="007F46AD">
      <w:pPr>
        <w:pStyle w:val="NormalWeb"/>
        <w:jc w:val="center"/>
        <w:rPr>
          <w:rFonts w:ascii="Comic Sans MS" w:hAnsi="Comic Sans MS"/>
        </w:rPr>
      </w:pPr>
      <w:r>
        <w:rPr>
          <w:rFonts w:ascii="Verdana" w:hAnsi="Verdana"/>
          <w:sz w:val="18"/>
          <w:szCs w:val="18"/>
        </w:rPr>
        <w:fldChar w:fldCharType="begin"/>
      </w:r>
      <w:r>
        <w:rPr>
          <w:rFonts w:ascii="Verdana" w:hAnsi="Verdana"/>
          <w:sz w:val="18"/>
          <w:szCs w:val="18"/>
        </w:rPr>
        <w:instrText xml:space="preserve"> INCLUDEPICTURE "http://www.destinacije.net/Slike/Slovenija/GradoviiNaselja/Celje.JPG" \* MERGEFORMATINET </w:instrText>
      </w:r>
      <w:r>
        <w:rPr>
          <w:rFonts w:ascii="Verdana" w:hAnsi="Verdana"/>
          <w:sz w:val="18"/>
          <w:szCs w:val="18"/>
        </w:rPr>
        <w:fldChar w:fldCharType="separate"/>
      </w:r>
      <w:r w:rsidR="00CC5637">
        <w:rPr>
          <w:rFonts w:ascii="Verdana" w:hAnsi="Verdana"/>
          <w:sz w:val="18"/>
          <w:szCs w:val="18"/>
        </w:rPr>
        <w:fldChar w:fldCharType="begin"/>
      </w:r>
      <w:r w:rsidR="00CC5637">
        <w:rPr>
          <w:rFonts w:ascii="Verdana" w:hAnsi="Verdana"/>
          <w:sz w:val="18"/>
          <w:szCs w:val="18"/>
        </w:rPr>
        <w:instrText xml:space="preserve"> INCLUDEPICTURE  "http://www.destinacije.net/Slike/Slovenija/GradoviiNaselja/Celje.JPG" \* MERGEFORMATINET </w:instrText>
      </w:r>
      <w:r w:rsidR="00CC5637">
        <w:rPr>
          <w:rFonts w:ascii="Verdana" w:hAnsi="Verdana"/>
          <w:sz w:val="18"/>
          <w:szCs w:val="18"/>
        </w:rPr>
        <w:fldChar w:fldCharType="separate"/>
      </w:r>
      <w:r w:rsidR="002D42B4">
        <w:rPr>
          <w:rFonts w:ascii="Verdana" w:hAnsi="Verdana"/>
          <w:sz w:val="18"/>
          <w:szCs w:val="18"/>
        </w:rPr>
        <w:fldChar w:fldCharType="begin"/>
      </w:r>
      <w:r w:rsidR="002D42B4">
        <w:rPr>
          <w:rFonts w:ascii="Verdana" w:hAnsi="Verdana"/>
          <w:sz w:val="18"/>
          <w:szCs w:val="18"/>
        </w:rPr>
        <w:instrText xml:space="preserve"> </w:instrText>
      </w:r>
      <w:r w:rsidR="002D42B4">
        <w:rPr>
          <w:rFonts w:ascii="Verdana" w:hAnsi="Verdana"/>
          <w:sz w:val="18"/>
          <w:szCs w:val="18"/>
        </w:rPr>
        <w:instrText>INCLUDEPICTURE  "http://www.destinacije.net/</w:instrText>
      </w:r>
      <w:r w:rsidR="002D42B4">
        <w:rPr>
          <w:rFonts w:ascii="Verdana" w:hAnsi="Verdana"/>
          <w:sz w:val="18"/>
          <w:szCs w:val="18"/>
        </w:rPr>
        <w:instrText>Slike/Slovenija/GradoviiNaselja/Celje.JPG" \* MERGEFORMATINET</w:instrText>
      </w:r>
      <w:r w:rsidR="002D42B4">
        <w:rPr>
          <w:rFonts w:ascii="Verdana" w:hAnsi="Verdana"/>
          <w:sz w:val="18"/>
          <w:szCs w:val="18"/>
        </w:rPr>
        <w:instrText xml:space="preserve"> </w:instrText>
      </w:r>
      <w:r w:rsidR="002D42B4">
        <w:rPr>
          <w:rFonts w:ascii="Verdana" w:hAnsi="Verdana"/>
          <w:sz w:val="18"/>
          <w:szCs w:val="18"/>
        </w:rPr>
        <w:fldChar w:fldCharType="separate"/>
      </w:r>
      <w:r w:rsidR="002D42B4">
        <w:rPr>
          <w:rFonts w:ascii="Verdana" w:hAnsi="Verdana"/>
          <w:sz w:val="18"/>
          <w:szCs w:val="18"/>
        </w:rPr>
        <w:pict w14:anchorId="7CC90A26">
          <v:shape id="_x0000_i1030" type="#_x0000_t75" alt="Celje" style="width:351.75pt;height:263.25pt">
            <v:imagedata r:id="rId12" r:href="rId13"/>
          </v:shape>
        </w:pict>
      </w:r>
      <w:r w:rsidR="002D42B4">
        <w:rPr>
          <w:rFonts w:ascii="Verdana" w:hAnsi="Verdana"/>
          <w:sz w:val="18"/>
          <w:szCs w:val="18"/>
        </w:rPr>
        <w:fldChar w:fldCharType="end"/>
      </w:r>
      <w:r w:rsidR="00CC5637">
        <w:rPr>
          <w:rFonts w:ascii="Verdana" w:hAnsi="Verdana"/>
          <w:sz w:val="18"/>
          <w:szCs w:val="18"/>
        </w:rPr>
        <w:fldChar w:fldCharType="end"/>
      </w:r>
      <w:r>
        <w:rPr>
          <w:rFonts w:ascii="Verdana" w:hAnsi="Verdana"/>
          <w:sz w:val="18"/>
          <w:szCs w:val="18"/>
        </w:rPr>
        <w:fldChar w:fldCharType="end"/>
      </w:r>
    </w:p>
    <w:p w14:paraId="1A67EDE9" w14:textId="77777777" w:rsidR="001C1B48" w:rsidRPr="003715B9" w:rsidRDefault="001C1B48" w:rsidP="007F46AD">
      <w:pPr>
        <w:pStyle w:val="Caption"/>
        <w:jc w:val="center"/>
        <w:rPr>
          <w:rFonts w:ascii="Comic Sans MS" w:hAnsi="Comic Sans MS"/>
          <w:sz w:val="22"/>
          <w:szCs w:val="22"/>
        </w:rPr>
      </w:pPr>
      <w:r w:rsidRPr="003715B9">
        <w:rPr>
          <w:rFonts w:ascii="Comic Sans MS" w:hAnsi="Comic Sans MS"/>
          <w:sz w:val="22"/>
          <w:szCs w:val="22"/>
        </w:rPr>
        <w:t xml:space="preserve">Slika </w:t>
      </w:r>
      <w:r w:rsidR="009D2CD5">
        <w:rPr>
          <w:rFonts w:ascii="Comic Sans MS" w:hAnsi="Comic Sans MS"/>
          <w:sz w:val="22"/>
          <w:szCs w:val="22"/>
        </w:rPr>
        <w:t>5</w:t>
      </w:r>
      <w:r w:rsidRPr="003715B9">
        <w:rPr>
          <w:rFonts w:ascii="Comic Sans MS" w:hAnsi="Comic Sans MS"/>
          <w:sz w:val="22"/>
          <w:szCs w:val="22"/>
        </w:rPr>
        <w:t xml:space="preserve">: </w:t>
      </w:r>
      <w:r w:rsidRPr="003715B9">
        <w:rPr>
          <w:rFonts w:ascii="Comic Sans MS" w:hAnsi="Comic Sans MS"/>
          <w:bCs w:val="0"/>
          <w:sz w:val="22"/>
          <w:szCs w:val="22"/>
        </w:rPr>
        <w:t>Panoramska slika Celja</w:t>
      </w:r>
    </w:p>
    <w:p w14:paraId="201ED279" w14:textId="77777777" w:rsidR="00C936F0" w:rsidRDefault="00C936F0" w:rsidP="00A57A5A">
      <w:pPr>
        <w:jc w:val="center"/>
        <w:rPr>
          <w:sz w:val="28"/>
          <w:szCs w:val="28"/>
        </w:rPr>
      </w:pPr>
    </w:p>
    <w:p w14:paraId="597D22BA" w14:textId="77777777" w:rsidR="00C936F0" w:rsidRDefault="00C936F0" w:rsidP="00A57A5A">
      <w:pPr>
        <w:jc w:val="center"/>
        <w:rPr>
          <w:sz w:val="28"/>
          <w:szCs w:val="28"/>
        </w:rPr>
      </w:pPr>
    </w:p>
    <w:p w14:paraId="30AA314F" w14:textId="77777777" w:rsidR="00C936F0" w:rsidRDefault="00C936F0" w:rsidP="00A57A5A">
      <w:pPr>
        <w:jc w:val="center"/>
        <w:rPr>
          <w:sz w:val="28"/>
          <w:szCs w:val="28"/>
        </w:rPr>
      </w:pPr>
    </w:p>
    <w:p w14:paraId="0C326138" w14:textId="77777777" w:rsidR="00C936F0" w:rsidRDefault="00C936F0" w:rsidP="00A57A5A">
      <w:pPr>
        <w:jc w:val="center"/>
        <w:rPr>
          <w:sz w:val="28"/>
          <w:szCs w:val="28"/>
        </w:rPr>
      </w:pPr>
    </w:p>
    <w:p w14:paraId="03C859B2" w14:textId="77777777" w:rsidR="00C936F0" w:rsidRDefault="00C936F0" w:rsidP="00A57A5A">
      <w:pPr>
        <w:jc w:val="center"/>
        <w:rPr>
          <w:sz w:val="28"/>
          <w:szCs w:val="28"/>
        </w:rPr>
      </w:pPr>
    </w:p>
    <w:p w14:paraId="3825A58E" w14:textId="77777777" w:rsidR="00C936F0" w:rsidRDefault="00C936F0" w:rsidP="00A57A5A">
      <w:pPr>
        <w:jc w:val="center"/>
        <w:rPr>
          <w:sz w:val="28"/>
          <w:szCs w:val="28"/>
        </w:rPr>
      </w:pPr>
    </w:p>
    <w:p w14:paraId="174D12A7" w14:textId="77777777" w:rsidR="00C936F0" w:rsidRDefault="00C936F0" w:rsidP="00A57A5A">
      <w:pPr>
        <w:jc w:val="center"/>
        <w:rPr>
          <w:sz w:val="28"/>
          <w:szCs w:val="28"/>
        </w:rPr>
      </w:pPr>
    </w:p>
    <w:p w14:paraId="02D150E3" w14:textId="77777777" w:rsidR="00C936F0" w:rsidRDefault="00C936F0" w:rsidP="00A57A5A">
      <w:pPr>
        <w:jc w:val="center"/>
        <w:rPr>
          <w:sz w:val="28"/>
          <w:szCs w:val="28"/>
        </w:rPr>
      </w:pPr>
    </w:p>
    <w:p w14:paraId="3318BB21" w14:textId="77777777" w:rsidR="00C936F0" w:rsidRDefault="00C936F0" w:rsidP="00A57A5A">
      <w:pPr>
        <w:jc w:val="center"/>
        <w:rPr>
          <w:sz w:val="28"/>
          <w:szCs w:val="28"/>
        </w:rPr>
      </w:pPr>
    </w:p>
    <w:p w14:paraId="56CFB057" w14:textId="77777777" w:rsidR="00C936F0" w:rsidRDefault="00C936F0" w:rsidP="00A57A5A">
      <w:pPr>
        <w:jc w:val="center"/>
        <w:rPr>
          <w:sz w:val="28"/>
          <w:szCs w:val="28"/>
        </w:rPr>
      </w:pPr>
    </w:p>
    <w:p w14:paraId="78ACD1CB" w14:textId="77777777" w:rsidR="00C936F0" w:rsidRDefault="00C936F0" w:rsidP="00A57A5A">
      <w:pPr>
        <w:jc w:val="center"/>
        <w:rPr>
          <w:sz w:val="28"/>
          <w:szCs w:val="28"/>
        </w:rPr>
      </w:pPr>
    </w:p>
    <w:p w14:paraId="18F950EF" w14:textId="77777777" w:rsidR="00C936F0" w:rsidRDefault="00C936F0" w:rsidP="00A57A5A">
      <w:pPr>
        <w:jc w:val="center"/>
        <w:rPr>
          <w:sz w:val="28"/>
          <w:szCs w:val="28"/>
        </w:rPr>
      </w:pPr>
    </w:p>
    <w:p w14:paraId="2FA2A1CA" w14:textId="77777777" w:rsidR="00755804" w:rsidRPr="00755804" w:rsidRDefault="00755804" w:rsidP="00A57A5A">
      <w:pPr>
        <w:jc w:val="center"/>
      </w:pPr>
    </w:p>
    <w:p w14:paraId="0D25885F" w14:textId="77777777" w:rsidR="00755804" w:rsidRPr="00FF43F7" w:rsidRDefault="00755804" w:rsidP="00A57A5A">
      <w:pPr>
        <w:jc w:val="center"/>
        <w:rPr>
          <w:b/>
        </w:rPr>
      </w:pPr>
      <w:r w:rsidRPr="00FF43F7">
        <w:rPr>
          <w:b/>
        </w:rPr>
        <w:t>5</w:t>
      </w:r>
    </w:p>
    <w:p w14:paraId="73ED4AA6" w14:textId="77777777" w:rsidR="00C936F0" w:rsidRDefault="00C936F0" w:rsidP="00A57A5A">
      <w:pPr>
        <w:jc w:val="center"/>
        <w:rPr>
          <w:sz w:val="28"/>
          <w:szCs w:val="28"/>
        </w:rPr>
      </w:pPr>
    </w:p>
    <w:p w14:paraId="7155AD99" w14:textId="77777777" w:rsidR="00C936F0" w:rsidRPr="00CE200A" w:rsidRDefault="00CE200A" w:rsidP="00755804">
      <w:pPr>
        <w:jc w:val="center"/>
        <w:rPr>
          <w:rFonts w:ascii="Algerian" w:hAnsi="Algerian"/>
          <w:b/>
          <w:sz w:val="32"/>
          <w:szCs w:val="32"/>
          <w:u w:val="single"/>
        </w:rPr>
      </w:pPr>
      <w:r w:rsidRPr="00CE200A">
        <w:rPr>
          <w:rFonts w:ascii="Algerian" w:hAnsi="Algerian"/>
          <w:b/>
          <w:sz w:val="32"/>
          <w:szCs w:val="32"/>
          <w:u w:val="single"/>
        </w:rPr>
        <w:t>DRU</w:t>
      </w:r>
      <w:r w:rsidRPr="00CE200A">
        <w:rPr>
          <w:b/>
          <w:sz w:val="32"/>
          <w:szCs w:val="32"/>
          <w:u w:val="single"/>
        </w:rPr>
        <w:t>Ž</w:t>
      </w:r>
      <w:r w:rsidRPr="00CE200A">
        <w:rPr>
          <w:rFonts w:ascii="Algerian" w:hAnsi="Algerian"/>
          <w:b/>
          <w:sz w:val="32"/>
          <w:szCs w:val="32"/>
          <w:u w:val="single"/>
        </w:rPr>
        <w:t>BENE ZNA</w:t>
      </w:r>
      <w:r w:rsidRPr="00CE200A">
        <w:rPr>
          <w:b/>
          <w:sz w:val="32"/>
          <w:szCs w:val="32"/>
          <w:u w:val="single"/>
        </w:rPr>
        <w:t>Č</w:t>
      </w:r>
      <w:r w:rsidRPr="00CE200A">
        <w:rPr>
          <w:rFonts w:ascii="Algerian" w:hAnsi="Algerian"/>
          <w:b/>
          <w:sz w:val="32"/>
          <w:szCs w:val="32"/>
          <w:u w:val="single"/>
        </w:rPr>
        <w:t>ILNOSTI</w:t>
      </w:r>
    </w:p>
    <w:p w14:paraId="7EF1CAFA" w14:textId="77777777" w:rsidR="00CE200A" w:rsidRDefault="00CE200A" w:rsidP="00A57A5A">
      <w:pPr>
        <w:jc w:val="center"/>
        <w:rPr>
          <w:sz w:val="28"/>
          <w:szCs w:val="28"/>
        </w:rPr>
      </w:pPr>
    </w:p>
    <w:p w14:paraId="1D04D787" w14:textId="77777777" w:rsidR="00CE200A" w:rsidRDefault="00CE200A" w:rsidP="00A57A5A">
      <w:pPr>
        <w:jc w:val="center"/>
        <w:rPr>
          <w:sz w:val="28"/>
          <w:szCs w:val="28"/>
        </w:rPr>
      </w:pPr>
    </w:p>
    <w:p w14:paraId="5DCD0F83" w14:textId="77777777" w:rsidR="00CE200A" w:rsidRPr="00CE200A" w:rsidRDefault="00CE200A" w:rsidP="00CE200A">
      <w:pPr>
        <w:rPr>
          <w:rFonts w:ascii="Cooper Black" w:hAnsi="Cooper Black"/>
          <w:b/>
          <w:sz w:val="28"/>
          <w:szCs w:val="28"/>
        </w:rPr>
      </w:pPr>
      <w:r w:rsidRPr="00CE200A">
        <w:rPr>
          <w:rFonts w:ascii="Cooper Black" w:hAnsi="Cooper Black"/>
          <w:b/>
          <w:sz w:val="28"/>
          <w:szCs w:val="28"/>
        </w:rPr>
        <w:t>Prebivalstvo</w:t>
      </w:r>
    </w:p>
    <w:p w14:paraId="1ED8FAA5" w14:textId="77777777" w:rsidR="00CE200A" w:rsidRDefault="00CE200A" w:rsidP="00A57A5A">
      <w:pPr>
        <w:jc w:val="center"/>
        <w:rPr>
          <w:sz w:val="28"/>
          <w:szCs w:val="28"/>
        </w:rPr>
      </w:pPr>
    </w:p>
    <w:p w14:paraId="05144E8E" w14:textId="77777777" w:rsidR="00C936F0" w:rsidRDefault="00C936F0" w:rsidP="00A57A5A">
      <w:pPr>
        <w:jc w:val="center"/>
        <w:rPr>
          <w:sz w:val="28"/>
          <w:szCs w:val="28"/>
        </w:rPr>
      </w:pPr>
    </w:p>
    <w:p w14:paraId="7716636B" w14:textId="77777777" w:rsidR="00C936F0" w:rsidRDefault="00CE200A" w:rsidP="00CE200A">
      <w:pPr>
        <w:rPr>
          <w:rFonts w:ascii="Comic Sans MS" w:hAnsi="Comic Sans MS"/>
        </w:rPr>
      </w:pPr>
      <w:r w:rsidRPr="00CE200A">
        <w:rPr>
          <w:rFonts w:ascii="Comic Sans MS" w:hAnsi="Comic Sans MS"/>
        </w:rPr>
        <w:t xml:space="preserve">Prebivalstvo je v Celju počasi naraščalo. V štiristo letih se je komaj podvojilo. V prvi polovici 19. stoletja je bilo Celje med </w:t>
      </w:r>
      <w:r w:rsidR="007C7B54">
        <w:rPr>
          <w:rFonts w:ascii="Comic Sans MS" w:hAnsi="Comic Sans MS"/>
        </w:rPr>
        <w:t>južnoštajerskimi</w:t>
      </w:r>
      <w:hyperlink r:id="rId14" w:tooltip="Štajerska" w:history="1"/>
      <w:r w:rsidRPr="00CE200A">
        <w:rPr>
          <w:rFonts w:ascii="Comic Sans MS" w:hAnsi="Comic Sans MS"/>
        </w:rPr>
        <w:t xml:space="preserve"> mesti na tretjem mestu, </w:t>
      </w:r>
      <w:r w:rsidR="007C7B54">
        <w:rPr>
          <w:rFonts w:ascii="Comic Sans MS" w:hAnsi="Comic Sans MS"/>
        </w:rPr>
        <w:t>Maribor</w:t>
      </w:r>
      <w:r w:rsidRPr="00CE200A">
        <w:rPr>
          <w:rFonts w:ascii="Comic Sans MS" w:hAnsi="Comic Sans MS"/>
        </w:rPr>
        <w:t xml:space="preserve"> je imel 1834, </w:t>
      </w:r>
      <w:r w:rsidR="007C7B54">
        <w:rPr>
          <w:rFonts w:ascii="Comic Sans MS" w:hAnsi="Comic Sans MS"/>
        </w:rPr>
        <w:t>Ptuj</w:t>
      </w:r>
      <w:hyperlink r:id="rId15" w:tooltip="Ptuj" w:history="1"/>
      <w:r w:rsidRPr="00CE200A">
        <w:rPr>
          <w:rFonts w:ascii="Comic Sans MS" w:hAnsi="Comic Sans MS"/>
        </w:rPr>
        <w:t xml:space="preserve"> pa 1630 prebivalcev. Največ je bilo Slovencev. </w:t>
      </w:r>
      <w:r w:rsidR="007C7B54">
        <w:rPr>
          <w:rFonts w:ascii="Comic Sans MS" w:hAnsi="Comic Sans MS"/>
        </w:rPr>
        <w:t>Kar nekaj je bilo</w:t>
      </w:r>
      <w:r w:rsidRPr="00CE200A">
        <w:rPr>
          <w:rFonts w:ascii="Comic Sans MS" w:hAnsi="Comic Sans MS"/>
        </w:rPr>
        <w:t xml:space="preserve"> naseljencev iz Avstrije in deloma iz Nemčije. Po letu 1600 se je naselilo več Italijanov</w:t>
      </w:r>
      <w:r w:rsidR="007C7B54">
        <w:rPr>
          <w:rFonts w:ascii="Comic Sans MS" w:hAnsi="Comic Sans MS"/>
        </w:rPr>
        <w:t xml:space="preserve">. </w:t>
      </w:r>
      <w:r w:rsidRPr="00CE200A">
        <w:rPr>
          <w:rFonts w:ascii="Comic Sans MS" w:hAnsi="Comic Sans MS"/>
        </w:rPr>
        <w:t xml:space="preserve">V letu 2007 je imelo Celje 45.826 prebivalcev, </w:t>
      </w:r>
      <w:r w:rsidR="007C7B54">
        <w:rPr>
          <w:rFonts w:ascii="Comic Sans MS" w:hAnsi="Comic Sans MS"/>
        </w:rPr>
        <w:t xml:space="preserve">v 8 letih je prebivalstvo naraslo za kar </w:t>
      </w:r>
      <w:r w:rsidRPr="00CE200A">
        <w:rPr>
          <w:rFonts w:ascii="Comic Sans MS" w:hAnsi="Comic Sans MS"/>
        </w:rPr>
        <w:t>8000. Z okolico ima mesto 71.144 prebivalcev.</w:t>
      </w:r>
    </w:p>
    <w:p w14:paraId="30F0E4CD" w14:textId="77777777" w:rsidR="007C7B54" w:rsidRDefault="007C7B54" w:rsidP="00CE200A">
      <w:pPr>
        <w:rPr>
          <w:rFonts w:ascii="Comic Sans MS" w:hAnsi="Comic Sans MS"/>
        </w:rPr>
      </w:pPr>
    </w:p>
    <w:p w14:paraId="248659BA" w14:textId="77777777" w:rsidR="007C7B54" w:rsidRDefault="007C7B54" w:rsidP="00CE200A">
      <w:pPr>
        <w:rPr>
          <w:rFonts w:ascii="Comic Sans MS" w:hAnsi="Comic Sans MS"/>
        </w:rPr>
      </w:pPr>
    </w:p>
    <w:p w14:paraId="512CF276" w14:textId="77777777" w:rsidR="007C7B54" w:rsidRPr="00CE200A" w:rsidRDefault="007C7B54" w:rsidP="00CE200A">
      <w:pPr>
        <w:rPr>
          <w:rFonts w:ascii="Comic Sans MS" w:hAnsi="Comic Sans MS"/>
          <w:sz w:val="28"/>
          <w:szCs w:val="28"/>
        </w:rPr>
      </w:pPr>
    </w:p>
    <w:p w14:paraId="445E740E" w14:textId="77777777" w:rsidR="00C936F0" w:rsidRDefault="00C936F0" w:rsidP="00A57A5A">
      <w:pPr>
        <w:jc w:val="center"/>
        <w:rPr>
          <w:sz w:val="28"/>
          <w:szCs w:val="28"/>
        </w:rPr>
      </w:pPr>
    </w:p>
    <w:p w14:paraId="76971918" w14:textId="77777777" w:rsidR="00C936F0" w:rsidRDefault="002D42B4" w:rsidP="00A57A5A">
      <w:pPr>
        <w:jc w:val="center"/>
        <w:rPr>
          <w:sz w:val="28"/>
          <w:szCs w:val="28"/>
        </w:rPr>
      </w:pPr>
      <w:r>
        <w:rPr>
          <w:sz w:val="28"/>
          <w:szCs w:val="28"/>
        </w:rPr>
        <w:pict w14:anchorId="479749E4">
          <v:shape id="_x0000_i1031" type="#_x0000_t75" style="width:341.25pt;height:279.75pt">
            <v:imagedata r:id="rId16" o:title=""/>
          </v:shape>
        </w:pict>
      </w:r>
    </w:p>
    <w:p w14:paraId="1DAAB005" w14:textId="77777777" w:rsidR="00C936F0" w:rsidRDefault="00C936F0" w:rsidP="00A57A5A">
      <w:pPr>
        <w:jc w:val="center"/>
        <w:rPr>
          <w:sz w:val="28"/>
          <w:szCs w:val="28"/>
        </w:rPr>
      </w:pPr>
    </w:p>
    <w:p w14:paraId="382F84DC" w14:textId="77777777" w:rsidR="00C936F0" w:rsidRDefault="00C936F0" w:rsidP="00A57A5A">
      <w:pPr>
        <w:jc w:val="center"/>
        <w:rPr>
          <w:sz w:val="28"/>
          <w:szCs w:val="28"/>
        </w:rPr>
      </w:pPr>
    </w:p>
    <w:p w14:paraId="1208CBFC" w14:textId="77777777" w:rsidR="007C7B54" w:rsidRDefault="007C7B54" w:rsidP="00A57A5A">
      <w:pPr>
        <w:jc w:val="center"/>
        <w:rPr>
          <w:sz w:val="28"/>
          <w:szCs w:val="28"/>
        </w:rPr>
      </w:pPr>
    </w:p>
    <w:p w14:paraId="768630C6" w14:textId="77777777" w:rsidR="007C7B54" w:rsidRDefault="007C7B54" w:rsidP="00A57A5A">
      <w:pPr>
        <w:jc w:val="center"/>
        <w:rPr>
          <w:sz w:val="28"/>
          <w:szCs w:val="28"/>
        </w:rPr>
      </w:pPr>
    </w:p>
    <w:p w14:paraId="150A1EE8" w14:textId="77777777" w:rsidR="007C7B54" w:rsidRDefault="007C7B54" w:rsidP="00A57A5A">
      <w:pPr>
        <w:jc w:val="center"/>
        <w:rPr>
          <w:sz w:val="28"/>
          <w:szCs w:val="28"/>
        </w:rPr>
      </w:pPr>
    </w:p>
    <w:p w14:paraId="4050713D" w14:textId="77777777" w:rsidR="007C7B54" w:rsidRDefault="007C7B54" w:rsidP="00A57A5A">
      <w:pPr>
        <w:jc w:val="center"/>
        <w:rPr>
          <w:sz w:val="28"/>
          <w:szCs w:val="28"/>
        </w:rPr>
      </w:pPr>
    </w:p>
    <w:p w14:paraId="69150B86" w14:textId="77777777" w:rsidR="007C7B54" w:rsidRDefault="007C7B54" w:rsidP="00A57A5A">
      <w:pPr>
        <w:jc w:val="center"/>
        <w:rPr>
          <w:sz w:val="28"/>
          <w:szCs w:val="28"/>
        </w:rPr>
      </w:pPr>
    </w:p>
    <w:p w14:paraId="6767EFC4" w14:textId="77777777" w:rsidR="007C7B54" w:rsidRDefault="007C7B54" w:rsidP="00A57A5A">
      <w:pPr>
        <w:jc w:val="center"/>
        <w:rPr>
          <w:sz w:val="28"/>
          <w:szCs w:val="28"/>
        </w:rPr>
      </w:pPr>
    </w:p>
    <w:p w14:paraId="1966151C" w14:textId="77777777" w:rsidR="00755804" w:rsidRPr="003829A2" w:rsidRDefault="00755804" w:rsidP="00A57A5A">
      <w:pPr>
        <w:jc w:val="center"/>
        <w:rPr>
          <w:b/>
        </w:rPr>
      </w:pPr>
      <w:r w:rsidRPr="003829A2">
        <w:rPr>
          <w:b/>
        </w:rPr>
        <w:t>6</w:t>
      </w:r>
    </w:p>
    <w:p w14:paraId="7C44A404" w14:textId="77777777" w:rsidR="00383FB8" w:rsidRDefault="00383FB8" w:rsidP="00A57A5A">
      <w:pPr>
        <w:jc w:val="center"/>
        <w:rPr>
          <w:rFonts w:ascii="Algerian" w:hAnsi="Algerian"/>
          <w:b/>
          <w:sz w:val="32"/>
          <w:szCs w:val="32"/>
          <w:u w:val="single"/>
        </w:rPr>
      </w:pPr>
      <w:r w:rsidRPr="00383FB8">
        <w:rPr>
          <w:rFonts w:ascii="Algerian" w:hAnsi="Algerian"/>
          <w:b/>
          <w:sz w:val="32"/>
          <w:szCs w:val="32"/>
          <w:u w:val="single"/>
        </w:rPr>
        <w:t>ZNAMENITOSTI</w:t>
      </w:r>
    </w:p>
    <w:p w14:paraId="70552D47" w14:textId="77777777" w:rsidR="00383FB8" w:rsidRDefault="00383FB8" w:rsidP="00A57A5A">
      <w:pPr>
        <w:jc w:val="center"/>
        <w:rPr>
          <w:rFonts w:ascii="Algerian" w:hAnsi="Algerian"/>
          <w:b/>
          <w:sz w:val="32"/>
          <w:szCs w:val="32"/>
          <w:u w:val="single"/>
        </w:rPr>
      </w:pPr>
    </w:p>
    <w:p w14:paraId="0EB6F881" w14:textId="77777777" w:rsidR="00383FB8" w:rsidRPr="00FF43F7" w:rsidRDefault="00383FB8" w:rsidP="00383FB8">
      <w:pPr>
        <w:pStyle w:val="Heading1"/>
        <w:rPr>
          <w:rFonts w:ascii="Cooper Black" w:hAnsi="Cooper Black"/>
          <w:sz w:val="28"/>
          <w:szCs w:val="28"/>
        </w:rPr>
      </w:pPr>
      <w:r w:rsidRPr="00FF43F7">
        <w:rPr>
          <w:rFonts w:ascii="Cooper Black" w:hAnsi="Cooper Black"/>
          <w:sz w:val="28"/>
          <w:szCs w:val="28"/>
        </w:rPr>
        <w:t>Celjski grad</w:t>
      </w:r>
    </w:p>
    <w:p w14:paraId="1C681C25" w14:textId="77777777" w:rsidR="00383FB8" w:rsidRPr="005D7200" w:rsidRDefault="00383FB8" w:rsidP="00383FB8">
      <w:pPr>
        <w:pStyle w:val="NormalWeb"/>
        <w:rPr>
          <w:rFonts w:ascii="Comic Sans MS" w:hAnsi="Comic Sans MS"/>
        </w:rPr>
      </w:pPr>
      <w:r w:rsidRPr="005D7200">
        <w:rPr>
          <w:rFonts w:ascii="Comic Sans MS" w:hAnsi="Comic Sans MS"/>
        </w:rPr>
        <w:t>Najpomembnejša zgodovinska točka mesta Celja je Stari grad na Grajskem hribu (407 m). Od tu je lep razgled na Celje in okolico. Stari grad je bil največja utrdba na Slovenskem. Prebivalci so ga zapustili leta 1400, ko so se preselili v Knežji dvorec v mestu. Dokončno je bil grad zapuščen v 18. stoletju. Na gradu so zlasti poleti občasno prireditve. Čeprav je del gradu v ruševinah, so opazna obnovitvena dela.</w:t>
      </w:r>
    </w:p>
    <w:p w14:paraId="610C8285" w14:textId="77777777" w:rsidR="00383FB8" w:rsidRDefault="00383FB8" w:rsidP="00383FB8">
      <w:pPr>
        <w:pStyle w:val="NormalWeb"/>
        <w:rPr>
          <w:rFonts w:ascii="Comic Sans MS" w:hAnsi="Comic Sans MS"/>
        </w:rPr>
      </w:pPr>
      <w:r w:rsidRPr="005D7200">
        <w:rPr>
          <w:rFonts w:ascii="Comic Sans MS" w:hAnsi="Comic Sans MS"/>
        </w:rPr>
        <w:t> </w:t>
      </w:r>
      <w:r w:rsidR="002D42B4">
        <w:rPr>
          <w:rFonts w:ascii="Comic Sans MS" w:hAnsi="Comic Sans MS"/>
        </w:rPr>
        <w:pict w14:anchorId="11FA93DC">
          <v:shape id="_x0000_i1032" type="#_x0000_t75" style="width:203.25pt;height:222pt">
            <v:imagedata r:id="rId17" o:title=""/>
          </v:shape>
        </w:pict>
      </w:r>
    </w:p>
    <w:p w14:paraId="37F8024E" w14:textId="77777777" w:rsidR="006C0C43" w:rsidRDefault="006C0C43" w:rsidP="00383FB8">
      <w:pPr>
        <w:pStyle w:val="NormalWeb"/>
        <w:rPr>
          <w:rFonts w:ascii="Comic Sans MS" w:hAnsi="Comic Sans MS"/>
          <w:b/>
          <w:sz w:val="22"/>
          <w:szCs w:val="22"/>
        </w:rPr>
      </w:pPr>
      <w:r>
        <w:rPr>
          <w:rFonts w:ascii="Comic Sans MS" w:hAnsi="Comic Sans MS"/>
          <w:b/>
          <w:sz w:val="22"/>
          <w:szCs w:val="22"/>
        </w:rPr>
        <w:t xml:space="preserve">          </w:t>
      </w:r>
      <w:r w:rsidRPr="006C0C43">
        <w:rPr>
          <w:rFonts w:ascii="Comic Sans MS" w:hAnsi="Comic Sans MS"/>
          <w:b/>
          <w:sz w:val="22"/>
          <w:szCs w:val="22"/>
        </w:rPr>
        <w:t>Slika 6:Celjski grad</w:t>
      </w:r>
    </w:p>
    <w:p w14:paraId="407D49F2" w14:textId="77777777" w:rsidR="00FF43F7" w:rsidRDefault="00FF43F7" w:rsidP="00383FB8">
      <w:pPr>
        <w:pStyle w:val="NormalWeb"/>
        <w:rPr>
          <w:rFonts w:ascii="Comic Sans MS" w:hAnsi="Comic Sans MS"/>
          <w:b/>
          <w:sz w:val="22"/>
          <w:szCs w:val="22"/>
        </w:rPr>
      </w:pPr>
    </w:p>
    <w:p w14:paraId="218A9A10" w14:textId="77777777" w:rsidR="00FF43F7" w:rsidRDefault="00FF43F7" w:rsidP="00383FB8">
      <w:pPr>
        <w:pStyle w:val="NormalWeb"/>
        <w:rPr>
          <w:rFonts w:ascii="Comic Sans MS" w:hAnsi="Comic Sans MS"/>
          <w:b/>
          <w:sz w:val="22"/>
          <w:szCs w:val="22"/>
        </w:rPr>
      </w:pPr>
    </w:p>
    <w:p w14:paraId="5D4526C9" w14:textId="77777777" w:rsidR="00FF43F7" w:rsidRDefault="00FF43F7" w:rsidP="00383FB8">
      <w:pPr>
        <w:pStyle w:val="NormalWeb"/>
        <w:rPr>
          <w:rFonts w:ascii="Comic Sans MS" w:hAnsi="Comic Sans MS"/>
          <w:b/>
          <w:sz w:val="22"/>
          <w:szCs w:val="22"/>
        </w:rPr>
      </w:pPr>
    </w:p>
    <w:p w14:paraId="40EDD818" w14:textId="77777777" w:rsidR="00FF43F7" w:rsidRDefault="00FF43F7" w:rsidP="00383FB8">
      <w:pPr>
        <w:pStyle w:val="NormalWeb"/>
        <w:rPr>
          <w:rFonts w:ascii="Comic Sans MS" w:hAnsi="Comic Sans MS"/>
          <w:b/>
          <w:sz w:val="22"/>
          <w:szCs w:val="22"/>
        </w:rPr>
      </w:pPr>
    </w:p>
    <w:p w14:paraId="7F87D9D8" w14:textId="77777777" w:rsidR="00FF43F7" w:rsidRDefault="00FF43F7" w:rsidP="00383FB8">
      <w:pPr>
        <w:pStyle w:val="NormalWeb"/>
        <w:rPr>
          <w:rFonts w:ascii="Comic Sans MS" w:hAnsi="Comic Sans MS"/>
          <w:b/>
          <w:sz w:val="22"/>
          <w:szCs w:val="22"/>
        </w:rPr>
      </w:pPr>
    </w:p>
    <w:p w14:paraId="19BD3E77" w14:textId="77777777" w:rsidR="00FF43F7" w:rsidRDefault="00FF43F7" w:rsidP="00383FB8">
      <w:pPr>
        <w:pStyle w:val="NormalWeb"/>
        <w:rPr>
          <w:rFonts w:ascii="Comic Sans MS" w:hAnsi="Comic Sans MS"/>
          <w:b/>
          <w:sz w:val="22"/>
          <w:szCs w:val="22"/>
        </w:rPr>
      </w:pPr>
    </w:p>
    <w:p w14:paraId="0C120C9D" w14:textId="77777777" w:rsidR="00FF43F7" w:rsidRPr="00FF43F7" w:rsidRDefault="00FF43F7" w:rsidP="00383FB8">
      <w:pPr>
        <w:pStyle w:val="NormalWeb"/>
        <w:rPr>
          <w:b/>
          <w:sz w:val="22"/>
          <w:szCs w:val="22"/>
        </w:rPr>
      </w:pPr>
    </w:p>
    <w:p w14:paraId="2B7A8B0C" w14:textId="77777777" w:rsidR="00FF43F7" w:rsidRPr="00FF43F7" w:rsidRDefault="00FF43F7" w:rsidP="00FF43F7">
      <w:pPr>
        <w:pStyle w:val="NormalWeb"/>
        <w:jc w:val="center"/>
        <w:rPr>
          <w:b/>
        </w:rPr>
      </w:pPr>
      <w:r w:rsidRPr="00FF43F7">
        <w:rPr>
          <w:b/>
        </w:rPr>
        <w:t>7</w:t>
      </w:r>
    </w:p>
    <w:p w14:paraId="1735250D" w14:textId="77777777" w:rsidR="00FF43F7" w:rsidRPr="009D30C6" w:rsidRDefault="003829A2" w:rsidP="003829A2">
      <w:pPr>
        <w:jc w:val="center"/>
        <w:rPr>
          <w:rFonts w:ascii="Algerian" w:hAnsi="Algerian"/>
          <w:b/>
          <w:sz w:val="32"/>
          <w:szCs w:val="32"/>
          <w:u w:val="single"/>
        </w:rPr>
      </w:pPr>
      <w:r w:rsidRPr="009D30C6">
        <w:rPr>
          <w:rFonts w:ascii="Algerian" w:hAnsi="Algerian"/>
          <w:b/>
          <w:sz w:val="32"/>
          <w:szCs w:val="32"/>
          <w:u w:val="single"/>
        </w:rPr>
        <w:t>Viri in LITERATURA</w:t>
      </w:r>
    </w:p>
    <w:p w14:paraId="6CDB2775" w14:textId="77777777" w:rsidR="003829A2" w:rsidRDefault="003829A2" w:rsidP="003829A2">
      <w:pPr>
        <w:jc w:val="center"/>
        <w:rPr>
          <w:rFonts w:ascii="Algerian" w:hAnsi="Algerian"/>
          <w:b/>
          <w:sz w:val="32"/>
          <w:szCs w:val="32"/>
        </w:rPr>
      </w:pPr>
    </w:p>
    <w:p w14:paraId="2E859523" w14:textId="77777777" w:rsidR="003829A2" w:rsidRDefault="003829A2" w:rsidP="003829A2">
      <w:pPr>
        <w:rPr>
          <w:rFonts w:ascii="Algerian" w:hAnsi="Algerian"/>
          <w:b/>
          <w:sz w:val="32"/>
          <w:szCs w:val="32"/>
        </w:rPr>
      </w:pPr>
    </w:p>
    <w:p w14:paraId="55B72D44" w14:textId="77777777" w:rsidR="003829A2" w:rsidRDefault="003829A2" w:rsidP="003829A2">
      <w:pPr>
        <w:numPr>
          <w:ilvl w:val="0"/>
          <w:numId w:val="1"/>
        </w:numPr>
        <w:rPr>
          <w:rFonts w:ascii="Comic Sans MS" w:hAnsi="Comic Sans MS"/>
          <w:color w:val="000000"/>
        </w:rPr>
      </w:pPr>
      <w:r>
        <w:rPr>
          <w:rFonts w:ascii="Comic Sans MS" w:hAnsi="Comic Sans MS"/>
          <w:color w:val="000000"/>
        </w:rPr>
        <w:t xml:space="preserve">STOPAR, I. Celje. Dobrna: </w:t>
      </w:r>
      <w:r w:rsidR="005A1CCF">
        <w:rPr>
          <w:rFonts w:ascii="Comic Sans MS" w:hAnsi="Comic Sans MS"/>
          <w:color w:val="000000"/>
        </w:rPr>
        <w:t>Motovun, 1986</w:t>
      </w:r>
      <w:r w:rsidR="0085293F">
        <w:rPr>
          <w:rFonts w:ascii="Comic Sans MS" w:hAnsi="Comic Sans MS"/>
          <w:color w:val="000000"/>
        </w:rPr>
        <w:t>.</w:t>
      </w:r>
    </w:p>
    <w:p w14:paraId="6F506377" w14:textId="77777777" w:rsidR="003829A2" w:rsidRDefault="002442DC" w:rsidP="003829A2">
      <w:pPr>
        <w:numPr>
          <w:ilvl w:val="0"/>
          <w:numId w:val="1"/>
        </w:numPr>
        <w:rPr>
          <w:rFonts w:ascii="Comic Sans MS" w:hAnsi="Comic Sans MS"/>
          <w:color w:val="000000"/>
        </w:rPr>
      </w:pPr>
      <w:r>
        <w:rPr>
          <w:rFonts w:ascii="Comic Sans MS" w:hAnsi="Comic Sans MS"/>
          <w:color w:val="000000"/>
        </w:rPr>
        <w:t>VREČER, R. Savinjska dolina. Žalec: samozaložba, 1930</w:t>
      </w:r>
      <w:r w:rsidR="0085293F">
        <w:rPr>
          <w:rFonts w:ascii="Comic Sans MS" w:hAnsi="Comic Sans MS"/>
          <w:color w:val="000000"/>
        </w:rPr>
        <w:t>.</w:t>
      </w:r>
    </w:p>
    <w:p w14:paraId="7A04BD4B" w14:textId="77777777" w:rsidR="003829A2" w:rsidRDefault="0085293F" w:rsidP="003829A2">
      <w:pPr>
        <w:numPr>
          <w:ilvl w:val="0"/>
          <w:numId w:val="1"/>
        </w:numPr>
        <w:rPr>
          <w:rFonts w:ascii="Comic Sans MS" w:hAnsi="Comic Sans MS"/>
          <w:color w:val="000000"/>
        </w:rPr>
      </w:pPr>
      <w:r>
        <w:rPr>
          <w:rFonts w:ascii="Comic Sans MS" w:hAnsi="Comic Sans MS"/>
          <w:color w:val="000000"/>
        </w:rPr>
        <w:t>JAVORNIK, M., VOGLAR, D., DERMASTIA. Enciklopedija Slovenije. Ljubljana: Mladinska knjiga, 1987-2002.</w:t>
      </w:r>
    </w:p>
    <w:p w14:paraId="22DEEA32" w14:textId="77777777" w:rsidR="0085293F" w:rsidRDefault="002D42B4" w:rsidP="003829A2">
      <w:pPr>
        <w:numPr>
          <w:ilvl w:val="0"/>
          <w:numId w:val="1"/>
        </w:numPr>
        <w:rPr>
          <w:rFonts w:ascii="Comic Sans MS" w:hAnsi="Comic Sans MS"/>
          <w:color w:val="000000"/>
        </w:rPr>
      </w:pPr>
      <w:hyperlink r:id="rId18" w:history="1">
        <w:r w:rsidR="009D30C6" w:rsidRPr="00B2535F">
          <w:rPr>
            <w:rStyle w:val="Hyperlink"/>
            <w:rFonts w:ascii="Comic Sans MS" w:hAnsi="Comic Sans MS"/>
          </w:rPr>
          <w:t>http://sl.wikipedia.org/wiki/Celje</w:t>
        </w:r>
      </w:hyperlink>
      <w:r w:rsidR="009D30C6">
        <w:rPr>
          <w:rFonts w:ascii="Comic Sans MS" w:hAnsi="Comic Sans MS"/>
          <w:color w:val="000000"/>
        </w:rPr>
        <w:t>, 14.3.2010</w:t>
      </w:r>
    </w:p>
    <w:p w14:paraId="5CCB550E" w14:textId="77777777" w:rsidR="009D30C6" w:rsidRDefault="009D30C6" w:rsidP="003829A2">
      <w:pPr>
        <w:numPr>
          <w:ilvl w:val="0"/>
          <w:numId w:val="1"/>
        </w:numPr>
        <w:rPr>
          <w:rFonts w:ascii="Comic Sans MS" w:hAnsi="Comic Sans MS"/>
          <w:color w:val="000000"/>
        </w:rPr>
      </w:pPr>
      <w:r w:rsidRPr="009D30C6">
        <w:rPr>
          <w:rFonts w:ascii="Comic Sans MS" w:hAnsi="Comic Sans MS"/>
          <w:color w:val="000000"/>
        </w:rPr>
        <w:t>http://www.celje.si/sl/ocelju</w:t>
      </w:r>
      <w:r>
        <w:rPr>
          <w:rFonts w:ascii="Comic Sans MS" w:hAnsi="Comic Sans MS"/>
          <w:color w:val="000000"/>
        </w:rPr>
        <w:t>, 14.3.2010</w:t>
      </w:r>
    </w:p>
    <w:p w14:paraId="7F8AF291" w14:textId="77777777" w:rsidR="003829A2" w:rsidRDefault="003829A2" w:rsidP="009D30C6">
      <w:pPr>
        <w:rPr>
          <w:rFonts w:ascii="Comic Sans MS" w:hAnsi="Comic Sans MS"/>
          <w:color w:val="000000"/>
        </w:rPr>
      </w:pPr>
    </w:p>
    <w:p w14:paraId="1088A7E1" w14:textId="77777777" w:rsidR="009D30C6" w:rsidRDefault="009D30C6" w:rsidP="009D30C6">
      <w:pPr>
        <w:rPr>
          <w:rFonts w:ascii="Comic Sans MS" w:hAnsi="Comic Sans MS"/>
          <w:color w:val="000000"/>
        </w:rPr>
      </w:pPr>
    </w:p>
    <w:p w14:paraId="659D184F" w14:textId="77777777" w:rsidR="009D30C6" w:rsidRDefault="009D30C6" w:rsidP="009D30C6">
      <w:pPr>
        <w:rPr>
          <w:rFonts w:ascii="Comic Sans MS" w:hAnsi="Comic Sans MS"/>
          <w:color w:val="000000"/>
        </w:rPr>
      </w:pPr>
    </w:p>
    <w:p w14:paraId="56BA8A08" w14:textId="77777777" w:rsidR="009D30C6" w:rsidRDefault="009D30C6" w:rsidP="009D30C6">
      <w:pPr>
        <w:rPr>
          <w:rFonts w:ascii="Comic Sans MS" w:hAnsi="Comic Sans MS"/>
          <w:color w:val="000000"/>
        </w:rPr>
      </w:pPr>
    </w:p>
    <w:p w14:paraId="4D4E2DFF" w14:textId="77777777" w:rsidR="009D30C6" w:rsidRDefault="009D30C6" w:rsidP="009D30C6">
      <w:pPr>
        <w:rPr>
          <w:rFonts w:ascii="Comic Sans MS" w:hAnsi="Comic Sans MS"/>
          <w:color w:val="000000"/>
        </w:rPr>
      </w:pPr>
    </w:p>
    <w:p w14:paraId="4B47685A" w14:textId="77777777" w:rsidR="009D30C6" w:rsidRDefault="009D30C6" w:rsidP="009D30C6">
      <w:pPr>
        <w:rPr>
          <w:rFonts w:ascii="Comic Sans MS" w:hAnsi="Comic Sans MS"/>
          <w:color w:val="000000"/>
        </w:rPr>
      </w:pPr>
    </w:p>
    <w:p w14:paraId="0D7B20EF" w14:textId="77777777" w:rsidR="009D30C6" w:rsidRDefault="009D30C6" w:rsidP="009D30C6">
      <w:pPr>
        <w:rPr>
          <w:rFonts w:ascii="Comic Sans MS" w:hAnsi="Comic Sans MS"/>
          <w:color w:val="000000"/>
        </w:rPr>
      </w:pPr>
    </w:p>
    <w:p w14:paraId="47AB3B4E" w14:textId="77777777" w:rsidR="009D30C6" w:rsidRDefault="009D30C6" w:rsidP="009D30C6">
      <w:pPr>
        <w:rPr>
          <w:rFonts w:ascii="Comic Sans MS" w:hAnsi="Comic Sans MS"/>
          <w:color w:val="000000"/>
        </w:rPr>
      </w:pPr>
    </w:p>
    <w:p w14:paraId="0F0EE7F2" w14:textId="77777777" w:rsidR="009D30C6" w:rsidRDefault="009D30C6" w:rsidP="009D30C6">
      <w:pPr>
        <w:rPr>
          <w:rFonts w:ascii="Comic Sans MS" w:hAnsi="Comic Sans MS"/>
          <w:color w:val="000000"/>
        </w:rPr>
      </w:pPr>
    </w:p>
    <w:p w14:paraId="49E4E2C4" w14:textId="77777777" w:rsidR="009D30C6" w:rsidRDefault="009D30C6" w:rsidP="009D30C6">
      <w:pPr>
        <w:rPr>
          <w:rFonts w:ascii="Comic Sans MS" w:hAnsi="Comic Sans MS"/>
          <w:color w:val="000000"/>
        </w:rPr>
      </w:pPr>
    </w:p>
    <w:p w14:paraId="6CDC475A" w14:textId="77777777" w:rsidR="009D30C6" w:rsidRDefault="009D30C6" w:rsidP="009D30C6">
      <w:pPr>
        <w:rPr>
          <w:rFonts w:ascii="Comic Sans MS" w:hAnsi="Comic Sans MS"/>
          <w:color w:val="000000"/>
        </w:rPr>
      </w:pPr>
    </w:p>
    <w:p w14:paraId="59AA32D7" w14:textId="77777777" w:rsidR="009D30C6" w:rsidRDefault="009D30C6" w:rsidP="009D30C6">
      <w:pPr>
        <w:rPr>
          <w:rFonts w:ascii="Comic Sans MS" w:hAnsi="Comic Sans MS"/>
          <w:color w:val="000000"/>
        </w:rPr>
      </w:pPr>
    </w:p>
    <w:p w14:paraId="716D58B7" w14:textId="77777777" w:rsidR="009D30C6" w:rsidRDefault="009D30C6" w:rsidP="009D30C6">
      <w:pPr>
        <w:rPr>
          <w:rFonts w:ascii="Comic Sans MS" w:hAnsi="Comic Sans MS"/>
          <w:color w:val="000000"/>
        </w:rPr>
      </w:pPr>
    </w:p>
    <w:p w14:paraId="0AF152EE" w14:textId="77777777" w:rsidR="009D30C6" w:rsidRDefault="009D30C6" w:rsidP="009D30C6">
      <w:pPr>
        <w:rPr>
          <w:rFonts w:ascii="Comic Sans MS" w:hAnsi="Comic Sans MS"/>
          <w:color w:val="000000"/>
        </w:rPr>
      </w:pPr>
    </w:p>
    <w:p w14:paraId="67071E0B" w14:textId="77777777" w:rsidR="009D30C6" w:rsidRDefault="009D30C6" w:rsidP="009D30C6">
      <w:pPr>
        <w:rPr>
          <w:rFonts w:ascii="Comic Sans MS" w:hAnsi="Comic Sans MS"/>
          <w:color w:val="000000"/>
        </w:rPr>
      </w:pPr>
    </w:p>
    <w:p w14:paraId="171884EF" w14:textId="77777777" w:rsidR="009D30C6" w:rsidRDefault="009D30C6" w:rsidP="009D30C6">
      <w:pPr>
        <w:rPr>
          <w:rFonts w:ascii="Comic Sans MS" w:hAnsi="Comic Sans MS"/>
          <w:color w:val="000000"/>
        </w:rPr>
      </w:pPr>
    </w:p>
    <w:p w14:paraId="22B07EBF" w14:textId="77777777" w:rsidR="009D30C6" w:rsidRDefault="009D30C6" w:rsidP="009D30C6">
      <w:pPr>
        <w:rPr>
          <w:rFonts w:ascii="Comic Sans MS" w:hAnsi="Comic Sans MS"/>
          <w:color w:val="000000"/>
        </w:rPr>
      </w:pPr>
    </w:p>
    <w:p w14:paraId="67FB2885" w14:textId="77777777" w:rsidR="009D30C6" w:rsidRDefault="009D30C6" w:rsidP="009D30C6">
      <w:pPr>
        <w:rPr>
          <w:rFonts w:ascii="Comic Sans MS" w:hAnsi="Comic Sans MS"/>
          <w:color w:val="000000"/>
        </w:rPr>
      </w:pPr>
    </w:p>
    <w:p w14:paraId="294E6CEE" w14:textId="77777777" w:rsidR="009D30C6" w:rsidRDefault="009D30C6" w:rsidP="009D30C6">
      <w:pPr>
        <w:rPr>
          <w:rFonts w:ascii="Comic Sans MS" w:hAnsi="Comic Sans MS"/>
          <w:color w:val="000000"/>
        </w:rPr>
      </w:pPr>
    </w:p>
    <w:p w14:paraId="40B5AE8B" w14:textId="77777777" w:rsidR="009D30C6" w:rsidRDefault="009D30C6" w:rsidP="009D30C6">
      <w:pPr>
        <w:rPr>
          <w:rFonts w:ascii="Comic Sans MS" w:hAnsi="Comic Sans MS"/>
          <w:color w:val="000000"/>
        </w:rPr>
      </w:pPr>
    </w:p>
    <w:p w14:paraId="14F5DA4C" w14:textId="77777777" w:rsidR="009D30C6" w:rsidRDefault="009D30C6" w:rsidP="009D30C6">
      <w:pPr>
        <w:rPr>
          <w:rFonts w:ascii="Comic Sans MS" w:hAnsi="Comic Sans MS"/>
          <w:color w:val="000000"/>
        </w:rPr>
      </w:pPr>
    </w:p>
    <w:p w14:paraId="36C45A3F" w14:textId="77777777" w:rsidR="009D30C6" w:rsidRDefault="009D30C6" w:rsidP="009D30C6">
      <w:pPr>
        <w:rPr>
          <w:rFonts w:ascii="Comic Sans MS" w:hAnsi="Comic Sans MS"/>
          <w:color w:val="000000"/>
        </w:rPr>
      </w:pPr>
    </w:p>
    <w:p w14:paraId="25C6E50D" w14:textId="77777777" w:rsidR="009D30C6" w:rsidRDefault="009D30C6" w:rsidP="009D30C6">
      <w:pPr>
        <w:rPr>
          <w:rFonts w:ascii="Comic Sans MS" w:hAnsi="Comic Sans MS"/>
          <w:color w:val="000000"/>
        </w:rPr>
      </w:pPr>
    </w:p>
    <w:p w14:paraId="5A4DE61C" w14:textId="77777777" w:rsidR="009D30C6" w:rsidRDefault="009D30C6" w:rsidP="009D30C6">
      <w:pPr>
        <w:rPr>
          <w:rFonts w:ascii="Comic Sans MS" w:hAnsi="Comic Sans MS"/>
          <w:color w:val="000000"/>
        </w:rPr>
      </w:pPr>
    </w:p>
    <w:p w14:paraId="79819776" w14:textId="77777777" w:rsidR="009D30C6" w:rsidRDefault="009D30C6" w:rsidP="009D30C6">
      <w:pPr>
        <w:rPr>
          <w:rFonts w:ascii="Comic Sans MS" w:hAnsi="Comic Sans MS"/>
          <w:color w:val="000000"/>
        </w:rPr>
      </w:pPr>
    </w:p>
    <w:p w14:paraId="7B9C7B28" w14:textId="77777777" w:rsidR="009D30C6" w:rsidRDefault="009D30C6" w:rsidP="009D30C6">
      <w:pPr>
        <w:rPr>
          <w:rFonts w:ascii="Comic Sans MS" w:hAnsi="Comic Sans MS"/>
          <w:color w:val="000000"/>
        </w:rPr>
      </w:pPr>
    </w:p>
    <w:p w14:paraId="3D2D9FF2" w14:textId="77777777" w:rsidR="009D30C6" w:rsidRDefault="009D30C6" w:rsidP="009D30C6">
      <w:pPr>
        <w:rPr>
          <w:rFonts w:ascii="Comic Sans MS" w:hAnsi="Comic Sans MS"/>
          <w:color w:val="000000"/>
        </w:rPr>
      </w:pPr>
    </w:p>
    <w:p w14:paraId="1A5DEED8" w14:textId="77777777" w:rsidR="009D30C6" w:rsidRDefault="009D30C6" w:rsidP="009D30C6">
      <w:pPr>
        <w:rPr>
          <w:rFonts w:ascii="Comic Sans MS" w:hAnsi="Comic Sans MS"/>
          <w:color w:val="000000"/>
        </w:rPr>
      </w:pPr>
    </w:p>
    <w:p w14:paraId="20A08579" w14:textId="77777777" w:rsidR="009D30C6" w:rsidRDefault="009D30C6" w:rsidP="009D30C6">
      <w:pPr>
        <w:rPr>
          <w:rFonts w:ascii="Comic Sans MS" w:hAnsi="Comic Sans MS"/>
          <w:color w:val="000000"/>
        </w:rPr>
      </w:pPr>
    </w:p>
    <w:p w14:paraId="492D44DA" w14:textId="77777777" w:rsidR="009D30C6" w:rsidRDefault="009D30C6" w:rsidP="009D30C6">
      <w:pPr>
        <w:rPr>
          <w:rFonts w:ascii="Comic Sans MS" w:hAnsi="Comic Sans MS"/>
          <w:color w:val="000000"/>
        </w:rPr>
      </w:pPr>
    </w:p>
    <w:p w14:paraId="68B74D7D" w14:textId="77777777" w:rsidR="009D30C6" w:rsidRDefault="009D30C6" w:rsidP="009D30C6">
      <w:pPr>
        <w:rPr>
          <w:rFonts w:ascii="Comic Sans MS" w:hAnsi="Comic Sans MS"/>
          <w:color w:val="000000"/>
        </w:rPr>
      </w:pPr>
    </w:p>
    <w:p w14:paraId="5B249CA2" w14:textId="77777777" w:rsidR="009D30C6" w:rsidRPr="009D30C6" w:rsidRDefault="009D30C6" w:rsidP="009D30C6">
      <w:pPr>
        <w:jc w:val="center"/>
        <w:rPr>
          <w:b/>
          <w:color w:val="000000"/>
        </w:rPr>
      </w:pPr>
      <w:r w:rsidRPr="009D30C6">
        <w:rPr>
          <w:b/>
          <w:color w:val="000000"/>
        </w:rPr>
        <w:t>8</w:t>
      </w:r>
    </w:p>
    <w:sectPr w:rsidR="009D30C6" w:rsidRPr="009D3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lgerian">
    <w:charset w:val="00"/>
    <w:family w:val="decorative"/>
    <w:pitch w:val="variable"/>
    <w:sig w:usb0="00000003" w:usb1="00000000" w:usb2="00000000" w:usb3="00000000" w:csb0="00000001" w:csb1="00000000"/>
  </w:font>
  <w:font w:name="Cooper Black">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27594"/>
    <w:multiLevelType w:val="hybridMultilevel"/>
    <w:tmpl w:val="012A083C"/>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A5A"/>
    <w:rsid w:val="00004572"/>
    <w:rsid w:val="00124958"/>
    <w:rsid w:val="001C1B48"/>
    <w:rsid w:val="002442DC"/>
    <w:rsid w:val="002D42B4"/>
    <w:rsid w:val="003829A2"/>
    <w:rsid w:val="00383FB8"/>
    <w:rsid w:val="003C227D"/>
    <w:rsid w:val="005A1CCF"/>
    <w:rsid w:val="005D7200"/>
    <w:rsid w:val="00662CD4"/>
    <w:rsid w:val="006B6F12"/>
    <w:rsid w:val="006C0C43"/>
    <w:rsid w:val="007424EF"/>
    <w:rsid w:val="00755804"/>
    <w:rsid w:val="007C7B54"/>
    <w:rsid w:val="007F46AD"/>
    <w:rsid w:val="0085293F"/>
    <w:rsid w:val="009D2CD5"/>
    <w:rsid w:val="009D30C6"/>
    <w:rsid w:val="00A57A5A"/>
    <w:rsid w:val="00BD78A9"/>
    <w:rsid w:val="00C45574"/>
    <w:rsid w:val="00C936F0"/>
    <w:rsid w:val="00CC5637"/>
    <w:rsid w:val="00CE200A"/>
    <w:rsid w:val="00D71997"/>
    <w:rsid w:val="00DB418F"/>
    <w:rsid w:val="00F93277"/>
    <w:rsid w:val="00FF43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0E2B2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936F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936F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6F0"/>
    <w:pPr>
      <w:spacing w:before="100" w:beforeAutospacing="1" w:after="100" w:afterAutospacing="1"/>
    </w:pPr>
  </w:style>
  <w:style w:type="character" w:styleId="Strong">
    <w:name w:val="Strong"/>
    <w:qFormat/>
    <w:rsid w:val="00C936F0"/>
    <w:rPr>
      <w:b/>
      <w:bCs/>
    </w:rPr>
  </w:style>
  <w:style w:type="paragraph" w:styleId="Caption">
    <w:name w:val="caption"/>
    <w:basedOn w:val="Normal"/>
    <w:next w:val="Normal"/>
    <w:qFormat/>
    <w:rsid w:val="00C936F0"/>
    <w:rPr>
      <w:b/>
      <w:bCs/>
      <w:sz w:val="20"/>
      <w:szCs w:val="20"/>
    </w:rPr>
  </w:style>
  <w:style w:type="paragraph" w:styleId="TOC1">
    <w:name w:val="toc 1"/>
    <w:basedOn w:val="Normal"/>
    <w:next w:val="Normal"/>
    <w:autoRedefine/>
    <w:semiHidden/>
    <w:rsid w:val="00C45574"/>
    <w:pPr>
      <w:tabs>
        <w:tab w:val="right" w:leader="dot" w:pos="9062"/>
      </w:tabs>
      <w:jc w:val="center"/>
    </w:pPr>
    <w:rPr>
      <w:rFonts w:ascii="Comic Sans MS" w:hAnsi="Comic Sans MS"/>
      <w:noProof/>
      <w:color w:val="000000"/>
    </w:rPr>
  </w:style>
  <w:style w:type="paragraph" w:styleId="TOC2">
    <w:name w:val="toc 2"/>
    <w:basedOn w:val="Normal"/>
    <w:next w:val="Normal"/>
    <w:autoRedefine/>
    <w:semiHidden/>
    <w:rsid w:val="00C45574"/>
    <w:pPr>
      <w:tabs>
        <w:tab w:val="right" w:leader="dot" w:pos="9062"/>
      </w:tabs>
      <w:ind w:left="240"/>
    </w:pPr>
    <w:rPr>
      <w:rFonts w:ascii="Comic Sans MS" w:hAnsi="Comic Sans MS"/>
      <w:noProof/>
      <w:color w:val="000000"/>
    </w:rPr>
  </w:style>
  <w:style w:type="character" w:styleId="Hyperlink">
    <w:name w:val="Hyperlink"/>
    <w:rsid w:val="00C45574"/>
    <w:rPr>
      <w:color w:val="0000FF"/>
      <w:u w:val="single"/>
    </w:rPr>
  </w:style>
  <w:style w:type="paragraph" w:styleId="TableofFigures">
    <w:name w:val="table of figures"/>
    <w:basedOn w:val="Normal"/>
    <w:next w:val="Normal"/>
    <w:semiHidden/>
    <w:rsid w:val="00C4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5860">
      <w:bodyDiv w:val="1"/>
      <w:marLeft w:val="0"/>
      <w:marRight w:val="0"/>
      <w:marTop w:val="0"/>
      <w:marBottom w:val="0"/>
      <w:divBdr>
        <w:top w:val="none" w:sz="0" w:space="0" w:color="auto"/>
        <w:left w:val="none" w:sz="0" w:space="0" w:color="auto"/>
        <w:bottom w:val="none" w:sz="0" w:space="0" w:color="auto"/>
        <w:right w:val="none" w:sz="0" w:space="0" w:color="auto"/>
      </w:divBdr>
    </w:div>
    <w:div w:id="1930503867">
      <w:bodyDiv w:val="1"/>
      <w:marLeft w:val="0"/>
      <w:marRight w:val="0"/>
      <w:marTop w:val="0"/>
      <w:marBottom w:val="0"/>
      <w:divBdr>
        <w:top w:val="none" w:sz="0" w:space="0" w:color="auto"/>
        <w:left w:val="none" w:sz="0" w:space="0" w:color="auto"/>
        <w:bottom w:val="none" w:sz="0" w:space="0" w:color="auto"/>
        <w:right w:val="none" w:sz="0" w:space="0" w:color="auto"/>
      </w:divBdr>
    </w:div>
    <w:div w:id="2134051985">
      <w:bodyDiv w:val="1"/>
      <w:marLeft w:val="0"/>
      <w:marRight w:val="0"/>
      <w:marTop w:val="0"/>
      <w:marBottom w:val="0"/>
      <w:divBdr>
        <w:top w:val="none" w:sz="0" w:space="0" w:color="auto"/>
        <w:left w:val="none" w:sz="0" w:space="0" w:color="auto"/>
        <w:bottom w:val="none" w:sz="0" w:space="0" w:color="auto"/>
        <w:right w:val="none" w:sz="0" w:space="0" w:color="auto"/>
      </w:divBdr>
      <w:divsChild>
        <w:div w:id="1669020486">
          <w:marLeft w:val="0"/>
          <w:marRight w:val="0"/>
          <w:marTop w:val="0"/>
          <w:marBottom w:val="0"/>
          <w:divBdr>
            <w:top w:val="none" w:sz="0" w:space="0" w:color="auto"/>
            <w:left w:val="none" w:sz="0" w:space="0" w:color="auto"/>
            <w:bottom w:val="none" w:sz="0" w:space="0" w:color="auto"/>
            <w:right w:val="none" w:sz="0" w:space="0" w:color="auto"/>
          </w:divBdr>
          <w:divsChild>
            <w:div w:id="937757025">
              <w:marLeft w:val="0"/>
              <w:marRight w:val="0"/>
              <w:marTop w:val="0"/>
              <w:marBottom w:val="0"/>
              <w:divBdr>
                <w:top w:val="none" w:sz="0" w:space="0" w:color="auto"/>
                <w:left w:val="none" w:sz="0" w:space="0" w:color="auto"/>
                <w:bottom w:val="none" w:sz="0" w:space="0" w:color="auto"/>
                <w:right w:val="none" w:sz="0" w:space="0" w:color="auto"/>
              </w:divBdr>
              <w:divsChild>
                <w:div w:id="409430365">
                  <w:marLeft w:val="0"/>
                  <w:marRight w:val="0"/>
                  <w:marTop w:val="0"/>
                  <w:marBottom w:val="0"/>
                  <w:divBdr>
                    <w:top w:val="none" w:sz="0" w:space="0" w:color="auto"/>
                    <w:left w:val="none" w:sz="0" w:space="0" w:color="auto"/>
                    <w:bottom w:val="none" w:sz="0" w:space="0" w:color="auto"/>
                    <w:right w:val="none" w:sz="0" w:space="0" w:color="auto"/>
                  </w:divBdr>
                  <w:divsChild>
                    <w:div w:id="474490742">
                      <w:marLeft w:val="0"/>
                      <w:marRight w:val="0"/>
                      <w:marTop w:val="0"/>
                      <w:marBottom w:val="0"/>
                      <w:divBdr>
                        <w:top w:val="none" w:sz="0" w:space="0" w:color="auto"/>
                        <w:left w:val="none" w:sz="0" w:space="0" w:color="auto"/>
                        <w:bottom w:val="none" w:sz="0" w:space="0" w:color="auto"/>
                        <w:right w:val="none" w:sz="0" w:space="0" w:color="auto"/>
                      </w:divBdr>
                      <w:divsChild>
                        <w:div w:id="1159077829">
                          <w:marLeft w:val="0"/>
                          <w:marRight w:val="0"/>
                          <w:marTop w:val="0"/>
                          <w:marBottom w:val="0"/>
                          <w:divBdr>
                            <w:top w:val="none" w:sz="0" w:space="0" w:color="auto"/>
                            <w:left w:val="none" w:sz="0" w:space="0" w:color="auto"/>
                            <w:bottom w:val="none" w:sz="0" w:space="0" w:color="auto"/>
                            <w:right w:val="none" w:sz="0" w:space="0" w:color="auto"/>
                          </w:divBdr>
                        </w:div>
                        <w:div w:id="1291285680">
                          <w:marLeft w:val="0"/>
                          <w:marRight w:val="0"/>
                          <w:marTop w:val="0"/>
                          <w:marBottom w:val="0"/>
                          <w:divBdr>
                            <w:top w:val="none" w:sz="0" w:space="0" w:color="auto"/>
                            <w:left w:val="none" w:sz="0" w:space="0" w:color="auto"/>
                            <w:bottom w:val="none" w:sz="0" w:space="0" w:color="auto"/>
                            <w:right w:val="none" w:sz="0" w:space="0" w:color="auto"/>
                          </w:divBdr>
                        </w:div>
                      </w:divsChild>
                    </w:div>
                    <w:div w:id="661738552">
                      <w:marLeft w:val="0"/>
                      <w:marRight w:val="0"/>
                      <w:marTop w:val="0"/>
                      <w:marBottom w:val="0"/>
                      <w:divBdr>
                        <w:top w:val="none" w:sz="0" w:space="0" w:color="auto"/>
                        <w:left w:val="none" w:sz="0" w:space="0" w:color="auto"/>
                        <w:bottom w:val="none" w:sz="0" w:space="0" w:color="auto"/>
                        <w:right w:val="none" w:sz="0" w:space="0" w:color="auto"/>
                      </w:divBdr>
                    </w:div>
                    <w:div w:id="865094906">
                      <w:marLeft w:val="0"/>
                      <w:marRight w:val="0"/>
                      <w:marTop w:val="0"/>
                      <w:marBottom w:val="0"/>
                      <w:divBdr>
                        <w:top w:val="none" w:sz="0" w:space="0" w:color="auto"/>
                        <w:left w:val="none" w:sz="0" w:space="0" w:color="auto"/>
                        <w:bottom w:val="none" w:sz="0" w:space="0" w:color="auto"/>
                        <w:right w:val="none" w:sz="0" w:space="0" w:color="auto"/>
                      </w:divBdr>
                    </w:div>
                    <w:div w:id="1155220079">
                      <w:marLeft w:val="0"/>
                      <w:marRight w:val="0"/>
                      <w:marTop w:val="0"/>
                      <w:marBottom w:val="0"/>
                      <w:divBdr>
                        <w:top w:val="none" w:sz="0" w:space="0" w:color="auto"/>
                        <w:left w:val="none" w:sz="0" w:space="0" w:color="auto"/>
                        <w:bottom w:val="none" w:sz="0" w:space="0" w:color="auto"/>
                        <w:right w:val="none" w:sz="0" w:space="0" w:color="auto"/>
                      </w:divBdr>
                    </w:div>
                    <w:div w:id="1624506886">
                      <w:marLeft w:val="0"/>
                      <w:marRight w:val="0"/>
                      <w:marTop w:val="0"/>
                      <w:marBottom w:val="0"/>
                      <w:divBdr>
                        <w:top w:val="none" w:sz="0" w:space="0" w:color="auto"/>
                        <w:left w:val="none" w:sz="0" w:space="0" w:color="auto"/>
                        <w:bottom w:val="none" w:sz="0" w:space="0" w:color="auto"/>
                        <w:right w:val="none" w:sz="0" w:space="0" w:color="auto"/>
                      </w:divBdr>
                      <w:divsChild>
                        <w:div w:id="8725909">
                          <w:marLeft w:val="0"/>
                          <w:marRight w:val="0"/>
                          <w:marTop w:val="0"/>
                          <w:marBottom w:val="0"/>
                          <w:divBdr>
                            <w:top w:val="none" w:sz="0" w:space="0" w:color="auto"/>
                            <w:left w:val="none" w:sz="0" w:space="0" w:color="auto"/>
                            <w:bottom w:val="none" w:sz="0" w:space="0" w:color="auto"/>
                            <w:right w:val="none" w:sz="0" w:space="0" w:color="auto"/>
                          </w:divBdr>
                        </w:div>
                        <w:div w:id="15445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elje.si/uprava/slike/grb.gif" TargetMode="External"/><Relationship Id="rId13" Type="http://schemas.openxmlformats.org/officeDocument/2006/relationships/image" Target="http://www.destinacije.net/Slike/Slovenija/GradoviiNaselja/Celje.JPG" TargetMode="External"/><Relationship Id="rId18" Type="http://schemas.openxmlformats.org/officeDocument/2006/relationships/hyperlink" Target="http://sl.wikipedia.org/wiki/Celj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l.wikipedia.org/wiki/Ptuj" TargetMode="External"/><Relationship Id="rId10" Type="http://schemas.openxmlformats.org/officeDocument/2006/relationships/image" Target="http://www.celje.si/uprava/slike/zastavi.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l.wikipedia.org/wiki/%C5%A0tajer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Links>
    <vt:vector size="24" baseType="variant">
      <vt:variant>
        <vt:i4>6488120</vt:i4>
      </vt:variant>
      <vt:variant>
        <vt:i4>15</vt:i4>
      </vt:variant>
      <vt:variant>
        <vt:i4>0</vt:i4>
      </vt:variant>
      <vt:variant>
        <vt:i4>5</vt:i4>
      </vt:variant>
      <vt:variant>
        <vt:lpwstr>http://sl.wikipedia.org/wiki/Celje</vt:lpwstr>
      </vt:variant>
      <vt:variant>
        <vt:lpwstr/>
      </vt:variant>
      <vt:variant>
        <vt:i4>786499</vt:i4>
      </vt:variant>
      <vt:variant>
        <vt:i4>12</vt:i4>
      </vt:variant>
      <vt:variant>
        <vt:i4>0</vt:i4>
      </vt:variant>
      <vt:variant>
        <vt:i4>5</vt:i4>
      </vt:variant>
      <vt:variant>
        <vt:lpwstr>http://sl.wikipedia.org/wiki/Ptuj</vt:lpwstr>
      </vt:variant>
      <vt:variant>
        <vt:lpwstr/>
      </vt:variant>
      <vt:variant>
        <vt:i4>8323126</vt:i4>
      </vt:variant>
      <vt:variant>
        <vt:i4>9</vt:i4>
      </vt:variant>
      <vt:variant>
        <vt:i4>0</vt:i4>
      </vt:variant>
      <vt:variant>
        <vt:i4>5</vt:i4>
      </vt:variant>
      <vt:variant>
        <vt:lpwstr>http://sl.wikipedia.org/wiki/%C5%A0tajerska</vt:lpwstr>
      </vt:variant>
      <vt:variant>
        <vt:lpwstr/>
      </vt:variant>
      <vt:variant>
        <vt:i4>5963842</vt:i4>
      </vt:variant>
      <vt:variant>
        <vt:i4>15368</vt:i4>
      </vt:variant>
      <vt:variant>
        <vt:i4>1030</vt:i4>
      </vt:variant>
      <vt:variant>
        <vt:i4>1</vt:i4>
      </vt:variant>
      <vt:variant>
        <vt:lpwstr>http://www.destinacije.net/Slike/Slovenija/GradoviiNaselja/Celje.JPG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