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ACD" w:rsidRDefault="00F55348" w:rsidP="00064ACD">
      <w:pPr>
        <w:jc w:val="center"/>
      </w:pPr>
      <w:bookmarkStart w:id="0" w:name="_GoBack"/>
      <w:bookmarkEnd w:id="0"/>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75pt;height:75pt;visibility:visible">
            <v:imagedata r:id="rId7" o:title="znaksole"/>
          </v:shape>
        </w:pict>
      </w:r>
      <w:r w:rsidR="00064ACD">
        <w:br/>
      </w:r>
      <w:r w:rsidR="00064ACD" w:rsidRPr="00064ACD">
        <w:rPr>
          <w:sz w:val="24"/>
          <w:szCs w:val="24"/>
        </w:rPr>
        <w:t>Gimnazija Brežice</w:t>
      </w:r>
      <w:r w:rsidR="00064ACD" w:rsidRPr="00064ACD">
        <w:rPr>
          <w:sz w:val="24"/>
          <w:szCs w:val="24"/>
        </w:rPr>
        <w:br/>
        <w:t>Trg izgnancev 14</w:t>
      </w:r>
      <w:r w:rsidR="00064ACD" w:rsidRPr="00064ACD">
        <w:rPr>
          <w:sz w:val="24"/>
          <w:szCs w:val="24"/>
        </w:rPr>
        <w:br/>
        <w:t>8250 Brežice</w:t>
      </w:r>
    </w:p>
    <w:p w:rsidR="00064ACD" w:rsidRDefault="00064ACD" w:rsidP="00064ACD">
      <w:pPr>
        <w:jc w:val="center"/>
      </w:pPr>
    </w:p>
    <w:p w:rsidR="00064ACD" w:rsidRDefault="00064ACD" w:rsidP="00064ACD">
      <w:pPr>
        <w:jc w:val="center"/>
      </w:pPr>
    </w:p>
    <w:p w:rsidR="00064ACD" w:rsidRDefault="00064ACD" w:rsidP="00064ACD">
      <w:pPr>
        <w:jc w:val="center"/>
      </w:pPr>
    </w:p>
    <w:p w:rsidR="00064ACD" w:rsidRDefault="00064ACD" w:rsidP="00064ACD">
      <w:pPr>
        <w:jc w:val="center"/>
      </w:pPr>
    </w:p>
    <w:p w:rsidR="00064ACD" w:rsidRDefault="00064ACD" w:rsidP="00064ACD">
      <w:pPr>
        <w:jc w:val="center"/>
        <w:rPr>
          <w:b/>
          <w:sz w:val="40"/>
          <w:szCs w:val="40"/>
        </w:rPr>
      </w:pPr>
    </w:p>
    <w:p w:rsidR="00064ACD" w:rsidRDefault="009B2391" w:rsidP="00064ACD">
      <w:pPr>
        <w:jc w:val="center"/>
        <w:rPr>
          <w:sz w:val="52"/>
          <w:szCs w:val="52"/>
        </w:rPr>
      </w:pPr>
      <w:r>
        <w:rPr>
          <w:b/>
          <w:sz w:val="52"/>
          <w:szCs w:val="52"/>
        </w:rPr>
        <w:t>CIPER,</w:t>
      </w:r>
      <w:r w:rsidR="00064ACD" w:rsidRPr="00064ACD">
        <w:rPr>
          <w:b/>
          <w:sz w:val="52"/>
          <w:szCs w:val="52"/>
        </w:rPr>
        <w:br/>
        <w:t xml:space="preserve">MALTA, </w:t>
      </w:r>
      <w:r w:rsidR="00064ACD" w:rsidRPr="00064ACD">
        <w:rPr>
          <w:b/>
          <w:sz w:val="52"/>
          <w:szCs w:val="52"/>
        </w:rPr>
        <w:br/>
        <w:t>VATIKAN</w:t>
      </w:r>
      <w:r w:rsidR="00064ACD" w:rsidRPr="00064ACD">
        <w:rPr>
          <w:sz w:val="52"/>
          <w:szCs w:val="52"/>
        </w:rPr>
        <w:t xml:space="preserve"> </w:t>
      </w:r>
    </w:p>
    <w:p w:rsidR="00064ACD" w:rsidRDefault="00064ACD" w:rsidP="00064ACD">
      <w:pPr>
        <w:jc w:val="center"/>
        <w:rPr>
          <w:sz w:val="24"/>
          <w:szCs w:val="24"/>
        </w:rPr>
      </w:pPr>
    </w:p>
    <w:p w:rsidR="00064ACD" w:rsidRDefault="00064ACD" w:rsidP="00064ACD">
      <w:pPr>
        <w:jc w:val="center"/>
        <w:rPr>
          <w:sz w:val="24"/>
          <w:szCs w:val="24"/>
        </w:rPr>
      </w:pPr>
    </w:p>
    <w:p w:rsidR="00064ACD" w:rsidRDefault="00064ACD" w:rsidP="00064ACD">
      <w:pPr>
        <w:jc w:val="center"/>
        <w:rPr>
          <w:sz w:val="24"/>
          <w:szCs w:val="24"/>
        </w:rPr>
      </w:pPr>
    </w:p>
    <w:p w:rsidR="00064ACD" w:rsidRDefault="00064ACD" w:rsidP="00064ACD">
      <w:pPr>
        <w:jc w:val="center"/>
        <w:rPr>
          <w:sz w:val="24"/>
          <w:szCs w:val="24"/>
        </w:rPr>
      </w:pPr>
    </w:p>
    <w:p w:rsidR="00064ACD" w:rsidRDefault="00064ACD" w:rsidP="00064ACD">
      <w:pPr>
        <w:rPr>
          <w:sz w:val="24"/>
          <w:szCs w:val="24"/>
        </w:rPr>
      </w:pPr>
    </w:p>
    <w:p w:rsidR="007400F6" w:rsidRDefault="007400F6" w:rsidP="00064ACD">
      <w:pPr>
        <w:rPr>
          <w:sz w:val="24"/>
          <w:szCs w:val="24"/>
        </w:rPr>
      </w:pPr>
    </w:p>
    <w:p w:rsidR="007400F6" w:rsidRDefault="007400F6" w:rsidP="00064ACD">
      <w:pPr>
        <w:rPr>
          <w:sz w:val="52"/>
          <w:szCs w:val="52"/>
        </w:rPr>
      </w:pPr>
      <w:r>
        <w:rPr>
          <w:sz w:val="52"/>
          <w:szCs w:val="52"/>
        </w:rPr>
        <w:tab/>
      </w:r>
      <w:r>
        <w:rPr>
          <w:sz w:val="52"/>
          <w:szCs w:val="52"/>
        </w:rPr>
        <w:tab/>
      </w:r>
      <w:r>
        <w:rPr>
          <w:sz w:val="52"/>
          <w:szCs w:val="52"/>
        </w:rPr>
        <w:tab/>
      </w:r>
      <w:r>
        <w:rPr>
          <w:sz w:val="52"/>
          <w:szCs w:val="52"/>
        </w:rPr>
        <w:tab/>
      </w:r>
      <w:r>
        <w:rPr>
          <w:sz w:val="52"/>
          <w:szCs w:val="52"/>
        </w:rPr>
        <w:tab/>
      </w:r>
      <w:r>
        <w:rPr>
          <w:sz w:val="52"/>
          <w:szCs w:val="52"/>
        </w:rPr>
        <w:tab/>
      </w:r>
      <w:r>
        <w:rPr>
          <w:sz w:val="52"/>
          <w:szCs w:val="52"/>
        </w:rPr>
        <w:tab/>
      </w:r>
    </w:p>
    <w:p w:rsidR="007400F6" w:rsidRDefault="00A643E8" w:rsidP="007400F6">
      <w:pPr>
        <w:ind w:left="6372"/>
        <w:rPr>
          <w:sz w:val="24"/>
          <w:szCs w:val="24"/>
        </w:rPr>
      </w:pPr>
      <w:r>
        <w:rPr>
          <w:sz w:val="24"/>
          <w:szCs w:val="24"/>
        </w:rPr>
        <w:t xml:space="preserve"> </w:t>
      </w:r>
      <w:r w:rsidR="007400F6">
        <w:rPr>
          <w:sz w:val="24"/>
          <w:szCs w:val="24"/>
        </w:rPr>
        <w:br/>
        <w:t>Šolsko leto: 2013/2014</w:t>
      </w:r>
    </w:p>
    <w:p w:rsidR="0013213C" w:rsidRDefault="007400F6" w:rsidP="0013213C">
      <w:pPr>
        <w:rPr>
          <w:sz w:val="24"/>
          <w:szCs w:val="24"/>
        </w:rPr>
      </w:pPr>
      <w:r>
        <w:rPr>
          <w:sz w:val="24"/>
          <w:szCs w:val="24"/>
        </w:rPr>
        <w:br w:type="page"/>
      </w:r>
    </w:p>
    <w:p w:rsidR="004F574B" w:rsidRPr="004F574B" w:rsidRDefault="004F574B">
      <w:pPr>
        <w:pStyle w:val="TOCHeading"/>
        <w:rPr>
          <w:color w:val="008000"/>
          <w:sz w:val="36"/>
        </w:rPr>
      </w:pPr>
      <w:r w:rsidRPr="004F574B">
        <w:rPr>
          <w:color w:val="008000"/>
          <w:sz w:val="36"/>
        </w:rPr>
        <w:t>Kazalo vsebine</w:t>
      </w:r>
    </w:p>
    <w:p w:rsidR="009B2391" w:rsidRPr="00305626" w:rsidRDefault="004F574B">
      <w:pPr>
        <w:pStyle w:val="TOC1"/>
        <w:tabs>
          <w:tab w:val="right" w:leader="dot" w:pos="9062"/>
        </w:tabs>
        <w:rPr>
          <w:rFonts w:eastAsia="Times New Roman"/>
          <w:noProof/>
          <w:sz w:val="22"/>
          <w:lang w:eastAsia="sl-SI"/>
        </w:rPr>
      </w:pPr>
      <w:r w:rsidRPr="004F574B">
        <w:fldChar w:fldCharType="begin"/>
      </w:r>
      <w:r w:rsidRPr="004F574B">
        <w:instrText xml:space="preserve"> TOC \o "1-3" \h \z \u </w:instrText>
      </w:r>
      <w:r w:rsidRPr="004F574B">
        <w:fldChar w:fldCharType="separate"/>
      </w:r>
      <w:hyperlink w:anchor="_Toc381131191" w:history="1">
        <w:r w:rsidR="009B2391" w:rsidRPr="00FF7DA9">
          <w:rPr>
            <w:rStyle w:val="Hyperlink"/>
            <w:noProof/>
          </w:rPr>
          <w:t>CIPER</w:t>
        </w:r>
        <w:r w:rsidR="009B2391">
          <w:rPr>
            <w:noProof/>
            <w:webHidden/>
          </w:rPr>
          <w:tab/>
        </w:r>
        <w:r w:rsidR="009B2391">
          <w:rPr>
            <w:noProof/>
            <w:webHidden/>
          </w:rPr>
          <w:fldChar w:fldCharType="begin"/>
        </w:r>
        <w:r w:rsidR="009B2391">
          <w:rPr>
            <w:noProof/>
            <w:webHidden/>
          </w:rPr>
          <w:instrText xml:space="preserve"> PAGEREF _Toc381131191 \h </w:instrText>
        </w:r>
        <w:r w:rsidR="009B2391">
          <w:rPr>
            <w:noProof/>
            <w:webHidden/>
          </w:rPr>
        </w:r>
        <w:r w:rsidR="009B2391">
          <w:rPr>
            <w:noProof/>
            <w:webHidden/>
          </w:rPr>
          <w:fldChar w:fldCharType="separate"/>
        </w:r>
        <w:r w:rsidR="009B2391">
          <w:rPr>
            <w:noProof/>
            <w:webHidden/>
          </w:rPr>
          <w:t>4</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2" w:history="1">
        <w:r w:rsidR="009B2391" w:rsidRPr="00FF7DA9">
          <w:rPr>
            <w:rStyle w:val="Hyperlink"/>
            <w:noProof/>
          </w:rPr>
          <w:t>PODNEBJE</w:t>
        </w:r>
        <w:r w:rsidR="009B2391">
          <w:rPr>
            <w:noProof/>
            <w:webHidden/>
          </w:rPr>
          <w:tab/>
        </w:r>
        <w:r w:rsidR="009B2391">
          <w:rPr>
            <w:noProof/>
            <w:webHidden/>
          </w:rPr>
          <w:fldChar w:fldCharType="begin"/>
        </w:r>
        <w:r w:rsidR="009B2391">
          <w:rPr>
            <w:noProof/>
            <w:webHidden/>
          </w:rPr>
          <w:instrText xml:space="preserve"> PAGEREF _Toc381131192 \h </w:instrText>
        </w:r>
        <w:r w:rsidR="009B2391">
          <w:rPr>
            <w:noProof/>
            <w:webHidden/>
          </w:rPr>
        </w:r>
        <w:r w:rsidR="009B2391">
          <w:rPr>
            <w:noProof/>
            <w:webHidden/>
          </w:rPr>
          <w:fldChar w:fldCharType="separate"/>
        </w:r>
        <w:r w:rsidR="009B2391">
          <w:rPr>
            <w:noProof/>
            <w:webHidden/>
          </w:rPr>
          <w:t>4</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3" w:history="1">
        <w:r w:rsidR="009B2391" w:rsidRPr="00FF7DA9">
          <w:rPr>
            <w:rStyle w:val="Hyperlink"/>
            <w:noProof/>
          </w:rPr>
          <w:t>RASTLINSTVO</w:t>
        </w:r>
        <w:r w:rsidR="009B2391">
          <w:rPr>
            <w:noProof/>
            <w:webHidden/>
          </w:rPr>
          <w:tab/>
        </w:r>
        <w:r w:rsidR="009B2391">
          <w:rPr>
            <w:noProof/>
            <w:webHidden/>
          </w:rPr>
          <w:fldChar w:fldCharType="begin"/>
        </w:r>
        <w:r w:rsidR="009B2391">
          <w:rPr>
            <w:noProof/>
            <w:webHidden/>
          </w:rPr>
          <w:instrText xml:space="preserve"> PAGEREF _Toc381131193 \h </w:instrText>
        </w:r>
        <w:r w:rsidR="009B2391">
          <w:rPr>
            <w:noProof/>
            <w:webHidden/>
          </w:rPr>
        </w:r>
        <w:r w:rsidR="009B2391">
          <w:rPr>
            <w:noProof/>
            <w:webHidden/>
          </w:rPr>
          <w:fldChar w:fldCharType="separate"/>
        </w:r>
        <w:r w:rsidR="009B2391">
          <w:rPr>
            <w:noProof/>
            <w:webHidden/>
          </w:rPr>
          <w:t>4</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4" w:history="1">
        <w:r w:rsidR="009B2391" w:rsidRPr="00FF7DA9">
          <w:rPr>
            <w:rStyle w:val="Hyperlink"/>
            <w:noProof/>
          </w:rPr>
          <w:t>GOROVJE</w:t>
        </w:r>
        <w:r w:rsidR="009B2391">
          <w:rPr>
            <w:noProof/>
            <w:webHidden/>
          </w:rPr>
          <w:tab/>
        </w:r>
        <w:r w:rsidR="009B2391">
          <w:rPr>
            <w:noProof/>
            <w:webHidden/>
          </w:rPr>
          <w:fldChar w:fldCharType="begin"/>
        </w:r>
        <w:r w:rsidR="009B2391">
          <w:rPr>
            <w:noProof/>
            <w:webHidden/>
          </w:rPr>
          <w:instrText xml:space="preserve"> PAGEREF _Toc381131194 \h </w:instrText>
        </w:r>
        <w:r w:rsidR="009B2391">
          <w:rPr>
            <w:noProof/>
            <w:webHidden/>
          </w:rPr>
        </w:r>
        <w:r w:rsidR="009B2391">
          <w:rPr>
            <w:noProof/>
            <w:webHidden/>
          </w:rPr>
          <w:fldChar w:fldCharType="separate"/>
        </w:r>
        <w:r w:rsidR="009B2391">
          <w:rPr>
            <w:noProof/>
            <w:webHidden/>
          </w:rPr>
          <w:t>5</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5" w:history="1">
        <w:r w:rsidR="009B2391" w:rsidRPr="00FF7DA9">
          <w:rPr>
            <w:rStyle w:val="Hyperlink"/>
            <w:noProof/>
          </w:rPr>
          <w:t>VODOVJE</w:t>
        </w:r>
        <w:r w:rsidR="009B2391">
          <w:rPr>
            <w:noProof/>
            <w:webHidden/>
          </w:rPr>
          <w:tab/>
        </w:r>
        <w:r w:rsidR="009B2391">
          <w:rPr>
            <w:noProof/>
            <w:webHidden/>
          </w:rPr>
          <w:fldChar w:fldCharType="begin"/>
        </w:r>
        <w:r w:rsidR="009B2391">
          <w:rPr>
            <w:noProof/>
            <w:webHidden/>
          </w:rPr>
          <w:instrText xml:space="preserve"> PAGEREF _Toc381131195 \h </w:instrText>
        </w:r>
        <w:r w:rsidR="009B2391">
          <w:rPr>
            <w:noProof/>
            <w:webHidden/>
          </w:rPr>
        </w:r>
        <w:r w:rsidR="009B2391">
          <w:rPr>
            <w:noProof/>
            <w:webHidden/>
          </w:rPr>
          <w:fldChar w:fldCharType="separate"/>
        </w:r>
        <w:r w:rsidR="009B2391">
          <w:rPr>
            <w:noProof/>
            <w:webHidden/>
          </w:rPr>
          <w:t>5</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6" w:history="1">
        <w:r w:rsidR="009B2391" w:rsidRPr="00FF7DA9">
          <w:rPr>
            <w:rStyle w:val="Hyperlink"/>
            <w:noProof/>
          </w:rPr>
          <w:t>GOSPODARSTVO</w:t>
        </w:r>
        <w:r w:rsidR="009B2391">
          <w:rPr>
            <w:noProof/>
            <w:webHidden/>
          </w:rPr>
          <w:tab/>
        </w:r>
        <w:r w:rsidR="009B2391">
          <w:rPr>
            <w:noProof/>
            <w:webHidden/>
          </w:rPr>
          <w:fldChar w:fldCharType="begin"/>
        </w:r>
        <w:r w:rsidR="009B2391">
          <w:rPr>
            <w:noProof/>
            <w:webHidden/>
          </w:rPr>
          <w:instrText xml:space="preserve"> PAGEREF _Toc381131196 \h </w:instrText>
        </w:r>
        <w:r w:rsidR="009B2391">
          <w:rPr>
            <w:noProof/>
            <w:webHidden/>
          </w:rPr>
        </w:r>
        <w:r w:rsidR="009B2391">
          <w:rPr>
            <w:noProof/>
            <w:webHidden/>
          </w:rPr>
          <w:fldChar w:fldCharType="separate"/>
        </w:r>
        <w:r w:rsidR="009B2391">
          <w:rPr>
            <w:noProof/>
            <w:webHidden/>
          </w:rPr>
          <w:t>5</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7" w:history="1">
        <w:r w:rsidR="009B2391" w:rsidRPr="00FF7DA9">
          <w:rPr>
            <w:rStyle w:val="Hyperlink"/>
            <w:noProof/>
          </w:rPr>
          <w:t>PREBIVALSTVO</w:t>
        </w:r>
        <w:r w:rsidR="009B2391">
          <w:rPr>
            <w:noProof/>
            <w:webHidden/>
          </w:rPr>
          <w:tab/>
        </w:r>
        <w:r w:rsidR="009B2391">
          <w:rPr>
            <w:noProof/>
            <w:webHidden/>
          </w:rPr>
          <w:fldChar w:fldCharType="begin"/>
        </w:r>
        <w:r w:rsidR="009B2391">
          <w:rPr>
            <w:noProof/>
            <w:webHidden/>
          </w:rPr>
          <w:instrText xml:space="preserve"> PAGEREF _Toc381131197 \h </w:instrText>
        </w:r>
        <w:r w:rsidR="009B2391">
          <w:rPr>
            <w:noProof/>
            <w:webHidden/>
          </w:rPr>
        </w:r>
        <w:r w:rsidR="009B2391">
          <w:rPr>
            <w:noProof/>
            <w:webHidden/>
          </w:rPr>
          <w:fldChar w:fldCharType="separate"/>
        </w:r>
        <w:r w:rsidR="009B2391">
          <w:rPr>
            <w:noProof/>
            <w:webHidden/>
          </w:rPr>
          <w:t>5</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198" w:history="1">
        <w:r w:rsidR="009B2391" w:rsidRPr="00FF7DA9">
          <w:rPr>
            <w:rStyle w:val="Hyperlink"/>
            <w:noProof/>
          </w:rPr>
          <w:t>ZANIMIVOSTI</w:t>
        </w:r>
        <w:r w:rsidR="009B2391">
          <w:rPr>
            <w:noProof/>
            <w:webHidden/>
          </w:rPr>
          <w:tab/>
        </w:r>
        <w:r w:rsidR="009B2391">
          <w:rPr>
            <w:noProof/>
            <w:webHidden/>
          </w:rPr>
          <w:fldChar w:fldCharType="begin"/>
        </w:r>
        <w:r w:rsidR="009B2391">
          <w:rPr>
            <w:noProof/>
            <w:webHidden/>
          </w:rPr>
          <w:instrText xml:space="preserve"> PAGEREF _Toc381131198 \h </w:instrText>
        </w:r>
        <w:r w:rsidR="009B2391">
          <w:rPr>
            <w:noProof/>
            <w:webHidden/>
          </w:rPr>
        </w:r>
        <w:r w:rsidR="009B2391">
          <w:rPr>
            <w:noProof/>
            <w:webHidden/>
          </w:rPr>
          <w:fldChar w:fldCharType="separate"/>
        </w:r>
        <w:r w:rsidR="009B2391">
          <w:rPr>
            <w:noProof/>
            <w:webHidden/>
          </w:rPr>
          <w:t>6</w:t>
        </w:r>
        <w:r w:rsidR="009B2391">
          <w:rPr>
            <w:noProof/>
            <w:webHidden/>
          </w:rPr>
          <w:fldChar w:fldCharType="end"/>
        </w:r>
      </w:hyperlink>
    </w:p>
    <w:p w:rsidR="009B2391" w:rsidRPr="00305626" w:rsidRDefault="00F55348">
      <w:pPr>
        <w:pStyle w:val="TOC1"/>
        <w:tabs>
          <w:tab w:val="right" w:leader="dot" w:pos="9062"/>
        </w:tabs>
        <w:rPr>
          <w:rFonts w:eastAsia="Times New Roman"/>
          <w:noProof/>
          <w:sz w:val="22"/>
          <w:lang w:eastAsia="sl-SI"/>
        </w:rPr>
      </w:pPr>
      <w:hyperlink w:anchor="_Toc381131199" w:history="1">
        <w:r w:rsidR="009B2391" w:rsidRPr="00FF7DA9">
          <w:rPr>
            <w:rStyle w:val="Hyperlink"/>
            <w:noProof/>
          </w:rPr>
          <w:t>MALTA</w:t>
        </w:r>
        <w:r w:rsidR="009B2391">
          <w:rPr>
            <w:noProof/>
            <w:webHidden/>
          </w:rPr>
          <w:tab/>
        </w:r>
        <w:r w:rsidR="009B2391">
          <w:rPr>
            <w:noProof/>
            <w:webHidden/>
          </w:rPr>
          <w:fldChar w:fldCharType="begin"/>
        </w:r>
        <w:r w:rsidR="009B2391">
          <w:rPr>
            <w:noProof/>
            <w:webHidden/>
          </w:rPr>
          <w:instrText xml:space="preserve"> PAGEREF _Toc381131199 \h </w:instrText>
        </w:r>
        <w:r w:rsidR="009B2391">
          <w:rPr>
            <w:noProof/>
            <w:webHidden/>
          </w:rPr>
        </w:r>
        <w:r w:rsidR="009B2391">
          <w:rPr>
            <w:noProof/>
            <w:webHidden/>
          </w:rPr>
          <w:fldChar w:fldCharType="separate"/>
        </w:r>
        <w:r w:rsidR="009B2391">
          <w:rPr>
            <w:noProof/>
            <w:webHidden/>
          </w:rPr>
          <w:t>7</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0" w:history="1">
        <w:r w:rsidR="009B2391" w:rsidRPr="00FF7DA9">
          <w:rPr>
            <w:rStyle w:val="Hyperlink"/>
            <w:noProof/>
          </w:rPr>
          <w:t>PODNEBJE</w:t>
        </w:r>
        <w:r w:rsidR="009B2391">
          <w:rPr>
            <w:noProof/>
            <w:webHidden/>
          </w:rPr>
          <w:tab/>
        </w:r>
        <w:r w:rsidR="009B2391">
          <w:rPr>
            <w:noProof/>
            <w:webHidden/>
          </w:rPr>
          <w:fldChar w:fldCharType="begin"/>
        </w:r>
        <w:r w:rsidR="009B2391">
          <w:rPr>
            <w:noProof/>
            <w:webHidden/>
          </w:rPr>
          <w:instrText xml:space="preserve"> PAGEREF _Toc381131200 \h </w:instrText>
        </w:r>
        <w:r w:rsidR="009B2391">
          <w:rPr>
            <w:noProof/>
            <w:webHidden/>
          </w:rPr>
        </w:r>
        <w:r w:rsidR="009B2391">
          <w:rPr>
            <w:noProof/>
            <w:webHidden/>
          </w:rPr>
          <w:fldChar w:fldCharType="separate"/>
        </w:r>
        <w:r w:rsidR="009B2391">
          <w:rPr>
            <w:noProof/>
            <w:webHidden/>
          </w:rPr>
          <w:t>7</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1" w:history="1">
        <w:r w:rsidR="009B2391" w:rsidRPr="00FF7DA9">
          <w:rPr>
            <w:rStyle w:val="Hyperlink"/>
            <w:noProof/>
          </w:rPr>
          <w:t>RASTLINSTVO</w:t>
        </w:r>
        <w:r w:rsidR="009B2391">
          <w:rPr>
            <w:noProof/>
            <w:webHidden/>
          </w:rPr>
          <w:tab/>
        </w:r>
        <w:r w:rsidR="009B2391">
          <w:rPr>
            <w:noProof/>
            <w:webHidden/>
          </w:rPr>
          <w:fldChar w:fldCharType="begin"/>
        </w:r>
        <w:r w:rsidR="009B2391">
          <w:rPr>
            <w:noProof/>
            <w:webHidden/>
          </w:rPr>
          <w:instrText xml:space="preserve"> PAGEREF _Toc381131201 \h </w:instrText>
        </w:r>
        <w:r w:rsidR="009B2391">
          <w:rPr>
            <w:noProof/>
            <w:webHidden/>
          </w:rPr>
        </w:r>
        <w:r w:rsidR="009B2391">
          <w:rPr>
            <w:noProof/>
            <w:webHidden/>
          </w:rPr>
          <w:fldChar w:fldCharType="separate"/>
        </w:r>
        <w:r w:rsidR="009B2391">
          <w:rPr>
            <w:noProof/>
            <w:webHidden/>
          </w:rPr>
          <w:t>8</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2" w:history="1">
        <w:r w:rsidR="009B2391" w:rsidRPr="00FF7DA9">
          <w:rPr>
            <w:rStyle w:val="Hyperlink"/>
            <w:noProof/>
          </w:rPr>
          <w:t>GOROVJE in VODOVJE</w:t>
        </w:r>
        <w:r w:rsidR="009B2391">
          <w:rPr>
            <w:noProof/>
            <w:webHidden/>
          </w:rPr>
          <w:tab/>
        </w:r>
        <w:r w:rsidR="009B2391">
          <w:rPr>
            <w:noProof/>
            <w:webHidden/>
          </w:rPr>
          <w:fldChar w:fldCharType="begin"/>
        </w:r>
        <w:r w:rsidR="009B2391">
          <w:rPr>
            <w:noProof/>
            <w:webHidden/>
          </w:rPr>
          <w:instrText xml:space="preserve"> PAGEREF _Toc381131202 \h </w:instrText>
        </w:r>
        <w:r w:rsidR="009B2391">
          <w:rPr>
            <w:noProof/>
            <w:webHidden/>
          </w:rPr>
        </w:r>
        <w:r w:rsidR="009B2391">
          <w:rPr>
            <w:noProof/>
            <w:webHidden/>
          </w:rPr>
          <w:fldChar w:fldCharType="separate"/>
        </w:r>
        <w:r w:rsidR="009B2391">
          <w:rPr>
            <w:noProof/>
            <w:webHidden/>
          </w:rPr>
          <w:t>8</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3" w:history="1">
        <w:r w:rsidR="009B2391" w:rsidRPr="00FF7DA9">
          <w:rPr>
            <w:rStyle w:val="Hyperlink"/>
            <w:noProof/>
          </w:rPr>
          <w:t>GOSPODARSTVO</w:t>
        </w:r>
        <w:r w:rsidR="009B2391">
          <w:rPr>
            <w:noProof/>
            <w:webHidden/>
          </w:rPr>
          <w:tab/>
        </w:r>
        <w:r w:rsidR="009B2391">
          <w:rPr>
            <w:noProof/>
            <w:webHidden/>
          </w:rPr>
          <w:fldChar w:fldCharType="begin"/>
        </w:r>
        <w:r w:rsidR="009B2391">
          <w:rPr>
            <w:noProof/>
            <w:webHidden/>
          </w:rPr>
          <w:instrText xml:space="preserve"> PAGEREF _Toc381131203 \h </w:instrText>
        </w:r>
        <w:r w:rsidR="009B2391">
          <w:rPr>
            <w:noProof/>
            <w:webHidden/>
          </w:rPr>
        </w:r>
        <w:r w:rsidR="009B2391">
          <w:rPr>
            <w:noProof/>
            <w:webHidden/>
          </w:rPr>
          <w:fldChar w:fldCharType="separate"/>
        </w:r>
        <w:r w:rsidR="009B2391">
          <w:rPr>
            <w:noProof/>
            <w:webHidden/>
          </w:rPr>
          <w:t>8</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4" w:history="1">
        <w:r w:rsidR="009B2391" w:rsidRPr="00FF7DA9">
          <w:rPr>
            <w:rStyle w:val="Hyperlink"/>
            <w:noProof/>
          </w:rPr>
          <w:t>ZANIMIVOSTI</w:t>
        </w:r>
        <w:r w:rsidR="009B2391">
          <w:rPr>
            <w:noProof/>
            <w:webHidden/>
          </w:rPr>
          <w:tab/>
        </w:r>
        <w:r w:rsidR="009B2391">
          <w:rPr>
            <w:noProof/>
            <w:webHidden/>
          </w:rPr>
          <w:fldChar w:fldCharType="begin"/>
        </w:r>
        <w:r w:rsidR="009B2391">
          <w:rPr>
            <w:noProof/>
            <w:webHidden/>
          </w:rPr>
          <w:instrText xml:space="preserve"> PAGEREF _Toc381131204 \h </w:instrText>
        </w:r>
        <w:r w:rsidR="009B2391">
          <w:rPr>
            <w:noProof/>
            <w:webHidden/>
          </w:rPr>
        </w:r>
        <w:r w:rsidR="009B2391">
          <w:rPr>
            <w:noProof/>
            <w:webHidden/>
          </w:rPr>
          <w:fldChar w:fldCharType="separate"/>
        </w:r>
        <w:r w:rsidR="009B2391">
          <w:rPr>
            <w:noProof/>
            <w:webHidden/>
          </w:rPr>
          <w:t>9</w:t>
        </w:r>
        <w:r w:rsidR="009B2391">
          <w:rPr>
            <w:noProof/>
            <w:webHidden/>
          </w:rPr>
          <w:fldChar w:fldCharType="end"/>
        </w:r>
      </w:hyperlink>
    </w:p>
    <w:p w:rsidR="009B2391" w:rsidRPr="00305626" w:rsidRDefault="00F55348">
      <w:pPr>
        <w:pStyle w:val="TOC1"/>
        <w:tabs>
          <w:tab w:val="right" w:leader="dot" w:pos="9062"/>
        </w:tabs>
        <w:rPr>
          <w:rFonts w:eastAsia="Times New Roman"/>
          <w:noProof/>
          <w:sz w:val="22"/>
          <w:lang w:eastAsia="sl-SI"/>
        </w:rPr>
      </w:pPr>
      <w:hyperlink w:anchor="_Toc381131205" w:history="1">
        <w:r w:rsidR="009B2391" w:rsidRPr="00FF7DA9">
          <w:rPr>
            <w:rStyle w:val="Hyperlink"/>
            <w:noProof/>
          </w:rPr>
          <w:t>VATIKAN</w:t>
        </w:r>
        <w:r w:rsidR="009B2391">
          <w:rPr>
            <w:noProof/>
            <w:webHidden/>
          </w:rPr>
          <w:tab/>
        </w:r>
        <w:r w:rsidR="009B2391">
          <w:rPr>
            <w:noProof/>
            <w:webHidden/>
          </w:rPr>
          <w:fldChar w:fldCharType="begin"/>
        </w:r>
        <w:r w:rsidR="009B2391">
          <w:rPr>
            <w:noProof/>
            <w:webHidden/>
          </w:rPr>
          <w:instrText xml:space="preserve"> PAGEREF _Toc381131205 \h </w:instrText>
        </w:r>
        <w:r w:rsidR="009B2391">
          <w:rPr>
            <w:noProof/>
            <w:webHidden/>
          </w:rPr>
        </w:r>
        <w:r w:rsidR="009B2391">
          <w:rPr>
            <w:noProof/>
            <w:webHidden/>
          </w:rPr>
          <w:fldChar w:fldCharType="separate"/>
        </w:r>
        <w:r w:rsidR="009B2391">
          <w:rPr>
            <w:noProof/>
            <w:webHidden/>
          </w:rPr>
          <w:t>10</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6" w:history="1">
        <w:r w:rsidR="009B2391" w:rsidRPr="00FF7DA9">
          <w:rPr>
            <w:rStyle w:val="Hyperlink"/>
            <w:noProof/>
          </w:rPr>
          <w:t>VODOVJE in PODNEBJE</w:t>
        </w:r>
        <w:r w:rsidR="009B2391">
          <w:rPr>
            <w:noProof/>
            <w:webHidden/>
          </w:rPr>
          <w:tab/>
        </w:r>
        <w:r w:rsidR="009B2391">
          <w:rPr>
            <w:noProof/>
            <w:webHidden/>
          </w:rPr>
          <w:fldChar w:fldCharType="begin"/>
        </w:r>
        <w:r w:rsidR="009B2391">
          <w:rPr>
            <w:noProof/>
            <w:webHidden/>
          </w:rPr>
          <w:instrText xml:space="preserve"> PAGEREF _Toc381131206 \h </w:instrText>
        </w:r>
        <w:r w:rsidR="009B2391">
          <w:rPr>
            <w:noProof/>
            <w:webHidden/>
          </w:rPr>
        </w:r>
        <w:r w:rsidR="009B2391">
          <w:rPr>
            <w:noProof/>
            <w:webHidden/>
          </w:rPr>
          <w:fldChar w:fldCharType="separate"/>
        </w:r>
        <w:r w:rsidR="009B2391">
          <w:rPr>
            <w:noProof/>
            <w:webHidden/>
          </w:rPr>
          <w:t>11</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7" w:history="1">
        <w:r w:rsidR="009B2391" w:rsidRPr="00FF7DA9">
          <w:rPr>
            <w:rStyle w:val="Hyperlink"/>
            <w:noProof/>
          </w:rPr>
          <w:t>GOSPODARSTVO</w:t>
        </w:r>
        <w:r w:rsidR="009B2391">
          <w:rPr>
            <w:noProof/>
            <w:webHidden/>
          </w:rPr>
          <w:tab/>
        </w:r>
        <w:r w:rsidR="009B2391">
          <w:rPr>
            <w:noProof/>
            <w:webHidden/>
          </w:rPr>
          <w:fldChar w:fldCharType="begin"/>
        </w:r>
        <w:r w:rsidR="009B2391">
          <w:rPr>
            <w:noProof/>
            <w:webHidden/>
          </w:rPr>
          <w:instrText xml:space="preserve"> PAGEREF _Toc381131207 \h </w:instrText>
        </w:r>
        <w:r w:rsidR="009B2391">
          <w:rPr>
            <w:noProof/>
            <w:webHidden/>
          </w:rPr>
        </w:r>
        <w:r w:rsidR="009B2391">
          <w:rPr>
            <w:noProof/>
            <w:webHidden/>
          </w:rPr>
          <w:fldChar w:fldCharType="separate"/>
        </w:r>
        <w:r w:rsidR="009B2391">
          <w:rPr>
            <w:noProof/>
            <w:webHidden/>
          </w:rPr>
          <w:t>11</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8" w:history="1">
        <w:r w:rsidR="009B2391" w:rsidRPr="00FF7DA9">
          <w:rPr>
            <w:rStyle w:val="Hyperlink"/>
            <w:noProof/>
          </w:rPr>
          <w:t>TURIZEM</w:t>
        </w:r>
        <w:r w:rsidR="009B2391">
          <w:rPr>
            <w:noProof/>
            <w:webHidden/>
          </w:rPr>
          <w:tab/>
        </w:r>
        <w:r w:rsidR="009B2391">
          <w:rPr>
            <w:noProof/>
            <w:webHidden/>
          </w:rPr>
          <w:fldChar w:fldCharType="begin"/>
        </w:r>
        <w:r w:rsidR="009B2391">
          <w:rPr>
            <w:noProof/>
            <w:webHidden/>
          </w:rPr>
          <w:instrText xml:space="preserve"> PAGEREF _Toc381131208 \h </w:instrText>
        </w:r>
        <w:r w:rsidR="009B2391">
          <w:rPr>
            <w:noProof/>
            <w:webHidden/>
          </w:rPr>
        </w:r>
        <w:r w:rsidR="009B2391">
          <w:rPr>
            <w:noProof/>
            <w:webHidden/>
          </w:rPr>
          <w:fldChar w:fldCharType="separate"/>
        </w:r>
        <w:r w:rsidR="009B2391">
          <w:rPr>
            <w:noProof/>
            <w:webHidden/>
          </w:rPr>
          <w:t>11</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09" w:history="1">
        <w:r w:rsidR="009B2391" w:rsidRPr="00FF7DA9">
          <w:rPr>
            <w:rStyle w:val="Hyperlink"/>
            <w:noProof/>
          </w:rPr>
          <w:t>PREBIVALSTVO</w:t>
        </w:r>
        <w:r w:rsidR="009B2391">
          <w:rPr>
            <w:noProof/>
            <w:webHidden/>
          </w:rPr>
          <w:tab/>
        </w:r>
        <w:r w:rsidR="009B2391">
          <w:rPr>
            <w:noProof/>
            <w:webHidden/>
          </w:rPr>
          <w:fldChar w:fldCharType="begin"/>
        </w:r>
        <w:r w:rsidR="009B2391">
          <w:rPr>
            <w:noProof/>
            <w:webHidden/>
          </w:rPr>
          <w:instrText xml:space="preserve"> PAGEREF _Toc381131209 \h </w:instrText>
        </w:r>
        <w:r w:rsidR="009B2391">
          <w:rPr>
            <w:noProof/>
            <w:webHidden/>
          </w:rPr>
        </w:r>
        <w:r w:rsidR="009B2391">
          <w:rPr>
            <w:noProof/>
            <w:webHidden/>
          </w:rPr>
          <w:fldChar w:fldCharType="separate"/>
        </w:r>
        <w:r w:rsidR="009B2391">
          <w:rPr>
            <w:noProof/>
            <w:webHidden/>
          </w:rPr>
          <w:t>12</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10" w:history="1">
        <w:r w:rsidR="009B2391" w:rsidRPr="00FF7DA9">
          <w:rPr>
            <w:rStyle w:val="Hyperlink"/>
            <w:noProof/>
          </w:rPr>
          <w:t>DRŽAVNA UREDITEV</w:t>
        </w:r>
        <w:r w:rsidR="009B2391">
          <w:rPr>
            <w:noProof/>
            <w:webHidden/>
          </w:rPr>
          <w:tab/>
        </w:r>
        <w:r w:rsidR="009B2391">
          <w:rPr>
            <w:noProof/>
            <w:webHidden/>
          </w:rPr>
          <w:fldChar w:fldCharType="begin"/>
        </w:r>
        <w:r w:rsidR="009B2391">
          <w:rPr>
            <w:noProof/>
            <w:webHidden/>
          </w:rPr>
          <w:instrText xml:space="preserve"> PAGEREF _Toc381131210 \h </w:instrText>
        </w:r>
        <w:r w:rsidR="009B2391">
          <w:rPr>
            <w:noProof/>
            <w:webHidden/>
          </w:rPr>
        </w:r>
        <w:r w:rsidR="009B2391">
          <w:rPr>
            <w:noProof/>
            <w:webHidden/>
          </w:rPr>
          <w:fldChar w:fldCharType="separate"/>
        </w:r>
        <w:r w:rsidR="009B2391">
          <w:rPr>
            <w:noProof/>
            <w:webHidden/>
          </w:rPr>
          <w:t>12</w:t>
        </w:r>
        <w:r w:rsidR="009B2391">
          <w:rPr>
            <w:noProof/>
            <w:webHidden/>
          </w:rPr>
          <w:fldChar w:fldCharType="end"/>
        </w:r>
      </w:hyperlink>
    </w:p>
    <w:p w:rsidR="009B2391" w:rsidRPr="00305626" w:rsidRDefault="00F55348">
      <w:pPr>
        <w:pStyle w:val="TOC2"/>
        <w:tabs>
          <w:tab w:val="right" w:leader="dot" w:pos="9062"/>
        </w:tabs>
        <w:rPr>
          <w:rFonts w:eastAsia="Times New Roman"/>
          <w:noProof/>
          <w:lang w:eastAsia="sl-SI"/>
        </w:rPr>
      </w:pPr>
      <w:hyperlink w:anchor="_Toc381131211" w:history="1">
        <w:r w:rsidR="009B2391" w:rsidRPr="00FF7DA9">
          <w:rPr>
            <w:rStyle w:val="Hyperlink"/>
            <w:noProof/>
          </w:rPr>
          <w:t>ZANIMIVOSTI</w:t>
        </w:r>
        <w:r w:rsidR="009B2391">
          <w:rPr>
            <w:noProof/>
            <w:webHidden/>
          </w:rPr>
          <w:tab/>
        </w:r>
        <w:r w:rsidR="009B2391">
          <w:rPr>
            <w:noProof/>
            <w:webHidden/>
          </w:rPr>
          <w:fldChar w:fldCharType="begin"/>
        </w:r>
        <w:r w:rsidR="009B2391">
          <w:rPr>
            <w:noProof/>
            <w:webHidden/>
          </w:rPr>
          <w:instrText xml:space="preserve"> PAGEREF _Toc381131211 \h </w:instrText>
        </w:r>
        <w:r w:rsidR="009B2391">
          <w:rPr>
            <w:noProof/>
            <w:webHidden/>
          </w:rPr>
        </w:r>
        <w:r w:rsidR="009B2391">
          <w:rPr>
            <w:noProof/>
            <w:webHidden/>
          </w:rPr>
          <w:fldChar w:fldCharType="separate"/>
        </w:r>
        <w:r w:rsidR="009B2391">
          <w:rPr>
            <w:noProof/>
            <w:webHidden/>
          </w:rPr>
          <w:t>12</w:t>
        </w:r>
        <w:r w:rsidR="009B2391">
          <w:rPr>
            <w:noProof/>
            <w:webHidden/>
          </w:rPr>
          <w:fldChar w:fldCharType="end"/>
        </w:r>
      </w:hyperlink>
    </w:p>
    <w:p w:rsidR="009B2391" w:rsidRPr="00305626" w:rsidRDefault="00F55348">
      <w:pPr>
        <w:pStyle w:val="TOC1"/>
        <w:tabs>
          <w:tab w:val="right" w:leader="dot" w:pos="9062"/>
        </w:tabs>
        <w:rPr>
          <w:rFonts w:eastAsia="Times New Roman"/>
          <w:noProof/>
          <w:sz w:val="22"/>
          <w:lang w:eastAsia="sl-SI"/>
        </w:rPr>
      </w:pPr>
      <w:hyperlink w:anchor="_Toc381131212" w:history="1">
        <w:r w:rsidR="009B2391" w:rsidRPr="00FF7DA9">
          <w:rPr>
            <w:rStyle w:val="Hyperlink"/>
            <w:noProof/>
          </w:rPr>
          <w:t>VIRI</w:t>
        </w:r>
        <w:r w:rsidR="009B2391">
          <w:rPr>
            <w:noProof/>
            <w:webHidden/>
          </w:rPr>
          <w:tab/>
        </w:r>
        <w:r w:rsidR="009B2391">
          <w:rPr>
            <w:noProof/>
            <w:webHidden/>
          </w:rPr>
          <w:fldChar w:fldCharType="begin"/>
        </w:r>
        <w:r w:rsidR="009B2391">
          <w:rPr>
            <w:noProof/>
            <w:webHidden/>
          </w:rPr>
          <w:instrText xml:space="preserve"> PAGEREF _Toc381131212 \h </w:instrText>
        </w:r>
        <w:r w:rsidR="009B2391">
          <w:rPr>
            <w:noProof/>
            <w:webHidden/>
          </w:rPr>
        </w:r>
        <w:r w:rsidR="009B2391">
          <w:rPr>
            <w:noProof/>
            <w:webHidden/>
          </w:rPr>
          <w:fldChar w:fldCharType="separate"/>
        </w:r>
        <w:r w:rsidR="009B2391">
          <w:rPr>
            <w:noProof/>
            <w:webHidden/>
          </w:rPr>
          <w:t>13</w:t>
        </w:r>
        <w:r w:rsidR="009B2391">
          <w:rPr>
            <w:noProof/>
            <w:webHidden/>
          </w:rPr>
          <w:fldChar w:fldCharType="end"/>
        </w:r>
      </w:hyperlink>
    </w:p>
    <w:p w:rsidR="004F574B" w:rsidRDefault="004F574B">
      <w:r w:rsidRPr="004F574B">
        <w:rPr>
          <w:b/>
          <w:bCs/>
        </w:rPr>
        <w:fldChar w:fldCharType="end"/>
      </w:r>
    </w:p>
    <w:p w:rsidR="004F574B" w:rsidRDefault="004F574B">
      <w:pPr>
        <w:rPr>
          <w:sz w:val="36"/>
          <w:szCs w:val="36"/>
        </w:rPr>
      </w:pPr>
      <w:r>
        <w:rPr>
          <w:sz w:val="36"/>
          <w:szCs w:val="36"/>
        </w:rPr>
        <w:br w:type="page"/>
      </w:r>
    </w:p>
    <w:p w:rsidR="004F574B" w:rsidRPr="00305626" w:rsidRDefault="004F574B">
      <w:pPr>
        <w:pStyle w:val="TableofFigures"/>
        <w:tabs>
          <w:tab w:val="right" w:leader="dot" w:pos="9062"/>
        </w:tabs>
        <w:rPr>
          <w:rFonts w:ascii="Cambria" w:hAnsi="Cambria"/>
          <w:b/>
          <w:color w:val="008000"/>
          <w:sz w:val="36"/>
          <w:szCs w:val="36"/>
        </w:rPr>
      </w:pPr>
      <w:r w:rsidRPr="00305626">
        <w:rPr>
          <w:rFonts w:ascii="Cambria" w:hAnsi="Cambria"/>
          <w:b/>
          <w:color w:val="008000"/>
          <w:sz w:val="36"/>
          <w:szCs w:val="36"/>
        </w:rPr>
        <w:t>Kazalo slik</w:t>
      </w:r>
    </w:p>
    <w:p w:rsidR="004F574B" w:rsidRPr="004F574B" w:rsidRDefault="004F574B">
      <w:pPr>
        <w:pStyle w:val="TableofFigures"/>
        <w:tabs>
          <w:tab w:val="right" w:leader="dot" w:pos="9062"/>
        </w:tabs>
        <w:rPr>
          <w:noProof/>
        </w:rPr>
      </w:pPr>
      <w:r w:rsidRPr="004F574B">
        <w:rPr>
          <w:sz w:val="24"/>
          <w:szCs w:val="24"/>
        </w:rPr>
        <w:fldChar w:fldCharType="begin"/>
      </w:r>
      <w:r w:rsidRPr="004F574B">
        <w:rPr>
          <w:sz w:val="24"/>
          <w:szCs w:val="24"/>
        </w:rPr>
        <w:instrText xml:space="preserve"> TOC \h \z \c "Slika" </w:instrText>
      </w:r>
      <w:r w:rsidRPr="004F574B">
        <w:rPr>
          <w:sz w:val="24"/>
          <w:szCs w:val="24"/>
        </w:rPr>
        <w:fldChar w:fldCharType="separate"/>
      </w:r>
      <w:hyperlink w:anchor="_Toc381128845" w:history="1">
        <w:r w:rsidRPr="004F574B">
          <w:rPr>
            <w:rStyle w:val="Hyperlink"/>
            <w:noProof/>
          </w:rPr>
          <w:t>Slika 1: zastava cipra</w:t>
        </w:r>
        <w:r w:rsidRPr="004F574B">
          <w:rPr>
            <w:noProof/>
            <w:webHidden/>
          </w:rPr>
          <w:tab/>
        </w:r>
        <w:r w:rsidRPr="004F574B">
          <w:rPr>
            <w:noProof/>
            <w:webHidden/>
          </w:rPr>
          <w:fldChar w:fldCharType="begin"/>
        </w:r>
        <w:r w:rsidRPr="004F574B">
          <w:rPr>
            <w:noProof/>
            <w:webHidden/>
          </w:rPr>
          <w:instrText xml:space="preserve"> PAGEREF _Toc381128845 \h </w:instrText>
        </w:r>
        <w:r w:rsidRPr="004F574B">
          <w:rPr>
            <w:noProof/>
            <w:webHidden/>
          </w:rPr>
        </w:r>
        <w:r w:rsidRPr="004F574B">
          <w:rPr>
            <w:noProof/>
            <w:webHidden/>
          </w:rPr>
          <w:fldChar w:fldCharType="separate"/>
        </w:r>
        <w:r w:rsidRPr="004F574B">
          <w:rPr>
            <w:noProof/>
            <w:webHidden/>
          </w:rPr>
          <w:t>4</w:t>
        </w:r>
        <w:r w:rsidRPr="004F574B">
          <w:rPr>
            <w:noProof/>
            <w:webHidden/>
          </w:rPr>
          <w:fldChar w:fldCharType="end"/>
        </w:r>
      </w:hyperlink>
    </w:p>
    <w:p w:rsidR="004F574B" w:rsidRPr="004F574B" w:rsidRDefault="00F55348">
      <w:pPr>
        <w:pStyle w:val="TableofFigures"/>
        <w:tabs>
          <w:tab w:val="right" w:leader="dot" w:pos="9062"/>
        </w:tabs>
        <w:rPr>
          <w:noProof/>
        </w:rPr>
      </w:pPr>
      <w:hyperlink w:anchor="_Toc381128846" w:history="1">
        <w:r w:rsidR="004F574B" w:rsidRPr="004F574B">
          <w:rPr>
            <w:rStyle w:val="Hyperlink"/>
            <w:noProof/>
          </w:rPr>
          <w:t>Slika 2: zemljevid Cipra</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_Toc381128846 \h </w:instrText>
        </w:r>
        <w:r w:rsidR="004F574B" w:rsidRPr="004F574B">
          <w:rPr>
            <w:noProof/>
            <w:webHidden/>
          </w:rPr>
        </w:r>
        <w:r w:rsidR="004F574B" w:rsidRPr="004F574B">
          <w:rPr>
            <w:noProof/>
            <w:webHidden/>
          </w:rPr>
          <w:fldChar w:fldCharType="separate"/>
        </w:r>
        <w:r w:rsidR="004F574B" w:rsidRPr="004F574B">
          <w:rPr>
            <w:noProof/>
            <w:webHidden/>
          </w:rPr>
          <w:t>5</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47" w:history="1">
        <w:r w:rsidR="004F574B" w:rsidRPr="004F574B">
          <w:rPr>
            <w:rStyle w:val="Hyperlink"/>
            <w:noProof/>
          </w:rPr>
          <w:t>Slika 3: glavo mesto - Nikozija</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_Toc381128847 \h </w:instrText>
        </w:r>
        <w:r w:rsidR="004F574B" w:rsidRPr="004F574B">
          <w:rPr>
            <w:noProof/>
            <w:webHidden/>
          </w:rPr>
        </w:r>
        <w:r w:rsidR="004F574B" w:rsidRPr="004F574B">
          <w:rPr>
            <w:noProof/>
            <w:webHidden/>
          </w:rPr>
          <w:fldChar w:fldCharType="separate"/>
        </w:r>
        <w:r w:rsidR="004F574B" w:rsidRPr="004F574B">
          <w:rPr>
            <w:noProof/>
            <w:webHidden/>
          </w:rPr>
          <w:t>6</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48" w:history="1">
        <w:r w:rsidR="004F574B" w:rsidRPr="004F574B">
          <w:rPr>
            <w:rStyle w:val="Hyperlink"/>
            <w:noProof/>
          </w:rPr>
          <w:t>Slika 4: specialiteta meze</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_Toc381128848 \h </w:instrText>
        </w:r>
        <w:r w:rsidR="004F574B" w:rsidRPr="004F574B">
          <w:rPr>
            <w:noProof/>
            <w:webHidden/>
          </w:rPr>
        </w:r>
        <w:r w:rsidR="004F574B" w:rsidRPr="004F574B">
          <w:rPr>
            <w:noProof/>
            <w:webHidden/>
          </w:rPr>
          <w:fldChar w:fldCharType="separate"/>
        </w:r>
        <w:r w:rsidR="004F574B" w:rsidRPr="004F574B">
          <w:rPr>
            <w:noProof/>
            <w:webHidden/>
          </w:rPr>
          <w:t>6</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49" w:history="1">
        <w:r w:rsidR="004F574B" w:rsidRPr="004F574B">
          <w:rPr>
            <w:rStyle w:val="Hyperlink"/>
            <w:noProof/>
          </w:rPr>
          <w:t>Slika 5: zastava Malte</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_Toc381128849 \h </w:instrText>
        </w:r>
        <w:r w:rsidR="004F574B" w:rsidRPr="004F574B">
          <w:rPr>
            <w:noProof/>
            <w:webHidden/>
          </w:rPr>
        </w:r>
        <w:r w:rsidR="004F574B" w:rsidRPr="004F574B">
          <w:rPr>
            <w:noProof/>
            <w:webHidden/>
          </w:rPr>
          <w:fldChar w:fldCharType="separate"/>
        </w:r>
        <w:r w:rsidR="004F574B" w:rsidRPr="004F574B">
          <w:rPr>
            <w:noProof/>
            <w:webHidden/>
          </w:rPr>
          <w:t>7</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0" w:history="1">
        <w:r w:rsidR="004F574B" w:rsidRPr="004F574B">
          <w:rPr>
            <w:rStyle w:val="Hyperlink"/>
            <w:noProof/>
          </w:rPr>
          <w:t>Slika 6: Zemljevid Malte</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_Toc381128850 \h </w:instrText>
        </w:r>
        <w:r w:rsidR="004F574B" w:rsidRPr="004F574B">
          <w:rPr>
            <w:noProof/>
            <w:webHidden/>
          </w:rPr>
        </w:r>
        <w:r w:rsidR="004F574B" w:rsidRPr="004F574B">
          <w:rPr>
            <w:noProof/>
            <w:webHidden/>
          </w:rPr>
          <w:fldChar w:fldCharType="separate"/>
        </w:r>
        <w:r w:rsidR="004F574B" w:rsidRPr="004F574B">
          <w:rPr>
            <w:noProof/>
            <w:webHidden/>
          </w:rPr>
          <w:t>7</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1" w:history="1">
        <w:r w:rsidR="004F574B" w:rsidRPr="004F574B">
          <w:rPr>
            <w:rStyle w:val="Hyperlink"/>
            <w:noProof/>
          </w:rPr>
          <w:t>Slika 7: Tadmejrek (253)-najvišja točka Malte</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_Toc381128851 \h </w:instrText>
        </w:r>
        <w:r w:rsidR="004F574B" w:rsidRPr="004F574B">
          <w:rPr>
            <w:noProof/>
            <w:webHidden/>
          </w:rPr>
        </w:r>
        <w:r w:rsidR="004F574B" w:rsidRPr="004F574B">
          <w:rPr>
            <w:noProof/>
            <w:webHidden/>
          </w:rPr>
          <w:fldChar w:fldCharType="separate"/>
        </w:r>
        <w:r w:rsidR="004F574B" w:rsidRPr="004F574B">
          <w:rPr>
            <w:noProof/>
            <w:webHidden/>
          </w:rPr>
          <w:t>8</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2" w:history="1">
        <w:r w:rsidR="004F574B" w:rsidRPr="004F574B">
          <w:rPr>
            <w:rStyle w:val="Hyperlink"/>
            <w:noProof/>
          </w:rPr>
          <w:t>Slika 8: Valletta - glavno mesto Malte</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_Toc381128852 \h </w:instrText>
        </w:r>
        <w:r w:rsidR="004F574B" w:rsidRPr="004F574B">
          <w:rPr>
            <w:noProof/>
            <w:webHidden/>
          </w:rPr>
        </w:r>
        <w:r w:rsidR="004F574B" w:rsidRPr="004F574B">
          <w:rPr>
            <w:noProof/>
            <w:webHidden/>
          </w:rPr>
          <w:fldChar w:fldCharType="separate"/>
        </w:r>
        <w:r w:rsidR="004F574B" w:rsidRPr="004F574B">
          <w:rPr>
            <w:noProof/>
            <w:webHidden/>
          </w:rPr>
          <w:t>9</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3" w:history="1">
        <w:r w:rsidR="004F574B" w:rsidRPr="004F574B">
          <w:rPr>
            <w:rStyle w:val="Hyperlink"/>
            <w:noProof/>
          </w:rPr>
          <w:t>Slika 9: zastava Vatikana</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_Toc381128853 \h </w:instrText>
        </w:r>
        <w:r w:rsidR="004F574B" w:rsidRPr="004F574B">
          <w:rPr>
            <w:noProof/>
            <w:webHidden/>
          </w:rPr>
        </w:r>
        <w:r w:rsidR="004F574B" w:rsidRPr="004F574B">
          <w:rPr>
            <w:noProof/>
            <w:webHidden/>
          </w:rPr>
          <w:fldChar w:fldCharType="separate"/>
        </w:r>
        <w:r w:rsidR="004F574B" w:rsidRPr="004F574B">
          <w:rPr>
            <w:noProof/>
            <w:webHidden/>
          </w:rPr>
          <w:t>10</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4" w:history="1">
        <w:r w:rsidR="004F574B" w:rsidRPr="004F574B">
          <w:rPr>
            <w:rStyle w:val="Hyperlink"/>
            <w:noProof/>
          </w:rPr>
          <w:t>Slika 10: zemljevid Vatikana</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_Toc381128854 \h </w:instrText>
        </w:r>
        <w:r w:rsidR="004F574B" w:rsidRPr="004F574B">
          <w:rPr>
            <w:noProof/>
            <w:webHidden/>
          </w:rPr>
        </w:r>
        <w:r w:rsidR="004F574B" w:rsidRPr="004F574B">
          <w:rPr>
            <w:noProof/>
            <w:webHidden/>
          </w:rPr>
          <w:fldChar w:fldCharType="separate"/>
        </w:r>
        <w:r w:rsidR="004F574B" w:rsidRPr="004F574B">
          <w:rPr>
            <w:noProof/>
            <w:webHidden/>
          </w:rPr>
          <w:t>10</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5" w:history="1">
        <w:r w:rsidR="004F574B" w:rsidRPr="004F574B">
          <w:rPr>
            <w:rStyle w:val="Hyperlink"/>
            <w:noProof/>
          </w:rPr>
          <w:t>Slika 11: Vatikanski vrtovi</w:t>
        </w:r>
        <w:r w:rsidR="004F574B" w:rsidRPr="004F574B">
          <w:rPr>
            <w:noProof/>
            <w:webHidden/>
          </w:rPr>
          <w:tab/>
        </w:r>
        <w:r w:rsidR="004F574B" w:rsidRPr="004F574B">
          <w:rPr>
            <w:noProof/>
            <w:webHidden/>
          </w:rPr>
          <w:fldChar w:fldCharType="begin"/>
        </w:r>
        <w:r w:rsidR="004F574B" w:rsidRPr="004F574B">
          <w:rPr>
            <w:noProof/>
            <w:webHidden/>
          </w:rPr>
          <w:instrText xml:space="preserve"> PAGEREF _Toc381128855 \h </w:instrText>
        </w:r>
        <w:r w:rsidR="004F574B" w:rsidRPr="004F574B">
          <w:rPr>
            <w:noProof/>
            <w:webHidden/>
          </w:rPr>
        </w:r>
        <w:r w:rsidR="004F574B" w:rsidRPr="004F574B">
          <w:rPr>
            <w:noProof/>
            <w:webHidden/>
          </w:rPr>
          <w:fldChar w:fldCharType="separate"/>
        </w:r>
        <w:r w:rsidR="004F574B" w:rsidRPr="004F574B">
          <w:rPr>
            <w:noProof/>
            <w:webHidden/>
          </w:rPr>
          <w:t>11</w:t>
        </w:r>
        <w:r w:rsidR="004F574B" w:rsidRPr="004F574B">
          <w:rPr>
            <w:noProof/>
            <w:webHidden/>
          </w:rPr>
          <w:fldChar w:fldCharType="end"/>
        </w:r>
      </w:hyperlink>
    </w:p>
    <w:p w:rsidR="004F574B" w:rsidRPr="004F574B" w:rsidRDefault="00F55348">
      <w:pPr>
        <w:pStyle w:val="TableofFigures"/>
        <w:tabs>
          <w:tab w:val="right" w:leader="dot" w:pos="9062"/>
        </w:tabs>
        <w:rPr>
          <w:noProof/>
        </w:rPr>
      </w:pPr>
      <w:hyperlink w:anchor="_Toc381128856" w:history="1">
        <w:r w:rsidR="004F574B" w:rsidRPr="004F574B">
          <w:rPr>
            <w:rStyle w:val="Hyperlink"/>
            <w:noProof/>
          </w:rPr>
          <w:t>Slika 12: Skstinska kapela</w:t>
        </w:r>
        <w:r w:rsidR="004F574B" w:rsidRPr="004F574B">
          <w:rPr>
            <w:noProof/>
            <w:webHidden/>
          </w:rPr>
          <w:tab/>
        </w:r>
        <w:r w:rsidR="00446A13">
          <w:rPr>
            <w:noProof/>
            <w:webHidden/>
          </w:rPr>
          <w:t>12</w:t>
        </w:r>
      </w:hyperlink>
    </w:p>
    <w:p w:rsidR="004132F0" w:rsidRDefault="004F574B">
      <w:pPr>
        <w:rPr>
          <w:sz w:val="24"/>
          <w:szCs w:val="24"/>
        </w:rPr>
      </w:pPr>
      <w:r w:rsidRPr="004F574B">
        <w:rPr>
          <w:sz w:val="24"/>
          <w:szCs w:val="24"/>
        </w:rPr>
        <w:fldChar w:fldCharType="end"/>
      </w:r>
    </w:p>
    <w:p w:rsidR="004132F0" w:rsidRDefault="004132F0">
      <w:pPr>
        <w:rPr>
          <w:sz w:val="24"/>
          <w:szCs w:val="24"/>
        </w:rPr>
      </w:pPr>
      <w:r>
        <w:rPr>
          <w:sz w:val="24"/>
          <w:szCs w:val="24"/>
        </w:rPr>
        <w:br w:type="page"/>
      </w:r>
    </w:p>
    <w:p w:rsidR="007400F6" w:rsidRPr="00DA4EA3" w:rsidRDefault="007400F6" w:rsidP="007400F6">
      <w:pPr>
        <w:pStyle w:val="Heading1"/>
        <w:rPr>
          <w:color w:val="006600"/>
          <w:sz w:val="36"/>
          <w:szCs w:val="36"/>
        </w:rPr>
      </w:pPr>
      <w:bookmarkStart w:id="1" w:name="_Toc381120827"/>
      <w:bookmarkStart w:id="2" w:name="_Toc381128081"/>
      <w:bookmarkStart w:id="3" w:name="_Toc381131191"/>
      <w:r w:rsidRPr="00DA4EA3">
        <w:rPr>
          <w:color w:val="006600"/>
          <w:sz w:val="36"/>
          <w:szCs w:val="36"/>
        </w:rPr>
        <w:t>CIPER</w:t>
      </w:r>
      <w:bookmarkEnd w:id="1"/>
      <w:bookmarkEnd w:id="2"/>
      <w:bookmarkEnd w:id="3"/>
    </w:p>
    <w:p w:rsidR="007400F6" w:rsidRDefault="004132F0" w:rsidP="007400F6">
      <w:pPr>
        <w:rPr>
          <w:sz w:val="24"/>
          <w:szCs w:val="24"/>
        </w:rPr>
      </w:pPr>
      <w:r>
        <w:rPr>
          <w:sz w:val="24"/>
          <w:szCs w:val="24"/>
        </w:rPr>
        <w:t xml:space="preserve">Republika Ciper se nahaja </w:t>
      </w:r>
      <w:r w:rsidR="007400F6" w:rsidRPr="007400F6">
        <w:rPr>
          <w:sz w:val="24"/>
          <w:szCs w:val="24"/>
        </w:rPr>
        <w:t xml:space="preserve"> na istoimenskem otoku Ciper. Otok Ciper leži v vzhodnem delu Sredozemskega morja. Čeprav to otoško državo  zgodovinsko bolj povezujemo z Grčijo je v resnici bližje Aziji kot Evropi. Otok je dolg 230km (od vzhoda do zahoda) in širok približno 80km (od severa proti jugu). Cel</w:t>
      </w:r>
      <w:r w:rsidR="0053139E">
        <w:rPr>
          <w:sz w:val="24"/>
          <w:szCs w:val="24"/>
        </w:rPr>
        <w:t>otna površina otoka znaša 9250m</w:t>
      </w:r>
      <w:r w:rsidR="0053139E">
        <w:rPr>
          <w:sz w:val="24"/>
          <w:szCs w:val="24"/>
          <w:vertAlign w:val="superscript"/>
        </w:rPr>
        <w:t>2</w:t>
      </w:r>
      <w:r w:rsidR="007400F6" w:rsidRPr="007400F6">
        <w:rPr>
          <w:sz w:val="24"/>
          <w:szCs w:val="24"/>
        </w:rPr>
        <w:t>. Ciper je tretji največji otok v sredozemskem morju, takoj za Sicilijo in Sardinijo. Ciper slovi kot starodavno križišče poti med Evropo, Azijo in Afriko, kjer so se menjavale številne civilizacije. Leta 1960 je otok dokončno dosegel samostojnost. Leta 1974 pa so Grki in Turki živeči na Cipru otok razdelili na dva dela. Severni del je tako postal turški, južni del grški. Meja poteka skozi glavno mesto Nikozijo.</w:t>
      </w:r>
    </w:p>
    <w:p w:rsidR="00E61895" w:rsidRDefault="00F55348" w:rsidP="00E61895">
      <w:pPr>
        <w:keepNext/>
        <w:jc w:val="center"/>
      </w:pPr>
      <w:r>
        <w:rPr>
          <w:noProof/>
          <w:sz w:val="24"/>
          <w:szCs w:val="24"/>
          <w:lang w:eastAsia="sl-SI"/>
        </w:rPr>
        <w:pict>
          <v:shape id="Slika 2" o:spid="_x0000_i1026" type="#_x0000_t75" alt="http://zastave.vlajky.org/nahled-velky/ciper.png" style="width:234pt;height:141pt;visibility:visible">
            <v:imagedata r:id="rId8" o:title="ciper"/>
          </v:shape>
        </w:pict>
      </w:r>
    </w:p>
    <w:p w:rsidR="00E61895" w:rsidRDefault="00E61895" w:rsidP="00E61895">
      <w:pPr>
        <w:pStyle w:val="Caption"/>
        <w:jc w:val="center"/>
        <w:rPr>
          <w:color w:val="auto"/>
        </w:rPr>
      </w:pPr>
      <w:bookmarkStart w:id="4" w:name="_Toc381128845"/>
      <w:r w:rsidRPr="00E61895">
        <w:rPr>
          <w:color w:val="auto"/>
        </w:rPr>
        <w:t xml:space="preserve">Slika </w:t>
      </w:r>
      <w:r w:rsidRPr="00E61895">
        <w:rPr>
          <w:color w:val="auto"/>
        </w:rPr>
        <w:fldChar w:fldCharType="begin"/>
      </w:r>
      <w:r w:rsidRPr="00E61895">
        <w:rPr>
          <w:color w:val="auto"/>
        </w:rPr>
        <w:instrText xml:space="preserve"> SEQ Slika \* ARABIC </w:instrText>
      </w:r>
      <w:r w:rsidRPr="00E61895">
        <w:rPr>
          <w:color w:val="auto"/>
        </w:rPr>
        <w:fldChar w:fldCharType="separate"/>
      </w:r>
      <w:r w:rsidR="00490CB1">
        <w:rPr>
          <w:noProof/>
          <w:color w:val="auto"/>
        </w:rPr>
        <w:t>1</w:t>
      </w:r>
      <w:r w:rsidRPr="00E61895">
        <w:rPr>
          <w:color w:val="auto"/>
        </w:rPr>
        <w:fldChar w:fldCharType="end"/>
      </w:r>
      <w:r w:rsidRPr="00E61895">
        <w:rPr>
          <w:color w:val="auto"/>
        </w:rPr>
        <w:t>: zastava cipra</w:t>
      </w:r>
      <w:bookmarkEnd w:id="4"/>
      <w:r w:rsidR="00083D59">
        <w:rPr>
          <w:color w:val="auto"/>
        </w:rPr>
        <w:t xml:space="preserve"> </w:t>
      </w:r>
      <w:r w:rsidR="00083D59">
        <w:rPr>
          <w:color w:val="auto"/>
        </w:rPr>
        <w:br/>
        <w:t>(</w:t>
      </w:r>
      <w:r w:rsidR="00083D59" w:rsidRPr="00083D59">
        <w:rPr>
          <w:color w:val="auto"/>
        </w:rPr>
        <w:t>http://sl.wikipedia.org/wiki/Slika:Flag_of_Cyprus.svg</w:t>
      </w:r>
      <w:r w:rsidR="00083D59">
        <w:rPr>
          <w:color w:val="auto"/>
        </w:rPr>
        <w:t>)</w:t>
      </w:r>
    </w:p>
    <w:p w:rsidR="00E61895" w:rsidRDefault="00E61895" w:rsidP="00E61895">
      <w:pPr>
        <w:keepNext/>
        <w:jc w:val="center"/>
      </w:pPr>
    </w:p>
    <w:p w:rsidR="007400F6" w:rsidRPr="007400F6" w:rsidRDefault="007400F6" w:rsidP="007400F6">
      <w:pPr>
        <w:pStyle w:val="Heading2"/>
        <w:rPr>
          <w:color w:val="009900"/>
          <w:sz w:val="32"/>
          <w:szCs w:val="32"/>
        </w:rPr>
      </w:pPr>
      <w:bookmarkStart w:id="5" w:name="_Toc381120828"/>
      <w:bookmarkStart w:id="6" w:name="_Toc381128082"/>
      <w:bookmarkStart w:id="7" w:name="_Toc381131192"/>
      <w:r w:rsidRPr="007400F6">
        <w:rPr>
          <w:color w:val="009900"/>
          <w:sz w:val="32"/>
          <w:szCs w:val="32"/>
        </w:rPr>
        <w:t>PODNEBJE</w:t>
      </w:r>
      <w:bookmarkEnd w:id="5"/>
      <w:bookmarkEnd w:id="6"/>
      <w:bookmarkEnd w:id="7"/>
    </w:p>
    <w:p w:rsidR="007400F6" w:rsidRPr="007400F6" w:rsidRDefault="007400F6" w:rsidP="007400F6">
      <w:pPr>
        <w:rPr>
          <w:sz w:val="24"/>
          <w:szCs w:val="24"/>
        </w:rPr>
      </w:pPr>
      <w:r w:rsidRPr="007400F6">
        <w:rPr>
          <w:sz w:val="24"/>
          <w:szCs w:val="24"/>
        </w:rPr>
        <w:t>Ciper je najbolj vroč in suh otok v Sredozemskem morju. Ima Sredozemsko podnebje. Poletja so dolga, zelo vroča in suha, zime pa mile. Najbolj vroča meseca sta julij in avgust, ko živo srebro doseže tudi 40°C. Povprečna poletna temperatura pa kljub temu znaša 30°C. V zimskih mesecih se temperatura le redko spusti pod 15°C, ozračje pa ohlajujejo predvsem velike količine dežja (400mm, zahod do 1100mm). Na najvišjih pobočjih v goratem predelu, pa pogosto v zimskem času tudi sneži. Tako lahko prebivalci Cipra zjutraj smučajo, popoldan pa se namakajo na južni obali.</w:t>
      </w:r>
    </w:p>
    <w:p w:rsidR="007400F6" w:rsidRPr="007400F6" w:rsidRDefault="007400F6" w:rsidP="007400F6">
      <w:pPr>
        <w:pStyle w:val="Heading2"/>
        <w:rPr>
          <w:color w:val="009900"/>
          <w:sz w:val="32"/>
          <w:szCs w:val="32"/>
        </w:rPr>
      </w:pPr>
      <w:bookmarkStart w:id="8" w:name="_Toc381120829"/>
      <w:bookmarkStart w:id="9" w:name="_Toc381128083"/>
      <w:bookmarkStart w:id="10" w:name="_Toc381131193"/>
      <w:r w:rsidRPr="007400F6">
        <w:rPr>
          <w:color w:val="009900"/>
          <w:sz w:val="32"/>
          <w:szCs w:val="32"/>
        </w:rPr>
        <w:t>RASTLINSTVO</w:t>
      </w:r>
      <w:bookmarkEnd w:id="8"/>
      <w:bookmarkEnd w:id="9"/>
      <w:bookmarkEnd w:id="10"/>
    </w:p>
    <w:p w:rsidR="007400F6" w:rsidRPr="007400F6" w:rsidRDefault="007400F6" w:rsidP="007400F6">
      <w:pPr>
        <w:rPr>
          <w:sz w:val="24"/>
          <w:szCs w:val="24"/>
        </w:rPr>
      </w:pPr>
      <w:r w:rsidRPr="007400F6">
        <w:rPr>
          <w:sz w:val="24"/>
          <w:szCs w:val="24"/>
        </w:rPr>
        <w:t>Nekoč je bilo na Cipru veliko gozdov. Zaradi številnih požarov in obsežnega izsekavanja pa so gorska pobočja v današnjem času ostala gola. Da bi obnovili vsaj nekaj rastlinstva so izdelali načrte za pogozdovanje, s katerimi so zelo uspeli. Tako se lahko pohvalijo da dobro petino otoka spet prekrivajo gozdovi. V nižinskih predelih najdemo makijo, kjer rastejo breskve, jablane in fige.</w:t>
      </w:r>
    </w:p>
    <w:p w:rsidR="007400F6" w:rsidRPr="007400F6" w:rsidRDefault="007400F6" w:rsidP="007400F6">
      <w:pPr>
        <w:pStyle w:val="Heading2"/>
        <w:rPr>
          <w:color w:val="009900"/>
          <w:sz w:val="32"/>
          <w:szCs w:val="32"/>
        </w:rPr>
      </w:pPr>
      <w:bookmarkStart w:id="11" w:name="_Toc381120830"/>
      <w:bookmarkStart w:id="12" w:name="_Toc381128084"/>
      <w:bookmarkStart w:id="13" w:name="_Toc381131194"/>
      <w:r w:rsidRPr="007400F6">
        <w:rPr>
          <w:color w:val="009900"/>
          <w:sz w:val="32"/>
          <w:szCs w:val="32"/>
        </w:rPr>
        <w:lastRenderedPageBreak/>
        <w:t>GOROVJE</w:t>
      </w:r>
      <w:bookmarkEnd w:id="11"/>
      <w:bookmarkEnd w:id="12"/>
      <w:bookmarkEnd w:id="13"/>
    </w:p>
    <w:p w:rsidR="00083829" w:rsidRDefault="007400F6" w:rsidP="007400F6">
      <w:pPr>
        <w:rPr>
          <w:sz w:val="24"/>
          <w:szCs w:val="24"/>
        </w:rPr>
      </w:pPr>
      <w:r w:rsidRPr="007400F6">
        <w:rPr>
          <w:sz w:val="24"/>
          <w:szCs w:val="24"/>
        </w:rPr>
        <w:t>Osrednji gorski verigi sta Kirenijsko hribovje (Kirenia)  na severu in Troodos v srednjem in jugozahodnem delu otoka. Tu se nahaja tudi najvišji vrh, 1951m visoki Chionistra, pogosto imenovan tudi Olympus.  Med hribovjema se razprostira rodovitna ravnina Mesaoria, ki je glavno kmetijsko območje na otoku. Kirenia je nižje pogorje, ki je večinoma apnenčasto. Troodos pa postopoma postaja vse višje</w:t>
      </w:r>
    </w:p>
    <w:p w:rsidR="00083829" w:rsidRDefault="007400F6" w:rsidP="00083829">
      <w:pPr>
        <w:keepNext/>
        <w:jc w:val="center"/>
      </w:pPr>
      <w:r w:rsidRPr="007400F6">
        <w:rPr>
          <w:sz w:val="24"/>
          <w:szCs w:val="24"/>
        </w:rPr>
        <w:t>.</w:t>
      </w:r>
      <w:r w:rsidR="00083829" w:rsidRPr="00083829">
        <w:rPr>
          <w:noProof/>
          <w:lang w:eastAsia="sl-SI"/>
        </w:rPr>
        <w:t xml:space="preserve"> </w:t>
      </w:r>
      <w:r w:rsidR="00F55348">
        <w:rPr>
          <w:noProof/>
          <w:lang w:eastAsia="sl-SI"/>
        </w:rPr>
        <w:pict>
          <v:shape id="Slika 3" o:spid="_x0000_i1027" type="#_x0000_t75" alt="http://www.potovanje.si/centerpotovanj/html/html_za_urejati/ciper/slike/ciper_map.jpg" style="width:203.25pt;height:152.25pt;visibility:visible">
            <v:imagedata r:id="rId9" o:title="ciper_map"/>
          </v:shape>
        </w:pict>
      </w:r>
    </w:p>
    <w:p w:rsidR="007400F6" w:rsidRPr="00083829" w:rsidRDefault="00083829" w:rsidP="00083829">
      <w:pPr>
        <w:pStyle w:val="Caption"/>
        <w:jc w:val="center"/>
        <w:rPr>
          <w:color w:val="auto"/>
          <w:sz w:val="24"/>
          <w:szCs w:val="24"/>
        </w:rPr>
      </w:pPr>
      <w:bookmarkStart w:id="14" w:name="_Toc381128846"/>
      <w:r w:rsidRPr="00083829">
        <w:rPr>
          <w:color w:val="auto"/>
        </w:rPr>
        <w:t xml:space="preserve">Slika </w:t>
      </w:r>
      <w:r w:rsidRPr="00083829">
        <w:rPr>
          <w:color w:val="auto"/>
        </w:rPr>
        <w:fldChar w:fldCharType="begin"/>
      </w:r>
      <w:r w:rsidRPr="00083829">
        <w:rPr>
          <w:color w:val="auto"/>
        </w:rPr>
        <w:instrText xml:space="preserve"> SEQ Slika \* ARABIC </w:instrText>
      </w:r>
      <w:r w:rsidRPr="00083829">
        <w:rPr>
          <w:color w:val="auto"/>
        </w:rPr>
        <w:fldChar w:fldCharType="separate"/>
      </w:r>
      <w:r w:rsidR="00490CB1">
        <w:rPr>
          <w:noProof/>
          <w:color w:val="auto"/>
        </w:rPr>
        <w:t>2</w:t>
      </w:r>
      <w:r w:rsidRPr="00083829">
        <w:rPr>
          <w:color w:val="auto"/>
        </w:rPr>
        <w:fldChar w:fldCharType="end"/>
      </w:r>
      <w:r w:rsidRPr="00083829">
        <w:rPr>
          <w:color w:val="auto"/>
        </w:rPr>
        <w:t>: zemljevid Cipra</w:t>
      </w:r>
      <w:bookmarkEnd w:id="14"/>
      <w:r w:rsidR="00083D59">
        <w:rPr>
          <w:color w:val="auto"/>
        </w:rPr>
        <w:t xml:space="preserve"> (</w:t>
      </w:r>
      <w:r w:rsidR="00083D59" w:rsidRPr="00083D59">
        <w:rPr>
          <w:color w:val="auto"/>
        </w:rPr>
        <w:t>http://www.potovanje.si/centerpotovanj/html/html_za_urejati/ciper/mediteran.asp?p=ciper.htm&amp;fp=centerpotovanj</w:t>
      </w:r>
      <w:r w:rsidR="00083D59">
        <w:rPr>
          <w:color w:val="auto"/>
        </w:rPr>
        <w:t>)</w:t>
      </w:r>
    </w:p>
    <w:p w:rsidR="007400F6" w:rsidRPr="007400F6" w:rsidRDefault="007400F6" w:rsidP="007400F6">
      <w:pPr>
        <w:pStyle w:val="Heading2"/>
        <w:rPr>
          <w:color w:val="009900"/>
          <w:sz w:val="32"/>
          <w:szCs w:val="32"/>
        </w:rPr>
      </w:pPr>
      <w:bookmarkStart w:id="15" w:name="_Toc381120831"/>
      <w:bookmarkStart w:id="16" w:name="_Toc381128085"/>
      <w:bookmarkStart w:id="17" w:name="_Toc381131195"/>
      <w:r w:rsidRPr="007400F6">
        <w:rPr>
          <w:color w:val="009900"/>
          <w:sz w:val="32"/>
          <w:szCs w:val="32"/>
        </w:rPr>
        <w:t>VODOVJE</w:t>
      </w:r>
      <w:bookmarkEnd w:id="15"/>
      <w:bookmarkEnd w:id="16"/>
      <w:bookmarkEnd w:id="17"/>
    </w:p>
    <w:p w:rsidR="007400F6" w:rsidRPr="007400F6" w:rsidRDefault="007400F6" w:rsidP="007400F6">
      <w:pPr>
        <w:rPr>
          <w:sz w:val="24"/>
          <w:szCs w:val="24"/>
        </w:rPr>
      </w:pPr>
      <w:r w:rsidRPr="007400F6">
        <w:rPr>
          <w:sz w:val="24"/>
          <w:szCs w:val="24"/>
        </w:rPr>
        <w:t>Večina rek na Cipru je kratkih. N</w:t>
      </w:r>
      <w:r w:rsidR="009D786E">
        <w:rPr>
          <w:sz w:val="24"/>
          <w:szCs w:val="24"/>
        </w:rPr>
        <w:t>ajdaljša</w:t>
      </w:r>
      <w:r w:rsidRPr="007400F6">
        <w:rPr>
          <w:sz w:val="24"/>
          <w:szCs w:val="24"/>
        </w:rPr>
        <w:t xml:space="preserve"> reka je Pedieos, ki izvira v gorovju Troodos, teče skozi glavno mesto Nikozija in se izliva v morje v zalivu Famagusta. Ko se spomladi v gorah začne sneg hitro topiti, v reke pritečejo velike količine vode. Ker niso morali nadzorovati pretoka teh rek, so na številnih zgradili jezove.</w:t>
      </w:r>
    </w:p>
    <w:p w:rsidR="007400F6" w:rsidRPr="00E61895" w:rsidRDefault="00E61895" w:rsidP="00E61895">
      <w:pPr>
        <w:pStyle w:val="Heading2"/>
        <w:rPr>
          <w:color w:val="auto"/>
          <w:sz w:val="24"/>
          <w:szCs w:val="24"/>
        </w:rPr>
      </w:pPr>
      <w:bookmarkStart w:id="18" w:name="_Toc381120832"/>
      <w:r>
        <w:rPr>
          <w:sz w:val="24"/>
          <w:szCs w:val="24"/>
        </w:rPr>
        <w:t xml:space="preserve"> </w:t>
      </w:r>
      <w:bookmarkStart w:id="19" w:name="_Toc381128086"/>
      <w:bookmarkStart w:id="20" w:name="_Toc381131196"/>
      <w:r w:rsidR="007400F6" w:rsidRPr="007400F6">
        <w:rPr>
          <w:color w:val="009900"/>
          <w:sz w:val="32"/>
          <w:szCs w:val="24"/>
        </w:rPr>
        <w:t>GOSPODARSTVO</w:t>
      </w:r>
      <w:bookmarkEnd w:id="18"/>
      <w:bookmarkEnd w:id="19"/>
      <w:bookmarkEnd w:id="20"/>
    </w:p>
    <w:p w:rsidR="007400F6" w:rsidRPr="007400F6" w:rsidRDefault="007400F6" w:rsidP="007400F6">
      <w:pPr>
        <w:rPr>
          <w:sz w:val="24"/>
          <w:szCs w:val="24"/>
        </w:rPr>
      </w:pPr>
      <w:r w:rsidRPr="007400F6">
        <w:rPr>
          <w:sz w:val="24"/>
          <w:szCs w:val="24"/>
        </w:rPr>
        <w:t>Odkar je Ciper razdeljen na grški in turški del, se je prepad med gospodarstvom na obeh delih povečal. Kmalu po razdelitvi je prišlo do recesije, a si je grški del kmalu opomogel. Število ljudi, ki se ukvarjajo s kmetijstvom upada, saj se dobro razvija gradbena industrija, trgovina in turizem. Najpomembnejše izvozno blago so tekstilni izdelki, sledijo pa krompir in bakreni izdelki. Večinoma izvažajo in uvažajo predvsem v Veliko Britanijo.</w:t>
      </w:r>
    </w:p>
    <w:p w:rsidR="007400F6" w:rsidRPr="007400F6" w:rsidRDefault="007400F6" w:rsidP="007400F6">
      <w:pPr>
        <w:pStyle w:val="Heading2"/>
        <w:rPr>
          <w:color w:val="009900"/>
          <w:sz w:val="32"/>
          <w:szCs w:val="24"/>
        </w:rPr>
      </w:pPr>
      <w:bookmarkStart w:id="21" w:name="_Toc381120833"/>
      <w:bookmarkStart w:id="22" w:name="_Toc381128087"/>
      <w:bookmarkStart w:id="23" w:name="_Toc381131197"/>
      <w:r w:rsidRPr="007400F6">
        <w:rPr>
          <w:color w:val="009900"/>
          <w:sz w:val="32"/>
          <w:szCs w:val="24"/>
        </w:rPr>
        <w:t>PREBIVALSTVO</w:t>
      </w:r>
      <w:bookmarkEnd w:id="21"/>
      <w:bookmarkEnd w:id="22"/>
      <w:bookmarkEnd w:id="23"/>
    </w:p>
    <w:p w:rsidR="00E61895" w:rsidRDefault="007400F6" w:rsidP="007400F6">
      <w:pPr>
        <w:rPr>
          <w:sz w:val="24"/>
          <w:szCs w:val="24"/>
        </w:rPr>
      </w:pPr>
      <w:r w:rsidRPr="007400F6">
        <w:rPr>
          <w:sz w:val="24"/>
          <w:szCs w:val="24"/>
        </w:rPr>
        <w:t xml:space="preserve">Na Cipru živi okoli 0,8 milijona prebivalcev (podatek iz leta 2007) . Več kot tri četrtine prebivalcev je Grkov – okoli 600.000 jih živi na južnem delu otoka. Ostali del prebivalstva pa predstavljajo predvsem ciprski Turki, ki naseljujejo severni del. Gostota </w:t>
      </w:r>
      <w:r w:rsidR="00080B59">
        <w:rPr>
          <w:sz w:val="24"/>
          <w:szCs w:val="24"/>
        </w:rPr>
        <w:t>prebivalstva je približno 85/km</w:t>
      </w:r>
      <w:r w:rsidR="00080B59">
        <w:rPr>
          <w:sz w:val="24"/>
          <w:szCs w:val="24"/>
          <w:vertAlign w:val="superscript"/>
        </w:rPr>
        <w:t>2</w:t>
      </w:r>
      <w:r w:rsidRPr="007400F6">
        <w:rPr>
          <w:sz w:val="24"/>
          <w:szCs w:val="24"/>
        </w:rPr>
        <w:t>. Večina prebivalcev, grški prebivalci, je pravoslavne veroizpovedi. Ciprski Turki so v večini muslimanske veroizpovedi. Ciprčani govorijo grščino ali turščino, zelo razširjen jezik pa je angleščina.</w:t>
      </w:r>
    </w:p>
    <w:p w:rsidR="00083829" w:rsidRDefault="00F55348" w:rsidP="00083829">
      <w:pPr>
        <w:keepNext/>
        <w:jc w:val="center"/>
      </w:pPr>
      <w:r>
        <w:rPr>
          <w:noProof/>
          <w:lang w:eastAsia="sl-SI"/>
        </w:rPr>
        <w:lastRenderedPageBreak/>
        <w:pict>
          <v:shape id="Slika 6" o:spid="_x0000_i1028" type="#_x0000_t75" alt="http://upload.wikimedia.org/wikipedia/commons/0/01/Nicosia_panorama_by_day.jpg" style="width:260.25pt;height:195.75pt;visibility:visible">
            <v:imagedata r:id="rId10" o:title="Nicosia_panorama_by_day"/>
          </v:shape>
        </w:pict>
      </w:r>
    </w:p>
    <w:p w:rsidR="007400F6" w:rsidRPr="00083829" w:rsidRDefault="00083829" w:rsidP="00083829">
      <w:pPr>
        <w:pStyle w:val="Caption"/>
        <w:jc w:val="center"/>
        <w:rPr>
          <w:color w:val="auto"/>
          <w:sz w:val="24"/>
          <w:szCs w:val="24"/>
        </w:rPr>
      </w:pPr>
      <w:bookmarkStart w:id="24" w:name="_Toc381128847"/>
      <w:r w:rsidRPr="00083829">
        <w:rPr>
          <w:color w:val="auto"/>
        </w:rPr>
        <w:t xml:space="preserve">Slika </w:t>
      </w:r>
      <w:r w:rsidRPr="00083829">
        <w:rPr>
          <w:color w:val="auto"/>
        </w:rPr>
        <w:fldChar w:fldCharType="begin"/>
      </w:r>
      <w:r w:rsidRPr="00083829">
        <w:rPr>
          <w:color w:val="auto"/>
        </w:rPr>
        <w:instrText xml:space="preserve"> SEQ Slika \* ARABIC </w:instrText>
      </w:r>
      <w:r w:rsidRPr="00083829">
        <w:rPr>
          <w:color w:val="auto"/>
        </w:rPr>
        <w:fldChar w:fldCharType="separate"/>
      </w:r>
      <w:r w:rsidR="00490CB1">
        <w:rPr>
          <w:noProof/>
          <w:color w:val="auto"/>
        </w:rPr>
        <w:t>3</w:t>
      </w:r>
      <w:r w:rsidRPr="00083829">
        <w:rPr>
          <w:color w:val="auto"/>
        </w:rPr>
        <w:fldChar w:fldCharType="end"/>
      </w:r>
      <w:r w:rsidRPr="00083829">
        <w:rPr>
          <w:color w:val="auto"/>
        </w:rPr>
        <w:t xml:space="preserve">: glavo mesto </w:t>
      </w:r>
      <w:r w:rsidR="00083D59">
        <w:rPr>
          <w:color w:val="auto"/>
        </w:rPr>
        <w:t>–</w:t>
      </w:r>
      <w:r w:rsidRPr="00083829">
        <w:rPr>
          <w:color w:val="auto"/>
        </w:rPr>
        <w:t xml:space="preserve"> Nikozija</w:t>
      </w:r>
      <w:bookmarkEnd w:id="24"/>
      <w:r w:rsidR="00083D59">
        <w:rPr>
          <w:color w:val="auto"/>
        </w:rPr>
        <w:t xml:space="preserve"> </w:t>
      </w:r>
      <w:r w:rsidR="00083D59">
        <w:rPr>
          <w:color w:val="auto"/>
        </w:rPr>
        <w:br/>
        <w:t>(</w:t>
      </w:r>
      <w:r w:rsidR="00083D59" w:rsidRPr="00083D59">
        <w:rPr>
          <w:color w:val="auto"/>
        </w:rPr>
        <w:t>http://en.wikipedia.org/wiki/List_of_cities,_towns_and_villages_in_Cyprus</w:t>
      </w:r>
      <w:r w:rsidR="00083D59">
        <w:rPr>
          <w:color w:val="auto"/>
        </w:rPr>
        <w:t>)</w:t>
      </w:r>
    </w:p>
    <w:p w:rsidR="007400F6" w:rsidRPr="0013213C" w:rsidRDefault="007400F6" w:rsidP="007400F6">
      <w:pPr>
        <w:pStyle w:val="Heading2"/>
        <w:rPr>
          <w:color w:val="009900"/>
          <w:sz w:val="28"/>
          <w:szCs w:val="24"/>
        </w:rPr>
      </w:pPr>
      <w:bookmarkStart w:id="25" w:name="_Toc381120834"/>
      <w:bookmarkStart w:id="26" w:name="_Toc381128088"/>
      <w:bookmarkStart w:id="27" w:name="_Toc381131198"/>
      <w:r w:rsidRPr="0013213C">
        <w:rPr>
          <w:color w:val="009900"/>
          <w:sz w:val="32"/>
          <w:szCs w:val="24"/>
        </w:rPr>
        <w:t>ZANIMIVOSTI</w:t>
      </w:r>
      <w:bookmarkEnd w:id="25"/>
      <w:bookmarkEnd w:id="26"/>
      <w:bookmarkEnd w:id="27"/>
    </w:p>
    <w:p w:rsidR="007400F6" w:rsidRPr="007400F6" w:rsidRDefault="007400F6" w:rsidP="007400F6">
      <w:pPr>
        <w:rPr>
          <w:sz w:val="24"/>
          <w:szCs w:val="24"/>
        </w:rPr>
      </w:pPr>
      <w:r w:rsidRPr="007400F6">
        <w:rPr>
          <w:sz w:val="24"/>
          <w:szCs w:val="24"/>
        </w:rPr>
        <w:t>Ciper naj bi bil po mitologiji Afroditin otok.</w:t>
      </w:r>
    </w:p>
    <w:p w:rsidR="007400F6" w:rsidRPr="007400F6" w:rsidRDefault="007400F6" w:rsidP="007400F6">
      <w:pPr>
        <w:rPr>
          <w:sz w:val="24"/>
          <w:szCs w:val="24"/>
        </w:rPr>
      </w:pPr>
      <w:r w:rsidRPr="007400F6">
        <w:rPr>
          <w:sz w:val="24"/>
          <w:szCs w:val="24"/>
        </w:rPr>
        <w:t>Najbolj priljubljena specialiteta je meze. To je izbor različnih jedi. Če meze naročite v restavraciji, dobite 20 različnih jedi. Vključno z mesom, ribami in zelenjavo.</w:t>
      </w:r>
    </w:p>
    <w:p w:rsidR="007400F6" w:rsidRPr="007400F6" w:rsidRDefault="007400F6" w:rsidP="007400F6">
      <w:pPr>
        <w:rPr>
          <w:sz w:val="24"/>
          <w:szCs w:val="24"/>
        </w:rPr>
      </w:pPr>
      <w:r w:rsidRPr="007400F6">
        <w:rPr>
          <w:sz w:val="24"/>
          <w:szCs w:val="24"/>
        </w:rPr>
        <w:t>Vsako leto predelajo dobrih 2700 ton rib.</w:t>
      </w:r>
    </w:p>
    <w:p w:rsidR="0013213C" w:rsidRDefault="007400F6" w:rsidP="007400F6">
      <w:pPr>
        <w:rPr>
          <w:sz w:val="24"/>
          <w:szCs w:val="24"/>
        </w:rPr>
      </w:pPr>
      <w:r w:rsidRPr="0013213C">
        <w:rPr>
          <w:sz w:val="24"/>
          <w:szCs w:val="24"/>
        </w:rPr>
        <w:t>Na Cipru se nahaja eden največjih rudnikov azbesta v Evropi. Zaprt je bil leta 1988.</w:t>
      </w:r>
    </w:p>
    <w:p w:rsidR="00083829" w:rsidRDefault="00F55348" w:rsidP="00083829">
      <w:pPr>
        <w:keepNext/>
        <w:jc w:val="center"/>
      </w:pPr>
      <w:r>
        <w:rPr>
          <w:noProof/>
          <w:lang w:eastAsia="sl-SI"/>
        </w:rPr>
        <w:pict>
          <v:shape id="Slika 5" o:spid="_x0000_i1029" type="#_x0000_t75" alt="http://www.cyprus.org.uk/wp-content/uploads/2012/10/cyprus-meze.jpg" style="width:364.5pt;height:170.25pt;visibility:visible">
            <v:imagedata r:id="rId11" o:title="cyprus-meze"/>
          </v:shape>
        </w:pict>
      </w:r>
    </w:p>
    <w:p w:rsidR="00E61895" w:rsidRPr="00083D59" w:rsidRDefault="00083829" w:rsidP="00083D59">
      <w:pPr>
        <w:pStyle w:val="Caption"/>
        <w:jc w:val="center"/>
        <w:rPr>
          <w:color w:val="auto"/>
        </w:rPr>
      </w:pPr>
      <w:bookmarkStart w:id="28" w:name="_Toc381128848"/>
      <w:r w:rsidRPr="00083829">
        <w:rPr>
          <w:color w:val="auto"/>
        </w:rPr>
        <w:t xml:space="preserve">Slika </w:t>
      </w:r>
      <w:r w:rsidRPr="00083829">
        <w:rPr>
          <w:color w:val="auto"/>
        </w:rPr>
        <w:fldChar w:fldCharType="begin"/>
      </w:r>
      <w:r w:rsidRPr="00083829">
        <w:rPr>
          <w:color w:val="auto"/>
        </w:rPr>
        <w:instrText xml:space="preserve"> SEQ Slika \* ARABIC </w:instrText>
      </w:r>
      <w:r w:rsidRPr="00083829">
        <w:rPr>
          <w:color w:val="auto"/>
        </w:rPr>
        <w:fldChar w:fldCharType="separate"/>
      </w:r>
      <w:r w:rsidR="00490CB1">
        <w:rPr>
          <w:noProof/>
          <w:color w:val="auto"/>
        </w:rPr>
        <w:t>4</w:t>
      </w:r>
      <w:r w:rsidRPr="00083829">
        <w:rPr>
          <w:color w:val="auto"/>
        </w:rPr>
        <w:fldChar w:fldCharType="end"/>
      </w:r>
      <w:r w:rsidRPr="00083829">
        <w:rPr>
          <w:color w:val="auto"/>
        </w:rPr>
        <w:t>: specialiteta meze</w:t>
      </w:r>
      <w:bookmarkEnd w:id="28"/>
      <w:r w:rsidR="00083D59">
        <w:rPr>
          <w:color w:val="auto"/>
        </w:rPr>
        <w:t xml:space="preserve"> </w:t>
      </w:r>
      <w:r w:rsidR="00083D59">
        <w:rPr>
          <w:color w:val="auto"/>
        </w:rPr>
        <w:br/>
        <w:t>(</w:t>
      </w:r>
      <w:r w:rsidR="00083D59" w:rsidRPr="00083D59">
        <w:rPr>
          <w:color w:val="auto"/>
        </w:rPr>
        <w:t>http://www.cyprus.org.uk/what-is-meze-exactly.html</w:t>
      </w:r>
      <w:r w:rsidR="00083D59">
        <w:rPr>
          <w:color w:val="auto"/>
        </w:rPr>
        <w:t>)</w:t>
      </w:r>
    </w:p>
    <w:p w:rsidR="00E61895" w:rsidRDefault="00E61895" w:rsidP="007400F6">
      <w:pPr>
        <w:rPr>
          <w:sz w:val="24"/>
          <w:szCs w:val="24"/>
        </w:rPr>
      </w:pPr>
    </w:p>
    <w:p w:rsidR="00083829" w:rsidRPr="00305626" w:rsidRDefault="00083829">
      <w:pPr>
        <w:rPr>
          <w:rFonts w:ascii="Cambria" w:eastAsia="Times New Roman" w:hAnsi="Cambria"/>
          <w:b/>
          <w:bCs/>
          <w:color w:val="008000"/>
          <w:sz w:val="36"/>
          <w:szCs w:val="36"/>
        </w:rPr>
      </w:pPr>
      <w:r>
        <w:rPr>
          <w:color w:val="008000"/>
          <w:sz w:val="36"/>
          <w:szCs w:val="36"/>
        </w:rPr>
        <w:br w:type="page"/>
      </w:r>
    </w:p>
    <w:p w:rsidR="0013213C" w:rsidRPr="00DA4EA3" w:rsidRDefault="0013213C" w:rsidP="00E61895">
      <w:pPr>
        <w:pStyle w:val="Heading1"/>
        <w:rPr>
          <w:color w:val="006600"/>
          <w:sz w:val="24"/>
          <w:szCs w:val="24"/>
        </w:rPr>
      </w:pPr>
      <w:bookmarkStart w:id="29" w:name="_Toc381128089"/>
      <w:bookmarkStart w:id="30" w:name="_Toc381131199"/>
      <w:r w:rsidRPr="00DA4EA3">
        <w:rPr>
          <w:color w:val="006600"/>
          <w:sz w:val="36"/>
          <w:szCs w:val="36"/>
        </w:rPr>
        <w:t>MALTA</w:t>
      </w:r>
      <w:bookmarkEnd w:id="29"/>
      <w:bookmarkEnd w:id="30"/>
    </w:p>
    <w:p w:rsidR="0013213C" w:rsidRDefault="0013213C" w:rsidP="0013213C">
      <w:pPr>
        <w:rPr>
          <w:sz w:val="24"/>
          <w:szCs w:val="24"/>
        </w:rPr>
      </w:pPr>
      <w:r w:rsidRPr="0013213C">
        <w:rPr>
          <w:sz w:val="24"/>
          <w:szCs w:val="24"/>
        </w:rPr>
        <w:t xml:space="preserve">Malta je skupina otokov, ki leži sredi Sredozemskega morja, 100km južno od Sicilije in 290km vzhodno od Tunizije in severne Afrike. Poseljena je že od kamene dobe. Malta obsega skupino sedmih otokov. Poseljeni so trije otoki- največji je sam otok Malta, z glavnim mestom </w:t>
      </w:r>
      <w:r w:rsidR="009A2FC6" w:rsidRPr="0013213C">
        <w:rPr>
          <w:sz w:val="24"/>
          <w:szCs w:val="24"/>
        </w:rPr>
        <w:t>Valletto</w:t>
      </w:r>
      <w:r w:rsidRPr="0013213C">
        <w:rPr>
          <w:sz w:val="24"/>
          <w:szCs w:val="24"/>
        </w:rPr>
        <w:t>, sledi otok Gozo, ki je velik približno za tretjino največjega otoka. Med njima pa leži majhen in zelo redko poseljen otok Comino. Neposeljeni otoki so: Comminotti, Filfla, Fungus Rock, Otok Sv.Pavla. Vsi otoki so zelo majhni. Malta meri 27km od severa proti jugu in približno 15km od vzhoda proti zahodu. Skupna površina Malte je 316k</w:t>
      </w:r>
      <w:r w:rsidR="0022260C">
        <w:rPr>
          <w:sz w:val="24"/>
          <w:szCs w:val="24"/>
        </w:rPr>
        <w:t>m</w:t>
      </w:r>
      <w:r w:rsidR="0022260C">
        <w:rPr>
          <w:sz w:val="24"/>
          <w:szCs w:val="24"/>
          <w:vertAlign w:val="superscript"/>
        </w:rPr>
        <w:t>2</w:t>
      </w:r>
      <w:r w:rsidRPr="0013213C">
        <w:rPr>
          <w:sz w:val="24"/>
          <w:szCs w:val="24"/>
        </w:rPr>
        <w:t>.</w:t>
      </w:r>
    </w:p>
    <w:p w:rsidR="0022260C" w:rsidRDefault="00F55348" w:rsidP="0022260C">
      <w:pPr>
        <w:keepNext/>
        <w:jc w:val="center"/>
      </w:pPr>
      <w:r>
        <w:rPr>
          <w:noProof/>
          <w:lang w:eastAsia="sl-SI"/>
        </w:rPr>
        <w:pict>
          <v:shape id="Slika 7" o:spid="_x0000_i1030" type="#_x0000_t75" alt="http://upload.wikimedia.org/wikipedia/commons/thumb/7/73/Flag_of_Malta.svg/250px-Flag_of_Malta.svg.png" style="width:174.75pt;height:116.25pt;visibility:visible">
            <v:imagedata r:id="rId12" o:title="250px-Flag_of_Malta"/>
          </v:shape>
        </w:pict>
      </w:r>
    </w:p>
    <w:p w:rsidR="0022260C" w:rsidRPr="0022260C" w:rsidRDefault="0022260C" w:rsidP="0022260C">
      <w:pPr>
        <w:pStyle w:val="Caption"/>
        <w:jc w:val="center"/>
        <w:rPr>
          <w:color w:val="auto"/>
          <w:sz w:val="24"/>
          <w:szCs w:val="24"/>
        </w:rPr>
      </w:pPr>
      <w:bookmarkStart w:id="31" w:name="_Toc381128849"/>
      <w:r w:rsidRPr="0022260C">
        <w:rPr>
          <w:color w:val="auto"/>
        </w:rPr>
        <w:t xml:space="preserve">Slika </w:t>
      </w:r>
      <w:r w:rsidRPr="0022260C">
        <w:rPr>
          <w:color w:val="auto"/>
        </w:rPr>
        <w:fldChar w:fldCharType="begin"/>
      </w:r>
      <w:r w:rsidRPr="0022260C">
        <w:rPr>
          <w:color w:val="auto"/>
        </w:rPr>
        <w:instrText xml:space="preserve"> SEQ Slika \* ARABIC </w:instrText>
      </w:r>
      <w:r w:rsidRPr="0022260C">
        <w:rPr>
          <w:color w:val="auto"/>
        </w:rPr>
        <w:fldChar w:fldCharType="separate"/>
      </w:r>
      <w:r w:rsidR="00490CB1">
        <w:rPr>
          <w:noProof/>
          <w:color w:val="auto"/>
        </w:rPr>
        <w:t>5</w:t>
      </w:r>
      <w:r w:rsidRPr="0022260C">
        <w:rPr>
          <w:color w:val="auto"/>
        </w:rPr>
        <w:fldChar w:fldCharType="end"/>
      </w:r>
      <w:r w:rsidRPr="0022260C">
        <w:rPr>
          <w:color w:val="auto"/>
        </w:rPr>
        <w:t>: zastava Malte</w:t>
      </w:r>
      <w:bookmarkEnd w:id="31"/>
      <w:r w:rsidR="00083D59">
        <w:rPr>
          <w:color w:val="auto"/>
        </w:rPr>
        <w:t xml:space="preserve"> </w:t>
      </w:r>
      <w:r w:rsidR="00083D59">
        <w:rPr>
          <w:color w:val="auto"/>
        </w:rPr>
        <w:br/>
        <w:t>(</w:t>
      </w:r>
      <w:r w:rsidR="00083D59" w:rsidRPr="00083D59">
        <w:rPr>
          <w:color w:val="auto"/>
        </w:rPr>
        <w:t>http://hr.wikipedia.org/wiki/Zastava_Malte</w:t>
      </w:r>
      <w:r w:rsidR="00083D59">
        <w:rPr>
          <w:color w:val="auto"/>
        </w:rPr>
        <w:t>)</w:t>
      </w:r>
    </w:p>
    <w:p w:rsidR="0022260C" w:rsidRDefault="0022260C" w:rsidP="0013213C">
      <w:pPr>
        <w:rPr>
          <w:sz w:val="24"/>
          <w:szCs w:val="24"/>
        </w:rPr>
      </w:pPr>
      <w:r>
        <w:rPr>
          <w:sz w:val="24"/>
          <w:szCs w:val="24"/>
        </w:rPr>
        <w:t xml:space="preserve"> </w:t>
      </w:r>
    </w:p>
    <w:p w:rsidR="0022260C" w:rsidRDefault="00F55348" w:rsidP="0022260C">
      <w:pPr>
        <w:keepNext/>
        <w:jc w:val="center"/>
      </w:pPr>
      <w:r>
        <w:rPr>
          <w:noProof/>
          <w:lang w:eastAsia="sl-SI"/>
        </w:rPr>
        <w:pict>
          <v:shape id="Slika 8" o:spid="_x0000_i1031" type="#_x0000_t75" alt="http://www.zadnji-trenutek.com/uploads/RTEmagicC_Zemljevid_Malta_I.gif.gif" style="width:217.5pt;height:163.5pt;visibility:visible">
            <v:imagedata r:id="rId13" o:title="RTEmagicC_Zemljevid_Malta_I"/>
          </v:shape>
        </w:pict>
      </w:r>
    </w:p>
    <w:p w:rsidR="0022260C" w:rsidRPr="0022260C" w:rsidRDefault="0022260C" w:rsidP="0022260C">
      <w:pPr>
        <w:pStyle w:val="Caption"/>
        <w:jc w:val="center"/>
        <w:rPr>
          <w:color w:val="auto"/>
          <w:sz w:val="24"/>
          <w:szCs w:val="24"/>
        </w:rPr>
      </w:pPr>
      <w:bookmarkStart w:id="32" w:name="_Toc381128850"/>
      <w:r w:rsidRPr="0022260C">
        <w:rPr>
          <w:color w:val="auto"/>
        </w:rPr>
        <w:t xml:space="preserve">Slika </w:t>
      </w:r>
      <w:r w:rsidRPr="0022260C">
        <w:rPr>
          <w:color w:val="auto"/>
        </w:rPr>
        <w:fldChar w:fldCharType="begin"/>
      </w:r>
      <w:r w:rsidRPr="0022260C">
        <w:rPr>
          <w:color w:val="auto"/>
        </w:rPr>
        <w:instrText xml:space="preserve"> SEQ Slika \* ARABIC </w:instrText>
      </w:r>
      <w:r w:rsidRPr="0022260C">
        <w:rPr>
          <w:color w:val="auto"/>
        </w:rPr>
        <w:fldChar w:fldCharType="separate"/>
      </w:r>
      <w:r w:rsidR="00490CB1">
        <w:rPr>
          <w:noProof/>
          <w:color w:val="auto"/>
        </w:rPr>
        <w:t>6</w:t>
      </w:r>
      <w:r w:rsidRPr="0022260C">
        <w:rPr>
          <w:color w:val="auto"/>
        </w:rPr>
        <w:fldChar w:fldCharType="end"/>
      </w:r>
      <w:r w:rsidRPr="0022260C">
        <w:rPr>
          <w:color w:val="auto"/>
        </w:rPr>
        <w:t>: Zemljevid Malte</w:t>
      </w:r>
      <w:bookmarkEnd w:id="32"/>
      <w:r w:rsidR="00083D59">
        <w:rPr>
          <w:color w:val="auto"/>
        </w:rPr>
        <w:t xml:space="preserve"> </w:t>
      </w:r>
      <w:r w:rsidR="00083D59">
        <w:rPr>
          <w:color w:val="auto"/>
        </w:rPr>
        <w:br/>
        <w:t>(</w:t>
      </w:r>
      <w:r w:rsidR="00083D59" w:rsidRPr="00083D59">
        <w:rPr>
          <w:color w:val="auto"/>
        </w:rPr>
        <w:t>http://www.zadnji-trenutek.com/rezervacije-destinacije/seznam-destinacij/pd/46/destinacija/Malta.html</w:t>
      </w:r>
      <w:r w:rsidR="00083D59">
        <w:rPr>
          <w:color w:val="auto"/>
        </w:rPr>
        <w:t>)</w:t>
      </w:r>
    </w:p>
    <w:p w:rsidR="0013213C" w:rsidRPr="0013213C" w:rsidRDefault="0013213C" w:rsidP="0013213C">
      <w:pPr>
        <w:pStyle w:val="Heading2"/>
        <w:rPr>
          <w:color w:val="008000"/>
          <w:sz w:val="32"/>
          <w:szCs w:val="32"/>
        </w:rPr>
      </w:pPr>
      <w:bookmarkStart w:id="33" w:name="_Toc381128090"/>
      <w:bookmarkStart w:id="34" w:name="_Toc381131200"/>
      <w:r w:rsidRPr="0013213C">
        <w:rPr>
          <w:color w:val="008000"/>
          <w:sz w:val="32"/>
          <w:szCs w:val="32"/>
        </w:rPr>
        <w:t>PODNEBJE</w:t>
      </w:r>
      <w:bookmarkEnd w:id="33"/>
      <w:bookmarkEnd w:id="34"/>
    </w:p>
    <w:p w:rsidR="0013213C" w:rsidRPr="0013213C" w:rsidRDefault="0013213C" w:rsidP="0013213C">
      <w:pPr>
        <w:rPr>
          <w:sz w:val="24"/>
          <w:szCs w:val="24"/>
        </w:rPr>
      </w:pPr>
      <w:r w:rsidRPr="0013213C">
        <w:rPr>
          <w:sz w:val="24"/>
          <w:szCs w:val="24"/>
        </w:rPr>
        <w:t>Malta ima sredozemsko podnebje z dolgimi vročimi poletji, ki trajajo od aprila in vse do oktobra. Povprečna temperatura poleti znaša 26°C. V tem času zapiha tudi močan in vroč veter z juga ali jugovzhoda. Ta veter pogosto dvigne temperaturo do 40°C. Zimsko obdobje, ki traja od novembra do marca, je milo. Povprečna temperatura v zimskih mesecih je 12°C. Vendar obstajajo izjeme. Lahko se zgodi, da na Malti, sredi novembra izmerijo temperaturo od 20°C - 25°C. Padavine niso enakomerno razporejene. Večina jih pade med koncem septembra in koncem aprila, v obliki kratkih in močnih nalivov. Povprečno na leto zapade 500mm dežja.</w:t>
      </w:r>
      <w:r w:rsidR="0022260C">
        <w:rPr>
          <w:sz w:val="24"/>
          <w:szCs w:val="24"/>
        </w:rPr>
        <w:t xml:space="preserve">  </w:t>
      </w:r>
    </w:p>
    <w:p w:rsidR="0013213C" w:rsidRPr="0013213C" w:rsidRDefault="0013213C" w:rsidP="0013213C">
      <w:pPr>
        <w:pStyle w:val="Heading2"/>
        <w:rPr>
          <w:color w:val="008000"/>
          <w:sz w:val="32"/>
          <w:szCs w:val="32"/>
        </w:rPr>
      </w:pPr>
      <w:bookmarkStart w:id="35" w:name="_Toc381128091"/>
      <w:bookmarkStart w:id="36" w:name="_Toc381131201"/>
      <w:r w:rsidRPr="0013213C">
        <w:rPr>
          <w:color w:val="008000"/>
          <w:sz w:val="32"/>
          <w:szCs w:val="32"/>
        </w:rPr>
        <w:t>RASTLINSTVO</w:t>
      </w:r>
      <w:bookmarkEnd w:id="35"/>
      <w:bookmarkEnd w:id="36"/>
    </w:p>
    <w:p w:rsidR="0013213C" w:rsidRPr="0013213C" w:rsidRDefault="0013213C" w:rsidP="0013213C">
      <w:pPr>
        <w:rPr>
          <w:sz w:val="24"/>
          <w:szCs w:val="24"/>
        </w:rPr>
      </w:pPr>
      <w:r w:rsidRPr="0013213C">
        <w:rPr>
          <w:sz w:val="24"/>
          <w:szCs w:val="24"/>
        </w:rPr>
        <w:t>Na Malti dobro uspeva makija. Prevladuje predvsem bodičasto grmičevje. Zelo znane so tudi agave. Drevesa na Malti so redka. Včasih so bili otoki prekriti z njimi, kasneje pa so jih izsekali zaradi gradnje ladjevja in hiš. V teh pogojih uspevajo predvsem fige, mandljevci,rožiči in oljke, vendar pa jih od vsake vrste raste le nekaj dreves.</w:t>
      </w:r>
    </w:p>
    <w:p w:rsidR="0013213C" w:rsidRPr="0013213C" w:rsidRDefault="0013213C" w:rsidP="0013213C">
      <w:pPr>
        <w:pStyle w:val="Heading2"/>
        <w:rPr>
          <w:color w:val="008000"/>
          <w:sz w:val="32"/>
          <w:szCs w:val="24"/>
        </w:rPr>
      </w:pPr>
      <w:bookmarkStart w:id="37" w:name="_Toc381128092"/>
      <w:bookmarkStart w:id="38" w:name="_Toc381131202"/>
      <w:r w:rsidRPr="0013213C">
        <w:rPr>
          <w:color w:val="008000"/>
          <w:sz w:val="32"/>
          <w:szCs w:val="24"/>
        </w:rPr>
        <w:t>GOROVJE in VODOVJE</w:t>
      </w:r>
      <w:bookmarkEnd w:id="37"/>
      <w:bookmarkEnd w:id="38"/>
    </w:p>
    <w:p w:rsidR="0013213C" w:rsidRPr="0013213C" w:rsidRDefault="0013213C" w:rsidP="0013213C">
      <w:pPr>
        <w:rPr>
          <w:sz w:val="24"/>
          <w:szCs w:val="24"/>
        </w:rPr>
      </w:pPr>
      <w:r w:rsidRPr="0013213C">
        <w:rPr>
          <w:sz w:val="24"/>
          <w:szCs w:val="24"/>
        </w:rPr>
        <w:t xml:space="preserve">Na Malti posebnega gorstva ni. Najdemo lahko le nizke griče, na katerih so številna terasasta polja. Najvišji grič na Malti je Tadmejrek, ki meri 253m. </w:t>
      </w:r>
    </w:p>
    <w:p w:rsidR="0013213C" w:rsidRDefault="0013213C" w:rsidP="0013213C">
      <w:pPr>
        <w:rPr>
          <w:sz w:val="24"/>
          <w:szCs w:val="24"/>
        </w:rPr>
      </w:pPr>
      <w:r w:rsidRPr="0013213C">
        <w:rPr>
          <w:sz w:val="24"/>
          <w:szCs w:val="24"/>
        </w:rPr>
        <w:t>Tudi rek na malti ne bomo našli. Vodo za gospodinjsko in higiensko uporabo zato črpajo kar iz morja.</w:t>
      </w:r>
      <w:r w:rsidR="00F27645">
        <w:rPr>
          <w:sz w:val="24"/>
          <w:szCs w:val="24"/>
        </w:rPr>
        <w:t xml:space="preserve"> </w:t>
      </w:r>
    </w:p>
    <w:p w:rsidR="00F27645" w:rsidRDefault="00F55348" w:rsidP="00F27645">
      <w:pPr>
        <w:keepNext/>
        <w:jc w:val="center"/>
      </w:pPr>
      <w:r>
        <w:rPr>
          <w:noProof/>
          <w:lang w:eastAsia="sl-SI"/>
        </w:rPr>
        <w:pict>
          <v:shape id="Slika 10" o:spid="_x0000_i1032" type="#_x0000_t75" alt="http://upload.wikimedia.org/wikipedia/commons/7/7c/Dingli_-_Fifla.jpg" style="width:354pt;height:236.25pt;visibility:visible">
            <v:imagedata r:id="rId14" o:title="Dingli_-_Fifla"/>
          </v:shape>
        </w:pict>
      </w:r>
    </w:p>
    <w:p w:rsidR="00F27645" w:rsidRPr="00F27645" w:rsidRDefault="00F27645" w:rsidP="00F27645">
      <w:pPr>
        <w:pStyle w:val="Caption"/>
        <w:jc w:val="center"/>
        <w:rPr>
          <w:color w:val="auto"/>
          <w:sz w:val="24"/>
          <w:szCs w:val="24"/>
        </w:rPr>
      </w:pPr>
      <w:bookmarkStart w:id="39" w:name="_Toc381128851"/>
      <w:r w:rsidRPr="00F27645">
        <w:rPr>
          <w:color w:val="auto"/>
        </w:rPr>
        <w:t xml:space="preserve">Slika </w:t>
      </w:r>
      <w:r w:rsidRPr="00F27645">
        <w:rPr>
          <w:color w:val="auto"/>
        </w:rPr>
        <w:fldChar w:fldCharType="begin"/>
      </w:r>
      <w:r w:rsidRPr="00F27645">
        <w:rPr>
          <w:color w:val="auto"/>
        </w:rPr>
        <w:instrText xml:space="preserve"> SEQ Slika \* ARABIC </w:instrText>
      </w:r>
      <w:r w:rsidRPr="00F27645">
        <w:rPr>
          <w:color w:val="auto"/>
        </w:rPr>
        <w:fldChar w:fldCharType="separate"/>
      </w:r>
      <w:r w:rsidR="00490CB1">
        <w:rPr>
          <w:noProof/>
          <w:color w:val="auto"/>
        </w:rPr>
        <w:t>7</w:t>
      </w:r>
      <w:r w:rsidRPr="00F27645">
        <w:rPr>
          <w:color w:val="auto"/>
        </w:rPr>
        <w:fldChar w:fldCharType="end"/>
      </w:r>
      <w:r w:rsidRPr="00F27645">
        <w:rPr>
          <w:color w:val="auto"/>
        </w:rPr>
        <w:t>: Tadmejrek (253)-najvišja točka Malte</w:t>
      </w:r>
      <w:bookmarkEnd w:id="39"/>
      <w:r w:rsidR="00446A13">
        <w:rPr>
          <w:color w:val="auto"/>
        </w:rPr>
        <w:t xml:space="preserve"> </w:t>
      </w:r>
      <w:r w:rsidR="00446A13">
        <w:rPr>
          <w:color w:val="auto"/>
        </w:rPr>
        <w:br/>
        <w:t>(</w:t>
      </w:r>
      <w:r w:rsidR="00446A13" w:rsidRPr="00446A13">
        <w:rPr>
          <w:color w:val="auto"/>
        </w:rPr>
        <w:t>http://en.wikipedia.org/wiki/File:Dingli_-_Fifla.jpg</w:t>
      </w:r>
      <w:r w:rsidR="00446A13">
        <w:rPr>
          <w:color w:val="auto"/>
        </w:rPr>
        <w:t>)</w:t>
      </w:r>
    </w:p>
    <w:p w:rsidR="0013213C" w:rsidRPr="0013213C" w:rsidRDefault="0013213C" w:rsidP="0013213C">
      <w:pPr>
        <w:pStyle w:val="Heading2"/>
        <w:rPr>
          <w:color w:val="008000"/>
          <w:sz w:val="32"/>
          <w:szCs w:val="24"/>
        </w:rPr>
      </w:pPr>
      <w:bookmarkStart w:id="40" w:name="_Toc381128093"/>
      <w:bookmarkStart w:id="41" w:name="_Toc381131203"/>
      <w:r w:rsidRPr="0013213C">
        <w:rPr>
          <w:color w:val="008000"/>
          <w:sz w:val="32"/>
          <w:szCs w:val="24"/>
        </w:rPr>
        <w:t>GOSPODARSTVO</w:t>
      </w:r>
      <w:bookmarkEnd w:id="40"/>
      <w:bookmarkEnd w:id="41"/>
    </w:p>
    <w:p w:rsidR="0013213C" w:rsidRPr="0013213C" w:rsidRDefault="0013213C" w:rsidP="0013213C">
      <w:pPr>
        <w:rPr>
          <w:sz w:val="24"/>
          <w:szCs w:val="24"/>
        </w:rPr>
      </w:pPr>
      <w:r w:rsidRPr="0013213C">
        <w:rPr>
          <w:sz w:val="24"/>
          <w:szCs w:val="24"/>
        </w:rPr>
        <w:t>Veliko malteškega gospodarstva je odvisnega od trgovanja z drugimi državami. Največ trguje z ZDA, Nemčijo, Veliko Britanijo, Italijo ter s Francijo.  Malta s svojimi pridelki zadovolji le 20% vseh potreb po živilih zato preostalo uvozijo. Najpomembnejši uvozni artikli so stroji ter polizdelki, kot so nafta in živila. Izvažajo predvsem kmetijske pridelke. Večinoma so to rože, krompir, pšenica in ječmen. Izvažajo tudi oblačila, tkanine, steklo in lončevino. Najpomembnejši industrijski panogi sta</w:t>
      </w:r>
      <w:r w:rsidR="00484999">
        <w:rPr>
          <w:sz w:val="24"/>
          <w:szCs w:val="24"/>
        </w:rPr>
        <w:t xml:space="preserve"> gradnja in popravljanje lad</w:t>
      </w:r>
      <w:r w:rsidR="00446A13">
        <w:rPr>
          <w:sz w:val="24"/>
          <w:szCs w:val="24"/>
        </w:rPr>
        <w:t>i</w:t>
      </w:r>
      <w:r w:rsidR="00484999">
        <w:rPr>
          <w:sz w:val="24"/>
          <w:szCs w:val="24"/>
        </w:rPr>
        <w:t>j</w:t>
      </w:r>
      <w:r w:rsidR="00446A13">
        <w:rPr>
          <w:sz w:val="24"/>
          <w:szCs w:val="24"/>
        </w:rPr>
        <w:t xml:space="preserve">. </w:t>
      </w:r>
      <w:r w:rsidRPr="0013213C">
        <w:rPr>
          <w:sz w:val="24"/>
          <w:szCs w:val="24"/>
        </w:rPr>
        <w:t>Seveda pa je turizem najpomembnejša gospodarska panoga in prestavlja tudi glavni vir dohodka. Turisti tako prihajajo v velikem številu skozi celo leto.</w:t>
      </w:r>
    </w:p>
    <w:p w:rsidR="0013213C" w:rsidRPr="00083D59" w:rsidRDefault="0013213C" w:rsidP="00DA4EA3">
      <w:pPr>
        <w:pStyle w:val="Heading2"/>
        <w:rPr>
          <w:b w:val="0"/>
          <w:bCs w:val="0"/>
          <w:color w:val="008000"/>
          <w:sz w:val="32"/>
          <w:szCs w:val="24"/>
        </w:rPr>
      </w:pPr>
      <w:bookmarkStart w:id="42" w:name="_Toc381128094"/>
      <w:r w:rsidRPr="0013213C">
        <w:rPr>
          <w:color w:val="008000"/>
          <w:sz w:val="32"/>
          <w:szCs w:val="24"/>
        </w:rPr>
        <w:t>PREBIVALSTVO</w:t>
      </w:r>
      <w:bookmarkEnd w:id="42"/>
    </w:p>
    <w:p w:rsidR="0013213C" w:rsidRDefault="0013213C" w:rsidP="0013213C">
      <w:pPr>
        <w:rPr>
          <w:sz w:val="24"/>
          <w:szCs w:val="24"/>
        </w:rPr>
      </w:pPr>
      <w:r w:rsidRPr="0013213C">
        <w:rPr>
          <w:sz w:val="24"/>
          <w:szCs w:val="24"/>
        </w:rPr>
        <w:t>Leta 1536 so na Malti ocenili, da tam živi 20.000 ljudi. Ta številka je vse do danes močno narasla in Malta je najgosteje poseljena država v Evropi. Malta ima danes 416.000 prebivalcev. Gostota pr</w:t>
      </w:r>
      <w:r w:rsidR="00484999">
        <w:rPr>
          <w:sz w:val="24"/>
          <w:szCs w:val="24"/>
        </w:rPr>
        <w:t>ebivalstva znaša 1249/km</w:t>
      </w:r>
      <w:r w:rsidR="00484999">
        <w:rPr>
          <w:sz w:val="24"/>
          <w:szCs w:val="24"/>
          <w:vertAlign w:val="superscript"/>
        </w:rPr>
        <w:t>2</w:t>
      </w:r>
      <w:r w:rsidRPr="0013213C">
        <w:rPr>
          <w:sz w:val="24"/>
          <w:szCs w:val="24"/>
        </w:rPr>
        <w:t xml:space="preserve">. Čeprav je gostota prebivalstva najvišja v Evropi, pa številni Maltežani živijo tudi drugod po Evropi. Več kot 90% prebivalcev je katoličanov. Uradni jezik je malteščina. Drugi uradni jezik je angleščina, veliko prebivalcev pa govori tudi italijansko. </w:t>
      </w:r>
    </w:p>
    <w:p w:rsidR="00F27645" w:rsidRDefault="00F55348" w:rsidP="00F27645">
      <w:pPr>
        <w:keepNext/>
        <w:jc w:val="center"/>
      </w:pPr>
      <w:r>
        <w:rPr>
          <w:noProof/>
          <w:lang w:eastAsia="sl-SI"/>
        </w:rPr>
        <w:pict>
          <v:shape id="Slika 9" o:spid="_x0000_i1033" type="#_x0000_t75" alt="http://upload.wikimedia.org/wikipedia/commons/6/63/Valletta_skyline.jpg" style="width:246pt;height:183pt;visibility:visible">
            <v:imagedata r:id="rId15" o:title="Valletta_skyline"/>
          </v:shape>
        </w:pict>
      </w:r>
    </w:p>
    <w:p w:rsidR="006D270B" w:rsidRPr="00DA4EA3" w:rsidRDefault="00F27645" w:rsidP="00DA4EA3">
      <w:pPr>
        <w:pStyle w:val="Caption"/>
        <w:jc w:val="center"/>
        <w:rPr>
          <w:color w:val="auto"/>
          <w:sz w:val="24"/>
          <w:szCs w:val="24"/>
        </w:rPr>
      </w:pPr>
      <w:bookmarkStart w:id="43" w:name="_Toc381128852"/>
      <w:r w:rsidRPr="00F27645">
        <w:rPr>
          <w:color w:val="auto"/>
        </w:rPr>
        <w:t xml:space="preserve">Slika </w:t>
      </w:r>
      <w:r w:rsidRPr="00F27645">
        <w:rPr>
          <w:color w:val="auto"/>
        </w:rPr>
        <w:fldChar w:fldCharType="begin"/>
      </w:r>
      <w:r w:rsidRPr="00F27645">
        <w:rPr>
          <w:color w:val="auto"/>
        </w:rPr>
        <w:instrText xml:space="preserve"> SEQ Slika \* ARABIC </w:instrText>
      </w:r>
      <w:r w:rsidRPr="00F27645">
        <w:rPr>
          <w:color w:val="auto"/>
        </w:rPr>
        <w:fldChar w:fldCharType="separate"/>
      </w:r>
      <w:r w:rsidR="00490CB1">
        <w:rPr>
          <w:noProof/>
          <w:color w:val="auto"/>
        </w:rPr>
        <w:t>8</w:t>
      </w:r>
      <w:r w:rsidRPr="00F27645">
        <w:rPr>
          <w:color w:val="auto"/>
        </w:rPr>
        <w:fldChar w:fldCharType="end"/>
      </w:r>
      <w:r w:rsidRPr="00F27645">
        <w:rPr>
          <w:color w:val="auto"/>
        </w:rPr>
        <w:t>: Valletta - glavno mesto Malte</w:t>
      </w:r>
      <w:bookmarkEnd w:id="43"/>
      <w:r w:rsidR="00446A13">
        <w:rPr>
          <w:color w:val="auto"/>
        </w:rPr>
        <w:t xml:space="preserve"> </w:t>
      </w:r>
      <w:r w:rsidR="00446A13">
        <w:rPr>
          <w:color w:val="auto"/>
        </w:rPr>
        <w:br/>
        <w:t>(</w:t>
      </w:r>
      <w:r w:rsidR="00446A13" w:rsidRPr="00446A13">
        <w:rPr>
          <w:color w:val="auto"/>
        </w:rPr>
        <w:t>http://en.wikipedia.org/wiki/File:Valletta_skyline.jpg</w:t>
      </w:r>
      <w:r w:rsidR="00446A13">
        <w:rPr>
          <w:color w:val="auto"/>
        </w:rPr>
        <w:t>)</w:t>
      </w:r>
    </w:p>
    <w:p w:rsidR="0013213C" w:rsidRPr="0013213C" w:rsidRDefault="0013213C" w:rsidP="0013213C">
      <w:pPr>
        <w:pStyle w:val="Heading2"/>
        <w:rPr>
          <w:color w:val="008000"/>
          <w:sz w:val="32"/>
          <w:szCs w:val="24"/>
        </w:rPr>
      </w:pPr>
      <w:bookmarkStart w:id="44" w:name="_Toc381128095"/>
      <w:bookmarkStart w:id="45" w:name="_Toc381131204"/>
      <w:r w:rsidRPr="0013213C">
        <w:rPr>
          <w:color w:val="008000"/>
          <w:sz w:val="32"/>
          <w:szCs w:val="24"/>
        </w:rPr>
        <w:t>ZANIMIVOSTI</w:t>
      </w:r>
      <w:bookmarkEnd w:id="44"/>
      <w:bookmarkEnd w:id="45"/>
    </w:p>
    <w:p w:rsidR="0013213C" w:rsidRPr="0013213C" w:rsidRDefault="0013213C" w:rsidP="0013213C">
      <w:pPr>
        <w:rPr>
          <w:sz w:val="24"/>
          <w:szCs w:val="24"/>
        </w:rPr>
      </w:pPr>
      <w:r w:rsidRPr="0013213C">
        <w:rPr>
          <w:sz w:val="24"/>
          <w:szCs w:val="24"/>
        </w:rPr>
        <w:t>Malta leži na severnem robu afriške tektonske plošče na samem stičišču z evrazijsko tektonsko ploščo.</w:t>
      </w:r>
    </w:p>
    <w:p w:rsidR="0013213C" w:rsidRPr="0013213C" w:rsidRDefault="00484999" w:rsidP="0013213C">
      <w:pPr>
        <w:rPr>
          <w:sz w:val="24"/>
          <w:szCs w:val="24"/>
        </w:rPr>
      </w:pPr>
      <w:r>
        <w:rPr>
          <w:sz w:val="24"/>
          <w:szCs w:val="24"/>
        </w:rPr>
        <w:t>Veliko ribiš</w:t>
      </w:r>
      <w:r w:rsidR="0013213C" w:rsidRPr="0013213C">
        <w:rPr>
          <w:sz w:val="24"/>
          <w:szCs w:val="24"/>
        </w:rPr>
        <w:t>kih ladji ima na trupu naslikano oko, za katerega po mitologij verjamejo,da ima skrivne moči in jih varuje pred nesrečo.</w:t>
      </w:r>
    </w:p>
    <w:p w:rsidR="0013213C" w:rsidRPr="0013213C" w:rsidRDefault="0013213C" w:rsidP="0013213C">
      <w:pPr>
        <w:rPr>
          <w:sz w:val="24"/>
          <w:szCs w:val="24"/>
        </w:rPr>
      </w:pPr>
      <w:r w:rsidRPr="0013213C">
        <w:rPr>
          <w:sz w:val="24"/>
          <w:szCs w:val="24"/>
        </w:rPr>
        <w:t>Na Malti vsi učenci nosijo uniforme. Dečki nosijo modre, deklice pa uniforme v roza barvi.</w:t>
      </w:r>
    </w:p>
    <w:p w:rsidR="0013213C" w:rsidRPr="0013213C" w:rsidRDefault="0013213C" w:rsidP="0013213C">
      <w:pPr>
        <w:rPr>
          <w:sz w:val="24"/>
          <w:szCs w:val="24"/>
        </w:rPr>
      </w:pPr>
      <w:r w:rsidRPr="0013213C">
        <w:rPr>
          <w:sz w:val="24"/>
          <w:szCs w:val="24"/>
        </w:rPr>
        <w:t>Tradicionalna malteška jed je Stuffat Tal-Fenek (zajčja obara). K tradicionalni hrani sodijo tudi različne juhe, testenine in pecivo.</w:t>
      </w:r>
    </w:p>
    <w:p w:rsidR="0013213C" w:rsidRDefault="0013213C" w:rsidP="0013213C">
      <w:pPr>
        <w:rPr>
          <w:sz w:val="24"/>
          <w:szCs w:val="24"/>
        </w:rPr>
      </w:pPr>
      <w:r w:rsidRPr="0013213C">
        <w:rPr>
          <w:sz w:val="24"/>
          <w:szCs w:val="24"/>
        </w:rPr>
        <w:t>Imajo svojo vrsto krompirja, ki se imenuje Maltežan, čeprav raste na otoku Gozu. Ta krompir zaradi ugodne klime preživi celo zimo in ga pobirajo že v marcu ali aprilu.</w:t>
      </w:r>
    </w:p>
    <w:p w:rsidR="006C1C39" w:rsidRDefault="006C1C39" w:rsidP="0013213C">
      <w:pPr>
        <w:rPr>
          <w:sz w:val="24"/>
          <w:szCs w:val="24"/>
        </w:rPr>
      </w:pPr>
      <w:r>
        <w:rPr>
          <w:sz w:val="24"/>
          <w:szCs w:val="24"/>
        </w:rPr>
        <w:t>Azurno okno je apnenčast naravni lok na otoku Gozo</w:t>
      </w:r>
    </w:p>
    <w:p w:rsidR="002A06B1" w:rsidRDefault="002A06B1" w:rsidP="0013213C">
      <w:pPr>
        <w:rPr>
          <w:sz w:val="24"/>
          <w:szCs w:val="24"/>
        </w:rPr>
      </w:pPr>
    </w:p>
    <w:p w:rsidR="0013213C" w:rsidRDefault="0013213C">
      <w:pPr>
        <w:rPr>
          <w:sz w:val="24"/>
          <w:szCs w:val="24"/>
        </w:rPr>
      </w:pPr>
      <w:r>
        <w:rPr>
          <w:sz w:val="24"/>
          <w:szCs w:val="24"/>
        </w:rPr>
        <w:br w:type="page"/>
      </w:r>
    </w:p>
    <w:p w:rsidR="0013213C" w:rsidRPr="00DA4EA3" w:rsidRDefault="0013213C" w:rsidP="0013213C">
      <w:pPr>
        <w:pStyle w:val="Heading1"/>
        <w:rPr>
          <w:color w:val="006600"/>
          <w:sz w:val="36"/>
          <w:szCs w:val="36"/>
        </w:rPr>
      </w:pPr>
      <w:bookmarkStart w:id="46" w:name="_Toc381128096"/>
      <w:bookmarkStart w:id="47" w:name="_Toc381131205"/>
      <w:r w:rsidRPr="00DA4EA3">
        <w:rPr>
          <w:color w:val="006600"/>
          <w:sz w:val="36"/>
          <w:szCs w:val="36"/>
        </w:rPr>
        <w:t>VATIKAN</w:t>
      </w:r>
      <w:bookmarkEnd w:id="46"/>
      <w:bookmarkEnd w:id="47"/>
    </w:p>
    <w:p w:rsidR="0013213C" w:rsidRDefault="0013213C" w:rsidP="0013213C">
      <w:pPr>
        <w:rPr>
          <w:sz w:val="24"/>
          <w:szCs w:val="24"/>
        </w:rPr>
      </w:pPr>
      <w:r w:rsidRPr="005067C3">
        <w:rPr>
          <w:sz w:val="24"/>
          <w:szCs w:val="24"/>
        </w:rPr>
        <w:t>Vatikan je najmanjša neodvisna država na svetu, tako p</w:t>
      </w:r>
      <w:r>
        <w:rPr>
          <w:sz w:val="24"/>
          <w:szCs w:val="24"/>
        </w:rPr>
        <w:t xml:space="preserve">o površini kot po prebivalstvu. Polno </w:t>
      </w:r>
      <w:r w:rsidRPr="005067C3">
        <w:rPr>
          <w:sz w:val="24"/>
          <w:szCs w:val="24"/>
        </w:rPr>
        <w:t xml:space="preserve">ime </w:t>
      </w:r>
      <w:r>
        <w:rPr>
          <w:sz w:val="24"/>
          <w:szCs w:val="24"/>
        </w:rPr>
        <w:t xml:space="preserve">je </w:t>
      </w:r>
      <w:r w:rsidRPr="005067C3">
        <w:rPr>
          <w:sz w:val="24"/>
          <w:szCs w:val="24"/>
        </w:rPr>
        <w:t xml:space="preserve">Vatikanska mestna država včasih </w:t>
      </w:r>
      <w:r>
        <w:rPr>
          <w:sz w:val="24"/>
          <w:szCs w:val="24"/>
        </w:rPr>
        <w:t>pa Vatikan poimenujejo</w:t>
      </w:r>
      <w:r w:rsidRPr="005067C3">
        <w:rPr>
          <w:sz w:val="24"/>
          <w:szCs w:val="24"/>
        </w:rPr>
        <w:t xml:space="preserve"> Sveti s</w:t>
      </w:r>
      <w:r>
        <w:rPr>
          <w:sz w:val="24"/>
          <w:szCs w:val="24"/>
        </w:rPr>
        <w:t>edež, latinsko Civitas Vaticana. Ta mestna državica je</w:t>
      </w:r>
      <w:r w:rsidRPr="005067C3">
        <w:rPr>
          <w:sz w:val="24"/>
          <w:szCs w:val="24"/>
        </w:rPr>
        <w:t xml:space="preserve"> popolnoma obkrožena z mestom Rim v Italiji.</w:t>
      </w:r>
      <w:r w:rsidRPr="005067C3">
        <w:t xml:space="preserve"> </w:t>
      </w:r>
      <w:r w:rsidRPr="005067C3">
        <w:rPr>
          <w:sz w:val="24"/>
          <w:szCs w:val="24"/>
        </w:rPr>
        <w:t>Ime je dobil po griču Vatikanu na desnem bregu reke Tibere. Vatikan je dom papeža in predstavlja ozemlje Svetega sedeža, osrednje oblasti Rimskokatoliške cerkve</w:t>
      </w:r>
      <w:r>
        <w:rPr>
          <w:sz w:val="24"/>
          <w:szCs w:val="24"/>
        </w:rPr>
        <w:t>. Površina mestne državice je 0.44km</w:t>
      </w:r>
      <w:r>
        <w:rPr>
          <w:sz w:val="24"/>
          <w:szCs w:val="24"/>
          <w:vertAlign w:val="superscript"/>
        </w:rPr>
        <w:t>2</w:t>
      </w:r>
      <w:r>
        <w:rPr>
          <w:sz w:val="24"/>
          <w:szCs w:val="24"/>
        </w:rPr>
        <w:t>. Uradna jezika v Vatikanu sta italijanščina in latinščina.</w:t>
      </w:r>
    </w:p>
    <w:p w:rsidR="00AF1D07" w:rsidRDefault="00F55348" w:rsidP="00AF1D07">
      <w:pPr>
        <w:keepNext/>
        <w:jc w:val="center"/>
      </w:pPr>
      <w:r>
        <w:rPr>
          <w:noProof/>
          <w:lang w:eastAsia="sl-SI"/>
        </w:rPr>
        <w:pict>
          <v:shape id="Slika 11" o:spid="_x0000_i1034" type="#_x0000_t75" alt="http://katoliska-cerkev.si/img/galleries/2013/03-mar/6dd694de8fa7a051fcb98e6950aeabde21e19c8e.gif" style="width:249.75pt;height:169.5pt;visibility:visible">
            <v:imagedata r:id="rId16" o:title="6dd694de8fa7a051fcb98e6950aeabde21e19c8e"/>
          </v:shape>
        </w:pict>
      </w:r>
    </w:p>
    <w:p w:rsidR="00AF1D07" w:rsidRPr="00AF1D07" w:rsidRDefault="00AF1D07" w:rsidP="00AF1D07">
      <w:pPr>
        <w:pStyle w:val="Caption"/>
        <w:jc w:val="center"/>
        <w:rPr>
          <w:color w:val="auto"/>
          <w:sz w:val="24"/>
          <w:szCs w:val="24"/>
        </w:rPr>
      </w:pPr>
      <w:bookmarkStart w:id="48" w:name="_Toc381128853"/>
      <w:r w:rsidRPr="00AF1D07">
        <w:rPr>
          <w:color w:val="auto"/>
        </w:rPr>
        <w:t xml:space="preserve">Slika </w:t>
      </w:r>
      <w:r w:rsidRPr="00AF1D07">
        <w:rPr>
          <w:color w:val="auto"/>
        </w:rPr>
        <w:fldChar w:fldCharType="begin"/>
      </w:r>
      <w:r w:rsidRPr="00AF1D07">
        <w:rPr>
          <w:color w:val="auto"/>
        </w:rPr>
        <w:instrText xml:space="preserve"> SEQ Slika \* ARABIC </w:instrText>
      </w:r>
      <w:r w:rsidRPr="00AF1D07">
        <w:rPr>
          <w:color w:val="auto"/>
        </w:rPr>
        <w:fldChar w:fldCharType="separate"/>
      </w:r>
      <w:r w:rsidR="00490CB1">
        <w:rPr>
          <w:noProof/>
          <w:color w:val="auto"/>
        </w:rPr>
        <w:t>9</w:t>
      </w:r>
      <w:r w:rsidRPr="00AF1D07">
        <w:rPr>
          <w:color w:val="auto"/>
        </w:rPr>
        <w:fldChar w:fldCharType="end"/>
      </w:r>
      <w:r w:rsidRPr="00AF1D07">
        <w:rPr>
          <w:color w:val="auto"/>
        </w:rPr>
        <w:t>: zastava Vatikana</w:t>
      </w:r>
      <w:bookmarkEnd w:id="48"/>
      <w:r w:rsidR="00446A13">
        <w:rPr>
          <w:color w:val="auto"/>
        </w:rPr>
        <w:t xml:space="preserve"> </w:t>
      </w:r>
      <w:r w:rsidR="00446A13">
        <w:rPr>
          <w:color w:val="auto"/>
        </w:rPr>
        <w:br/>
        <w:t>(</w:t>
      </w:r>
      <w:r w:rsidR="00446A13" w:rsidRPr="00446A13">
        <w:rPr>
          <w:color w:val="auto"/>
        </w:rPr>
        <w:t>http://sl.wikipedia.org/wiki/Slika:Flag_of_the_Vatican_City.svg</w:t>
      </w:r>
      <w:r w:rsidR="00446A13">
        <w:rPr>
          <w:color w:val="auto"/>
        </w:rPr>
        <w:t>)</w:t>
      </w:r>
    </w:p>
    <w:p w:rsidR="0013213C" w:rsidRDefault="0013213C" w:rsidP="0013213C">
      <w:pPr>
        <w:rPr>
          <w:sz w:val="24"/>
          <w:szCs w:val="24"/>
        </w:rPr>
      </w:pPr>
      <w:r w:rsidRPr="00DB1141">
        <w:rPr>
          <w:sz w:val="24"/>
          <w:szCs w:val="24"/>
        </w:rPr>
        <w:t>Celotno ozemlje leži v m</w:t>
      </w:r>
      <w:r>
        <w:rPr>
          <w:sz w:val="24"/>
          <w:szCs w:val="24"/>
        </w:rPr>
        <w:t>estu Rim, na Vatikanskem griču.</w:t>
      </w:r>
      <w:r>
        <w:rPr>
          <w:sz w:val="24"/>
          <w:szCs w:val="24"/>
        </w:rPr>
        <w:br/>
        <w:t>Država se deli na štiri dele:</w:t>
      </w:r>
      <w:r>
        <w:rPr>
          <w:sz w:val="24"/>
          <w:szCs w:val="24"/>
        </w:rPr>
        <w:br/>
        <w:t>-Bazilika</w:t>
      </w:r>
      <w:r w:rsidRPr="00DB1141">
        <w:rPr>
          <w:sz w:val="24"/>
          <w:szCs w:val="24"/>
        </w:rPr>
        <w:t xml:space="preserve"> svetega Petra</w:t>
      </w:r>
      <w:r>
        <w:rPr>
          <w:sz w:val="24"/>
          <w:szCs w:val="24"/>
        </w:rPr>
        <w:t>, s trgom sv. Petra,</w:t>
      </w:r>
      <w:r>
        <w:rPr>
          <w:sz w:val="24"/>
          <w:szCs w:val="24"/>
        </w:rPr>
        <w:br/>
        <w:t>-Vatikanski muzeji</w:t>
      </w:r>
      <w:r w:rsidRPr="00DB1141">
        <w:rPr>
          <w:sz w:val="24"/>
          <w:szCs w:val="24"/>
        </w:rPr>
        <w:t>,</w:t>
      </w:r>
      <w:r w:rsidRPr="00DB1141">
        <w:rPr>
          <w:sz w:val="24"/>
          <w:szCs w:val="24"/>
        </w:rPr>
        <w:br/>
        <w:t>-Upravne in pomo</w:t>
      </w:r>
      <w:r>
        <w:rPr>
          <w:sz w:val="24"/>
          <w:szCs w:val="24"/>
        </w:rPr>
        <w:t>žne zgradbe,</w:t>
      </w:r>
      <w:r>
        <w:rPr>
          <w:sz w:val="24"/>
          <w:szCs w:val="24"/>
        </w:rPr>
        <w:br/>
        <w:t>-Vatikanski vrtovi</w:t>
      </w:r>
      <w:r w:rsidR="00490CB1">
        <w:rPr>
          <w:sz w:val="24"/>
          <w:szCs w:val="24"/>
        </w:rPr>
        <w:t xml:space="preserve"> </w:t>
      </w:r>
    </w:p>
    <w:p w:rsidR="00490CB1" w:rsidRDefault="00F55348" w:rsidP="00490CB1">
      <w:pPr>
        <w:keepNext/>
        <w:jc w:val="center"/>
      </w:pPr>
      <w:r>
        <w:rPr>
          <w:noProof/>
          <w:lang w:eastAsia="sl-SI"/>
        </w:rPr>
        <w:pict>
          <v:shape id="Picture 5" o:spid="_x0000_i1035" type="#_x0000_t75" style="width:281.25pt;height:210.75pt;visibility:visible">
            <v:imagedata r:id="rId17" o:title=""/>
          </v:shape>
        </w:pict>
      </w:r>
    </w:p>
    <w:p w:rsidR="00490CB1" w:rsidRPr="00490CB1" w:rsidRDefault="00490CB1" w:rsidP="00490CB1">
      <w:pPr>
        <w:pStyle w:val="Caption"/>
        <w:jc w:val="center"/>
        <w:rPr>
          <w:color w:val="auto"/>
          <w:sz w:val="24"/>
          <w:szCs w:val="24"/>
        </w:rPr>
      </w:pPr>
      <w:bookmarkStart w:id="49" w:name="_Toc381128854"/>
      <w:r w:rsidRPr="00490CB1">
        <w:rPr>
          <w:color w:val="auto"/>
        </w:rPr>
        <w:t xml:space="preserve">Slika </w:t>
      </w:r>
      <w:r w:rsidRPr="00490CB1">
        <w:rPr>
          <w:color w:val="auto"/>
        </w:rPr>
        <w:fldChar w:fldCharType="begin"/>
      </w:r>
      <w:r w:rsidRPr="00490CB1">
        <w:rPr>
          <w:color w:val="auto"/>
        </w:rPr>
        <w:instrText xml:space="preserve"> SEQ Slika \* ARABIC </w:instrText>
      </w:r>
      <w:r w:rsidRPr="00490CB1">
        <w:rPr>
          <w:color w:val="auto"/>
        </w:rPr>
        <w:fldChar w:fldCharType="separate"/>
      </w:r>
      <w:r>
        <w:rPr>
          <w:noProof/>
          <w:color w:val="auto"/>
        </w:rPr>
        <w:t>10</w:t>
      </w:r>
      <w:r w:rsidRPr="00490CB1">
        <w:rPr>
          <w:color w:val="auto"/>
        </w:rPr>
        <w:fldChar w:fldCharType="end"/>
      </w:r>
      <w:r w:rsidRPr="00490CB1">
        <w:rPr>
          <w:color w:val="auto"/>
        </w:rPr>
        <w:t>: zemljevid Vatikana</w:t>
      </w:r>
      <w:bookmarkEnd w:id="49"/>
    </w:p>
    <w:p w:rsidR="0013213C" w:rsidRPr="0013213C" w:rsidRDefault="0013213C" w:rsidP="0013213C">
      <w:pPr>
        <w:pStyle w:val="Heading2"/>
        <w:rPr>
          <w:color w:val="009900"/>
          <w:sz w:val="32"/>
          <w:szCs w:val="32"/>
        </w:rPr>
      </w:pPr>
      <w:bookmarkStart w:id="50" w:name="_Toc381128097"/>
      <w:bookmarkStart w:id="51" w:name="_Toc381131206"/>
      <w:r w:rsidRPr="0013213C">
        <w:rPr>
          <w:color w:val="009900"/>
          <w:sz w:val="32"/>
          <w:szCs w:val="32"/>
        </w:rPr>
        <w:t>VODOVJE in PODNEBJE</w:t>
      </w:r>
      <w:bookmarkEnd w:id="50"/>
      <w:bookmarkEnd w:id="51"/>
    </w:p>
    <w:p w:rsidR="009B2391" w:rsidRDefault="0013213C" w:rsidP="009B2391">
      <w:pPr>
        <w:rPr>
          <w:sz w:val="24"/>
          <w:szCs w:val="24"/>
        </w:rPr>
      </w:pPr>
      <w:r>
        <w:rPr>
          <w:sz w:val="24"/>
          <w:szCs w:val="24"/>
        </w:rPr>
        <w:t>Vatikan nima svojih naravnih vodotokov. To mestno državo z vodo oskrbuje Italija.</w:t>
      </w:r>
      <w:r>
        <w:rPr>
          <w:sz w:val="24"/>
          <w:szCs w:val="24"/>
        </w:rPr>
        <w:br/>
        <w:t>Zime v Vatikanu so m</w:t>
      </w:r>
      <w:bookmarkStart w:id="52" w:name="_Toc381128098"/>
      <w:r w:rsidR="009B2391">
        <w:rPr>
          <w:sz w:val="24"/>
          <w:szCs w:val="24"/>
        </w:rPr>
        <w:t>ile poletja pa razmeroma dolga.</w:t>
      </w:r>
    </w:p>
    <w:p w:rsidR="00DA4EA3" w:rsidRPr="009B2391" w:rsidRDefault="00DA4EA3" w:rsidP="009B2391">
      <w:pPr>
        <w:rPr>
          <w:sz w:val="24"/>
          <w:szCs w:val="24"/>
        </w:rPr>
      </w:pPr>
    </w:p>
    <w:p w:rsidR="0013213C" w:rsidRPr="0013213C" w:rsidRDefault="0013213C" w:rsidP="0013213C">
      <w:pPr>
        <w:pStyle w:val="Heading2"/>
        <w:rPr>
          <w:color w:val="009900"/>
          <w:sz w:val="28"/>
          <w:szCs w:val="24"/>
        </w:rPr>
      </w:pPr>
      <w:bookmarkStart w:id="53" w:name="_Toc381131207"/>
      <w:r w:rsidRPr="0013213C">
        <w:rPr>
          <w:color w:val="009900"/>
          <w:sz w:val="32"/>
          <w:szCs w:val="28"/>
        </w:rPr>
        <w:t>GOSPODARSTVO</w:t>
      </w:r>
      <w:bookmarkEnd w:id="52"/>
      <w:bookmarkEnd w:id="53"/>
    </w:p>
    <w:p w:rsidR="00446A13" w:rsidRDefault="0013213C" w:rsidP="00446A13">
      <w:pPr>
        <w:rPr>
          <w:sz w:val="16"/>
          <w:szCs w:val="16"/>
        </w:rPr>
      </w:pPr>
      <w:r>
        <w:rPr>
          <w:sz w:val="24"/>
          <w:szCs w:val="24"/>
        </w:rPr>
        <w:t>V Vatikanu c</w:t>
      </w:r>
      <w:r w:rsidRPr="00FE2C7F">
        <w:rPr>
          <w:sz w:val="24"/>
          <w:szCs w:val="24"/>
        </w:rPr>
        <w:t>elotno gospoda</w:t>
      </w:r>
      <w:r>
        <w:rPr>
          <w:sz w:val="24"/>
          <w:szCs w:val="24"/>
        </w:rPr>
        <w:t>rsko aktivnost nadzoruje država. Dohodki Vatikana</w:t>
      </w:r>
      <w:r w:rsidRPr="00FE2C7F">
        <w:rPr>
          <w:sz w:val="24"/>
          <w:szCs w:val="24"/>
        </w:rPr>
        <w:t xml:space="preserve"> pretežno izvirajo iz upravljanja premoženja ter iz pr</w:t>
      </w:r>
      <w:r>
        <w:rPr>
          <w:sz w:val="24"/>
          <w:szCs w:val="24"/>
        </w:rPr>
        <w:t>ispevkov vernikov po vsem svetu. Denarna enota v Vatikanu je evro, pred letom 2002 pa je bila enota vatikanska lira. Kujejo lastne kovance z motivom papeža na hrbtni strani. V Vatikanu je zaposlenih slabih 3000 ljudi, le redki pa imajo vatikansko državljanstvo. Kmetijstva v Vatikanu ni, razen vrta, ki oskrbuje papežovo kuhinjo. V Vatikanu pa lahko najdemo zasebne trgovine, v katerih na</w:t>
      </w:r>
      <w:r w:rsidR="00490CB1">
        <w:rPr>
          <w:sz w:val="24"/>
          <w:szCs w:val="24"/>
        </w:rPr>
        <w:t>m</w:t>
      </w:r>
      <w:r w:rsidR="00446A13">
        <w:rPr>
          <w:sz w:val="24"/>
          <w:szCs w:val="24"/>
        </w:rPr>
        <w:t xml:space="preserve"> ne bo potrebno plačati davkov.</w:t>
      </w:r>
    </w:p>
    <w:p w:rsidR="00490CB1" w:rsidRPr="00446A13" w:rsidRDefault="00490CB1" w:rsidP="00446A13">
      <w:pPr>
        <w:jc w:val="center"/>
        <w:rPr>
          <w:sz w:val="16"/>
          <w:szCs w:val="16"/>
        </w:rPr>
      </w:pPr>
      <w:r>
        <w:rPr>
          <w:sz w:val="24"/>
          <w:szCs w:val="24"/>
        </w:rPr>
        <w:br/>
      </w:r>
      <w:r w:rsidR="00F55348">
        <w:rPr>
          <w:noProof/>
          <w:lang w:eastAsia="sl-SI"/>
        </w:rPr>
        <w:pict>
          <v:shape id="Slika 14" o:spid="_x0000_i1036" type="#_x0000_t75" alt="A panorama of gardens and several buildings from atop St. Peter's Basilica" style="width:419.25pt;height:112.5pt;visibility:visible">
            <v:imagedata r:id="rId18" o:title="A panorama of gardens and several buildings from atop St"/>
          </v:shape>
        </w:pict>
      </w:r>
    </w:p>
    <w:p w:rsidR="009B2391" w:rsidRDefault="00490CB1" w:rsidP="009B2391">
      <w:pPr>
        <w:pStyle w:val="Caption"/>
        <w:jc w:val="center"/>
        <w:rPr>
          <w:color w:val="auto"/>
        </w:rPr>
      </w:pPr>
      <w:bookmarkStart w:id="54" w:name="_Toc381128855"/>
      <w:r w:rsidRPr="00490CB1">
        <w:rPr>
          <w:color w:val="auto"/>
        </w:rPr>
        <w:t xml:space="preserve">Slika </w:t>
      </w:r>
      <w:r w:rsidRPr="00490CB1">
        <w:rPr>
          <w:color w:val="auto"/>
        </w:rPr>
        <w:fldChar w:fldCharType="begin"/>
      </w:r>
      <w:r w:rsidRPr="00490CB1">
        <w:rPr>
          <w:color w:val="auto"/>
        </w:rPr>
        <w:instrText xml:space="preserve"> SEQ Slika \* ARABIC </w:instrText>
      </w:r>
      <w:r w:rsidRPr="00490CB1">
        <w:rPr>
          <w:color w:val="auto"/>
        </w:rPr>
        <w:fldChar w:fldCharType="separate"/>
      </w:r>
      <w:r>
        <w:rPr>
          <w:noProof/>
          <w:color w:val="auto"/>
        </w:rPr>
        <w:t>11</w:t>
      </w:r>
      <w:r w:rsidRPr="00490CB1">
        <w:rPr>
          <w:color w:val="auto"/>
        </w:rPr>
        <w:fldChar w:fldCharType="end"/>
      </w:r>
      <w:r w:rsidRPr="00490CB1">
        <w:rPr>
          <w:color w:val="auto"/>
        </w:rPr>
        <w:t>: Vatikanski vrtovi</w:t>
      </w:r>
      <w:bookmarkEnd w:id="54"/>
      <w:r w:rsidR="00446A13">
        <w:rPr>
          <w:color w:val="auto"/>
        </w:rPr>
        <w:t xml:space="preserve"> </w:t>
      </w:r>
      <w:r w:rsidR="009B2391">
        <w:rPr>
          <w:color w:val="auto"/>
        </w:rPr>
        <w:br/>
      </w:r>
      <w:r w:rsidR="00446A13">
        <w:rPr>
          <w:color w:val="auto"/>
        </w:rPr>
        <w:t>(</w:t>
      </w:r>
      <w:r w:rsidR="009B2391" w:rsidRPr="009B2391">
        <w:rPr>
          <w:color w:val="auto"/>
        </w:rPr>
        <w:t>http://en.wikipedia.org/wiki/File:Vatican_panorama_from_St._Peters_Basilica.jpg</w:t>
      </w:r>
      <w:r w:rsidR="00446A13">
        <w:rPr>
          <w:color w:val="auto"/>
        </w:rPr>
        <w:t>)</w:t>
      </w:r>
      <w:bookmarkStart w:id="55" w:name="_Toc381128099"/>
    </w:p>
    <w:p w:rsidR="009B2391" w:rsidRPr="009B2391" w:rsidRDefault="009B2391" w:rsidP="009B2391"/>
    <w:p w:rsidR="0013213C" w:rsidRPr="00446A13" w:rsidRDefault="0013213C" w:rsidP="00446A13">
      <w:pPr>
        <w:pStyle w:val="Heading2"/>
        <w:rPr>
          <w:color w:val="009900"/>
          <w:sz w:val="32"/>
          <w:szCs w:val="28"/>
        </w:rPr>
      </w:pPr>
      <w:bookmarkStart w:id="56" w:name="_Toc381131208"/>
      <w:r w:rsidRPr="0013213C">
        <w:rPr>
          <w:color w:val="009900"/>
          <w:sz w:val="32"/>
          <w:szCs w:val="28"/>
        </w:rPr>
        <w:t>TURIZEM</w:t>
      </w:r>
      <w:bookmarkEnd w:id="55"/>
      <w:bookmarkEnd w:id="56"/>
    </w:p>
    <w:p w:rsidR="00490CB1" w:rsidRDefault="0013213C" w:rsidP="00490CB1">
      <w:pPr>
        <w:rPr>
          <w:sz w:val="24"/>
          <w:szCs w:val="28"/>
        </w:rPr>
      </w:pPr>
      <w:r>
        <w:rPr>
          <w:sz w:val="24"/>
          <w:szCs w:val="28"/>
        </w:rPr>
        <w:t xml:space="preserve">Mislili bi, da veliko število ljudi v Vatikan prinese velike količine denarja. A temu ni tako, saj v Vatikanu ni hotela, do pred nekaj leti pa ni bilo odprte tudi nobene restavracije. Vatikan vsako leto obišče več milijonov ljudi. </w:t>
      </w:r>
      <w:r w:rsidRPr="00FE2C7F">
        <w:rPr>
          <w:sz w:val="24"/>
          <w:szCs w:val="28"/>
        </w:rPr>
        <w:t>Ob smrti Janeza Pavla II.</w:t>
      </w:r>
      <w:r w:rsidR="007024CC">
        <w:rPr>
          <w:sz w:val="24"/>
          <w:szCs w:val="28"/>
        </w:rPr>
        <w:t xml:space="preserve"> pa do volitvev</w:t>
      </w:r>
      <w:r w:rsidRPr="00FE2C7F">
        <w:rPr>
          <w:sz w:val="24"/>
          <w:szCs w:val="28"/>
        </w:rPr>
        <w:t xml:space="preserve"> novega papeža je bilo v Vatikanu</w:t>
      </w:r>
      <w:r>
        <w:rPr>
          <w:sz w:val="24"/>
          <w:szCs w:val="28"/>
        </w:rPr>
        <w:t xml:space="preserve"> dobrih 6 </w:t>
      </w:r>
      <w:r w:rsidR="007024CC">
        <w:rPr>
          <w:sz w:val="24"/>
          <w:szCs w:val="28"/>
        </w:rPr>
        <w:t xml:space="preserve">milijonov </w:t>
      </w:r>
      <w:r>
        <w:rPr>
          <w:sz w:val="24"/>
          <w:szCs w:val="28"/>
        </w:rPr>
        <w:t xml:space="preserve">turistov. </w:t>
      </w:r>
      <w:r w:rsidRPr="00FE2C7F">
        <w:rPr>
          <w:sz w:val="24"/>
          <w:szCs w:val="28"/>
        </w:rPr>
        <w:t xml:space="preserve">Največ turistov si </w:t>
      </w:r>
      <w:r>
        <w:rPr>
          <w:sz w:val="24"/>
          <w:szCs w:val="28"/>
        </w:rPr>
        <w:t xml:space="preserve">seveda </w:t>
      </w:r>
      <w:r w:rsidRPr="00FE2C7F">
        <w:rPr>
          <w:sz w:val="24"/>
          <w:szCs w:val="28"/>
        </w:rPr>
        <w:t>ogleda Baziliko sv. Petra, vatikanske muzeje, Sikstins</w:t>
      </w:r>
      <w:r>
        <w:rPr>
          <w:sz w:val="24"/>
          <w:szCs w:val="28"/>
        </w:rPr>
        <w:t>ko kapelo in Vatikanske vrtove.</w:t>
      </w:r>
    </w:p>
    <w:p w:rsidR="00490CB1" w:rsidRDefault="00490CB1" w:rsidP="00490CB1">
      <w:pPr>
        <w:keepNext/>
        <w:jc w:val="center"/>
      </w:pPr>
      <w:r>
        <w:rPr>
          <w:noProof/>
          <w:lang w:eastAsia="sl-SI"/>
        </w:rPr>
        <w:br/>
      </w:r>
      <w:r w:rsidR="00F55348">
        <w:rPr>
          <w:noProof/>
          <w:lang w:eastAsia="sl-SI"/>
        </w:rPr>
        <w:pict>
          <v:shape id="Slika 13" o:spid="_x0000_i1037" type="#_x0000_t75" alt="http://www.tt-group.net/Italija/Vatikan/Sikstinska-Kapela-1.jpg" style="width:234.75pt;height:177pt;visibility:visible">
            <v:imagedata r:id="rId19" o:title="Sikstinska-Kapela-1"/>
          </v:shape>
        </w:pict>
      </w:r>
    </w:p>
    <w:p w:rsidR="00490CB1" w:rsidRPr="00490CB1" w:rsidRDefault="00490CB1" w:rsidP="00490CB1">
      <w:pPr>
        <w:pStyle w:val="Caption"/>
        <w:jc w:val="center"/>
        <w:rPr>
          <w:color w:val="auto"/>
          <w:sz w:val="24"/>
          <w:szCs w:val="28"/>
        </w:rPr>
      </w:pPr>
      <w:bookmarkStart w:id="57" w:name="_Toc381128856"/>
      <w:r w:rsidRPr="00490CB1">
        <w:rPr>
          <w:color w:val="auto"/>
        </w:rPr>
        <w:t xml:space="preserve">Slika </w:t>
      </w:r>
      <w:r w:rsidRPr="00490CB1">
        <w:rPr>
          <w:color w:val="auto"/>
        </w:rPr>
        <w:fldChar w:fldCharType="begin"/>
      </w:r>
      <w:r w:rsidRPr="00490CB1">
        <w:rPr>
          <w:color w:val="auto"/>
        </w:rPr>
        <w:instrText xml:space="preserve"> SEQ Slika \* ARABIC </w:instrText>
      </w:r>
      <w:r w:rsidRPr="00490CB1">
        <w:rPr>
          <w:color w:val="auto"/>
        </w:rPr>
        <w:fldChar w:fldCharType="separate"/>
      </w:r>
      <w:r w:rsidRPr="00490CB1">
        <w:rPr>
          <w:noProof/>
          <w:color w:val="auto"/>
        </w:rPr>
        <w:t>12</w:t>
      </w:r>
      <w:r w:rsidRPr="00490CB1">
        <w:rPr>
          <w:color w:val="auto"/>
        </w:rPr>
        <w:fldChar w:fldCharType="end"/>
      </w:r>
      <w:r w:rsidRPr="00490CB1">
        <w:rPr>
          <w:color w:val="auto"/>
        </w:rPr>
        <w:t>: S</w:t>
      </w:r>
      <w:r w:rsidR="00446A13">
        <w:rPr>
          <w:color w:val="auto"/>
        </w:rPr>
        <w:t>i</w:t>
      </w:r>
      <w:r w:rsidRPr="00490CB1">
        <w:rPr>
          <w:color w:val="auto"/>
        </w:rPr>
        <w:t>kstinska kapela</w:t>
      </w:r>
      <w:bookmarkEnd w:id="57"/>
      <w:r w:rsidR="00446A13">
        <w:rPr>
          <w:color w:val="auto"/>
        </w:rPr>
        <w:t xml:space="preserve"> </w:t>
      </w:r>
      <w:r w:rsidR="00446A13">
        <w:rPr>
          <w:color w:val="auto"/>
        </w:rPr>
        <w:br/>
        <w:t>(</w:t>
      </w:r>
      <w:r w:rsidR="00446A13" w:rsidRPr="00446A13">
        <w:rPr>
          <w:color w:val="auto"/>
        </w:rPr>
        <w:t>http://en.wikipedia.org/wiki/File:Sistinehall.jpg</w:t>
      </w:r>
      <w:r w:rsidR="00446A13">
        <w:rPr>
          <w:color w:val="auto"/>
        </w:rPr>
        <w:t>)</w:t>
      </w:r>
    </w:p>
    <w:p w:rsidR="0013213C" w:rsidRPr="00490CB1" w:rsidRDefault="0013213C" w:rsidP="00490CB1">
      <w:pPr>
        <w:pStyle w:val="Heading2"/>
        <w:rPr>
          <w:noProof/>
          <w:color w:val="auto"/>
          <w:sz w:val="16"/>
          <w:szCs w:val="16"/>
          <w:lang w:eastAsia="sl-SI"/>
        </w:rPr>
      </w:pPr>
      <w:bookmarkStart w:id="58" w:name="_Toc381128100"/>
      <w:bookmarkStart w:id="59" w:name="_Toc381131209"/>
      <w:r w:rsidRPr="0013213C">
        <w:rPr>
          <w:color w:val="009900"/>
          <w:sz w:val="32"/>
          <w:szCs w:val="28"/>
        </w:rPr>
        <w:t>PREBIVALSTVO</w:t>
      </w:r>
      <w:bookmarkEnd w:id="58"/>
      <w:bookmarkEnd w:id="59"/>
    </w:p>
    <w:p w:rsidR="0013213C" w:rsidRDefault="0013213C" w:rsidP="0013213C">
      <w:pPr>
        <w:rPr>
          <w:sz w:val="24"/>
          <w:szCs w:val="28"/>
        </w:rPr>
      </w:pPr>
      <w:r>
        <w:rPr>
          <w:sz w:val="24"/>
          <w:szCs w:val="28"/>
        </w:rPr>
        <w:t xml:space="preserve">V Vatikanu je po zadnjih ocenah 821 prebivalcev. Večina jih v Vatikanu ni stalno naseljenih. Gostota prebivalstva znaša </w:t>
      </w:r>
      <w:r w:rsidRPr="000969FB">
        <w:rPr>
          <w:sz w:val="24"/>
          <w:szCs w:val="28"/>
        </w:rPr>
        <w:t>1780/km²</w:t>
      </w:r>
      <w:r>
        <w:rPr>
          <w:sz w:val="24"/>
          <w:szCs w:val="28"/>
        </w:rPr>
        <w:t>. Vsi prebivalci so katoliki.</w:t>
      </w:r>
    </w:p>
    <w:p w:rsidR="0013213C" w:rsidRPr="00490CB1" w:rsidRDefault="0013213C" w:rsidP="00490CB1">
      <w:pPr>
        <w:pStyle w:val="Heading2"/>
        <w:rPr>
          <w:sz w:val="28"/>
          <w:szCs w:val="28"/>
        </w:rPr>
      </w:pPr>
      <w:bookmarkStart w:id="60" w:name="_Toc381128101"/>
      <w:bookmarkStart w:id="61" w:name="_Toc381131210"/>
      <w:r w:rsidRPr="0013213C">
        <w:rPr>
          <w:color w:val="009900"/>
          <w:sz w:val="32"/>
          <w:szCs w:val="28"/>
        </w:rPr>
        <w:t>DRŽAVNA UREDITEV</w:t>
      </w:r>
      <w:bookmarkEnd w:id="60"/>
      <w:bookmarkEnd w:id="61"/>
    </w:p>
    <w:p w:rsidR="0013213C" w:rsidRDefault="0013213C" w:rsidP="0013213C">
      <w:pPr>
        <w:rPr>
          <w:sz w:val="24"/>
          <w:szCs w:val="28"/>
        </w:rPr>
      </w:pPr>
      <w:r>
        <w:rPr>
          <w:sz w:val="24"/>
          <w:szCs w:val="28"/>
        </w:rPr>
        <w:t>V Vatikanu imajo kot obliko vladanja absolutno monarhijo, kjer papež predstavlja absolutnega monarha. Guverner je zadolžen za notranje zadeve, kardinal državni sekretar pa za zunanje zadeve.  Za red v državi skrbi Švicarska garda in nekaj pripadnikov italijanske policije.</w:t>
      </w:r>
    </w:p>
    <w:p w:rsidR="0013213C" w:rsidRPr="0013213C" w:rsidRDefault="0013213C" w:rsidP="0013213C">
      <w:pPr>
        <w:pStyle w:val="Heading2"/>
        <w:rPr>
          <w:color w:val="009900"/>
          <w:sz w:val="28"/>
          <w:szCs w:val="28"/>
        </w:rPr>
      </w:pPr>
      <w:bookmarkStart w:id="62" w:name="_Toc381128102"/>
      <w:bookmarkStart w:id="63" w:name="_Toc381131211"/>
      <w:r w:rsidRPr="0013213C">
        <w:rPr>
          <w:color w:val="009900"/>
          <w:sz w:val="32"/>
          <w:szCs w:val="28"/>
        </w:rPr>
        <w:t>ZANIMIVOSTI</w:t>
      </w:r>
      <w:bookmarkEnd w:id="62"/>
      <w:bookmarkEnd w:id="63"/>
    </w:p>
    <w:p w:rsidR="0013213C" w:rsidRDefault="0013213C" w:rsidP="0013213C">
      <w:r w:rsidRPr="00DB1141">
        <w:rPr>
          <w:sz w:val="24"/>
          <w:szCs w:val="24"/>
        </w:rPr>
        <w:t>Vatikan je edina država na svetu, v kateri je prav vse nepremično premoženje last enega samega subjekta, Svetega sedeža.</w:t>
      </w:r>
      <w:r>
        <w:rPr>
          <w:sz w:val="24"/>
          <w:szCs w:val="28"/>
        </w:rPr>
        <w:br/>
      </w:r>
      <w:r>
        <w:t xml:space="preserve">Državni praznik Vatikana je </w:t>
      </w:r>
      <w:r w:rsidRPr="000969FB">
        <w:t>24.aprila</w:t>
      </w:r>
      <w:r>
        <w:t xml:space="preserve">, ko je kardinal </w:t>
      </w:r>
      <w:r w:rsidRPr="000969FB">
        <w:t>Joseph Ratzinger podprt za 265.papeža.</w:t>
      </w:r>
      <w:r>
        <w:t xml:space="preserve">      </w:t>
      </w:r>
      <w:r>
        <w:br/>
        <w:t xml:space="preserve">Imajo lasten radio in devnik L´Osservatore, ki izhaja z naklado 70.000 izvodov. </w:t>
      </w:r>
      <w:r w:rsidRPr="000969FB">
        <w:t xml:space="preserve"> </w:t>
      </w:r>
    </w:p>
    <w:p w:rsidR="00490CB1" w:rsidRDefault="00490CB1" w:rsidP="0013213C">
      <w:pPr>
        <w:rPr>
          <w:sz w:val="24"/>
          <w:szCs w:val="28"/>
        </w:rPr>
      </w:pPr>
    </w:p>
    <w:p w:rsidR="00446A13" w:rsidRPr="00305626" w:rsidRDefault="00446A13">
      <w:pPr>
        <w:rPr>
          <w:rFonts w:ascii="Cambria" w:eastAsia="Times New Roman" w:hAnsi="Cambria"/>
          <w:b/>
          <w:bCs/>
          <w:color w:val="008000"/>
          <w:sz w:val="36"/>
          <w:szCs w:val="28"/>
        </w:rPr>
      </w:pPr>
      <w:r>
        <w:rPr>
          <w:color w:val="008000"/>
          <w:sz w:val="36"/>
        </w:rPr>
        <w:br w:type="page"/>
      </w:r>
    </w:p>
    <w:p w:rsidR="004132F0" w:rsidRPr="00DA4EA3" w:rsidRDefault="004132F0" w:rsidP="004132F0">
      <w:pPr>
        <w:pStyle w:val="Heading1"/>
        <w:rPr>
          <w:color w:val="006600"/>
          <w:sz w:val="36"/>
        </w:rPr>
      </w:pPr>
      <w:bookmarkStart w:id="64" w:name="_Toc381131212"/>
      <w:r w:rsidRPr="00DA4EA3">
        <w:rPr>
          <w:color w:val="006600"/>
          <w:sz w:val="36"/>
        </w:rPr>
        <w:t>VIRI</w:t>
      </w:r>
      <w:bookmarkEnd w:id="64"/>
    </w:p>
    <w:p w:rsidR="004132F0" w:rsidRDefault="004132F0" w:rsidP="004132F0">
      <w:r>
        <w:br/>
        <w:t>DEŽELE IN LJUDJE; Jugozahodna in južna Evropa; Založba Mladinska knjiga; Ljubljana 1995</w:t>
      </w:r>
    </w:p>
    <w:p w:rsidR="004132F0" w:rsidRDefault="004132F0" w:rsidP="004132F0">
      <w:r>
        <w:t>J.W.Bultje; Spoznajmo države EU-Ciper ; Didakta; Radovljica 2006</w:t>
      </w:r>
    </w:p>
    <w:p w:rsidR="004132F0" w:rsidRDefault="004132F0" w:rsidP="004132F0">
      <w:r>
        <w:t>J.W.Bultje; Spoznajmo države EU-Malta ; Didakta; Radovljica 2006</w:t>
      </w:r>
    </w:p>
    <w:p w:rsidR="00EB3AF7" w:rsidRDefault="00F55348" w:rsidP="004132F0">
      <w:hyperlink r:id="rId20" w:history="1">
        <w:r w:rsidR="00EB3AF7" w:rsidRPr="00BF0932">
          <w:rPr>
            <w:rStyle w:val="Hyperlink"/>
          </w:rPr>
          <w:t>http://sl.wikipedia.org/wiki/Ciper</w:t>
        </w:r>
      </w:hyperlink>
      <w:r w:rsidR="00EB3AF7">
        <w:t xml:space="preserve"> (20.2.2014)</w:t>
      </w:r>
    </w:p>
    <w:p w:rsidR="00EB3AF7" w:rsidRDefault="00F55348" w:rsidP="004132F0">
      <w:hyperlink r:id="rId21" w:history="1">
        <w:r w:rsidR="00EB3AF7" w:rsidRPr="00BF0932">
          <w:rPr>
            <w:rStyle w:val="Hyperlink"/>
          </w:rPr>
          <w:t>http://europa.eu/about-eu/countries/member-countries/cyprus/index_sl.htm</w:t>
        </w:r>
      </w:hyperlink>
      <w:r w:rsidR="00EB3AF7">
        <w:t xml:space="preserve"> (20.2.2014)</w:t>
      </w:r>
    </w:p>
    <w:p w:rsidR="00EB3AF7" w:rsidRDefault="00F55348" w:rsidP="004132F0">
      <w:hyperlink r:id="rId22" w:history="1">
        <w:r w:rsidR="00EB3AF7" w:rsidRPr="00BF0932">
          <w:rPr>
            <w:rStyle w:val="Hyperlink"/>
          </w:rPr>
          <w:t>http://sl.wikipedia.org/wiki/Malta</w:t>
        </w:r>
      </w:hyperlink>
      <w:r w:rsidR="00EB3AF7">
        <w:t xml:space="preserve"> (21.2.2014)</w:t>
      </w:r>
    </w:p>
    <w:p w:rsidR="00EB3AF7" w:rsidRDefault="00F55348" w:rsidP="004132F0">
      <w:hyperlink r:id="rId23" w:history="1">
        <w:r w:rsidR="00EB3AF7" w:rsidRPr="00BF0932">
          <w:rPr>
            <w:rStyle w:val="Hyperlink"/>
          </w:rPr>
          <w:t>http://europa.eu/about-eu/countries/member-countries/malta/index_sl.htm</w:t>
        </w:r>
      </w:hyperlink>
      <w:r w:rsidR="00EB3AF7">
        <w:t xml:space="preserve"> (21.2.2014)</w:t>
      </w:r>
    </w:p>
    <w:p w:rsidR="00EB3AF7" w:rsidRDefault="00F55348" w:rsidP="004132F0">
      <w:hyperlink r:id="rId24" w:history="1">
        <w:r w:rsidR="00EB3AF7" w:rsidRPr="00BF0932">
          <w:rPr>
            <w:rStyle w:val="Hyperlink"/>
          </w:rPr>
          <w:t>http://sl.wikipedia.org/wiki/Vatikan</w:t>
        </w:r>
      </w:hyperlink>
      <w:r w:rsidR="00EB3AF7">
        <w:t xml:space="preserve"> (21.2.2014)</w:t>
      </w:r>
    </w:p>
    <w:p w:rsidR="004132F0" w:rsidRPr="004132F0" w:rsidRDefault="004132F0" w:rsidP="004132F0"/>
    <w:p w:rsidR="004132F0" w:rsidRPr="004132F0" w:rsidRDefault="004132F0" w:rsidP="004132F0"/>
    <w:sectPr w:rsidR="004132F0" w:rsidRPr="004132F0" w:rsidSect="004132F0">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93A" w:rsidRDefault="004E693A" w:rsidP="00064ACD">
      <w:pPr>
        <w:spacing w:after="0" w:line="240" w:lineRule="auto"/>
      </w:pPr>
      <w:r>
        <w:separator/>
      </w:r>
    </w:p>
  </w:endnote>
  <w:endnote w:type="continuationSeparator" w:id="0">
    <w:p w:rsidR="004E693A" w:rsidRDefault="004E693A" w:rsidP="0006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D59" w:rsidRDefault="00083D59">
    <w:pPr>
      <w:pStyle w:val="Footer"/>
      <w:jc w:val="right"/>
    </w:pPr>
  </w:p>
  <w:p w:rsidR="00083D59" w:rsidRDefault="00083D59">
    <w:pPr>
      <w:pStyle w:val="Footer"/>
    </w:pPr>
    <w:r>
      <w:tab/>
      <w:t>marec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93A" w:rsidRDefault="004E693A" w:rsidP="00064ACD">
      <w:pPr>
        <w:spacing w:after="0" w:line="240" w:lineRule="auto"/>
      </w:pPr>
      <w:r>
        <w:separator/>
      </w:r>
    </w:p>
  </w:footnote>
  <w:footnote w:type="continuationSeparator" w:id="0">
    <w:p w:rsidR="004E693A" w:rsidRDefault="004E693A" w:rsidP="00064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D59" w:rsidRDefault="00083D59" w:rsidP="004132F0">
    <w:pPr>
      <w:pStyle w:val="Header"/>
    </w:pPr>
    <w:r>
      <w:tab/>
      <w:t>Ciper, Malta, Vatikan</w:t>
    </w:r>
    <w:r>
      <w:tab/>
    </w:r>
    <w:r>
      <w:tab/>
    </w:r>
    <w:r>
      <w:fldChar w:fldCharType="begin"/>
    </w:r>
    <w:r>
      <w:instrText>PAGE   \* MERGEFORMAT</w:instrText>
    </w:r>
    <w:r>
      <w:fldChar w:fldCharType="separate"/>
    </w:r>
    <w:r w:rsidR="00305626">
      <w:rPr>
        <w:noProof/>
      </w:rPr>
      <w:t>2</w:t>
    </w:r>
    <w:r>
      <w:fldChar w:fldCharType="end"/>
    </w:r>
  </w:p>
  <w:p w:rsidR="00083D59" w:rsidRDefault="00083D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4ACD"/>
    <w:rsid w:val="00064ACD"/>
    <w:rsid w:val="00080B59"/>
    <w:rsid w:val="00083829"/>
    <w:rsid w:val="00083D59"/>
    <w:rsid w:val="0013213C"/>
    <w:rsid w:val="0022260C"/>
    <w:rsid w:val="00253B9B"/>
    <w:rsid w:val="002A06B1"/>
    <w:rsid w:val="00305626"/>
    <w:rsid w:val="004132F0"/>
    <w:rsid w:val="00446A13"/>
    <w:rsid w:val="00484999"/>
    <w:rsid w:val="00490CB1"/>
    <w:rsid w:val="004E693A"/>
    <w:rsid w:val="004F574B"/>
    <w:rsid w:val="0053139E"/>
    <w:rsid w:val="00535940"/>
    <w:rsid w:val="006C1C39"/>
    <w:rsid w:val="006D270B"/>
    <w:rsid w:val="007024CC"/>
    <w:rsid w:val="007400F6"/>
    <w:rsid w:val="00754CE8"/>
    <w:rsid w:val="009A2FC6"/>
    <w:rsid w:val="009B2391"/>
    <w:rsid w:val="009D786E"/>
    <w:rsid w:val="00A55484"/>
    <w:rsid w:val="00A643E8"/>
    <w:rsid w:val="00AF1D07"/>
    <w:rsid w:val="00C53EDA"/>
    <w:rsid w:val="00C77B12"/>
    <w:rsid w:val="00DA4EA3"/>
    <w:rsid w:val="00E406D5"/>
    <w:rsid w:val="00E56A7A"/>
    <w:rsid w:val="00E60747"/>
    <w:rsid w:val="00E61895"/>
    <w:rsid w:val="00E62EFA"/>
    <w:rsid w:val="00EB3AF7"/>
    <w:rsid w:val="00F27645"/>
    <w:rsid w:val="00F55348"/>
    <w:rsid w:val="00FA25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400F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7400F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A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4ACD"/>
  </w:style>
  <w:style w:type="paragraph" w:styleId="Footer">
    <w:name w:val="footer"/>
    <w:basedOn w:val="Normal"/>
    <w:link w:val="FooterChar"/>
    <w:uiPriority w:val="99"/>
    <w:unhideWhenUsed/>
    <w:rsid w:val="00064A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4ACD"/>
  </w:style>
  <w:style w:type="character" w:styleId="Hyperlink">
    <w:name w:val="Hyperlink"/>
    <w:uiPriority w:val="99"/>
    <w:unhideWhenUsed/>
    <w:rsid w:val="00064ACD"/>
    <w:rPr>
      <w:color w:val="0000FF"/>
      <w:u w:val="single"/>
    </w:rPr>
  </w:style>
  <w:style w:type="paragraph" w:styleId="BalloonText">
    <w:name w:val="Balloon Text"/>
    <w:basedOn w:val="Normal"/>
    <w:link w:val="BalloonTextChar"/>
    <w:uiPriority w:val="99"/>
    <w:semiHidden/>
    <w:unhideWhenUsed/>
    <w:rsid w:val="00064A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4ACD"/>
    <w:rPr>
      <w:rFonts w:ascii="Tahoma" w:hAnsi="Tahoma" w:cs="Tahoma"/>
      <w:sz w:val="16"/>
      <w:szCs w:val="16"/>
    </w:rPr>
  </w:style>
  <w:style w:type="character" w:customStyle="1" w:styleId="Heading1Char">
    <w:name w:val="Heading 1 Char"/>
    <w:link w:val="Heading1"/>
    <w:uiPriority w:val="9"/>
    <w:rsid w:val="007400F6"/>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7400F6"/>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rsid w:val="0013213C"/>
    <w:pPr>
      <w:spacing w:after="100"/>
    </w:pPr>
    <w:rPr>
      <w:sz w:val="24"/>
    </w:rPr>
  </w:style>
  <w:style w:type="paragraph" w:styleId="TOC2">
    <w:name w:val="toc 2"/>
    <w:basedOn w:val="Normal"/>
    <w:next w:val="Normal"/>
    <w:autoRedefine/>
    <w:uiPriority w:val="39"/>
    <w:unhideWhenUsed/>
    <w:rsid w:val="007400F6"/>
    <w:pPr>
      <w:spacing w:after="100"/>
      <w:ind w:left="220"/>
    </w:pPr>
  </w:style>
  <w:style w:type="paragraph" w:styleId="Caption">
    <w:name w:val="caption"/>
    <w:basedOn w:val="Normal"/>
    <w:next w:val="Normal"/>
    <w:uiPriority w:val="35"/>
    <w:unhideWhenUsed/>
    <w:qFormat/>
    <w:rsid w:val="00E61895"/>
    <w:pPr>
      <w:spacing w:line="240" w:lineRule="auto"/>
    </w:pPr>
    <w:rPr>
      <w:b/>
      <w:bCs/>
      <w:color w:val="4F81BD"/>
      <w:sz w:val="18"/>
      <w:szCs w:val="18"/>
    </w:rPr>
  </w:style>
  <w:style w:type="paragraph" w:styleId="TOCHeading">
    <w:name w:val="TOC Heading"/>
    <w:basedOn w:val="Heading1"/>
    <w:next w:val="Normal"/>
    <w:uiPriority w:val="39"/>
    <w:semiHidden/>
    <w:unhideWhenUsed/>
    <w:qFormat/>
    <w:rsid w:val="004F574B"/>
    <w:pPr>
      <w:outlineLvl w:val="9"/>
    </w:pPr>
    <w:rPr>
      <w:lang w:eastAsia="sl-SI"/>
    </w:rPr>
  </w:style>
  <w:style w:type="paragraph" w:styleId="TableofFigures">
    <w:name w:val="table of figures"/>
    <w:basedOn w:val="Normal"/>
    <w:next w:val="Normal"/>
    <w:uiPriority w:val="99"/>
    <w:unhideWhenUsed/>
    <w:rsid w:val="004F574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europa.eu/about-eu/countries/member-countries/cyprus/index_sl.ht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wikipedia.org/wiki/Cipe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l.wikipedia.org/wiki/Vatika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europa.eu/about-eu/countries/member-countries/malta/index_sl.htm"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l.wikipedia.org/wiki/Malt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053F8-3565-4737-B812-774B2B81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2318</Words>
  <Characters>13217</Characters>
  <Application>Microsoft Office Word</Application>
  <DocSecurity>0</DocSecurity>
  <Lines>110</Lines>
  <Paragraphs>31</Paragraphs>
  <ScaleCrop>false</ScaleCrop>
  <Company/>
  <LinksUpToDate>false</LinksUpToDate>
  <CharactersWithSpaces>15504</CharactersWithSpaces>
  <SharedDoc>false</SharedDoc>
  <HLinks>
    <vt:vector size="234" baseType="variant">
      <vt:variant>
        <vt:i4>917598</vt:i4>
      </vt:variant>
      <vt:variant>
        <vt:i4>255</vt:i4>
      </vt:variant>
      <vt:variant>
        <vt:i4>0</vt:i4>
      </vt:variant>
      <vt:variant>
        <vt:i4>5</vt:i4>
      </vt:variant>
      <vt:variant>
        <vt:lpwstr>http://sl.wikipedia.org/wiki/Vatikan</vt:lpwstr>
      </vt:variant>
      <vt:variant>
        <vt:lpwstr/>
      </vt:variant>
      <vt:variant>
        <vt:i4>3080212</vt:i4>
      </vt:variant>
      <vt:variant>
        <vt:i4>252</vt:i4>
      </vt:variant>
      <vt:variant>
        <vt:i4>0</vt:i4>
      </vt:variant>
      <vt:variant>
        <vt:i4>5</vt:i4>
      </vt:variant>
      <vt:variant>
        <vt:lpwstr>http://europa.eu/about-eu/countries/member-countries/malta/index_sl.htm</vt:lpwstr>
      </vt:variant>
      <vt:variant>
        <vt:lpwstr/>
      </vt:variant>
      <vt:variant>
        <vt:i4>6881314</vt:i4>
      </vt:variant>
      <vt:variant>
        <vt:i4>249</vt:i4>
      </vt:variant>
      <vt:variant>
        <vt:i4>0</vt:i4>
      </vt:variant>
      <vt:variant>
        <vt:i4>5</vt:i4>
      </vt:variant>
      <vt:variant>
        <vt:lpwstr>http://sl.wikipedia.org/wiki/Malta</vt:lpwstr>
      </vt:variant>
      <vt:variant>
        <vt:lpwstr/>
      </vt:variant>
      <vt:variant>
        <vt:i4>6750298</vt:i4>
      </vt:variant>
      <vt:variant>
        <vt:i4>246</vt:i4>
      </vt:variant>
      <vt:variant>
        <vt:i4>0</vt:i4>
      </vt:variant>
      <vt:variant>
        <vt:i4>5</vt:i4>
      </vt:variant>
      <vt:variant>
        <vt:lpwstr>http://europa.eu/about-eu/countries/member-countries/cyprus/index_sl.htm</vt:lpwstr>
      </vt:variant>
      <vt:variant>
        <vt:lpwstr/>
      </vt:variant>
      <vt:variant>
        <vt:i4>6815803</vt:i4>
      </vt:variant>
      <vt:variant>
        <vt:i4>243</vt:i4>
      </vt:variant>
      <vt:variant>
        <vt:i4>0</vt:i4>
      </vt:variant>
      <vt:variant>
        <vt:i4>5</vt:i4>
      </vt:variant>
      <vt:variant>
        <vt:lpwstr>http://sl.wikipedia.org/wiki/Ciper</vt:lpwstr>
      </vt:variant>
      <vt:variant>
        <vt:lpwstr/>
      </vt:variant>
      <vt:variant>
        <vt:i4>1245240</vt:i4>
      </vt:variant>
      <vt:variant>
        <vt:i4>203</vt:i4>
      </vt:variant>
      <vt:variant>
        <vt:i4>0</vt:i4>
      </vt:variant>
      <vt:variant>
        <vt:i4>5</vt:i4>
      </vt:variant>
      <vt:variant>
        <vt:lpwstr/>
      </vt:variant>
      <vt:variant>
        <vt:lpwstr>_Toc381128856</vt:lpwstr>
      </vt:variant>
      <vt:variant>
        <vt:i4>1245240</vt:i4>
      </vt:variant>
      <vt:variant>
        <vt:i4>197</vt:i4>
      </vt:variant>
      <vt:variant>
        <vt:i4>0</vt:i4>
      </vt:variant>
      <vt:variant>
        <vt:i4>5</vt:i4>
      </vt:variant>
      <vt:variant>
        <vt:lpwstr/>
      </vt:variant>
      <vt:variant>
        <vt:lpwstr>_Toc381128855</vt:lpwstr>
      </vt:variant>
      <vt:variant>
        <vt:i4>1245240</vt:i4>
      </vt:variant>
      <vt:variant>
        <vt:i4>191</vt:i4>
      </vt:variant>
      <vt:variant>
        <vt:i4>0</vt:i4>
      </vt:variant>
      <vt:variant>
        <vt:i4>5</vt:i4>
      </vt:variant>
      <vt:variant>
        <vt:lpwstr/>
      </vt:variant>
      <vt:variant>
        <vt:lpwstr>_Toc381128854</vt:lpwstr>
      </vt:variant>
      <vt:variant>
        <vt:i4>1245240</vt:i4>
      </vt:variant>
      <vt:variant>
        <vt:i4>185</vt:i4>
      </vt:variant>
      <vt:variant>
        <vt:i4>0</vt:i4>
      </vt:variant>
      <vt:variant>
        <vt:i4>5</vt:i4>
      </vt:variant>
      <vt:variant>
        <vt:lpwstr/>
      </vt:variant>
      <vt:variant>
        <vt:lpwstr>_Toc381128853</vt:lpwstr>
      </vt:variant>
      <vt:variant>
        <vt:i4>1245240</vt:i4>
      </vt:variant>
      <vt:variant>
        <vt:i4>179</vt:i4>
      </vt:variant>
      <vt:variant>
        <vt:i4>0</vt:i4>
      </vt:variant>
      <vt:variant>
        <vt:i4>5</vt:i4>
      </vt:variant>
      <vt:variant>
        <vt:lpwstr/>
      </vt:variant>
      <vt:variant>
        <vt:lpwstr>_Toc381128852</vt:lpwstr>
      </vt:variant>
      <vt:variant>
        <vt:i4>1245240</vt:i4>
      </vt:variant>
      <vt:variant>
        <vt:i4>173</vt:i4>
      </vt:variant>
      <vt:variant>
        <vt:i4>0</vt:i4>
      </vt:variant>
      <vt:variant>
        <vt:i4>5</vt:i4>
      </vt:variant>
      <vt:variant>
        <vt:lpwstr/>
      </vt:variant>
      <vt:variant>
        <vt:lpwstr>_Toc381128851</vt:lpwstr>
      </vt:variant>
      <vt:variant>
        <vt:i4>1245240</vt:i4>
      </vt:variant>
      <vt:variant>
        <vt:i4>167</vt:i4>
      </vt:variant>
      <vt:variant>
        <vt:i4>0</vt:i4>
      </vt:variant>
      <vt:variant>
        <vt:i4>5</vt:i4>
      </vt:variant>
      <vt:variant>
        <vt:lpwstr/>
      </vt:variant>
      <vt:variant>
        <vt:lpwstr>_Toc381128850</vt:lpwstr>
      </vt:variant>
      <vt:variant>
        <vt:i4>1179704</vt:i4>
      </vt:variant>
      <vt:variant>
        <vt:i4>161</vt:i4>
      </vt:variant>
      <vt:variant>
        <vt:i4>0</vt:i4>
      </vt:variant>
      <vt:variant>
        <vt:i4>5</vt:i4>
      </vt:variant>
      <vt:variant>
        <vt:lpwstr/>
      </vt:variant>
      <vt:variant>
        <vt:lpwstr>_Toc381128849</vt:lpwstr>
      </vt:variant>
      <vt:variant>
        <vt:i4>1179704</vt:i4>
      </vt:variant>
      <vt:variant>
        <vt:i4>155</vt:i4>
      </vt:variant>
      <vt:variant>
        <vt:i4>0</vt:i4>
      </vt:variant>
      <vt:variant>
        <vt:i4>5</vt:i4>
      </vt:variant>
      <vt:variant>
        <vt:lpwstr/>
      </vt:variant>
      <vt:variant>
        <vt:lpwstr>_Toc381128848</vt:lpwstr>
      </vt:variant>
      <vt:variant>
        <vt:i4>1179704</vt:i4>
      </vt:variant>
      <vt:variant>
        <vt:i4>149</vt:i4>
      </vt:variant>
      <vt:variant>
        <vt:i4>0</vt:i4>
      </vt:variant>
      <vt:variant>
        <vt:i4>5</vt:i4>
      </vt:variant>
      <vt:variant>
        <vt:lpwstr/>
      </vt:variant>
      <vt:variant>
        <vt:lpwstr>_Toc381128847</vt:lpwstr>
      </vt:variant>
      <vt:variant>
        <vt:i4>1179704</vt:i4>
      </vt:variant>
      <vt:variant>
        <vt:i4>143</vt:i4>
      </vt:variant>
      <vt:variant>
        <vt:i4>0</vt:i4>
      </vt:variant>
      <vt:variant>
        <vt:i4>5</vt:i4>
      </vt:variant>
      <vt:variant>
        <vt:lpwstr/>
      </vt:variant>
      <vt:variant>
        <vt:lpwstr>_Toc381128846</vt:lpwstr>
      </vt:variant>
      <vt:variant>
        <vt:i4>1179704</vt:i4>
      </vt:variant>
      <vt:variant>
        <vt:i4>137</vt:i4>
      </vt:variant>
      <vt:variant>
        <vt:i4>0</vt:i4>
      </vt:variant>
      <vt:variant>
        <vt:i4>5</vt:i4>
      </vt:variant>
      <vt:variant>
        <vt:lpwstr/>
      </vt:variant>
      <vt:variant>
        <vt:lpwstr>_Toc381128845</vt:lpwstr>
      </vt:variant>
      <vt:variant>
        <vt:i4>1966131</vt:i4>
      </vt:variant>
      <vt:variant>
        <vt:i4>128</vt:i4>
      </vt:variant>
      <vt:variant>
        <vt:i4>0</vt:i4>
      </vt:variant>
      <vt:variant>
        <vt:i4>5</vt:i4>
      </vt:variant>
      <vt:variant>
        <vt:lpwstr/>
      </vt:variant>
      <vt:variant>
        <vt:lpwstr>_Toc381131212</vt:lpwstr>
      </vt:variant>
      <vt:variant>
        <vt:i4>1966131</vt:i4>
      </vt:variant>
      <vt:variant>
        <vt:i4>122</vt:i4>
      </vt:variant>
      <vt:variant>
        <vt:i4>0</vt:i4>
      </vt:variant>
      <vt:variant>
        <vt:i4>5</vt:i4>
      </vt:variant>
      <vt:variant>
        <vt:lpwstr/>
      </vt:variant>
      <vt:variant>
        <vt:lpwstr>_Toc381131211</vt:lpwstr>
      </vt:variant>
      <vt:variant>
        <vt:i4>1966131</vt:i4>
      </vt:variant>
      <vt:variant>
        <vt:i4>116</vt:i4>
      </vt:variant>
      <vt:variant>
        <vt:i4>0</vt:i4>
      </vt:variant>
      <vt:variant>
        <vt:i4>5</vt:i4>
      </vt:variant>
      <vt:variant>
        <vt:lpwstr/>
      </vt:variant>
      <vt:variant>
        <vt:lpwstr>_Toc381131210</vt:lpwstr>
      </vt:variant>
      <vt:variant>
        <vt:i4>2031667</vt:i4>
      </vt:variant>
      <vt:variant>
        <vt:i4>110</vt:i4>
      </vt:variant>
      <vt:variant>
        <vt:i4>0</vt:i4>
      </vt:variant>
      <vt:variant>
        <vt:i4>5</vt:i4>
      </vt:variant>
      <vt:variant>
        <vt:lpwstr/>
      </vt:variant>
      <vt:variant>
        <vt:lpwstr>_Toc381131209</vt:lpwstr>
      </vt:variant>
      <vt:variant>
        <vt:i4>2031667</vt:i4>
      </vt:variant>
      <vt:variant>
        <vt:i4>104</vt:i4>
      </vt:variant>
      <vt:variant>
        <vt:i4>0</vt:i4>
      </vt:variant>
      <vt:variant>
        <vt:i4>5</vt:i4>
      </vt:variant>
      <vt:variant>
        <vt:lpwstr/>
      </vt:variant>
      <vt:variant>
        <vt:lpwstr>_Toc381131208</vt:lpwstr>
      </vt:variant>
      <vt:variant>
        <vt:i4>2031667</vt:i4>
      </vt:variant>
      <vt:variant>
        <vt:i4>98</vt:i4>
      </vt:variant>
      <vt:variant>
        <vt:i4>0</vt:i4>
      </vt:variant>
      <vt:variant>
        <vt:i4>5</vt:i4>
      </vt:variant>
      <vt:variant>
        <vt:lpwstr/>
      </vt:variant>
      <vt:variant>
        <vt:lpwstr>_Toc381131207</vt:lpwstr>
      </vt:variant>
      <vt:variant>
        <vt:i4>2031667</vt:i4>
      </vt:variant>
      <vt:variant>
        <vt:i4>92</vt:i4>
      </vt:variant>
      <vt:variant>
        <vt:i4>0</vt:i4>
      </vt:variant>
      <vt:variant>
        <vt:i4>5</vt:i4>
      </vt:variant>
      <vt:variant>
        <vt:lpwstr/>
      </vt:variant>
      <vt:variant>
        <vt:lpwstr>_Toc381131206</vt:lpwstr>
      </vt:variant>
      <vt:variant>
        <vt:i4>2031667</vt:i4>
      </vt:variant>
      <vt:variant>
        <vt:i4>86</vt:i4>
      </vt:variant>
      <vt:variant>
        <vt:i4>0</vt:i4>
      </vt:variant>
      <vt:variant>
        <vt:i4>5</vt:i4>
      </vt:variant>
      <vt:variant>
        <vt:lpwstr/>
      </vt:variant>
      <vt:variant>
        <vt:lpwstr>_Toc381131205</vt:lpwstr>
      </vt:variant>
      <vt:variant>
        <vt:i4>2031667</vt:i4>
      </vt:variant>
      <vt:variant>
        <vt:i4>80</vt:i4>
      </vt:variant>
      <vt:variant>
        <vt:i4>0</vt:i4>
      </vt:variant>
      <vt:variant>
        <vt:i4>5</vt:i4>
      </vt:variant>
      <vt:variant>
        <vt:lpwstr/>
      </vt:variant>
      <vt:variant>
        <vt:lpwstr>_Toc381131204</vt:lpwstr>
      </vt:variant>
      <vt:variant>
        <vt:i4>2031667</vt:i4>
      </vt:variant>
      <vt:variant>
        <vt:i4>74</vt:i4>
      </vt:variant>
      <vt:variant>
        <vt:i4>0</vt:i4>
      </vt:variant>
      <vt:variant>
        <vt:i4>5</vt:i4>
      </vt:variant>
      <vt:variant>
        <vt:lpwstr/>
      </vt:variant>
      <vt:variant>
        <vt:lpwstr>_Toc381131203</vt:lpwstr>
      </vt:variant>
      <vt:variant>
        <vt:i4>2031667</vt:i4>
      </vt:variant>
      <vt:variant>
        <vt:i4>68</vt:i4>
      </vt:variant>
      <vt:variant>
        <vt:i4>0</vt:i4>
      </vt:variant>
      <vt:variant>
        <vt:i4>5</vt:i4>
      </vt:variant>
      <vt:variant>
        <vt:lpwstr/>
      </vt:variant>
      <vt:variant>
        <vt:lpwstr>_Toc381131202</vt:lpwstr>
      </vt:variant>
      <vt:variant>
        <vt:i4>2031667</vt:i4>
      </vt:variant>
      <vt:variant>
        <vt:i4>62</vt:i4>
      </vt:variant>
      <vt:variant>
        <vt:i4>0</vt:i4>
      </vt:variant>
      <vt:variant>
        <vt:i4>5</vt:i4>
      </vt:variant>
      <vt:variant>
        <vt:lpwstr/>
      </vt:variant>
      <vt:variant>
        <vt:lpwstr>_Toc381131201</vt:lpwstr>
      </vt:variant>
      <vt:variant>
        <vt:i4>2031667</vt:i4>
      </vt:variant>
      <vt:variant>
        <vt:i4>56</vt:i4>
      </vt:variant>
      <vt:variant>
        <vt:i4>0</vt:i4>
      </vt:variant>
      <vt:variant>
        <vt:i4>5</vt:i4>
      </vt:variant>
      <vt:variant>
        <vt:lpwstr/>
      </vt:variant>
      <vt:variant>
        <vt:lpwstr>_Toc381131200</vt:lpwstr>
      </vt:variant>
      <vt:variant>
        <vt:i4>1441840</vt:i4>
      </vt:variant>
      <vt:variant>
        <vt:i4>50</vt:i4>
      </vt:variant>
      <vt:variant>
        <vt:i4>0</vt:i4>
      </vt:variant>
      <vt:variant>
        <vt:i4>5</vt:i4>
      </vt:variant>
      <vt:variant>
        <vt:lpwstr/>
      </vt:variant>
      <vt:variant>
        <vt:lpwstr>_Toc381131199</vt:lpwstr>
      </vt:variant>
      <vt:variant>
        <vt:i4>1441840</vt:i4>
      </vt:variant>
      <vt:variant>
        <vt:i4>44</vt:i4>
      </vt:variant>
      <vt:variant>
        <vt:i4>0</vt:i4>
      </vt:variant>
      <vt:variant>
        <vt:i4>5</vt:i4>
      </vt:variant>
      <vt:variant>
        <vt:lpwstr/>
      </vt:variant>
      <vt:variant>
        <vt:lpwstr>_Toc381131198</vt:lpwstr>
      </vt:variant>
      <vt:variant>
        <vt:i4>1441840</vt:i4>
      </vt:variant>
      <vt:variant>
        <vt:i4>38</vt:i4>
      </vt:variant>
      <vt:variant>
        <vt:i4>0</vt:i4>
      </vt:variant>
      <vt:variant>
        <vt:i4>5</vt:i4>
      </vt:variant>
      <vt:variant>
        <vt:lpwstr/>
      </vt:variant>
      <vt:variant>
        <vt:lpwstr>_Toc381131197</vt:lpwstr>
      </vt:variant>
      <vt:variant>
        <vt:i4>1441840</vt:i4>
      </vt:variant>
      <vt:variant>
        <vt:i4>32</vt:i4>
      </vt:variant>
      <vt:variant>
        <vt:i4>0</vt:i4>
      </vt:variant>
      <vt:variant>
        <vt:i4>5</vt:i4>
      </vt:variant>
      <vt:variant>
        <vt:lpwstr/>
      </vt:variant>
      <vt:variant>
        <vt:lpwstr>_Toc381131196</vt:lpwstr>
      </vt:variant>
      <vt:variant>
        <vt:i4>1441840</vt:i4>
      </vt:variant>
      <vt:variant>
        <vt:i4>26</vt:i4>
      </vt:variant>
      <vt:variant>
        <vt:i4>0</vt:i4>
      </vt:variant>
      <vt:variant>
        <vt:i4>5</vt:i4>
      </vt:variant>
      <vt:variant>
        <vt:lpwstr/>
      </vt:variant>
      <vt:variant>
        <vt:lpwstr>_Toc381131195</vt:lpwstr>
      </vt:variant>
      <vt:variant>
        <vt:i4>1441840</vt:i4>
      </vt:variant>
      <vt:variant>
        <vt:i4>20</vt:i4>
      </vt:variant>
      <vt:variant>
        <vt:i4>0</vt:i4>
      </vt:variant>
      <vt:variant>
        <vt:i4>5</vt:i4>
      </vt:variant>
      <vt:variant>
        <vt:lpwstr/>
      </vt:variant>
      <vt:variant>
        <vt:lpwstr>_Toc381131194</vt:lpwstr>
      </vt:variant>
      <vt:variant>
        <vt:i4>1441840</vt:i4>
      </vt:variant>
      <vt:variant>
        <vt:i4>14</vt:i4>
      </vt:variant>
      <vt:variant>
        <vt:i4>0</vt:i4>
      </vt:variant>
      <vt:variant>
        <vt:i4>5</vt:i4>
      </vt:variant>
      <vt:variant>
        <vt:lpwstr/>
      </vt:variant>
      <vt:variant>
        <vt:lpwstr>_Toc381131193</vt:lpwstr>
      </vt:variant>
      <vt:variant>
        <vt:i4>1441840</vt:i4>
      </vt:variant>
      <vt:variant>
        <vt:i4>8</vt:i4>
      </vt:variant>
      <vt:variant>
        <vt:i4>0</vt:i4>
      </vt:variant>
      <vt:variant>
        <vt:i4>5</vt:i4>
      </vt:variant>
      <vt:variant>
        <vt:lpwstr/>
      </vt:variant>
      <vt:variant>
        <vt:lpwstr>_Toc381131192</vt:lpwstr>
      </vt:variant>
      <vt:variant>
        <vt:i4>1441840</vt:i4>
      </vt:variant>
      <vt:variant>
        <vt:i4>2</vt:i4>
      </vt:variant>
      <vt:variant>
        <vt:i4>0</vt:i4>
      </vt:variant>
      <vt:variant>
        <vt:i4>5</vt:i4>
      </vt:variant>
      <vt:variant>
        <vt:lpwstr/>
      </vt:variant>
      <vt:variant>
        <vt:lpwstr>_Toc381131191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