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E86933" w14:textId="3B44384A" w:rsidR="00720433" w:rsidRDefault="003A3C5A" w:rsidP="006B681A">
      <w:pPr>
        <w:jc w:val="center"/>
      </w:pPr>
      <w:bookmarkStart w:id="0" w:name="_GoBack"/>
      <w:bookmarkEnd w:id="0"/>
      <w:r>
        <w:pict w14:anchorId="734D617D"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310.5pt;height:4in" adj="5665" fillcolor="black">
            <v:shadow color="#868686"/>
            <v:textpath style="font-family:&quot;Impact&quot;;v-text-kern:t" trim="t" fitpath="t" xscale="f" string="FRANCIJA"/>
          </v:shape>
        </w:pict>
      </w:r>
    </w:p>
    <w:p w14:paraId="11187656" w14:textId="77777777" w:rsidR="006B681A" w:rsidRDefault="006B681A" w:rsidP="006B681A">
      <w:pPr>
        <w:jc w:val="center"/>
      </w:pPr>
    </w:p>
    <w:p w14:paraId="72808C8B" w14:textId="77777777" w:rsidR="006B681A" w:rsidRDefault="006B681A" w:rsidP="006B681A">
      <w:pPr>
        <w:jc w:val="center"/>
      </w:pPr>
    </w:p>
    <w:p w14:paraId="489C9F64" w14:textId="77777777" w:rsidR="006B681A" w:rsidRDefault="006B681A" w:rsidP="006B681A">
      <w:pPr>
        <w:jc w:val="center"/>
      </w:pPr>
    </w:p>
    <w:p w14:paraId="3B9B9293" w14:textId="77777777" w:rsidR="006B681A" w:rsidRDefault="006B681A" w:rsidP="006B681A">
      <w:pPr>
        <w:jc w:val="center"/>
      </w:pPr>
    </w:p>
    <w:p w14:paraId="5A52E3AC" w14:textId="77777777" w:rsidR="006B681A" w:rsidRDefault="006B681A" w:rsidP="006B681A">
      <w:pPr>
        <w:jc w:val="center"/>
      </w:pPr>
    </w:p>
    <w:p w14:paraId="38F52842" w14:textId="77777777" w:rsidR="006B681A" w:rsidRDefault="006B681A" w:rsidP="006B681A">
      <w:pPr>
        <w:jc w:val="center"/>
      </w:pPr>
    </w:p>
    <w:p w14:paraId="30163F99" w14:textId="77777777" w:rsidR="006B681A" w:rsidRDefault="006B681A" w:rsidP="006B681A">
      <w:pPr>
        <w:jc w:val="center"/>
      </w:pPr>
    </w:p>
    <w:p w14:paraId="60929F54" w14:textId="77777777" w:rsidR="006B681A" w:rsidRDefault="006B681A" w:rsidP="006B681A">
      <w:pPr>
        <w:jc w:val="center"/>
      </w:pPr>
    </w:p>
    <w:p w14:paraId="73F7560B" w14:textId="77777777" w:rsidR="006B681A" w:rsidRDefault="006B681A" w:rsidP="006B681A">
      <w:pPr>
        <w:jc w:val="center"/>
      </w:pPr>
    </w:p>
    <w:p w14:paraId="72ACDFDA" w14:textId="77777777" w:rsidR="006B681A" w:rsidRDefault="006B681A" w:rsidP="006B681A">
      <w:pPr>
        <w:jc w:val="center"/>
      </w:pPr>
    </w:p>
    <w:p w14:paraId="6D1491C6" w14:textId="77777777" w:rsidR="006B681A" w:rsidRDefault="006B681A" w:rsidP="006B681A">
      <w:pPr>
        <w:jc w:val="center"/>
      </w:pPr>
    </w:p>
    <w:p w14:paraId="49294234" w14:textId="77777777" w:rsidR="006B681A" w:rsidRDefault="006B681A" w:rsidP="006B681A">
      <w:pPr>
        <w:jc w:val="center"/>
      </w:pPr>
    </w:p>
    <w:p w14:paraId="4EDDA6AC" w14:textId="77777777" w:rsidR="006B681A" w:rsidRDefault="006B681A" w:rsidP="006B681A">
      <w:pPr>
        <w:rPr>
          <w:rFonts w:ascii="Verdana" w:hAnsi="Verdana"/>
          <w:sz w:val="28"/>
          <w:szCs w:val="28"/>
        </w:rPr>
      </w:pPr>
      <w:r w:rsidRPr="006B681A">
        <w:rPr>
          <w:rFonts w:ascii="Verdana" w:hAnsi="Verdana"/>
          <w:sz w:val="28"/>
          <w:szCs w:val="28"/>
        </w:rPr>
        <w:t>Francija j</w:t>
      </w:r>
      <w:r>
        <w:rPr>
          <w:rFonts w:ascii="Verdana" w:hAnsi="Verdana"/>
          <w:sz w:val="28"/>
          <w:szCs w:val="28"/>
        </w:rPr>
        <w:t>e država, ki leži v zahodni Evropi in je v Evropski uniji. Na zahodu in severu meji na Atlantski ocean, na severovzhodu na Belgijo in Luksemburg, na vzhodu na Nemčijo, Švico, Italijo in Monako, ter na jugo na Sredozemsko</w:t>
      </w:r>
      <w:r w:rsidR="00DF734D">
        <w:rPr>
          <w:rFonts w:ascii="Verdana" w:hAnsi="Verdana"/>
          <w:sz w:val="28"/>
          <w:szCs w:val="28"/>
        </w:rPr>
        <w:t xml:space="preserve"> morje, Španijo in Andoro.</w:t>
      </w:r>
    </w:p>
    <w:p w14:paraId="284FEFE6" w14:textId="77777777" w:rsidR="00DF734D" w:rsidRDefault="00DF734D" w:rsidP="006B681A">
      <w:pPr>
        <w:rPr>
          <w:rFonts w:ascii="Verdana" w:hAnsi="Verdana"/>
          <w:sz w:val="28"/>
          <w:szCs w:val="28"/>
        </w:rPr>
      </w:pPr>
    </w:p>
    <w:p w14:paraId="1DB3151C" w14:textId="77777777" w:rsidR="00DF734D" w:rsidRDefault="00DF734D" w:rsidP="006B681A">
      <w:r>
        <w:fldChar w:fldCharType="begin"/>
      </w:r>
      <w:r>
        <w:instrText xml:space="preserve"> INCLUDEPICTURE "http://europa.eu/abc/european_countries/images/flags/france_map.gif" \* MERGEFORMATINET </w:instrText>
      </w:r>
      <w:r>
        <w:fldChar w:fldCharType="separate"/>
      </w:r>
      <w:r w:rsidR="007C5722">
        <w:fldChar w:fldCharType="begin"/>
      </w:r>
      <w:r w:rsidR="007C5722">
        <w:instrText xml:space="preserve"> INCLUDEPICTURE  "http://europa.eu/abc/european_countries/images/flags/france_map.gif" \* MERGEFORMATINET </w:instrText>
      </w:r>
      <w:r w:rsidR="007C5722">
        <w:fldChar w:fldCharType="separate"/>
      </w:r>
      <w:r w:rsidR="003A3C5A">
        <w:fldChar w:fldCharType="begin"/>
      </w:r>
      <w:r w:rsidR="003A3C5A">
        <w:instrText xml:space="preserve"> </w:instrText>
      </w:r>
      <w:r w:rsidR="003A3C5A">
        <w:instrText xml:space="preserve">INCLUDEPICTURE  </w:instrText>
      </w:r>
      <w:r w:rsidR="003A3C5A">
        <w:instrText>"http://europa.eu/abc/european_countries/images/flags/france_map.gif" \* MERGEFORMATINET</w:instrText>
      </w:r>
      <w:r w:rsidR="003A3C5A">
        <w:instrText xml:space="preserve"> </w:instrText>
      </w:r>
      <w:r w:rsidR="003A3C5A">
        <w:fldChar w:fldCharType="separate"/>
      </w:r>
      <w:r w:rsidR="003A3C5A">
        <w:pict w14:anchorId="7AA1EC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0pt;height:273.75pt">
            <v:imagedata r:id="rId4" r:href="rId5"/>
          </v:shape>
        </w:pict>
      </w:r>
      <w:r w:rsidR="003A3C5A">
        <w:fldChar w:fldCharType="end"/>
      </w:r>
      <w:r w:rsidR="007C5722">
        <w:fldChar w:fldCharType="end"/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"http://www.supertravelnet.com/map/1/159_0_4.jpg" \* MERGEFORMATINET </w:instrText>
      </w:r>
      <w:r>
        <w:fldChar w:fldCharType="separate"/>
      </w:r>
      <w:r w:rsidR="007C5722">
        <w:fldChar w:fldCharType="begin"/>
      </w:r>
      <w:r w:rsidR="007C5722">
        <w:instrText xml:space="preserve"> INCLUDEPICTURE  "http://www.supertravelnet.com/map/1/159_0_4.jpg" \* MERGEFORMATINET </w:instrText>
      </w:r>
      <w:r w:rsidR="007C5722">
        <w:fldChar w:fldCharType="separate"/>
      </w:r>
      <w:r w:rsidR="003A3C5A">
        <w:fldChar w:fldCharType="begin"/>
      </w:r>
      <w:r w:rsidR="003A3C5A">
        <w:instrText xml:space="preserve"> </w:instrText>
      </w:r>
      <w:r w:rsidR="003A3C5A">
        <w:instrText>INCLUDEPICTURE  "http://www.supertravelnet.com/map/1/159_0_4.jpg" \* MERGEFORMATINET</w:instrText>
      </w:r>
      <w:r w:rsidR="003A3C5A">
        <w:instrText xml:space="preserve"> </w:instrText>
      </w:r>
      <w:r w:rsidR="003A3C5A">
        <w:fldChar w:fldCharType="separate"/>
      </w:r>
      <w:r w:rsidR="003A3C5A">
        <w:pict w14:anchorId="310B04F5">
          <v:shape id="_x0000_i1027" type="#_x0000_t75" alt="" style="width:357pt;height:314.25pt">
            <v:imagedata r:id="rId6" r:href="rId7"/>
          </v:shape>
        </w:pict>
      </w:r>
      <w:r w:rsidR="003A3C5A">
        <w:fldChar w:fldCharType="end"/>
      </w:r>
      <w:r w:rsidR="007C5722">
        <w:fldChar w:fldCharType="end"/>
      </w:r>
      <w:r>
        <w:fldChar w:fldCharType="end"/>
      </w:r>
    </w:p>
    <w:p w14:paraId="7A3DA2BE" w14:textId="77777777" w:rsidR="00DF734D" w:rsidRDefault="00DF734D" w:rsidP="006B681A"/>
    <w:p w14:paraId="29994F7B" w14:textId="77777777" w:rsidR="00DF734D" w:rsidRDefault="00DF734D" w:rsidP="006B681A"/>
    <w:p w14:paraId="798AF048" w14:textId="77777777" w:rsidR="00DF734D" w:rsidRDefault="00DF734D" w:rsidP="006B681A"/>
    <w:p w14:paraId="6230E8C0" w14:textId="77777777" w:rsidR="00DF734D" w:rsidRDefault="00DF734D" w:rsidP="006B681A"/>
    <w:p w14:paraId="095DEB7D" w14:textId="77777777" w:rsidR="00DF734D" w:rsidRDefault="00DF734D" w:rsidP="006B681A">
      <w:pPr>
        <w:rPr>
          <w:rFonts w:ascii="Verdana" w:hAnsi="Verdana"/>
          <w:sz w:val="28"/>
          <w:szCs w:val="28"/>
        </w:rPr>
      </w:pPr>
      <w:r w:rsidRPr="00DF734D">
        <w:rPr>
          <w:rFonts w:ascii="Verdana" w:hAnsi="Verdana"/>
          <w:sz w:val="28"/>
          <w:szCs w:val="28"/>
        </w:rPr>
        <w:lastRenderedPageBreak/>
        <w:t>Velika je 550 000 km</w:t>
      </w:r>
      <w:r w:rsidRPr="00DF734D">
        <w:rPr>
          <w:rFonts w:ascii="Verdana" w:hAnsi="Verdana"/>
          <w:sz w:val="28"/>
          <w:szCs w:val="28"/>
          <w:vertAlign w:val="superscript"/>
        </w:rPr>
        <w:t>2</w:t>
      </w:r>
      <w:r w:rsidRPr="00DF734D">
        <w:rPr>
          <w:rFonts w:ascii="Verdana" w:hAnsi="Verdana"/>
          <w:sz w:val="28"/>
          <w:szCs w:val="28"/>
        </w:rPr>
        <w:t xml:space="preserve">. Ima približno 64 milijonov prebivalcev. Glavno in obenem tudi največje mesto v Franciji je Pariz. V njem živi približno 2 milijona prebivalcev.  Pariz je danes eno vodečih svetovnih gospodarskih in kulturnih središč, s svojim vplivom na politiko, znanost, umetnost in zabavo pa se uvršča med glavna velemesta sveta. Pariz je eno najbolj željenih turističnih ciljev na svetu, z več kot 30 milijonov obiskovalcev na leto. Ponaša se s številnimi svetovno znanimi znamenitostmi, ki zaznamujejo panoramo mesta, med katerimi je morda najbolj znan </w:t>
      </w:r>
      <w:hyperlink r:id="rId8" w:tooltip="Eifflov stolp" w:history="1">
        <w:r w:rsidRPr="00DF734D">
          <w:rPr>
            <w:rStyle w:val="Hyperlink"/>
            <w:rFonts w:ascii="Verdana" w:hAnsi="Verdana"/>
            <w:color w:val="auto"/>
            <w:sz w:val="28"/>
            <w:szCs w:val="28"/>
            <w:u w:val="none"/>
          </w:rPr>
          <w:t>Eifflov stolp</w:t>
        </w:r>
      </w:hyperlink>
      <w:r w:rsidRPr="00DF734D">
        <w:rPr>
          <w:rFonts w:ascii="Verdana" w:hAnsi="Verdana"/>
          <w:sz w:val="28"/>
          <w:szCs w:val="28"/>
        </w:rPr>
        <w:t>.</w:t>
      </w:r>
    </w:p>
    <w:p w14:paraId="731FD6CD" w14:textId="77777777" w:rsidR="0003385B" w:rsidRDefault="0003385B" w:rsidP="006B681A">
      <w:pPr>
        <w:rPr>
          <w:rFonts w:ascii="Verdana" w:hAnsi="Verdana"/>
          <w:sz w:val="28"/>
          <w:szCs w:val="28"/>
        </w:rPr>
      </w:pPr>
    </w:p>
    <w:p w14:paraId="27805FC0" w14:textId="77777777" w:rsidR="0003385B" w:rsidRDefault="003A3C5A" w:rsidP="006B681A">
      <w:r>
        <w:rPr>
          <w:noProof/>
        </w:rPr>
        <w:pict w14:anchorId="0ECA0226">
          <v:shape id="_x0000_s1027" type="#_x0000_t75" alt="" style="position:absolute;margin-left:5in;margin-top:42.9pt;width:198pt;height:175pt;z-index:251656704">
            <v:imagedata r:id="rId9" o:title="fra"/>
            <w10:wrap type="square"/>
          </v:shape>
        </w:pict>
      </w:r>
      <w:r w:rsidR="0003385B">
        <w:fldChar w:fldCharType="begin"/>
      </w:r>
      <w:r w:rsidR="0003385B">
        <w:instrText xml:space="preserve"> INCLUDEPICTURE "http://www.os-brsljin.si/izdelki/zgavec/Slike%20obdelane/Pariz.jpg" \* MERGEFORMATINET </w:instrText>
      </w:r>
      <w:r w:rsidR="0003385B">
        <w:fldChar w:fldCharType="separate"/>
      </w:r>
      <w:r w:rsidR="007C5722">
        <w:fldChar w:fldCharType="begin"/>
      </w:r>
      <w:r w:rsidR="007C5722">
        <w:instrText xml:space="preserve"> INCLUDEPICTURE  "http://www.os-brsljin.si/izdelki/zgavec/Slike obdelane/Pariz.jpg" \* MERGEFORMATINET </w:instrText>
      </w:r>
      <w:r w:rsidR="007C5722">
        <w:fldChar w:fldCharType="separate"/>
      </w:r>
      <w:r>
        <w:fldChar w:fldCharType="begin"/>
      </w:r>
      <w:r>
        <w:instrText xml:space="preserve"> </w:instrText>
      </w:r>
      <w:r>
        <w:instrText>INCLUDEPICTURE  "http://www.os-brsljin.si/izdelki/zgavec/Slike obdelane/Pariz.jpg" \* MERGEFORMATINET</w:instrText>
      </w:r>
      <w:r>
        <w:instrText xml:space="preserve"> </w:instrText>
      </w:r>
      <w:r>
        <w:fldChar w:fldCharType="separate"/>
      </w:r>
      <w:r>
        <w:pict w14:anchorId="76C128CB">
          <v:shape id="_x0000_i1028" type="#_x0000_t75" alt="" style="width:243pt;height:324.75pt">
            <v:imagedata r:id="rId10" r:href="rId11"/>
          </v:shape>
        </w:pict>
      </w:r>
      <w:r>
        <w:fldChar w:fldCharType="end"/>
      </w:r>
      <w:r w:rsidR="007C5722">
        <w:fldChar w:fldCharType="end"/>
      </w:r>
      <w:r w:rsidR="0003385B">
        <w:fldChar w:fldCharType="end"/>
      </w:r>
    </w:p>
    <w:p w14:paraId="02E6042C" w14:textId="77777777" w:rsidR="0003385B" w:rsidRDefault="0003385B" w:rsidP="006B681A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 xml:space="preserve">Njena barva zastave je modra, bela in rdeča. Njihova himna je Marseljeza. Njihova plačilna valuta so €. Njihov državni jezik je francoščina. </w:t>
      </w:r>
    </w:p>
    <w:p w14:paraId="4D3AC108" w14:textId="77777777" w:rsidR="0003385B" w:rsidRDefault="0003385B" w:rsidP="006B681A">
      <w:pPr>
        <w:rPr>
          <w:rFonts w:ascii="Verdana" w:hAnsi="Verdana"/>
          <w:sz w:val="28"/>
          <w:szCs w:val="28"/>
        </w:rPr>
      </w:pPr>
    </w:p>
    <w:p w14:paraId="620C40D3" w14:textId="77777777" w:rsidR="0003385B" w:rsidRDefault="003A3C5A" w:rsidP="006B681A">
      <w:r>
        <w:rPr>
          <w:noProof/>
        </w:rPr>
        <w:pict w14:anchorId="6B46EE67">
          <v:shape id="_x0000_s1028" type="#_x0000_t75" alt="" style="position:absolute;margin-left:369pt;margin-top:20.95pt;width:259pt;height:291pt;z-index:251657728">
            <v:imagedata r:id="rId12" o:title="20040727042030_2"/>
            <w10:wrap type="square"/>
          </v:shape>
        </w:pict>
      </w:r>
      <w:r w:rsidR="0003385B">
        <w:rPr>
          <w:rFonts w:ascii="Verdana" w:hAnsi="Verdana"/>
          <w:sz w:val="28"/>
          <w:szCs w:val="28"/>
        </w:rPr>
        <w:t xml:space="preserve"> </w:t>
      </w:r>
      <w:r w:rsidR="0003385B">
        <w:fldChar w:fldCharType="begin"/>
      </w:r>
      <w:r w:rsidR="0003385B">
        <w:instrText xml:space="preserve"> INCLUDEPICTURE "http://www.optimus-prevajanje.com/zastave/slike/francoska_gvajana-prevajanje-zastava.gif" \* MERGEFORMATINET </w:instrText>
      </w:r>
      <w:r w:rsidR="0003385B">
        <w:fldChar w:fldCharType="separate"/>
      </w:r>
      <w:r w:rsidR="007C5722">
        <w:fldChar w:fldCharType="begin"/>
      </w:r>
      <w:r w:rsidR="007C5722">
        <w:instrText xml:space="preserve"> INCLUDEPICTURE  "http://www.optimus-prevajanje.com/zastave/slike/francoska_gvajana-prevajanje-zastava.gif" \* MERGEFORMATINET </w:instrText>
      </w:r>
      <w:r w:rsidR="007C5722">
        <w:fldChar w:fldCharType="separate"/>
      </w:r>
      <w:r>
        <w:fldChar w:fldCharType="begin"/>
      </w:r>
      <w:r>
        <w:instrText xml:space="preserve"> </w:instrText>
      </w:r>
      <w:r>
        <w:instrText>INCLUDEPICTURE  "http://www.optimus-prevajanje.com/zastave/slike/francoska_gvajana-prevajanje-zastava.gif" \* MERGEFORMATINET</w:instrText>
      </w:r>
      <w:r>
        <w:instrText xml:space="preserve"> </w:instrText>
      </w:r>
      <w:r>
        <w:fldChar w:fldCharType="separate"/>
      </w:r>
      <w:r>
        <w:pict w14:anchorId="1B34CC99">
          <v:shape id="_x0000_i1029" type="#_x0000_t75" alt="" style="width:338.25pt;height:226.5pt">
            <v:imagedata r:id="rId13" r:href="rId14"/>
          </v:shape>
        </w:pict>
      </w:r>
      <w:r>
        <w:fldChar w:fldCharType="end"/>
      </w:r>
      <w:r w:rsidR="007C5722">
        <w:fldChar w:fldCharType="end"/>
      </w:r>
      <w:r w:rsidR="0003385B">
        <w:fldChar w:fldCharType="end"/>
      </w:r>
      <w:r w:rsidR="0003385B">
        <w:t xml:space="preserve">   </w:t>
      </w:r>
    </w:p>
    <w:p w14:paraId="0B1FC53C" w14:textId="77777777" w:rsidR="0003385B" w:rsidRDefault="0003385B" w:rsidP="006B681A"/>
    <w:p w14:paraId="5CDE3575" w14:textId="77777777" w:rsidR="0003385B" w:rsidRDefault="0003385B" w:rsidP="006B681A"/>
    <w:p w14:paraId="53B5BF37" w14:textId="77777777" w:rsidR="0003385B" w:rsidRDefault="0003385B" w:rsidP="006B681A"/>
    <w:p w14:paraId="7E758887" w14:textId="77777777" w:rsidR="0003385B" w:rsidRDefault="0003385B" w:rsidP="006B681A"/>
    <w:p w14:paraId="7E03A44A" w14:textId="77777777" w:rsidR="0003385B" w:rsidRDefault="0003385B" w:rsidP="006B681A"/>
    <w:p w14:paraId="6CC2B7D2" w14:textId="77777777" w:rsidR="0003385B" w:rsidRDefault="0003385B" w:rsidP="006B681A"/>
    <w:p w14:paraId="0512E6C2" w14:textId="77777777" w:rsidR="0003385B" w:rsidRDefault="0003385B" w:rsidP="006B681A"/>
    <w:p w14:paraId="412B5081" w14:textId="77777777" w:rsidR="0003385B" w:rsidRDefault="0003385B" w:rsidP="006B681A"/>
    <w:p w14:paraId="35BC4F43" w14:textId="77777777" w:rsidR="0003385B" w:rsidRDefault="0003385B" w:rsidP="006B681A"/>
    <w:p w14:paraId="1439947C" w14:textId="77777777" w:rsidR="0003385B" w:rsidRDefault="0003385B" w:rsidP="006B681A"/>
    <w:p w14:paraId="0002160B" w14:textId="77777777" w:rsidR="0003385B" w:rsidRDefault="0003385B" w:rsidP="006B681A"/>
    <w:p w14:paraId="6B1451ED" w14:textId="77777777" w:rsidR="0003385B" w:rsidRDefault="0003385B" w:rsidP="006B681A"/>
    <w:p w14:paraId="0597D834" w14:textId="77777777" w:rsidR="0003385B" w:rsidRDefault="0003385B" w:rsidP="006B681A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Pokrajine v Francijo so Flandrijska ravnina, Pariška kotlina, Akvitanski bazen, Rodanski bazen, Armoriški bazen, Ardeni, Maures, Centralni masiv, Vogezi, Jursko pogorje, Alpe, Pireneji. Najvišja gora je Mont Blank, ki meri </w:t>
      </w:r>
      <w:smartTag w:uri="urn:schemas-microsoft-com:office:smarttags" w:element="metricconverter">
        <w:smartTagPr>
          <w:attr w:name="ProductID" w:val="4810 metrov"/>
        </w:smartTagPr>
        <w:r>
          <w:rPr>
            <w:rFonts w:ascii="Verdana" w:hAnsi="Verdana"/>
            <w:sz w:val="28"/>
            <w:szCs w:val="28"/>
          </w:rPr>
          <w:t>4810 metrov</w:t>
        </w:r>
      </w:smartTag>
      <w:r>
        <w:rPr>
          <w:rFonts w:ascii="Verdana" w:hAnsi="Verdana"/>
          <w:sz w:val="28"/>
          <w:szCs w:val="28"/>
        </w:rPr>
        <w:t xml:space="preserve">. Dve največji reki v Franciji sta Loara, ki meri </w:t>
      </w:r>
      <w:smartTag w:uri="urn:schemas-microsoft-com:office:smarttags" w:element="metricconverter">
        <w:smartTagPr>
          <w:attr w:name="ProductID" w:val="1012 kilometrov"/>
        </w:smartTagPr>
        <w:r>
          <w:rPr>
            <w:rFonts w:ascii="Verdana" w:hAnsi="Verdana"/>
            <w:sz w:val="28"/>
            <w:szCs w:val="28"/>
          </w:rPr>
          <w:t>1012 kilometrov</w:t>
        </w:r>
      </w:smartTag>
      <w:r>
        <w:rPr>
          <w:rFonts w:ascii="Verdana" w:hAnsi="Verdana"/>
          <w:sz w:val="28"/>
          <w:szCs w:val="28"/>
        </w:rPr>
        <w:t xml:space="preserve"> in Sena, ki meri </w:t>
      </w:r>
      <w:smartTag w:uri="urn:schemas-microsoft-com:office:smarttags" w:element="metricconverter">
        <w:smartTagPr>
          <w:attr w:name="ProductID" w:val="776 kilometrov"/>
        </w:smartTagPr>
        <w:r>
          <w:rPr>
            <w:rFonts w:ascii="Verdana" w:hAnsi="Verdana"/>
            <w:sz w:val="28"/>
            <w:szCs w:val="28"/>
          </w:rPr>
          <w:t>77</w:t>
        </w:r>
        <w:r w:rsidR="00236914">
          <w:rPr>
            <w:rFonts w:ascii="Verdana" w:hAnsi="Verdana"/>
            <w:sz w:val="28"/>
            <w:szCs w:val="28"/>
          </w:rPr>
          <w:t>6 kilometrov</w:t>
        </w:r>
      </w:smartTag>
      <w:r w:rsidR="00236914">
        <w:rPr>
          <w:rFonts w:ascii="Verdana" w:hAnsi="Verdana"/>
          <w:sz w:val="28"/>
          <w:szCs w:val="28"/>
        </w:rPr>
        <w:t>. Eno izmed večjih jezer je Ženevsko jezero.</w:t>
      </w:r>
    </w:p>
    <w:p w14:paraId="2D4E01E8" w14:textId="77777777" w:rsidR="00236914" w:rsidRDefault="00236914" w:rsidP="006B681A">
      <w:pPr>
        <w:rPr>
          <w:rFonts w:ascii="Verdana" w:hAnsi="Verdana"/>
          <w:sz w:val="28"/>
          <w:szCs w:val="28"/>
        </w:rPr>
      </w:pPr>
    </w:p>
    <w:p w14:paraId="24ABF1E8" w14:textId="77777777" w:rsidR="00236914" w:rsidRPr="0003385B" w:rsidRDefault="003A3C5A" w:rsidP="006B681A">
      <w:pPr>
        <w:rPr>
          <w:rFonts w:ascii="Verdana" w:hAnsi="Verdana"/>
          <w:sz w:val="28"/>
          <w:szCs w:val="28"/>
        </w:rPr>
      </w:pPr>
      <w:r>
        <w:rPr>
          <w:noProof/>
        </w:rPr>
        <w:pict w14:anchorId="5399C1B4">
          <v:shape id="_x0000_s1029" type="#_x0000_t75" alt="" style="position:absolute;margin-left:396pt;margin-top:67.95pt;width:297pt;height:222pt;z-index:251658752">
            <v:imagedata r:id="rId15" o:title="Loire_River_Blois"/>
            <w10:wrap type="square"/>
          </v:shape>
        </w:pict>
      </w:r>
      <w:r w:rsidR="00236914">
        <w:fldChar w:fldCharType="begin"/>
      </w:r>
      <w:r w:rsidR="00236914">
        <w:instrText xml:space="preserve"> INCLUDEPICTURE "http://upload.wikimedia.org/wikipedia/commons/a/a1/Mont-Blanc_200507.JPG" \* MERGEFORMATINET </w:instrText>
      </w:r>
      <w:r w:rsidR="00236914">
        <w:fldChar w:fldCharType="separate"/>
      </w:r>
      <w:r w:rsidR="007C5722">
        <w:fldChar w:fldCharType="begin"/>
      </w:r>
      <w:r w:rsidR="007C5722">
        <w:instrText xml:space="preserve"> INCLUDEPICTURE  "http://upload.wikimedia.org/wikipedia/commons/a/a1/Mont-Blanc_200507.JPG" \* MERGEFORMATINET </w:instrText>
      </w:r>
      <w:r w:rsidR="007C5722">
        <w:fldChar w:fldCharType="separate"/>
      </w:r>
      <w:r>
        <w:fldChar w:fldCharType="begin"/>
      </w:r>
      <w:r>
        <w:instrText xml:space="preserve"> </w:instrText>
      </w:r>
      <w:r>
        <w:instrText>INCLUDEPICTURE  "http://upload.wikimedia.org/wikipedia/commons/a/a1/Mont-Blanc_200507.JPG" \* MERGEFORMATINET</w:instrText>
      </w:r>
      <w:r>
        <w:instrText xml:space="preserve"> </w:instrText>
      </w:r>
      <w:r>
        <w:fldChar w:fldCharType="separate"/>
      </w:r>
      <w:r>
        <w:pict w14:anchorId="4CA8F21A">
          <v:shape id="_x0000_i1030" type="#_x0000_t75" alt="" style="width:387pt;height:288.75pt">
            <v:imagedata r:id="rId16" r:href="rId17"/>
          </v:shape>
        </w:pict>
      </w:r>
      <w:r>
        <w:fldChar w:fldCharType="end"/>
      </w:r>
      <w:r w:rsidR="007C5722">
        <w:fldChar w:fldCharType="end"/>
      </w:r>
      <w:r w:rsidR="00236914">
        <w:fldChar w:fldCharType="end"/>
      </w:r>
    </w:p>
    <w:p w14:paraId="736C15D6" w14:textId="77777777" w:rsidR="0003385B" w:rsidRDefault="0003385B" w:rsidP="006B681A"/>
    <w:p w14:paraId="148EBAAA" w14:textId="77777777" w:rsidR="0003385B" w:rsidRDefault="0003385B" w:rsidP="006B681A"/>
    <w:p w14:paraId="429BD26A" w14:textId="77777777" w:rsidR="0003385B" w:rsidRDefault="0003385B" w:rsidP="006B681A"/>
    <w:p w14:paraId="6EE4115C" w14:textId="77777777" w:rsidR="0003385B" w:rsidRDefault="0003385B" w:rsidP="006B681A"/>
    <w:p w14:paraId="3E7AE2FE" w14:textId="77777777" w:rsidR="0003385B" w:rsidRDefault="0003385B" w:rsidP="006B681A"/>
    <w:p w14:paraId="0B630BC2" w14:textId="77777777" w:rsidR="0003385B" w:rsidRPr="0003385B" w:rsidRDefault="0003385B" w:rsidP="006B681A">
      <w:pPr>
        <w:rPr>
          <w:rFonts w:ascii="Verdana" w:hAnsi="Verdana"/>
          <w:sz w:val="28"/>
          <w:szCs w:val="28"/>
        </w:rPr>
      </w:pPr>
    </w:p>
    <w:sectPr w:rsidR="0003385B" w:rsidRPr="0003385B" w:rsidSect="006B681A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B681A"/>
    <w:rsid w:val="0003385B"/>
    <w:rsid w:val="00236914"/>
    <w:rsid w:val="003A3C5A"/>
    <w:rsid w:val="0069309D"/>
    <w:rsid w:val="006B681A"/>
    <w:rsid w:val="00720433"/>
    <w:rsid w:val="007332DF"/>
    <w:rsid w:val="007B70D3"/>
    <w:rsid w:val="007C5722"/>
    <w:rsid w:val="00DF734D"/>
    <w:rsid w:val="00EE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  <w14:docId w14:val="67BA117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F734D"/>
    <w:rPr>
      <w:color w:val="0000FF"/>
      <w:u w:val="single"/>
    </w:rPr>
  </w:style>
  <w:style w:type="paragraph" w:styleId="BalloonText">
    <w:name w:val="Balloon Text"/>
    <w:basedOn w:val="Normal"/>
    <w:semiHidden/>
    <w:rsid w:val="006930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l.wikipedia.org/wiki/Eifflov_stolp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http://www.supertravelnet.com/map/1/159_0_4.jpg" TargetMode="External"/><Relationship Id="rId12" Type="http://schemas.openxmlformats.org/officeDocument/2006/relationships/image" Target="media/image5.jpeg"/><Relationship Id="rId17" Type="http://schemas.openxmlformats.org/officeDocument/2006/relationships/image" Target="http://upload.wikimedia.org/wikipedia/commons/a/a1/Mont-Blanc_200507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http://www.os-brsljin.si/izdelki/zgavec/Slike%20obdelane/Pariz.jpg" TargetMode="External"/><Relationship Id="rId5" Type="http://schemas.openxmlformats.org/officeDocument/2006/relationships/image" Target="http://europa.eu/abc/european_countries/images/flags/france_map.gif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http://www.optimus-prevajanje.com/zastave/slike/francoska_gvajana-prevajanje-zastava.gi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467</Words>
  <Characters>2664</Characters>
  <Application>Microsoft Office Word</Application>
  <DocSecurity>0</DocSecurity>
  <Lines>22</Lines>
  <Paragraphs>6</Paragraphs>
  <ScaleCrop>false</ScaleCrop>
  <Company/>
  <LinksUpToDate>false</LinksUpToDate>
  <CharactersWithSpaces>3125</CharactersWithSpaces>
  <SharedDoc>false</SharedDoc>
  <HLinks>
    <vt:vector size="24" baseType="variant">
      <vt:variant>
        <vt:i4>8126480</vt:i4>
      </vt:variant>
      <vt:variant>
        <vt:i4>6</vt:i4>
      </vt:variant>
      <vt:variant>
        <vt:i4>0</vt:i4>
      </vt:variant>
      <vt:variant>
        <vt:i4>5</vt:i4>
      </vt:variant>
      <vt:variant>
        <vt:lpwstr>http://sl.wikipedia.org/wiki/Eifflov_stolp</vt:lpwstr>
      </vt:variant>
      <vt:variant>
        <vt:lpwstr/>
      </vt:variant>
      <vt:variant>
        <vt:i4>7602219</vt:i4>
      </vt:variant>
      <vt:variant>
        <vt:i4>-1</vt:i4>
      </vt:variant>
      <vt:variant>
        <vt:i4>1027</vt:i4>
      </vt:variant>
      <vt:variant>
        <vt:i4>1</vt:i4>
      </vt:variant>
      <vt:variant>
        <vt:lpwstr>http://www.palma.si/images/maps/fra.gif</vt:lpwstr>
      </vt:variant>
      <vt:variant>
        <vt:lpwstr/>
      </vt:variant>
      <vt:variant>
        <vt:i4>3342360</vt:i4>
      </vt:variant>
      <vt:variant>
        <vt:i4>-1</vt:i4>
      </vt:variant>
      <vt:variant>
        <vt:i4>1028</vt:i4>
      </vt:variant>
      <vt:variant>
        <vt:i4>1</vt:i4>
      </vt:variant>
      <vt:variant>
        <vt:lpwstr>http://www.deljpn.ec.europa.eu/data/local/20040727042030_2.jpg</vt:lpwstr>
      </vt:variant>
      <vt:variant>
        <vt:lpwstr/>
      </vt:variant>
      <vt:variant>
        <vt:i4>1703952</vt:i4>
      </vt:variant>
      <vt:variant>
        <vt:i4>-1</vt:i4>
      </vt:variant>
      <vt:variant>
        <vt:i4>1029</vt:i4>
      </vt:variant>
      <vt:variant>
        <vt:i4>1</vt:i4>
      </vt:variant>
      <vt:variant>
        <vt:lpwstr>http://upload.wikimedia.org/wikipedia/commons/1/12/Loire_River_Blois.jpg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2019-05-27T12:30:00Z</dcterms:created>
  <dcterms:modified xsi:type="dcterms:W3CDTF">2019-05-27T12:30:00Z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