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960" w:rsidRDefault="00AF61FE">
      <w:pPr>
        <w:pStyle w:val="Title"/>
        <w:rPr>
          <w:sz w:val="20"/>
        </w:rPr>
      </w:pPr>
      <w:bookmarkStart w:id="0" w:name="_GoBack"/>
      <w:bookmarkEnd w:id="0"/>
      <w:r>
        <w:t>INDIJA</w:t>
      </w:r>
    </w:p>
    <w:p w:rsidR="00847960" w:rsidRDefault="00847960">
      <w:pPr>
        <w:rPr>
          <w:noProof/>
          <w:sz w:val="20"/>
        </w:rPr>
      </w:pPr>
    </w:p>
    <w:p w:rsidR="00847960" w:rsidRDefault="00847960">
      <w:pPr>
        <w:rPr>
          <w:noProof/>
          <w:sz w:val="20"/>
        </w:rPr>
      </w:pPr>
    </w:p>
    <w:p w:rsidR="00847960" w:rsidRDefault="00AF61FE">
      <w:pPr>
        <w:pStyle w:val="BodyTextIndent"/>
      </w:pPr>
      <w:r>
        <w:t xml:space="preserve">Indija je polotok v južni Aziji. Glavno mesto je New Delhi.Poleg njega pa je v Indiji še kar nekaj miljonjskih mest, saj je ena izmed najbolj gosto naseljenih držav. Ima približno milijardo prebivalcev. Denarna valuta je rupija. Zastava je iz oranžne barve, ki poudarja pogum in žrtvovanje, zelena poudarja vero in plemenitost, bela ki pomeni mir in resnico in modra, ki poudarja resnico. </w:t>
      </w:r>
    </w:p>
    <w:p w:rsidR="00847960" w:rsidRDefault="00AF61FE">
      <w:pPr>
        <w:pStyle w:val="BodyTextIndent"/>
      </w:pPr>
      <w:r>
        <w:t>Največji reki sta Ind in Ganges. Del Indije leži v Himalaji. Od decembra do marca je zaradi hladnih vetrov, ki pihajo s Himalaje mrzlo po vsej Indiji, razen na jugu in zahodu, kjer je toplo in vlažno. Spomladi pa pihajo drugi vetrovi, ki prinašajo topel zrak. To je najbolj vroč letni čas in v večini Indije je le malo dežja. Poletno monsunsko deževje od junija do septembra prinese pravo olajšanje. Če monsuna ni zavlada suša in lakota. Oktobra in novebra se vetrovi spremenijo in včasih pridivjajo hudi tropski cikloni.</w:t>
      </w:r>
    </w:p>
    <w:p w:rsidR="00847960" w:rsidRDefault="00AF61FE">
      <w:pPr>
        <w:pStyle w:val="BodyTextIndent"/>
      </w:pPr>
      <w:r>
        <w:t xml:space="preserve"> Leta 1951 je Indija postala prva neodvisna republika v Britanski skupnosti narodov. V Indiji govorijo več kot 700 različnih jezikov in narečij. Uradna jezika sta hindujščina in angleščina, kot posledica večletne kolonizacije. Med verstvi prevlada hinduizem. Kastna ureditev deli indijsko prebivalsvo na več kot 300 skupin. Člani različnih skupin se med seboj ne morajo poročati, razen če bi eden od zakoncev izgubil položaj v svoji kasti.</w:t>
      </w:r>
    </w:p>
    <w:p w:rsidR="00847960" w:rsidRDefault="00AF61FE">
      <w:pPr>
        <w:pStyle w:val="BodyTextIndent"/>
      </w:pPr>
      <w:r>
        <w:t xml:space="preserve"> Umrlih vernikov ne pokopljejo v grobove, temveč jih sežgejo na grmadah in pepel raztresejo v sveto reko Ganges.</w:t>
      </w:r>
    </w:p>
    <w:p w:rsidR="00847960" w:rsidRDefault="00AF61FE">
      <w:pPr>
        <w:pStyle w:val="BodyTextIndent"/>
      </w:pPr>
      <w:r>
        <w:t xml:space="preserve"> Indijska kuhinja slovi po vsem svetu. Imajo veliko začimb. Hrana se spreminja od kraja do kraja. Različna podnebja in pokrajine vplivajo na vrsto hrane. Indija je največja izvoznica čaja na svetu. Najbolj znan je čaj poimenovan po mestu Darjeling. Mesto pa ne slovi le po čaju, temveč tudi po tem, da se je tu rodil in živel slavni šerpa Tenzing Norgay, ki je pred več kot 50 leti prvič stopil na najvišji vrh sveta.</w:t>
      </w:r>
    </w:p>
    <w:p w:rsidR="00847960" w:rsidRDefault="00AF61FE">
      <w:pPr>
        <w:pStyle w:val="BodyTextIndent"/>
      </w:pPr>
      <w:r>
        <w:t xml:space="preserve"> Poleg goste naseljenosti pa promet pogosto ovirajo tudi krave, ki jih v Indiji častijo kot svete živali. Zato je pogosto prevozno sredstvo rikša, ki jo poganjajo ljudje.   </w:t>
      </w:r>
    </w:p>
    <w:p w:rsidR="00847960" w:rsidRDefault="00AF61FE">
      <w:pPr>
        <w:pStyle w:val="Heading1"/>
        <w:rPr>
          <w:sz w:val="32"/>
        </w:rPr>
      </w:pPr>
      <w:r>
        <w:rPr>
          <w:sz w:val="32"/>
        </w:rPr>
        <w:t>Za turiste je zanimivo mesto Agra s Taj Mathalom.</w:t>
      </w:r>
    </w:p>
    <w:p w:rsidR="00847960" w:rsidRDefault="00847960">
      <w:pPr>
        <w:rPr>
          <w:noProof/>
          <w:sz w:val="20"/>
        </w:rPr>
      </w:pPr>
    </w:p>
    <w:p w:rsidR="00847960" w:rsidRDefault="00847960">
      <w:pPr>
        <w:rPr>
          <w:noProof/>
          <w:sz w:val="20"/>
        </w:rPr>
      </w:pPr>
    </w:p>
    <w:p w:rsidR="00847960" w:rsidRDefault="00847960"/>
    <w:sectPr w:rsidR="00847960">
      <w:pgSz w:w="11906" w:h="16838"/>
      <w:pgMar w:top="71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1FE"/>
    <w:rsid w:val="00847960"/>
    <w:rsid w:val="00AF61FE"/>
    <w:rsid w:val="00C872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noProof/>
      <w:sz w:val="96"/>
    </w:rPr>
  </w:style>
  <w:style w:type="paragraph" w:styleId="BodyTextIndent">
    <w:name w:val="Body Text Indent"/>
    <w:basedOn w:val="Normal"/>
    <w:semiHidden/>
    <w:pPr>
      <w:ind w:left="-360"/>
    </w:pPr>
    <w:rPr>
      <w:noProof/>
      <w:sz w:val="32"/>
    </w:rPr>
  </w:style>
  <w:style w:type="paragraph" w:styleId="NormalWeb">
    <w:name w:val="Normal (Web)"/>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