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20" w:rsidRDefault="00F466EA" w:rsidP="008350D6">
      <w:pPr>
        <w:jc w:val="center"/>
        <w:rPr>
          <w:rFonts w:ascii="Lucida Handwriting" w:hAnsi="Lucida Handwriting"/>
          <w:color w:val="FF0000"/>
          <w:sz w:val="72"/>
          <w:szCs w:val="72"/>
        </w:rPr>
      </w:pPr>
      <w:bookmarkStart w:id="0" w:name="_GoBack"/>
      <w:bookmarkEnd w:id="0"/>
      <w:r>
        <w:rPr>
          <w:rFonts w:ascii="Lucida Handwriting" w:hAnsi="Lucida Handwriting"/>
          <w:b/>
          <w:noProof/>
          <w:color w:val="FF0000"/>
        </w:rPr>
        <w:pict>
          <v:shapetype id="_x0000_t202" coordsize="21600,21600" o:spt="202" path="m,l,21600r21600,l21600,xe">
            <v:stroke joinstyle="miter"/>
            <v:path gradientshapeok="t" o:connecttype="rect"/>
          </v:shapetype>
          <v:shape id="_x0000_s1043" type="#_x0000_t202" style="position:absolute;left:0;text-align:left;margin-left:-18pt;margin-top:63pt;width:387pt;height:225pt;z-index:251657728">
            <v:textbox>
              <w:txbxContent>
                <w:p w:rsidR="008350D6" w:rsidRPr="008350D6" w:rsidRDefault="008350D6" w:rsidP="008350D6">
                  <w:pPr>
                    <w:rPr>
                      <w:rFonts w:ascii="Poor Richard" w:hAnsi="Poor Richard"/>
                    </w:rPr>
                  </w:pPr>
                  <w:r w:rsidRPr="008350D6">
                    <w:rPr>
                      <w:rFonts w:ascii="Poor Richard" w:hAnsi="Poor Richard"/>
                      <w:b/>
                      <w:u w:val="single"/>
                    </w:rPr>
                    <w:t>Uradno ime</w:t>
                  </w:r>
                  <w:r w:rsidRPr="008350D6">
                    <w:rPr>
                      <w:rFonts w:ascii="Poor Richard" w:hAnsi="Poor Richard"/>
                    </w:rPr>
                    <w:t>: Canada</w:t>
                  </w:r>
                </w:p>
                <w:p w:rsidR="008350D6" w:rsidRPr="008350D6" w:rsidRDefault="008350D6" w:rsidP="008350D6">
                  <w:pPr>
                    <w:rPr>
                      <w:rFonts w:ascii="Poor Richard" w:hAnsi="Poor Richard"/>
                    </w:rPr>
                  </w:pPr>
                  <w:r w:rsidRPr="008350D6">
                    <w:rPr>
                      <w:rFonts w:ascii="Poor Richard" w:hAnsi="Poor Richard"/>
                      <w:b/>
                      <w:u w:val="single"/>
                    </w:rPr>
                    <w:t>Glavno mesto</w:t>
                  </w:r>
                  <w:r w:rsidRPr="008350D6">
                    <w:rPr>
                      <w:rFonts w:ascii="Poor Richard" w:hAnsi="Poor Richard"/>
                    </w:rPr>
                    <w:t>:Ottawa</w:t>
                  </w:r>
                </w:p>
                <w:p w:rsidR="008350D6" w:rsidRPr="008350D6" w:rsidRDefault="008350D6" w:rsidP="008350D6">
                  <w:pPr>
                    <w:rPr>
                      <w:rFonts w:ascii="Poor Richard" w:hAnsi="Poor Richard"/>
                    </w:rPr>
                  </w:pPr>
                  <w:r w:rsidRPr="008350D6">
                    <w:rPr>
                      <w:rFonts w:ascii="Poor Richard" w:hAnsi="Poor Richard"/>
                      <w:b/>
                      <w:u w:val="single"/>
                    </w:rPr>
                    <w:t>Velikost</w:t>
                  </w:r>
                  <w:r w:rsidRPr="008350D6">
                    <w:rPr>
                      <w:rFonts w:ascii="Poor Richard" w:hAnsi="Poor Richard"/>
                    </w:rPr>
                    <w:t>:9.976.139km²</w:t>
                  </w:r>
                </w:p>
                <w:p w:rsidR="008350D6" w:rsidRPr="008350D6" w:rsidRDefault="008350D6" w:rsidP="008350D6">
                  <w:pPr>
                    <w:rPr>
                      <w:rFonts w:ascii="Poor Richard" w:hAnsi="Poor Richard"/>
                    </w:rPr>
                  </w:pPr>
                  <w:r w:rsidRPr="008350D6">
                    <w:rPr>
                      <w:rFonts w:ascii="Poor Richard" w:hAnsi="Poor Richard"/>
                      <w:b/>
                      <w:u w:val="single"/>
                    </w:rPr>
                    <w:t>Podnebje</w:t>
                  </w:r>
                  <w:r w:rsidRPr="008350D6">
                    <w:rPr>
                      <w:rFonts w:ascii="Poor Richard" w:hAnsi="Poor Richard"/>
                    </w:rPr>
                    <w:t>:</w:t>
                  </w:r>
                  <w:r w:rsidR="0005214F">
                    <w:rPr>
                      <w:rFonts w:ascii="Poor Richard" w:hAnsi="Poor Richard"/>
                    </w:rPr>
                    <w:t xml:space="preserve"> Na severu</w:t>
                  </w:r>
                  <w:r w:rsidRPr="008350D6">
                    <w:rPr>
                      <w:rFonts w:ascii="Poor Richard" w:hAnsi="Poor Richard"/>
                    </w:rPr>
                    <w:t>, hladno, dolge mrzle zime in kratka sve</w:t>
                  </w:r>
                  <w:r w:rsidRPr="008350D6">
                    <w:t>ž</w:t>
                  </w:r>
                  <w:r w:rsidRPr="008350D6">
                    <w:rPr>
                      <w:rFonts w:ascii="Poor Richard" w:hAnsi="Poor Richard"/>
                    </w:rPr>
                    <w:t>a poletja</w:t>
                  </w:r>
                  <w:r w:rsidR="0005214F">
                    <w:rPr>
                      <w:rFonts w:ascii="Poor Richard" w:hAnsi="Poor Richard"/>
                    </w:rPr>
                    <w:t>, na jugu</w:t>
                  </w:r>
                  <w:r w:rsidRPr="008350D6">
                    <w:rPr>
                      <w:rFonts w:ascii="Poor Richard" w:hAnsi="Poor Richard"/>
                    </w:rPr>
                    <w:t xml:space="preserve"> toplo in vla</w:t>
                  </w:r>
                  <w:r w:rsidRPr="008350D6">
                    <w:t>ž</w:t>
                  </w:r>
                  <w:r w:rsidRPr="008350D6">
                    <w:rPr>
                      <w:rFonts w:ascii="Poor Richard" w:hAnsi="Poor Richard"/>
                    </w:rPr>
                    <w:t>no</w:t>
                  </w:r>
                </w:p>
                <w:p w:rsidR="008350D6" w:rsidRPr="008350D6" w:rsidRDefault="008350D6" w:rsidP="008350D6">
                  <w:pPr>
                    <w:rPr>
                      <w:rFonts w:ascii="Poor Richard" w:hAnsi="Poor Richard"/>
                    </w:rPr>
                  </w:pPr>
                  <w:r w:rsidRPr="008350D6">
                    <w:rPr>
                      <w:rFonts w:ascii="Poor Richard" w:hAnsi="Poor Richard"/>
                      <w:b/>
                      <w:u w:val="single"/>
                    </w:rPr>
                    <w:t>Glavne reke</w:t>
                  </w:r>
                  <w:r w:rsidRPr="008350D6">
                    <w:rPr>
                      <w:rFonts w:ascii="Poor Richard" w:hAnsi="Poor Richard"/>
                    </w:rPr>
                    <w:t>: Reka Sv. Lovrenca, Mackenzie, Saskadchewan, Fraser</w:t>
                  </w:r>
                </w:p>
                <w:p w:rsidR="008350D6" w:rsidRPr="008350D6" w:rsidRDefault="008350D6" w:rsidP="008350D6">
                  <w:pPr>
                    <w:rPr>
                      <w:rFonts w:ascii="Poor Richard" w:hAnsi="Poor Richard"/>
                    </w:rPr>
                  </w:pPr>
                  <w:r w:rsidRPr="008350D6">
                    <w:rPr>
                      <w:rFonts w:ascii="Poor Richard" w:hAnsi="Poor Richard"/>
                      <w:b/>
                      <w:u w:val="single"/>
                    </w:rPr>
                    <w:t>Najvišji vrh</w:t>
                  </w:r>
                  <w:r w:rsidRPr="008350D6">
                    <w:rPr>
                      <w:rFonts w:ascii="Poor Richard" w:hAnsi="Poor Richard"/>
                    </w:rPr>
                    <w:t>: Mount Logan-5951m</w:t>
                  </w:r>
                </w:p>
                <w:p w:rsidR="008350D6" w:rsidRPr="008350D6" w:rsidRDefault="008350D6" w:rsidP="008350D6">
                  <w:pPr>
                    <w:rPr>
                      <w:rFonts w:ascii="Poor Richard" w:hAnsi="Poor Richard"/>
                    </w:rPr>
                  </w:pPr>
                  <w:r w:rsidRPr="008350D6">
                    <w:rPr>
                      <w:rFonts w:ascii="Poor Richard" w:hAnsi="Poor Richard"/>
                      <w:b/>
                      <w:u w:val="single"/>
                    </w:rPr>
                    <w:t>Prebivalstvo</w:t>
                  </w:r>
                  <w:r w:rsidRPr="008350D6">
                    <w:rPr>
                      <w:rFonts w:ascii="Poor Richard" w:hAnsi="Poor Richard"/>
                    </w:rPr>
                    <w:t xml:space="preserve"> leta (1998): 30.677.000</w:t>
                  </w:r>
                </w:p>
                <w:p w:rsidR="008350D6" w:rsidRPr="008350D6" w:rsidRDefault="008350D6" w:rsidP="008350D6">
                  <w:pPr>
                    <w:rPr>
                      <w:rFonts w:ascii="Poor Richard" w:hAnsi="Poor Richard"/>
                    </w:rPr>
                  </w:pPr>
                  <w:r w:rsidRPr="008350D6">
                    <w:rPr>
                      <w:rFonts w:ascii="Poor Richard" w:hAnsi="Poor Richard"/>
                      <w:b/>
                      <w:u w:val="single"/>
                    </w:rPr>
                    <w:t xml:space="preserve">Glavni jezik </w:t>
                  </w:r>
                  <w:r w:rsidRPr="008350D6">
                    <w:rPr>
                      <w:rFonts w:ascii="Poor Richard" w:hAnsi="Poor Richard"/>
                    </w:rPr>
                    <w:t>:Angleš</w:t>
                  </w:r>
                  <w:r w:rsidRPr="008350D6">
                    <w:t>č</w:t>
                  </w:r>
                  <w:r w:rsidRPr="008350D6">
                    <w:rPr>
                      <w:rFonts w:ascii="Poor Richard" w:hAnsi="Poor Richard"/>
                    </w:rPr>
                    <w:t>ina, Francoš</w:t>
                  </w:r>
                  <w:r w:rsidRPr="008350D6">
                    <w:t>č</w:t>
                  </w:r>
                  <w:r w:rsidRPr="008350D6">
                    <w:rPr>
                      <w:rFonts w:ascii="Poor Richard" w:hAnsi="Poor Richard"/>
                    </w:rPr>
                    <w:t>ina</w:t>
                  </w:r>
                </w:p>
                <w:p w:rsidR="008350D6" w:rsidRPr="008350D6" w:rsidRDefault="008350D6" w:rsidP="008350D6">
                  <w:pPr>
                    <w:rPr>
                      <w:rFonts w:ascii="Poor Richard" w:hAnsi="Poor Richard"/>
                    </w:rPr>
                  </w:pPr>
                  <w:r w:rsidRPr="008350D6">
                    <w:rPr>
                      <w:rFonts w:ascii="Poor Richard" w:hAnsi="Poor Richard"/>
                      <w:b/>
                      <w:u w:val="single"/>
                    </w:rPr>
                    <w:t>Vera</w:t>
                  </w:r>
                  <w:r w:rsidRPr="008350D6">
                    <w:rPr>
                      <w:rFonts w:ascii="Poor Richard" w:hAnsi="Poor Richard"/>
                    </w:rPr>
                    <w:t>: Katoli</w:t>
                  </w:r>
                  <w:r w:rsidRPr="008350D6">
                    <w:t>č</w:t>
                  </w:r>
                  <w:r w:rsidRPr="008350D6">
                    <w:rPr>
                      <w:rFonts w:ascii="Poor Richard" w:hAnsi="Poor Richard"/>
                    </w:rPr>
                    <w:t>ani 46%</w:t>
                  </w:r>
                </w:p>
                <w:p w:rsidR="008350D6" w:rsidRPr="008350D6" w:rsidRDefault="008350D6" w:rsidP="008350D6">
                  <w:pPr>
                    <w:rPr>
                      <w:rFonts w:ascii="Poor Richard" w:hAnsi="Poor Richard"/>
                    </w:rPr>
                  </w:pPr>
                  <w:r w:rsidRPr="008350D6">
                    <w:rPr>
                      <w:rFonts w:ascii="Poor Richard" w:hAnsi="Poor Richard"/>
                    </w:rPr>
                    <w:t xml:space="preserve">         </w:t>
                  </w:r>
                  <w:r w:rsidR="007E00B7">
                    <w:rPr>
                      <w:rFonts w:ascii="Poor Richard" w:hAnsi="Poor Richard"/>
                    </w:rPr>
                    <w:t xml:space="preserve">  </w:t>
                  </w:r>
                  <w:r w:rsidRPr="008350D6">
                    <w:rPr>
                      <w:rFonts w:ascii="Poor Richard" w:hAnsi="Poor Richard"/>
                    </w:rPr>
                    <w:t xml:space="preserve"> Protestanti 40%</w:t>
                  </w:r>
                </w:p>
                <w:p w:rsidR="008350D6" w:rsidRPr="008350D6" w:rsidRDefault="008350D6" w:rsidP="008350D6">
                  <w:pPr>
                    <w:rPr>
                      <w:rFonts w:ascii="Poor Richard" w:hAnsi="Poor Richard"/>
                    </w:rPr>
                  </w:pPr>
                  <w:r w:rsidRPr="008350D6">
                    <w:rPr>
                      <w:rFonts w:ascii="Poor Richard" w:hAnsi="Poor Richard"/>
                      <w:b/>
                      <w:u w:val="single"/>
                    </w:rPr>
                    <w:t>Denarna enota</w:t>
                  </w:r>
                  <w:r w:rsidRPr="008350D6">
                    <w:rPr>
                      <w:rFonts w:ascii="Poor Richard" w:hAnsi="Poor Richard"/>
                    </w:rPr>
                    <w:t>: Kanadski dolar</w:t>
                  </w:r>
                </w:p>
                <w:p w:rsidR="008350D6" w:rsidRPr="008350D6" w:rsidRDefault="008350D6" w:rsidP="008350D6">
                  <w:pPr>
                    <w:rPr>
                      <w:rFonts w:ascii="Poor Richard" w:hAnsi="Poor Richard"/>
                    </w:rPr>
                  </w:pPr>
                  <w:r w:rsidRPr="008350D6">
                    <w:rPr>
                      <w:rFonts w:ascii="Poor Richard" w:hAnsi="Poor Richard"/>
                      <w:b/>
                      <w:u w:val="single"/>
                    </w:rPr>
                    <w:t>Uvoz:</w:t>
                  </w:r>
                  <w:r w:rsidRPr="008350D6">
                    <w:rPr>
                      <w:rFonts w:ascii="Poor Richard" w:hAnsi="Poor Richard"/>
                    </w:rPr>
                    <w:t xml:space="preserve"> kemikalije,vozila, stroj, ra</w:t>
                  </w:r>
                  <w:r w:rsidRPr="008350D6">
                    <w:t>č</w:t>
                  </w:r>
                  <w:r w:rsidRPr="008350D6">
                    <w:rPr>
                      <w:rFonts w:ascii="Poor Richard" w:hAnsi="Poor Richard"/>
                    </w:rPr>
                    <w:t>unalniki, elektri</w:t>
                  </w:r>
                  <w:r w:rsidRPr="008350D6">
                    <w:t>č</w:t>
                  </w:r>
                  <w:r w:rsidRPr="008350D6">
                    <w:rPr>
                      <w:rFonts w:ascii="Poor Richard" w:hAnsi="Poor Richard"/>
                    </w:rPr>
                    <w:t>ne naprave.</w:t>
                  </w:r>
                </w:p>
                <w:p w:rsidR="008350D6" w:rsidRPr="008350D6" w:rsidRDefault="008350D6" w:rsidP="008350D6">
                  <w:pPr>
                    <w:rPr>
                      <w:rFonts w:ascii="Poor Richard" w:hAnsi="Poor Richard"/>
                    </w:rPr>
                  </w:pPr>
                  <w:r w:rsidRPr="008350D6">
                    <w:rPr>
                      <w:rFonts w:ascii="Poor Richard" w:hAnsi="Poor Richard"/>
                      <w:b/>
                      <w:u w:val="single"/>
                    </w:rPr>
                    <w:t>Izvoz</w:t>
                  </w:r>
                  <w:r w:rsidRPr="008350D6">
                    <w:rPr>
                      <w:rFonts w:ascii="Poor Richard" w:hAnsi="Poor Richard"/>
                    </w:rPr>
                    <w:t xml:space="preserve">: stroji, vozila, papir, les, celuloza, </w:t>
                  </w:r>
                  <w:r w:rsidRPr="008350D6">
                    <w:t>ž</w:t>
                  </w:r>
                  <w:r w:rsidRPr="008350D6">
                    <w:rPr>
                      <w:rFonts w:ascii="Poor Richard" w:hAnsi="Poor Richard"/>
                    </w:rPr>
                    <w:t>ito,</w:t>
                  </w:r>
                  <w:r w:rsidR="007E00B7">
                    <w:rPr>
                      <w:rFonts w:ascii="Poor Richard" w:hAnsi="Poor Richard"/>
                    </w:rPr>
                    <w:t xml:space="preserve"> </w:t>
                  </w:r>
                  <w:r w:rsidRPr="008350D6">
                    <w:rPr>
                      <w:rFonts w:ascii="Poor Richard" w:hAnsi="Poor Richard"/>
                    </w:rPr>
                    <w:t>rude, nafta</w:t>
                  </w:r>
                </w:p>
                <w:p w:rsidR="008350D6" w:rsidRPr="008350D6" w:rsidRDefault="008350D6" w:rsidP="008350D6">
                  <w:pPr>
                    <w:rPr>
                      <w:rFonts w:ascii="Poor Richard" w:hAnsi="Poor Richard"/>
                    </w:rPr>
                  </w:pPr>
                  <w:r w:rsidRPr="008350D6">
                    <w:rPr>
                      <w:b/>
                      <w:u w:val="single"/>
                    </w:rPr>
                    <w:t>Ž</w:t>
                  </w:r>
                  <w:r w:rsidRPr="008350D6">
                    <w:rPr>
                      <w:rFonts w:ascii="Poor Richard" w:hAnsi="Poor Richard"/>
                      <w:b/>
                      <w:u w:val="single"/>
                    </w:rPr>
                    <w:t>ivljenjska doba</w:t>
                  </w:r>
                  <w:r w:rsidRPr="008350D6">
                    <w:rPr>
                      <w:rFonts w:ascii="Poor Richard" w:hAnsi="Poor Richard"/>
                    </w:rPr>
                    <w:t xml:space="preserve">: Moški: 73 let </w:t>
                  </w:r>
                </w:p>
                <w:p w:rsidR="008350D6" w:rsidRPr="008350D6" w:rsidRDefault="008350D6" w:rsidP="008350D6">
                  <w:pPr>
                    <w:rPr>
                      <w:rFonts w:ascii="Poor Richard" w:hAnsi="Poor Richard"/>
                    </w:rPr>
                  </w:pPr>
                  <w:r w:rsidRPr="008350D6">
                    <w:rPr>
                      <w:rFonts w:ascii="Poor Richard" w:hAnsi="Poor Richard"/>
                    </w:rPr>
                    <w:t xml:space="preserve">                          </w:t>
                  </w:r>
                  <w:r w:rsidR="009218C7">
                    <w:rPr>
                      <w:rFonts w:ascii="Poor Richard" w:hAnsi="Poor Richard"/>
                    </w:rPr>
                    <w:t xml:space="preserve">           </w:t>
                  </w:r>
                  <w:r w:rsidRPr="008350D6">
                    <w:rPr>
                      <w:rFonts w:ascii="Poor Richard" w:hAnsi="Poor Richard"/>
                    </w:rPr>
                    <w:t xml:space="preserve"> </w:t>
                  </w:r>
                  <w:r w:rsidRPr="008350D6">
                    <w:t>Ž</w:t>
                  </w:r>
                  <w:r w:rsidRPr="008350D6">
                    <w:rPr>
                      <w:rFonts w:ascii="Poor Richard" w:hAnsi="Poor Richard"/>
                    </w:rPr>
                    <w:t>enske: 80 let</w:t>
                  </w:r>
                </w:p>
                <w:p w:rsidR="008350D6" w:rsidRDefault="008350D6" w:rsidP="008350D6"/>
                <w:p w:rsidR="008350D6" w:rsidRDefault="008350D6"/>
              </w:txbxContent>
            </v:textbox>
          </v:shape>
        </w:pict>
      </w:r>
      <w:r w:rsidR="00680DAB" w:rsidRPr="007C0BEA">
        <w:rPr>
          <w:rFonts w:ascii="Lucida Handwriting" w:hAnsi="Lucida Handwriting"/>
          <w:b/>
          <w:color w:val="FF0000"/>
          <w:sz w:val="72"/>
          <w:szCs w:val="72"/>
        </w:rPr>
        <w:t>KANADA</w:t>
      </w:r>
      <w:r w:rsidR="00055016" w:rsidRPr="007C0BEA">
        <w:rPr>
          <w:rFonts w:ascii="Lucida Handwriting" w:hAnsi="Lucida Handwriting"/>
          <w:b/>
          <w:color w:val="FF0000"/>
          <w:sz w:val="72"/>
          <w:szCs w:val="72"/>
        </w:rPr>
        <w:t xml:space="preserve">  </w:t>
      </w:r>
      <w:r w:rsidR="00055016">
        <w:rPr>
          <w:rFonts w:ascii="Lucida Handwriting" w:hAnsi="Lucida Handwriting"/>
          <w:color w:val="FF0000"/>
          <w:sz w:val="72"/>
          <w:szCs w:val="72"/>
        </w:rPr>
        <w:t xml:space="preserve"> </w:t>
      </w:r>
      <w:hyperlink r:id="rId5" w:tooltip="Zastava Kanade" w:history="1">
        <w:r w:rsidR="00055016">
          <w:rPr>
            <w:color w:val="0000FF"/>
          </w:rPr>
          <w:fldChar w:fldCharType="begin"/>
        </w:r>
        <w:r w:rsidR="00055016">
          <w:rPr>
            <w:color w:val="0000FF"/>
          </w:rPr>
          <w:instrText xml:space="preserve"> INCLUDEPICTURE "http://upload.wikimedia.org/wikipedia/sl/thumb/8/81/Canada_flag_large.png/125px-Canada_flag_large.png" \* MERGEFORMATINET </w:instrText>
        </w:r>
        <w:r w:rsidR="00055016">
          <w:rPr>
            <w:color w:val="0000FF"/>
          </w:rPr>
          <w:fldChar w:fldCharType="separate"/>
        </w:r>
        <w:r>
          <w:rPr>
            <w:color w:val="0000FF"/>
          </w:rPr>
          <w:fldChar w:fldCharType="begin"/>
        </w:r>
        <w:r>
          <w:rPr>
            <w:color w:val="0000FF"/>
          </w:rPr>
          <w:instrText xml:space="preserve"> </w:instrText>
        </w:r>
        <w:r>
          <w:rPr>
            <w:color w:val="0000FF"/>
          </w:rPr>
          <w:instrText>INCLUDEPICTURE  "http://u</w:instrText>
        </w:r>
        <w:r>
          <w:rPr>
            <w:color w:val="0000FF"/>
          </w:rPr>
          <w:instrText>pload.wikimedia.org/wikipedia/sl/thumb/8/81/Canada_flag_large.png/125px-Canada_flag_large.png"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astava Kanade" title="&quot;Zastava Kanade&quot;" style="width:93.5pt;height:47.3pt" o:button="t">
              <v:imagedata r:id="rId6" r:href="rId7"/>
            </v:shape>
          </w:pict>
        </w:r>
        <w:r>
          <w:rPr>
            <w:color w:val="0000FF"/>
          </w:rPr>
          <w:fldChar w:fldCharType="end"/>
        </w:r>
        <w:r w:rsidR="00055016">
          <w:rPr>
            <w:color w:val="0000FF"/>
          </w:rPr>
          <w:fldChar w:fldCharType="end"/>
        </w:r>
      </w:hyperlink>
    </w:p>
    <w:p w:rsidR="008350D6" w:rsidRDefault="008350D6" w:rsidP="008350D6">
      <w:pPr>
        <w:jc w:val="center"/>
        <w:rPr>
          <w:rFonts w:ascii="Lucida Handwriting" w:hAnsi="Lucida Handwriting"/>
          <w:color w:val="FF0000"/>
          <w:sz w:val="72"/>
          <w:szCs w:val="72"/>
        </w:rPr>
      </w:pPr>
    </w:p>
    <w:p w:rsidR="008350D6" w:rsidRDefault="008350D6" w:rsidP="008350D6">
      <w:pPr>
        <w:jc w:val="center"/>
        <w:rPr>
          <w:rFonts w:ascii="Lucida Handwriting" w:hAnsi="Lucida Handwriting"/>
          <w:color w:val="FF0000"/>
          <w:sz w:val="72"/>
          <w:szCs w:val="72"/>
        </w:rPr>
      </w:pPr>
    </w:p>
    <w:p w:rsidR="008350D6" w:rsidRDefault="008350D6" w:rsidP="008350D6">
      <w:pPr>
        <w:jc w:val="center"/>
        <w:rPr>
          <w:rFonts w:ascii="Lucida Handwriting" w:hAnsi="Lucida Handwriting"/>
          <w:color w:val="FF0000"/>
          <w:sz w:val="72"/>
          <w:szCs w:val="72"/>
        </w:rPr>
      </w:pPr>
    </w:p>
    <w:p w:rsidR="008350D6" w:rsidRDefault="008350D6" w:rsidP="008350D6">
      <w:pPr>
        <w:jc w:val="center"/>
        <w:rPr>
          <w:rFonts w:ascii="Lucida Handwriting" w:hAnsi="Lucida Handwriting"/>
          <w:color w:val="FF0000"/>
          <w:sz w:val="72"/>
          <w:szCs w:val="72"/>
        </w:rPr>
      </w:pPr>
    </w:p>
    <w:p w:rsidR="008350D6" w:rsidRDefault="008350D6" w:rsidP="008350D6">
      <w:pPr>
        <w:jc w:val="center"/>
        <w:rPr>
          <w:rFonts w:ascii="Lucida Handwriting" w:hAnsi="Lucida Handwriting"/>
          <w:color w:val="FF0000"/>
          <w:sz w:val="72"/>
          <w:szCs w:val="72"/>
        </w:rPr>
      </w:pPr>
    </w:p>
    <w:p w:rsidR="008350D6" w:rsidRPr="003E0E13" w:rsidRDefault="008350D6" w:rsidP="008350D6">
      <w:pPr>
        <w:jc w:val="center"/>
        <w:rPr>
          <w:rFonts w:ascii="Lucida Handwriting" w:hAnsi="Lucida Handwriting"/>
          <w:color w:val="000000"/>
          <w:sz w:val="72"/>
          <w:szCs w:val="72"/>
        </w:rPr>
      </w:pPr>
    </w:p>
    <w:p w:rsidR="009218C7" w:rsidRDefault="009218C7" w:rsidP="008350D6">
      <w:pPr>
        <w:jc w:val="center"/>
        <w:rPr>
          <w:rFonts w:ascii="Arial" w:hAnsi="Arial" w:cs="Arial"/>
          <w:color w:val="FF0000"/>
          <w:sz w:val="36"/>
          <w:szCs w:val="36"/>
        </w:rPr>
      </w:pPr>
    </w:p>
    <w:p w:rsidR="007E00B7" w:rsidRDefault="007E00B7" w:rsidP="009218C7">
      <w:pPr>
        <w:ind w:firstLine="708"/>
        <w:jc w:val="both"/>
      </w:pPr>
    </w:p>
    <w:p w:rsidR="009218C7" w:rsidRPr="007C0BEA" w:rsidRDefault="007E00B7" w:rsidP="00D87058">
      <w:pPr>
        <w:jc w:val="center"/>
        <w:rPr>
          <w:i/>
          <w:sz w:val="26"/>
          <w:szCs w:val="26"/>
        </w:rPr>
      </w:pPr>
      <w:r w:rsidRPr="007C0BEA">
        <w:rPr>
          <w:sz w:val="26"/>
          <w:szCs w:val="26"/>
        </w:rPr>
        <w:t>Kanada je po površini druga največja država na svetu, vendasr je zelo redko poseljena, še posebej na severu, kjer spada v arkticni pas.</w:t>
      </w:r>
      <w:r w:rsidR="009218C7" w:rsidRPr="007C0BEA">
        <w:rPr>
          <w:iCs/>
          <w:sz w:val="26"/>
          <w:szCs w:val="26"/>
        </w:rPr>
        <w:t>Da je velika, se kaže tudi v tem, da ima 6 časovnih pasov.</w:t>
      </w:r>
      <w:r w:rsidR="009218C7" w:rsidRPr="007C0BEA">
        <w:rPr>
          <w:i/>
          <w:sz w:val="26"/>
          <w:szCs w:val="26"/>
        </w:rPr>
        <w:t xml:space="preserve"> </w:t>
      </w:r>
      <w:r w:rsidR="009218C7" w:rsidRPr="007C0BEA">
        <w:rPr>
          <w:sz w:val="26"/>
          <w:szCs w:val="26"/>
        </w:rPr>
        <w:t>Zaščitni znak države je prav gotovo javorjev list, saj se med drugim nahaja tudi na državni zastavi. Poleg tega pa je prvi simbol Kanade bober</w:t>
      </w:r>
      <w:r w:rsidR="009218C7" w:rsidRPr="007C0BEA">
        <w:rPr>
          <w:i/>
          <w:sz w:val="26"/>
          <w:szCs w:val="26"/>
        </w:rPr>
        <w:t xml:space="preserve">. </w:t>
      </w:r>
      <w:r w:rsidRPr="007C0BEA">
        <w:rPr>
          <w:i/>
          <w:sz w:val="26"/>
          <w:szCs w:val="26"/>
        </w:rPr>
        <w:t xml:space="preserve"> </w:t>
      </w:r>
      <w:r w:rsidR="009218C7" w:rsidRPr="007C0BEA">
        <w:rPr>
          <w:sz w:val="26"/>
          <w:szCs w:val="26"/>
        </w:rPr>
        <w:t>Kanada je država, polna najrazličnejših geoloških ureditev, podnebij in ekoloških sistemov. Ima deževni gozd, obširne prerije, listnatih gozdov, tundre,... V Kanadi je več jezer ter raznih rek kot v katerikoli drugi državi. Prav njena raznolikost pa vsako leto privabi milijone turistov.</w:t>
      </w:r>
    </w:p>
    <w:p w:rsidR="009218C7" w:rsidRPr="007C0BEA" w:rsidRDefault="009218C7" w:rsidP="009218C7">
      <w:pPr>
        <w:ind w:firstLine="708"/>
        <w:jc w:val="both"/>
        <w:rPr>
          <w:rFonts w:ascii="Arial" w:hAnsi="Arial" w:cs="Arial"/>
          <w:iCs/>
        </w:rPr>
      </w:pPr>
    </w:p>
    <w:p w:rsidR="007E00B7" w:rsidRDefault="007E00B7" w:rsidP="007E00B7">
      <w:pPr>
        <w:tabs>
          <w:tab w:val="left" w:pos="4402"/>
        </w:tabs>
        <w:jc w:val="both"/>
        <w:rPr>
          <w:rFonts w:ascii="Courier New" w:hAnsi="Courier New"/>
        </w:rPr>
      </w:pPr>
    </w:p>
    <w:p w:rsidR="007E00B7" w:rsidRDefault="007E00B7" w:rsidP="007E00B7">
      <w:pPr>
        <w:tabs>
          <w:tab w:val="left" w:pos="4402"/>
        </w:tabs>
        <w:jc w:val="both"/>
        <w:rPr>
          <w:rFonts w:ascii="Courier New" w:hAnsi="Courier New"/>
        </w:rPr>
      </w:pPr>
    </w:p>
    <w:p w:rsidR="007E00B7" w:rsidRDefault="007E00B7" w:rsidP="007E00B7">
      <w:pPr>
        <w:tabs>
          <w:tab w:val="left" w:pos="4402"/>
        </w:tabs>
        <w:jc w:val="both"/>
        <w:rPr>
          <w:rFonts w:ascii="Courier New" w:hAnsi="Courier New"/>
        </w:rPr>
      </w:pPr>
    </w:p>
    <w:p w:rsidR="007E00B7" w:rsidRDefault="007E00B7" w:rsidP="007E00B7">
      <w:pPr>
        <w:tabs>
          <w:tab w:val="left" w:pos="4402"/>
        </w:tabs>
        <w:jc w:val="both"/>
        <w:rPr>
          <w:rFonts w:ascii="Courier New" w:hAnsi="Courier New"/>
        </w:rPr>
      </w:pPr>
    </w:p>
    <w:p w:rsidR="00D87058" w:rsidRDefault="00D87058" w:rsidP="007C0BEA">
      <w:pPr>
        <w:pStyle w:val="Heading2"/>
        <w:jc w:val="center"/>
        <w:rPr>
          <w:rFonts w:ascii="Courier New" w:hAnsi="Courier New" w:cs="Courier New"/>
          <w:sz w:val="24"/>
        </w:rPr>
      </w:pPr>
      <w:bookmarkStart w:id="1" w:name="_Toc514754163"/>
    </w:p>
    <w:p w:rsidR="00D87058" w:rsidRDefault="00D87058" w:rsidP="00D87058"/>
    <w:p w:rsidR="00D87058" w:rsidRPr="00D87058" w:rsidRDefault="00D87058" w:rsidP="00D87058"/>
    <w:p w:rsidR="00D87058" w:rsidRDefault="00D87058" w:rsidP="007C0BEA">
      <w:pPr>
        <w:pStyle w:val="Heading2"/>
        <w:jc w:val="center"/>
        <w:rPr>
          <w:i w:val="0"/>
          <w:iCs w:val="0"/>
          <w:color w:val="FF0000"/>
          <w:sz w:val="40"/>
          <w:szCs w:val="40"/>
        </w:rPr>
      </w:pPr>
    </w:p>
    <w:p w:rsidR="00D87058" w:rsidRDefault="00D87058" w:rsidP="00D87058">
      <w:pPr>
        <w:pStyle w:val="Heading2"/>
        <w:rPr>
          <w:i w:val="0"/>
          <w:iCs w:val="0"/>
          <w:color w:val="FF0000"/>
          <w:sz w:val="40"/>
          <w:szCs w:val="40"/>
        </w:rPr>
      </w:pPr>
    </w:p>
    <w:p w:rsidR="007E00B7" w:rsidRDefault="00D87058" w:rsidP="00D87058">
      <w:pPr>
        <w:pStyle w:val="Heading2"/>
        <w:rPr>
          <w:i w:val="0"/>
          <w:iCs w:val="0"/>
          <w:color w:val="FF0000"/>
          <w:sz w:val="40"/>
          <w:szCs w:val="40"/>
        </w:rPr>
      </w:pPr>
      <w:r>
        <w:rPr>
          <w:i w:val="0"/>
          <w:iCs w:val="0"/>
          <w:color w:val="FF0000"/>
          <w:sz w:val="40"/>
          <w:szCs w:val="40"/>
        </w:rPr>
        <w:t xml:space="preserve">                            </w:t>
      </w:r>
      <w:r w:rsidR="007E00B7" w:rsidRPr="007C0BEA">
        <w:rPr>
          <w:i w:val="0"/>
          <w:iCs w:val="0"/>
          <w:color w:val="FF0000"/>
          <w:sz w:val="40"/>
          <w:szCs w:val="40"/>
        </w:rPr>
        <w:t>Kanadski ščit</w:t>
      </w:r>
    </w:p>
    <w:p w:rsidR="007C0BEA" w:rsidRPr="007C0BEA" w:rsidRDefault="007C0BEA" w:rsidP="007C0BEA"/>
    <w:p w:rsidR="007E00B7" w:rsidRPr="007C0BEA" w:rsidRDefault="007E00B7" w:rsidP="007C0BEA">
      <w:pPr>
        <w:jc w:val="center"/>
        <w:rPr>
          <w:color w:val="000000"/>
          <w:sz w:val="26"/>
          <w:szCs w:val="26"/>
        </w:rPr>
      </w:pPr>
      <w:r w:rsidRPr="007C0BEA">
        <w:rPr>
          <w:sz w:val="26"/>
          <w:szCs w:val="26"/>
        </w:rPr>
        <w:t xml:space="preserve">Je eden najstarejših gorskih masivovo na našem planetu. V milijonih so ga ledeniki rajedli in obruili, tako da so danes ostali le se nizki granitni driči. Prav zaradi tega je na tem območju veliko moren, s številinimi jezeri. To območje kmetijstvu ni naklonjeno, saj je plast zemlje izredno tanka.  Kanadski ščit je največja regija v Kanadi, saj se razprostira na ogromni površini. </w:t>
      </w:r>
      <w:r w:rsidR="007C0BEA" w:rsidRPr="007C0BEA">
        <w:rPr>
          <w:color w:val="000000"/>
          <w:sz w:val="26"/>
          <w:szCs w:val="26"/>
        </w:rPr>
        <w:t xml:space="preserve">Zgrajen je iz predkambrijskih kamnin ( granit, gnajsi, peščenjaki ). Pred ledeno dobo so ga pokrivali ledeniki, zdaj pa jih pokrivajo prostrani gozdovi. Na njem je nastalo enolično, rahlovalovito površje brez večjih višinskih razlik. Tudi otoki večinoma pripadajo kanadskemu ščitu. Dvignjeni rob šcita se kot poledenelo gorovje strmo spušča proti fjordasti obali. Med največje otoke spadajo: Devon, Otok Walešega princa, Melvillov otok, Banksov otok, in Viktorijin otok. </w:t>
      </w:r>
      <w:r w:rsidRPr="007C0BEA">
        <w:rPr>
          <w:sz w:val="26"/>
          <w:szCs w:val="26"/>
        </w:rPr>
        <w:t>Razpozteza se čez celoten Labrador, del Quebeca, severni Ontario, Manitobo, Nunavut, ter del Severnozahodnih teritorijev.</w:t>
      </w:r>
    </w:p>
    <w:p w:rsidR="007E00B7" w:rsidRDefault="007E00B7" w:rsidP="009218C7">
      <w:pPr>
        <w:pStyle w:val="Heading2"/>
        <w:rPr>
          <w:rFonts w:ascii="Courier New" w:hAnsi="Courier New" w:cs="Courier New"/>
          <w:sz w:val="24"/>
        </w:rPr>
      </w:pPr>
    </w:p>
    <w:bookmarkEnd w:id="1"/>
    <w:p w:rsidR="009218C7" w:rsidRDefault="009218C7" w:rsidP="009218C7">
      <w:pPr>
        <w:pStyle w:val="BodyText2"/>
        <w:rPr>
          <w:b/>
          <w:i/>
        </w:rPr>
      </w:pPr>
    </w:p>
    <w:p w:rsidR="007C0BEA" w:rsidRDefault="007C0BEA" w:rsidP="007C0BEA">
      <w:pPr>
        <w:rPr>
          <w:b/>
          <w:sz w:val="32"/>
          <w:szCs w:val="32"/>
        </w:rPr>
      </w:pPr>
    </w:p>
    <w:p w:rsidR="009218C7" w:rsidRDefault="009218C7" w:rsidP="009218C7">
      <w:pPr>
        <w:ind w:firstLine="708"/>
        <w:jc w:val="both"/>
        <w:rPr>
          <w:iCs/>
        </w:rPr>
      </w:pPr>
    </w:p>
    <w:p w:rsidR="007E00B7" w:rsidRDefault="007E00B7" w:rsidP="008350D6">
      <w:pPr>
        <w:jc w:val="center"/>
        <w:rPr>
          <w:iCs/>
        </w:rPr>
      </w:pPr>
    </w:p>
    <w:p w:rsidR="008350D6" w:rsidRPr="007C0BEA" w:rsidRDefault="008350D6" w:rsidP="008350D6">
      <w:pPr>
        <w:jc w:val="center"/>
        <w:rPr>
          <w:rFonts w:ascii="Arial" w:hAnsi="Arial" w:cs="Arial"/>
          <w:b/>
          <w:color w:val="FF0000"/>
          <w:sz w:val="52"/>
          <w:szCs w:val="52"/>
        </w:rPr>
      </w:pPr>
      <w:r w:rsidRPr="007C0BEA">
        <w:rPr>
          <w:rFonts w:ascii="Arial" w:hAnsi="Arial" w:cs="Arial"/>
          <w:b/>
          <w:color w:val="FF0000"/>
          <w:sz w:val="52"/>
          <w:szCs w:val="52"/>
        </w:rPr>
        <w:t>Lega in Površje</w:t>
      </w:r>
    </w:p>
    <w:p w:rsidR="008350D6" w:rsidRPr="003E0E13" w:rsidRDefault="008350D6" w:rsidP="008350D6">
      <w:pPr>
        <w:jc w:val="center"/>
        <w:rPr>
          <w:rFonts w:ascii="Lucida Handwriting" w:hAnsi="Lucida Handwriting"/>
          <w:color w:val="000000"/>
          <w:sz w:val="28"/>
          <w:szCs w:val="28"/>
        </w:rPr>
      </w:pPr>
    </w:p>
    <w:p w:rsidR="003F5D78" w:rsidRPr="0033217B" w:rsidRDefault="0033217B" w:rsidP="003F5D78">
      <w:pPr>
        <w:jc w:val="center"/>
        <w:rPr>
          <w:rFonts w:ascii="Arial" w:hAnsi="Arial" w:cs="Arial"/>
          <w:color w:val="000000"/>
        </w:rPr>
      </w:pPr>
      <w:r w:rsidRPr="0033217B">
        <w:rPr>
          <w:rFonts w:ascii="Arial" w:hAnsi="Arial" w:cs="Arial"/>
        </w:rPr>
        <w:t xml:space="preserve">V jeziku Indijancev  iz plemena Kri pomeni beseda </w:t>
      </w:r>
      <w:r w:rsidR="007C0BEA">
        <w:rPr>
          <w:rFonts w:ascii="Arial" w:hAnsi="Arial" w:cs="Arial"/>
        </w:rPr>
        <w:t xml:space="preserve"> ''</w:t>
      </w:r>
      <w:r w:rsidRPr="0033217B">
        <w:rPr>
          <w:rFonts w:ascii="Arial" w:hAnsi="Arial" w:cs="Arial"/>
        </w:rPr>
        <w:t>canata</w:t>
      </w:r>
      <w:r w:rsidR="007C0BEA">
        <w:rPr>
          <w:rFonts w:ascii="Arial" w:hAnsi="Arial" w:cs="Arial"/>
        </w:rPr>
        <w:t>''</w:t>
      </w:r>
      <w:r w:rsidRPr="0033217B">
        <w:rPr>
          <w:rFonts w:ascii="Arial" w:hAnsi="Arial" w:cs="Arial"/>
        </w:rPr>
        <w:t xml:space="preserve">, v prostem prevodu »čista dežela«. </w:t>
      </w:r>
      <w:r w:rsidRPr="0033217B">
        <w:rPr>
          <w:rFonts w:ascii="Arial" w:hAnsi="Arial" w:cs="Arial"/>
          <w:color w:val="000000"/>
        </w:rPr>
        <w:t>Z</w:t>
      </w:r>
      <w:r w:rsidR="003F5D78" w:rsidRPr="0033217B">
        <w:rPr>
          <w:rFonts w:ascii="Arial" w:hAnsi="Arial" w:cs="Arial"/>
          <w:color w:val="000000"/>
        </w:rPr>
        <w:t xml:space="preserve">avzema skoraj celo severno polovico Severne amerike in se razteza daleč v polarna območja. Kanadska pokrajina je izjemno raznolika. </w:t>
      </w:r>
    </w:p>
    <w:p w:rsidR="003F5D78" w:rsidRPr="0033217B" w:rsidRDefault="003F5D78" w:rsidP="003F5D78">
      <w:pPr>
        <w:jc w:val="center"/>
        <w:rPr>
          <w:rFonts w:ascii="Arial" w:hAnsi="Arial" w:cs="Arial"/>
          <w:color w:val="000000"/>
        </w:rPr>
      </w:pPr>
      <w:r w:rsidRPr="0033217B">
        <w:rPr>
          <w:rFonts w:ascii="Arial" w:hAnsi="Arial" w:cs="Arial"/>
          <w:color w:val="000000"/>
        </w:rPr>
        <w:t xml:space="preserve"> V središču dežele je </w:t>
      </w:r>
      <w:r w:rsidR="007061E8" w:rsidRPr="0033217B">
        <w:rPr>
          <w:rFonts w:ascii="Arial" w:hAnsi="Arial" w:cs="Arial"/>
          <w:color w:val="000000"/>
        </w:rPr>
        <w:t xml:space="preserve"> Kanadski ščit</w:t>
      </w:r>
      <w:r w:rsidRPr="0033217B">
        <w:rPr>
          <w:rFonts w:ascii="Arial" w:hAnsi="Arial" w:cs="Arial"/>
          <w:color w:val="000000"/>
        </w:rPr>
        <w:t>, ki ima obliko podkve- je eden najstarejših masivov na našem planetu. V milijonih letih so ga ledeniki razdrobili in obrusili, tako so danes ostali le še nizki granitni griči. Sladovi ledu se kažejo vse povsod, z ledeniškimi razpokami, na velikih skalah, z morenami in stotisočerimi jezeri.</w:t>
      </w:r>
    </w:p>
    <w:p w:rsidR="008350D6" w:rsidRPr="0033217B" w:rsidRDefault="007061E8" w:rsidP="008350D6">
      <w:pPr>
        <w:jc w:val="center"/>
        <w:rPr>
          <w:rFonts w:ascii="Arial" w:hAnsi="Arial" w:cs="Arial"/>
          <w:color w:val="000000"/>
        </w:rPr>
      </w:pPr>
      <w:r w:rsidRPr="0033217B">
        <w:rPr>
          <w:rFonts w:ascii="Arial" w:hAnsi="Arial" w:cs="Arial"/>
          <w:color w:val="000000"/>
        </w:rPr>
        <w:t xml:space="preserve"> Zgrajen je iz predkambrijskih kamnin ( granit, gnajsi, peščenjaki ).</w:t>
      </w:r>
      <w:r w:rsidR="003F5D78" w:rsidRPr="0033217B">
        <w:rPr>
          <w:rFonts w:ascii="Arial" w:hAnsi="Arial" w:cs="Arial"/>
          <w:color w:val="000000"/>
        </w:rPr>
        <w:t xml:space="preserve"> Pred ledeno dobo so ga pokrivali ledeniki, zdaj pa jih pokrivajo prostrani gozdovi.</w:t>
      </w:r>
    </w:p>
    <w:p w:rsidR="003F5D78" w:rsidRPr="0033217B" w:rsidRDefault="007061E8" w:rsidP="008350D6">
      <w:pPr>
        <w:jc w:val="center"/>
        <w:rPr>
          <w:rFonts w:ascii="Arial" w:hAnsi="Arial" w:cs="Arial"/>
          <w:color w:val="000000"/>
        </w:rPr>
      </w:pPr>
      <w:r w:rsidRPr="0033217B">
        <w:rPr>
          <w:rFonts w:ascii="Arial" w:hAnsi="Arial" w:cs="Arial"/>
          <w:color w:val="000000"/>
        </w:rPr>
        <w:t>Na njem je nastalo enolično, rahlovalovito površje brez večjih višinskih razlik. Tudi otoki večinoma pripadajo kanadskemu ščitu. Dvignjeni rob šcita se kot poledenelo gorovje strmo spušča proti fjordasti obali. Med največje otoke spadajo: Devon, Otok Walešega princa, Melvillov otok, Banksov otok, in Viktorijin otok.</w:t>
      </w:r>
      <w:r w:rsidR="003F5D78" w:rsidRPr="0033217B">
        <w:rPr>
          <w:rFonts w:ascii="Arial" w:hAnsi="Arial" w:cs="Arial"/>
          <w:color w:val="000000"/>
        </w:rPr>
        <w:t xml:space="preserve"> </w:t>
      </w:r>
    </w:p>
    <w:p w:rsidR="003F5D78" w:rsidRPr="0033217B" w:rsidRDefault="003F5D78" w:rsidP="008350D6">
      <w:pPr>
        <w:jc w:val="center"/>
        <w:rPr>
          <w:rFonts w:ascii="Arial" w:hAnsi="Arial" w:cs="Arial"/>
          <w:color w:val="000000"/>
        </w:rPr>
      </w:pPr>
    </w:p>
    <w:p w:rsidR="003F5D78" w:rsidRPr="003E0E13" w:rsidRDefault="003F5D78" w:rsidP="008350D6">
      <w:pPr>
        <w:jc w:val="center"/>
        <w:rPr>
          <w:color w:val="000000"/>
        </w:rPr>
      </w:pPr>
    </w:p>
    <w:p w:rsidR="00D87058" w:rsidRDefault="00D87058" w:rsidP="008350D6">
      <w:pPr>
        <w:jc w:val="center"/>
        <w:rPr>
          <w:rFonts w:ascii="Arial" w:hAnsi="Arial" w:cs="Arial"/>
          <w:b/>
          <w:color w:val="FF0000"/>
          <w:sz w:val="52"/>
          <w:szCs w:val="52"/>
        </w:rPr>
      </w:pPr>
    </w:p>
    <w:p w:rsidR="00D87058" w:rsidRDefault="00D87058" w:rsidP="008350D6">
      <w:pPr>
        <w:jc w:val="center"/>
        <w:rPr>
          <w:rFonts w:ascii="Arial" w:hAnsi="Arial" w:cs="Arial"/>
          <w:b/>
          <w:color w:val="FF0000"/>
          <w:sz w:val="52"/>
          <w:szCs w:val="52"/>
        </w:rPr>
      </w:pPr>
    </w:p>
    <w:p w:rsidR="003F5D78" w:rsidRPr="007C0BEA" w:rsidRDefault="003F5D78" w:rsidP="008350D6">
      <w:pPr>
        <w:jc w:val="center"/>
        <w:rPr>
          <w:rFonts w:ascii="Arial" w:hAnsi="Arial" w:cs="Arial"/>
          <w:b/>
          <w:color w:val="FF0000"/>
          <w:sz w:val="52"/>
          <w:szCs w:val="52"/>
        </w:rPr>
      </w:pPr>
      <w:r w:rsidRPr="007C0BEA">
        <w:rPr>
          <w:rFonts w:ascii="Arial" w:hAnsi="Arial" w:cs="Arial"/>
          <w:b/>
          <w:color w:val="FF0000"/>
          <w:sz w:val="52"/>
          <w:szCs w:val="52"/>
        </w:rPr>
        <w:lastRenderedPageBreak/>
        <w:t>Podnebje</w:t>
      </w:r>
    </w:p>
    <w:p w:rsidR="003F5D78" w:rsidRPr="003E0E13" w:rsidRDefault="003F5D78" w:rsidP="008350D6">
      <w:pPr>
        <w:jc w:val="center"/>
        <w:rPr>
          <w:color w:val="000000"/>
        </w:rPr>
      </w:pPr>
    </w:p>
    <w:p w:rsidR="0033217B" w:rsidRDefault="003F5D78" w:rsidP="0033217B">
      <w:pPr>
        <w:jc w:val="center"/>
        <w:rPr>
          <w:rFonts w:ascii="Arial" w:hAnsi="Arial" w:cs="Arial"/>
          <w:color w:val="000000"/>
        </w:rPr>
      </w:pPr>
      <w:r w:rsidRPr="0033217B">
        <w:rPr>
          <w:rFonts w:ascii="Arial" w:hAnsi="Arial" w:cs="Arial"/>
          <w:color w:val="000000"/>
        </w:rPr>
        <w:t xml:space="preserve">Zime </w:t>
      </w:r>
      <w:r w:rsidR="003E0E13" w:rsidRPr="0033217B">
        <w:rPr>
          <w:rFonts w:ascii="Arial" w:hAnsi="Arial" w:cs="Arial"/>
          <w:color w:val="000000"/>
        </w:rPr>
        <w:t xml:space="preserve">so hladne in temperature se spustijo tudi pod -40º celzija. Pomladi pa so pogosto zelo kratke. Poleti se temperature dvigajo tudi nad 30 º celizija (jug). Kanadsko podnebje je značilno celinsko. Gorske verige kordilijer preprečujejo toplim in vlažnim vetrovom iz Tihega oceana dostop do notranjosti dežele. In zato so padavine zelo obilne v gorah. Doline v kordiljerah imajo skoraj tropsko podnebje. Na daljnem severu je padavin presenetljivo malo, to je področje trajne zmrzali, ki je sonce tudi med kratkimi poletji ne odtaja. </w:t>
      </w:r>
    </w:p>
    <w:p w:rsidR="007E00B7" w:rsidRDefault="007E00B7" w:rsidP="0033217B">
      <w:pPr>
        <w:jc w:val="center"/>
        <w:rPr>
          <w:rFonts w:ascii="Arial" w:hAnsi="Arial" w:cs="Arial"/>
          <w:color w:val="FF0000"/>
          <w:sz w:val="40"/>
          <w:szCs w:val="40"/>
        </w:rPr>
      </w:pPr>
    </w:p>
    <w:p w:rsidR="00055016" w:rsidRPr="007C0BEA" w:rsidRDefault="0033217B" w:rsidP="0033217B">
      <w:pPr>
        <w:jc w:val="center"/>
        <w:rPr>
          <w:rFonts w:ascii="Arial" w:hAnsi="Arial" w:cs="Arial"/>
          <w:b/>
          <w:color w:val="FF0000"/>
          <w:sz w:val="52"/>
          <w:szCs w:val="52"/>
        </w:rPr>
      </w:pPr>
      <w:r w:rsidRPr="007C0BEA">
        <w:rPr>
          <w:rFonts w:ascii="Arial" w:hAnsi="Arial" w:cs="Arial"/>
          <w:b/>
          <w:color w:val="FF0000"/>
          <w:sz w:val="52"/>
          <w:szCs w:val="52"/>
        </w:rPr>
        <w:t>Eskimi</w:t>
      </w:r>
    </w:p>
    <w:p w:rsidR="0033217B" w:rsidRPr="0033217B" w:rsidRDefault="0033217B" w:rsidP="0033217B">
      <w:pPr>
        <w:jc w:val="center"/>
        <w:rPr>
          <w:rFonts w:ascii="Arial" w:hAnsi="Arial" w:cs="Arial"/>
          <w:color w:val="000000"/>
          <w:sz w:val="36"/>
          <w:szCs w:val="36"/>
        </w:rPr>
      </w:pPr>
    </w:p>
    <w:p w:rsidR="00055016" w:rsidRPr="007C0BEA" w:rsidRDefault="00055016" w:rsidP="007C0BEA">
      <w:pPr>
        <w:jc w:val="center"/>
        <w:rPr>
          <w:rFonts w:ascii="Arial" w:hAnsi="Arial" w:cs="Arial"/>
          <w:color w:val="000000"/>
        </w:rPr>
      </w:pPr>
      <w:r w:rsidRPr="007C0BEA">
        <w:rPr>
          <w:rFonts w:ascii="Arial" w:hAnsi="Arial" w:cs="Arial"/>
          <w:color w:val="000000"/>
        </w:rPr>
        <w:t>Eskimi iz Grenlandije in Severne Amerike se imenujejo Inuiti. V Severni Ameriki je okrog 25 000 Inuitov. Večina živi v lesenih hišah opremljenih, kot je opremljen značilen severnoameriški dom. Nekateri se še vedno ukvarjajo z lovom, večina pa jih dela v številnih različnih podjetjih in poklicih.Tradicionalne eskimske sani vleče skupina 10-15 eskimskih psov haskijev..Eskimi so bili nomadi.Naokrog so potovali v družinskih skupnostih in lovili živali, kot so tjulenji in karabuji. Lovijo zato, da se nahranijo in prodajajo kožuhovino.Živali ne lovijo za šport. Njihov lov ne ogroža dolgoročnega obstoja teh živalskih vrst</w:t>
      </w:r>
      <w:r w:rsidR="0033217B" w:rsidRPr="007C0BEA">
        <w:rPr>
          <w:rFonts w:ascii="Arial" w:hAnsi="Arial" w:cs="Arial"/>
          <w:color w:val="000000"/>
        </w:rPr>
        <w:t>.</w:t>
      </w:r>
      <w:r w:rsidRPr="007C0BEA">
        <w:rPr>
          <w:rFonts w:ascii="Arial" w:hAnsi="Arial" w:cs="Arial"/>
          <w:color w:val="000000"/>
        </w:rPr>
        <w:t xml:space="preserve"> Kadar lovijo pozimi daleč od doma, si postavijo iz kosov snega začasno zavetje, imenovano iglu-iluviga po njihovo. Naokrog so potovali v družinskih skupnostih.Eskimske družine so preživele surove zime tako, da so si izkopale zavetje v tla.</w:t>
      </w:r>
      <w:r w:rsidR="007C0BEA" w:rsidRPr="007C0BEA">
        <w:rPr>
          <w:rFonts w:ascii="Arial" w:hAnsi="Arial" w:cs="Arial"/>
          <w:color w:val="000000"/>
        </w:rPr>
        <w:t xml:space="preserve"> </w:t>
      </w:r>
      <w:r w:rsidRPr="007C0BEA">
        <w:rPr>
          <w:rFonts w:ascii="Arial" w:hAnsi="Arial" w:cs="Arial"/>
          <w:color w:val="000000"/>
        </w:rPr>
        <w:t>Strehe za zavetja so si naredile iz naplavljenega lesa ali kitovih kosti, ki so jih prekrili z rušo.Za oblačila so uporabljale dvojni sloj krzna karibuja ali severnega medveda. Danes živi večina Eskimov v majhnih naseljih ali mestih, vendar so ponosni na svojo kulturo. Ohranjajo jo v jeziku, umetnosti in pesmi, lov pa je še zmeraj bistvena sestavina eskimskega življenja.</w:t>
      </w:r>
    </w:p>
    <w:p w:rsidR="00055016" w:rsidRDefault="00055016" w:rsidP="00055016">
      <w:pPr>
        <w:rPr>
          <w:rFonts w:ascii="Mirarae BT" w:hAnsi="Mirarae BT"/>
          <w:sz w:val="28"/>
        </w:rPr>
      </w:pPr>
    </w:p>
    <w:p w:rsidR="00055016" w:rsidRDefault="00055016" w:rsidP="00055016">
      <w:pPr>
        <w:rPr>
          <w:rFonts w:ascii="Mirarae BT" w:hAnsi="Mirarae BT"/>
          <w:sz w:val="28"/>
        </w:rPr>
      </w:pPr>
    </w:p>
    <w:p w:rsidR="0033217B" w:rsidRPr="007C0BEA" w:rsidRDefault="00055016" w:rsidP="0033217B">
      <w:pPr>
        <w:jc w:val="center"/>
        <w:rPr>
          <w:rFonts w:ascii="Arial" w:hAnsi="Arial" w:cs="Arial"/>
          <w:b/>
          <w:color w:val="FF0000"/>
          <w:sz w:val="40"/>
          <w:szCs w:val="40"/>
        </w:rPr>
      </w:pPr>
      <w:r w:rsidRPr="007C0BEA">
        <w:rPr>
          <w:rFonts w:ascii="Arial" w:hAnsi="Arial" w:cs="Arial"/>
          <w:b/>
          <w:color w:val="FF0000"/>
          <w:sz w:val="40"/>
          <w:szCs w:val="40"/>
        </w:rPr>
        <w:t>Naravne in kulturne znamenitosti</w:t>
      </w:r>
    </w:p>
    <w:p w:rsidR="0033217B" w:rsidRDefault="0033217B" w:rsidP="0033217B">
      <w:pPr>
        <w:jc w:val="center"/>
        <w:rPr>
          <w:rFonts w:ascii="Arial" w:hAnsi="Arial" w:cs="Arial"/>
        </w:rPr>
      </w:pPr>
    </w:p>
    <w:p w:rsidR="00055016" w:rsidRPr="0033217B" w:rsidRDefault="00A67551" w:rsidP="0033217B">
      <w:pPr>
        <w:numPr>
          <w:ilvl w:val="0"/>
          <w:numId w:val="5"/>
        </w:numPr>
        <w:rPr>
          <w:rFonts w:ascii="Arial" w:hAnsi="Arial" w:cs="Arial"/>
        </w:rPr>
      </w:pPr>
      <w:r w:rsidRPr="0033217B">
        <w:rPr>
          <w:rFonts w:ascii="Arial" w:hAnsi="Arial" w:cs="Arial"/>
        </w:rPr>
        <w:t xml:space="preserve">Banff- narodni park, najstarejši v Kanadi (6641 km² .Visokogorska pokrajina z ledeniki in </w:t>
      </w:r>
      <w:r w:rsidRPr="0033217B">
        <w:rPr>
          <w:rFonts w:ascii="Arial" w:hAnsi="Arial" w:cs="Arial"/>
          <w:i/>
        </w:rPr>
        <w:t>jezeri.</w:t>
      </w:r>
    </w:p>
    <w:p w:rsidR="00A67551" w:rsidRPr="0033217B" w:rsidRDefault="00A67551" w:rsidP="0033217B">
      <w:pPr>
        <w:numPr>
          <w:ilvl w:val="0"/>
          <w:numId w:val="5"/>
        </w:numPr>
        <w:rPr>
          <w:rFonts w:ascii="Arial" w:hAnsi="Arial" w:cs="Arial"/>
        </w:rPr>
      </w:pPr>
      <w:r w:rsidRPr="0033217B">
        <w:rPr>
          <w:rFonts w:ascii="Arial" w:hAnsi="Arial" w:cs="Arial"/>
        </w:rPr>
        <w:t>Jasper- narodni park na Vzhodn strani gorovja v alberti.Prav tako z jezeri in ledeniki</w:t>
      </w:r>
    </w:p>
    <w:p w:rsidR="00A67551" w:rsidRPr="0033217B" w:rsidRDefault="00A67551" w:rsidP="0033217B">
      <w:pPr>
        <w:numPr>
          <w:ilvl w:val="0"/>
          <w:numId w:val="5"/>
        </w:numPr>
        <w:rPr>
          <w:rFonts w:ascii="Arial" w:hAnsi="Arial" w:cs="Arial"/>
        </w:rPr>
      </w:pPr>
      <w:r w:rsidRPr="0033217B">
        <w:rPr>
          <w:rFonts w:ascii="Arial" w:hAnsi="Arial" w:cs="Arial"/>
        </w:rPr>
        <w:t xml:space="preserve">Niagarski slapovi-dva slapa na reki Niagara. Na kanadski strani je </w:t>
      </w:r>
      <w:smartTag w:uri="urn:schemas-microsoft-com:office:smarttags" w:element="metricconverter">
        <w:smartTagPr>
          <w:attr w:name="ProductID" w:val="51 metrov"/>
        </w:smartTagPr>
        <w:r w:rsidRPr="0033217B">
          <w:rPr>
            <w:rFonts w:ascii="Arial" w:hAnsi="Arial" w:cs="Arial"/>
          </w:rPr>
          <w:t>51 metrov</w:t>
        </w:r>
      </w:smartTag>
      <w:r w:rsidRPr="0033217B">
        <w:rPr>
          <w:rFonts w:ascii="Arial" w:hAnsi="Arial" w:cs="Arial"/>
        </w:rPr>
        <w:t xml:space="preserve"> visoki PotKvasti slap na Ameriški strani pa </w:t>
      </w:r>
      <w:smartTag w:uri="urn:schemas-microsoft-com:office:smarttags" w:element="metricconverter">
        <w:smartTagPr>
          <w:attr w:name="ProductID" w:val="54 metrov"/>
        </w:smartTagPr>
        <w:r w:rsidRPr="0033217B">
          <w:rPr>
            <w:rFonts w:ascii="Arial" w:hAnsi="Arial" w:cs="Arial"/>
          </w:rPr>
          <w:t>54 metrov</w:t>
        </w:r>
      </w:smartTag>
      <w:r w:rsidRPr="0033217B">
        <w:rPr>
          <w:rFonts w:ascii="Arial" w:hAnsi="Arial" w:cs="Arial"/>
        </w:rPr>
        <w:t xml:space="preserve"> visok Ameriški slap. </w:t>
      </w:r>
    </w:p>
    <w:p w:rsidR="00A67551" w:rsidRPr="0033217B" w:rsidRDefault="00A67551" w:rsidP="0033217B">
      <w:pPr>
        <w:numPr>
          <w:ilvl w:val="0"/>
          <w:numId w:val="5"/>
        </w:numPr>
        <w:rPr>
          <w:rFonts w:ascii="Arial" w:hAnsi="Arial" w:cs="Arial"/>
        </w:rPr>
      </w:pPr>
      <w:r w:rsidRPr="0033217B">
        <w:rPr>
          <w:rFonts w:ascii="Arial" w:hAnsi="Arial" w:cs="Arial"/>
        </w:rPr>
        <w:t xml:space="preserve">Loisbourg- manjše mesto na otoku Capebreton z mogočno francosko trdnjavo in ribiško naselbino </w:t>
      </w:r>
    </w:p>
    <w:p w:rsidR="0033217B" w:rsidRPr="0033217B" w:rsidRDefault="0033217B" w:rsidP="0033217B">
      <w:pPr>
        <w:rPr>
          <w:rFonts w:ascii="Arial" w:hAnsi="Arial" w:cs="Arial"/>
        </w:rPr>
      </w:pPr>
    </w:p>
    <w:p w:rsidR="003C01EC" w:rsidRDefault="003C01EC" w:rsidP="007E00B7">
      <w:pPr>
        <w:rPr>
          <w:rFonts w:ascii="Arial" w:hAnsi="Arial" w:cs="Arial"/>
          <w:color w:val="FF0000"/>
          <w:sz w:val="40"/>
          <w:szCs w:val="40"/>
        </w:rPr>
      </w:pPr>
    </w:p>
    <w:p w:rsidR="00D87058" w:rsidRDefault="00D87058" w:rsidP="00D87058">
      <w:pPr>
        <w:rPr>
          <w:rFonts w:ascii="Arial" w:hAnsi="Arial" w:cs="Arial"/>
          <w:b/>
          <w:color w:val="FF0000"/>
          <w:sz w:val="44"/>
          <w:szCs w:val="44"/>
        </w:rPr>
      </w:pPr>
      <w:r>
        <w:rPr>
          <w:rFonts w:ascii="Arial" w:hAnsi="Arial" w:cs="Arial"/>
          <w:b/>
          <w:color w:val="FF0000"/>
          <w:sz w:val="44"/>
          <w:szCs w:val="44"/>
        </w:rPr>
        <w:t xml:space="preserve">                        </w:t>
      </w:r>
    </w:p>
    <w:p w:rsidR="00D87058" w:rsidRDefault="00D87058" w:rsidP="00D87058">
      <w:pPr>
        <w:rPr>
          <w:rFonts w:ascii="Arial" w:hAnsi="Arial" w:cs="Arial"/>
          <w:b/>
          <w:color w:val="FF0000"/>
          <w:sz w:val="44"/>
          <w:szCs w:val="44"/>
        </w:rPr>
      </w:pPr>
    </w:p>
    <w:p w:rsidR="0033217B" w:rsidRPr="007C0BEA" w:rsidRDefault="0033217B" w:rsidP="00D87058">
      <w:pPr>
        <w:jc w:val="center"/>
        <w:rPr>
          <w:rFonts w:ascii="Arial" w:hAnsi="Arial" w:cs="Arial"/>
          <w:b/>
          <w:color w:val="FF0000"/>
          <w:sz w:val="44"/>
          <w:szCs w:val="44"/>
        </w:rPr>
      </w:pPr>
      <w:r w:rsidRPr="007C0BEA">
        <w:rPr>
          <w:rFonts w:ascii="Arial" w:hAnsi="Arial" w:cs="Arial"/>
          <w:b/>
          <w:color w:val="FF0000"/>
          <w:sz w:val="44"/>
          <w:szCs w:val="44"/>
        </w:rPr>
        <w:lastRenderedPageBreak/>
        <w:t>Gospodarstvo</w:t>
      </w:r>
    </w:p>
    <w:p w:rsidR="0033217B" w:rsidRDefault="0033217B" w:rsidP="0033217B">
      <w:pPr>
        <w:jc w:val="center"/>
        <w:rPr>
          <w:color w:val="000000"/>
        </w:rPr>
      </w:pPr>
    </w:p>
    <w:p w:rsidR="0033217B" w:rsidRPr="003C01EC" w:rsidRDefault="0033217B" w:rsidP="00D87058">
      <w:pPr>
        <w:jc w:val="center"/>
        <w:rPr>
          <w:rFonts w:ascii="Arial" w:hAnsi="Arial" w:cs="Arial"/>
          <w:color w:val="000000"/>
        </w:rPr>
      </w:pPr>
      <w:r w:rsidRPr="0033217B">
        <w:rPr>
          <w:rFonts w:ascii="Arial" w:hAnsi="Arial" w:cs="Arial"/>
          <w:color w:val="000000"/>
        </w:rPr>
        <w:t>Kanada pripada skupini sedmih gospodarsko najbolj razvitih držav na svetu..</w:t>
      </w:r>
      <w:r w:rsidRPr="003C01EC">
        <w:rPr>
          <w:rFonts w:ascii="Arial" w:hAnsi="Arial" w:cs="Arial"/>
        </w:rPr>
        <w:t>Rudarstvo je eden od stebrov kanadskega gospodarstva.</w:t>
      </w:r>
    </w:p>
    <w:p w:rsidR="0033217B" w:rsidRPr="003C01EC" w:rsidRDefault="0033217B" w:rsidP="00D87058">
      <w:pPr>
        <w:ind w:left="360" w:hanging="360"/>
        <w:jc w:val="center"/>
        <w:rPr>
          <w:rFonts w:ascii="Arial" w:hAnsi="Arial" w:cs="Arial"/>
        </w:rPr>
      </w:pPr>
      <w:r w:rsidRPr="003C01EC">
        <w:rPr>
          <w:rFonts w:ascii="Arial" w:hAnsi="Arial" w:cs="Arial"/>
        </w:rPr>
        <w:t>Pridobivajo nikelj, železo, b</w:t>
      </w:r>
      <w:r w:rsidR="00D87058">
        <w:rPr>
          <w:rFonts w:ascii="Arial" w:hAnsi="Arial" w:cs="Arial"/>
        </w:rPr>
        <w:t>aker, uran, cink, zlato, srebro...</w:t>
      </w:r>
      <w:r w:rsidRPr="003C01EC">
        <w:rPr>
          <w:rFonts w:ascii="Arial" w:hAnsi="Arial" w:cs="Arial"/>
        </w:rPr>
        <w:t>Domača predelovalna industrija lahko predela le del teh zakladov,</w:t>
      </w:r>
      <w:r w:rsidR="00D87058">
        <w:rPr>
          <w:rFonts w:ascii="Arial" w:hAnsi="Arial" w:cs="Arial"/>
        </w:rPr>
        <w:t xml:space="preserve"> </w:t>
      </w:r>
      <w:r w:rsidRPr="003C01EC">
        <w:rPr>
          <w:rFonts w:ascii="Arial" w:hAnsi="Arial" w:cs="Arial"/>
        </w:rPr>
        <w:t>zato je Kanada ena najpomembnejših izvoznic surovin.</w:t>
      </w:r>
      <w:r w:rsidR="00D87058">
        <w:rPr>
          <w:rFonts w:ascii="Arial" w:hAnsi="Arial" w:cs="Arial"/>
        </w:rPr>
        <w:t xml:space="preserve"> </w:t>
      </w:r>
      <w:r w:rsidRPr="003C01EC">
        <w:rPr>
          <w:rFonts w:ascii="Arial" w:hAnsi="Arial" w:cs="Arial"/>
        </w:rPr>
        <w:t>Gozdarstvo temelji na dozdevno neizčrpnih zalogah lesa. Gozdovi</w:t>
      </w:r>
      <w:r w:rsidR="00D87058">
        <w:rPr>
          <w:rFonts w:ascii="Arial" w:hAnsi="Arial" w:cs="Arial"/>
        </w:rPr>
        <w:t xml:space="preserve"> </w:t>
      </w:r>
      <w:r w:rsidRPr="003C01EC">
        <w:rPr>
          <w:rFonts w:ascii="Arial" w:hAnsi="Arial" w:cs="Arial"/>
        </w:rPr>
        <w:t>pokrivajo 3.2 milijona kvadratnih kilometrov dežele, zato je zelo</w:t>
      </w:r>
    </w:p>
    <w:p w:rsidR="003C01EC" w:rsidRDefault="0033217B" w:rsidP="00D87058">
      <w:pPr>
        <w:ind w:left="360" w:hanging="360"/>
        <w:jc w:val="center"/>
        <w:rPr>
          <w:rFonts w:ascii="Arial" w:hAnsi="Arial" w:cs="Arial"/>
          <w:b/>
        </w:rPr>
      </w:pPr>
      <w:r w:rsidRPr="003C01EC">
        <w:rPr>
          <w:rFonts w:ascii="Arial" w:hAnsi="Arial" w:cs="Arial"/>
        </w:rPr>
        <w:t>razvita papirna industrija in proizvodnja celuloze</w:t>
      </w:r>
      <w:r w:rsidRPr="0033217B">
        <w:rPr>
          <w:rFonts w:ascii="Arial" w:hAnsi="Arial" w:cs="Arial"/>
          <w:b/>
        </w:rPr>
        <w:t>.</w:t>
      </w:r>
    </w:p>
    <w:p w:rsidR="0033217B" w:rsidRPr="003C01EC" w:rsidRDefault="003C01EC" w:rsidP="00D87058">
      <w:pPr>
        <w:ind w:left="360" w:hanging="360"/>
        <w:jc w:val="center"/>
        <w:rPr>
          <w:rFonts w:ascii="Arial" w:hAnsi="Arial" w:cs="Arial"/>
          <w:color w:val="000000"/>
        </w:rPr>
      </w:pPr>
      <w:r>
        <w:rPr>
          <w:rFonts w:ascii="Arial" w:hAnsi="Arial" w:cs="Arial"/>
          <w:color w:val="000000"/>
        </w:rPr>
        <w:t xml:space="preserve">Kanada je ena </w:t>
      </w:r>
      <w:r w:rsidRPr="0033217B">
        <w:rPr>
          <w:rFonts w:ascii="Arial" w:hAnsi="Arial" w:cs="Arial"/>
          <w:color w:val="000000"/>
        </w:rPr>
        <w:t>najpomembnejših svetovnih izvoz</w:t>
      </w:r>
      <w:r>
        <w:rPr>
          <w:rFonts w:ascii="Arial" w:hAnsi="Arial" w:cs="Arial"/>
          <w:color w:val="000000"/>
        </w:rPr>
        <w:t xml:space="preserve">nic hrane. Ribištvo je ena zelo </w:t>
      </w:r>
      <w:r w:rsidRPr="0033217B">
        <w:rPr>
          <w:rFonts w:ascii="Arial" w:hAnsi="Arial" w:cs="Arial"/>
          <w:color w:val="000000"/>
        </w:rPr>
        <w:t>pomembna</w:t>
      </w:r>
      <w:r>
        <w:rPr>
          <w:rFonts w:ascii="Arial" w:hAnsi="Arial" w:cs="Arial"/>
          <w:color w:val="000000"/>
        </w:rPr>
        <w:t xml:space="preserve"> </w:t>
      </w:r>
      <w:r w:rsidRPr="0033217B">
        <w:rPr>
          <w:rFonts w:ascii="Arial" w:hAnsi="Arial" w:cs="Arial"/>
          <w:color w:val="000000"/>
        </w:rPr>
        <w:t xml:space="preserve"> dejavnost v obalnih naseljih na atlantski strani.</w:t>
      </w:r>
      <w:r>
        <w:rPr>
          <w:rFonts w:ascii="Arial" w:hAnsi="Arial" w:cs="Arial"/>
          <w:color w:val="000000"/>
        </w:rPr>
        <w:t xml:space="preserve"> </w:t>
      </w:r>
      <w:r w:rsidRPr="0033217B">
        <w:rPr>
          <w:rFonts w:ascii="Arial" w:hAnsi="Arial" w:cs="Arial"/>
          <w:color w:val="000000"/>
        </w:rPr>
        <w:t>Kanada ima največje sladkovodne površine na svetu. V njih je zelo razširjen športni ribolov</w:t>
      </w:r>
      <w:r w:rsidR="00D87058">
        <w:rPr>
          <w:rFonts w:ascii="Arial" w:hAnsi="Arial" w:cs="Arial"/>
          <w:color w:val="000000"/>
        </w:rPr>
        <w:t>.</w:t>
      </w:r>
    </w:p>
    <w:p w:rsidR="0033217B" w:rsidRPr="003C01EC" w:rsidRDefault="0033217B" w:rsidP="00D87058">
      <w:pPr>
        <w:jc w:val="center"/>
        <w:rPr>
          <w:rFonts w:ascii="Arial" w:hAnsi="Arial" w:cs="Arial"/>
        </w:rPr>
      </w:pPr>
      <w:r w:rsidRPr="003C01EC">
        <w:rPr>
          <w:rFonts w:ascii="Arial" w:hAnsi="Arial" w:cs="Arial"/>
        </w:rPr>
        <w:t>Današnja Kanada je ena najnaprednejših držav, tudi na področju visoke tehnologije. Zlasti telekomunikacij in električne industrije in naravna bogastva niso več edini vir razvoja in uspeha.</w:t>
      </w:r>
      <w:r w:rsidR="003C01EC">
        <w:rPr>
          <w:rFonts w:ascii="Arial" w:hAnsi="Arial" w:cs="Arial"/>
        </w:rPr>
        <w:t xml:space="preserve"> </w:t>
      </w:r>
      <w:r w:rsidRPr="003C01EC">
        <w:rPr>
          <w:rFonts w:ascii="Arial" w:hAnsi="Arial" w:cs="Arial"/>
        </w:rPr>
        <w:t>Raznolikost in lepoto Kanade bomo najhitreje začutili, če se odločimo za potovanje z čez celinsko železnico, ki je opremljena</w:t>
      </w:r>
    </w:p>
    <w:p w:rsidR="0033217B" w:rsidRPr="003C01EC" w:rsidRDefault="0033217B" w:rsidP="00D87058">
      <w:pPr>
        <w:jc w:val="center"/>
        <w:rPr>
          <w:rFonts w:ascii="Arial" w:hAnsi="Arial" w:cs="Arial"/>
        </w:rPr>
      </w:pPr>
      <w:r w:rsidRPr="003C01EC">
        <w:rPr>
          <w:rFonts w:ascii="Arial" w:hAnsi="Arial" w:cs="Arial"/>
        </w:rPr>
        <w:t>s posebnim panoramskim vagonom s kupolo, iz katere se odpira čudovit razgled na vse strani. Številni narodni parki in naravni rezervati so kot nalašč za vse dejavnosti na prostem, od taborjenja in pešačenja, smučanja, vožnje s kanuji in splavi po divjih hudournikih, od ribolova in jahanja. V Kanadi je 27 narodnih parkov. Vlada in province si prizadevajo, da bi čim bolj olajšali dostop do vseh naravnih parkov in tako omogočili, da bi čim več domačih in tujih turistov uživalo v njihovih naravnih lepotah. Za turizem so zanimiva tudi kanadska mesta:</w:t>
      </w:r>
    </w:p>
    <w:p w:rsidR="0033217B" w:rsidRPr="0033217B" w:rsidRDefault="0033217B" w:rsidP="003C01EC">
      <w:pPr>
        <w:jc w:val="center"/>
        <w:rPr>
          <w:rFonts w:ascii="Arial" w:hAnsi="Arial" w:cs="Arial"/>
          <w:color w:val="000000"/>
        </w:rPr>
      </w:pPr>
    </w:p>
    <w:p w:rsidR="003C01EC" w:rsidRPr="003C01EC" w:rsidRDefault="003C01EC" w:rsidP="003C01EC">
      <w:pPr>
        <w:numPr>
          <w:ilvl w:val="0"/>
          <w:numId w:val="8"/>
        </w:numPr>
        <w:rPr>
          <w:rFonts w:ascii="Arial" w:hAnsi="Arial" w:cs="Arial"/>
        </w:rPr>
      </w:pPr>
      <w:r w:rsidRPr="003C01EC">
        <w:rPr>
          <w:rFonts w:ascii="Arial" w:hAnsi="Arial" w:cs="Arial"/>
          <w:b/>
          <w:u w:val="single"/>
        </w:rPr>
        <w:t>Ottawa</w:t>
      </w:r>
      <w:r w:rsidRPr="003C01EC">
        <w:rPr>
          <w:rFonts w:ascii="Arial" w:hAnsi="Arial" w:cs="Arial"/>
        </w:rPr>
        <w:t xml:space="preserve"> –glavno mesto se ponaša z bogatimi muzeji in čudovito narodno galerijo. </w:t>
      </w:r>
    </w:p>
    <w:p w:rsidR="003C01EC" w:rsidRPr="003C01EC" w:rsidRDefault="003C01EC" w:rsidP="003C01EC">
      <w:pPr>
        <w:rPr>
          <w:rFonts w:ascii="Arial" w:hAnsi="Arial" w:cs="Arial"/>
        </w:rPr>
      </w:pPr>
    </w:p>
    <w:p w:rsidR="003C01EC" w:rsidRPr="003C01EC" w:rsidRDefault="003C01EC" w:rsidP="003C01EC">
      <w:pPr>
        <w:numPr>
          <w:ilvl w:val="0"/>
          <w:numId w:val="7"/>
        </w:numPr>
        <w:rPr>
          <w:rFonts w:ascii="Arial" w:hAnsi="Arial" w:cs="Arial"/>
        </w:rPr>
      </w:pPr>
      <w:r w:rsidRPr="003C01EC">
        <w:rPr>
          <w:rFonts w:ascii="Arial" w:hAnsi="Arial" w:cs="Arial"/>
          <w:b/>
          <w:u w:val="single"/>
        </w:rPr>
        <w:t>Quebec</w:t>
      </w:r>
      <w:r w:rsidRPr="003C01EC">
        <w:rPr>
          <w:rFonts w:ascii="Arial" w:hAnsi="Arial" w:cs="Arial"/>
        </w:rPr>
        <w:t xml:space="preserve">- Najstarejše mesto v Kanadi, ustanovljeno leta 1608. Stara utrdba, citadela, cerkve, umetniška četrt in sloviti karneval, ki je vsako leto februarja in privablja na tisoče turistov. </w:t>
      </w:r>
    </w:p>
    <w:p w:rsidR="003C01EC" w:rsidRPr="003C01EC" w:rsidRDefault="003C01EC" w:rsidP="003C01EC">
      <w:pPr>
        <w:rPr>
          <w:rFonts w:ascii="Arial" w:hAnsi="Arial" w:cs="Arial"/>
        </w:rPr>
      </w:pPr>
    </w:p>
    <w:p w:rsidR="00CB44FD" w:rsidRDefault="003C01EC" w:rsidP="00D87058">
      <w:pPr>
        <w:numPr>
          <w:ilvl w:val="0"/>
          <w:numId w:val="6"/>
        </w:numPr>
        <w:rPr>
          <w:rFonts w:ascii="Arial" w:hAnsi="Arial" w:cs="Arial"/>
        </w:rPr>
      </w:pPr>
      <w:r w:rsidRPr="003C01EC">
        <w:rPr>
          <w:rFonts w:ascii="Arial" w:hAnsi="Arial" w:cs="Arial"/>
          <w:b/>
          <w:u w:val="single"/>
        </w:rPr>
        <w:t>Toronto</w:t>
      </w:r>
      <w:r w:rsidRPr="003C01EC">
        <w:rPr>
          <w:rFonts w:ascii="Arial" w:hAnsi="Arial" w:cs="Arial"/>
        </w:rPr>
        <w:t xml:space="preserve"> se ponaša z najvišjo prosto stoječo stavbo na svetu. To je 553,33 metra visok tv in radijski stolp</w:t>
      </w:r>
      <w:bookmarkStart w:id="2" w:name="_Toc514754173"/>
    </w:p>
    <w:p w:rsidR="00D87058" w:rsidRDefault="00D87058" w:rsidP="00D87058">
      <w:pPr>
        <w:ind w:left="360"/>
        <w:rPr>
          <w:rFonts w:ascii="Arial" w:hAnsi="Arial" w:cs="Arial"/>
        </w:rPr>
      </w:pPr>
    </w:p>
    <w:p w:rsidR="00D87058" w:rsidRDefault="00D87058" w:rsidP="00D87058">
      <w:pPr>
        <w:ind w:left="360"/>
        <w:rPr>
          <w:rFonts w:ascii="Arial" w:hAnsi="Arial" w:cs="Arial"/>
        </w:rPr>
      </w:pPr>
    </w:p>
    <w:p w:rsidR="00D87058" w:rsidRDefault="00D87058" w:rsidP="00D87058">
      <w:pPr>
        <w:ind w:left="360"/>
        <w:rPr>
          <w:rFonts w:ascii="Arial" w:hAnsi="Arial" w:cs="Arial"/>
        </w:rPr>
      </w:pPr>
    </w:p>
    <w:p w:rsidR="00D87058" w:rsidRDefault="00D87058" w:rsidP="00D87058">
      <w:pPr>
        <w:pStyle w:val="Heading1"/>
        <w:jc w:val="center"/>
        <w:rPr>
          <w:rFonts w:ascii="Arial" w:hAnsi="Arial" w:cs="Arial"/>
          <w:b/>
          <w:color w:val="FF0000"/>
          <w:sz w:val="48"/>
          <w:szCs w:val="48"/>
        </w:rPr>
      </w:pPr>
    </w:p>
    <w:p w:rsidR="00D87058" w:rsidRDefault="00D87058" w:rsidP="00D87058">
      <w:pPr>
        <w:pStyle w:val="Heading1"/>
        <w:jc w:val="center"/>
        <w:rPr>
          <w:rFonts w:ascii="Arial" w:hAnsi="Arial" w:cs="Arial"/>
          <w:b/>
          <w:color w:val="FF0000"/>
          <w:sz w:val="48"/>
          <w:szCs w:val="48"/>
        </w:rPr>
      </w:pPr>
    </w:p>
    <w:p w:rsidR="00D87058" w:rsidRPr="007C0BEA" w:rsidRDefault="00D87058" w:rsidP="00D87058">
      <w:pPr>
        <w:pStyle w:val="Heading1"/>
        <w:jc w:val="center"/>
        <w:rPr>
          <w:rFonts w:ascii="Arial" w:hAnsi="Arial" w:cs="Arial"/>
          <w:b/>
          <w:color w:val="FF0000"/>
          <w:sz w:val="48"/>
          <w:szCs w:val="48"/>
        </w:rPr>
      </w:pPr>
      <w:r w:rsidRPr="007C0BEA">
        <w:rPr>
          <w:rFonts w:ascii="Arial" w:hAnsi="Arial" w:cs="Arial"/>
          <w:b/>
          <w:color w:val="FF0000"/>
          <w:sz w:val="48"/>
          <w:szCs w:val="48"/>
        </w:rPr>
        <w:t>ŠPORT</w:t>
      </w:r>
    </w:p>
    <w:p w:rsidR="00D87058" w:rsidRDefault="00D87058" w:rsidP="00D87058">
      <w:pPr>
        <w:jc w:val="both"/>
        <w:rPr>
          <w:rFonts w:ascii="Courier New" w:hAnsi="Courier New"/>
          <w:b/>
          <w:i/>
        </w:rPr>
      </w:pPr>
    </w:p>
    <w:p w:rsidR="00D87058" w:rsidRDefault="00D87058" w:rsidP="00D87058">
      <w:pPr>
        <w:tabs>
          <w:tab w:val="left" w:pos="4402"/>
        </w:tabs>
        <w:jc w:val="both"/>
        <w:rPr>
          <w:rFonts w:ascii="Arial" w:hAnsi="Arial" w:cs="Arial"/>
        </w:rPr>
      </w:pPr>
      <w:r w:rsidRPr="0019548C">
        <w:rPr>
          <w:rFonts w:ascii="Arial" w:hAnsi="Arial" w:cs="Arial"/>
        </w:rPr>
        <w:t xml:space="preserve">Za plavanje, hokej, smučanje, baseball, tenis, košarko, ribolov, pohajkovanje in golf bi lahko rekli, da so najbolj priljubljeni športi v Kanadi. Sicer pa sta kanadska nacionalna športa hokej ter </w:t>
      </w:r>
      <w:r w:rsidRPr="0019548C">
        <w:rPr>
          <w:rFonts w:ascii="Arial" w:hAnsi="Arial" w:cs="Arial"/>
          <w:bCs/>
          <w:i/>
        </w:rPr>
        <w:t>lacrosse</w:t>
      </w:r>
      <w:r w:rsidRPr="0019548C">
        <w:rPr>
          <w:rFonts w:ascii="Arial" w:hAnsi="Arial" w:cs="Arial"/>
        </w:rPr>
        <w:t xml:space="preserve"> (po slovensko: polo). </w:t>
      </w:r>
    </w:p>
    <w:p w:rsidR="00D87058" w:rsidRDefault="00D87058" w:rsidP="00D87058">
      <w:pPr>
        <w:ind w:left="360"/>
        <w:rPr>
          <w:rFonts w:ascii="Arial" w:hAnsi="Arial" w:cs="Arial"/>
        </w:rPr>
      </w:pPr>
    </w:p>
    <w:p w:rsidR="00D87058" w:rsidRDefault="00D87058" w:rsidP="00D87058">
      <w:pPr>
        <w:ind w:left="360"/>
        <w:rPr>
          <w:rFonts w:ascii="Arial" w:hAnsi="Arial" w:cs="Arial"/>
        </w:rPr>
      </w:pPr>
    </w:p>
    <w:p w:rsidR="00D87058" w:rsidRDefault="00D87058" w:rsidP="00D87058">
      <w:pPr>
        <w:ind w:left="360"/>
        <w:rPr>
          <w:rFonts w:ascii="Arial" w:hAnsi="Arial" w:cs="Arial"/>
        </w:rPr>
      </w:pPr>
    </w:p>
    <w:p w:rsidR="00D87058" w:rsidRDefault="00D87058" w:rsidP="00D87058">
      <w:pPr>
        <w:ind w:left="360"/>
        <w:rPr>
          <w:rFonts w:ascii="Arial" w:hAnsi="Arial" w:cs="Arial"/>
        </w:rPr>
      </w:pPr>
    </w:p>
    <w:p w:rsidR="00D87058" w:rsidRDefault="00D87058" w:rsidP="00D87058">
      <w:pPr>
        <w:ind w:left="360"/>
        <w:rPr>
          <w:rFonts w:ascii="Arial" w:hAnsi="Arial" w:cs="Arial"/>
        </w:rPr>
      </w:pPr>
    </w:p>
    <w:p w:rsidR="00D87058" w:rsidRDefault="00D87058" w:rsidP="00D87058">
      <w:pPr>
        <w:ind w:left="360"/>
        <w:rPr>
          <w:rFonts w:ascii="Arial" w:hAnsi="Arial" w:cs="Arial"/>
        </w:rPr>
      </w:pPr>
    </w:p>
    <w:p w:rsidR="00D87058" w:rsidRPr="00D87058" w:rsidRDefault="00D87058" w:rsidP="00D87058">
      <w:pPr>
        <w:ind w:left="360"/>
        <w:rPr>
          <w:rFonts w:ascii="Arial" w:hAnsi="Arial" w:cs="Arial"/>
        </w:rPr>
      </w:pPr>
    </w:p>
    <w:p w:rsidR="00CB44FD" w:rsidRDefault="00CB44FD" w:rsidP="00CB44FD">
      <w:pPr>
        <w:jc w:val="center"/>
        <w:rPr>
          <w:b/>
          <w:iCs/>
          <w:color w:val="FF0000"/>
          <w:sz w:val="40"/>
          <w:szCs w:val="40"/>
        </w:rPr>
      </w:pPr>
      <w:r w:rsidRPr="007C0BEA">
        <w:rPr>
          <w:b/>
          <w:iCs/>
          <w:color w:val="FF0000"/>
          <w:sz w:val="40"/>
          <w:szCs w:val="40"/>
        </w:rPr>
        <w:t>RASTLINSTVO</w:t>
      </w:r>
      <w:bookmarkEnd w:id="2"/>
      <w:r w:rsidRPr="007C0BEA">
        <w:rPr>
          <w:b/>
          <w:iCs/>
          <w:color w:val="FF0000"/>
          <w:sz w:val="40"/>
          <w:szCs w:val="40"/>
        </w:rPr>
        <w:t xml:space="preserve"> in ŽIVALSTVO</w:t>
      </w:r>
    </w:p>
    <w:p w:rsidR="007C0BEA" w:rsidRPr="007C0BEA" w:rsidRDefault="007C0BEA" w:rsidP="00CB44FD">
      <w:pPr>
        <w:jc w:val="center"/>
        <w:rPr>
          <w:b/>
          <w:color w:val="FF0000"/>
          <w:sz w:val="40"/>
          <w:szCs w:val="40"/>
        </w:rPr>
      </w:pPr>
    </w:p>
    <w:p w:rsidR="00CB44FD" w:rsidRPr="007C0BEA" w:rsidRDefault="00CB44FD" w:rsidP="007C0BEA">
      <w:pPr>
        <w:tabs>
          <w:tab w:val="left" w:pos="4402"/>
        </w:tabs>
        <w:jc w:val="center"/>
        <w:rPr>
          <w:iCs/>
          <w:sz w:val="26"/>
          <w:szCs w:val="26"/>
        </w:rPr>
      </w:pPr>
      <w:r w:rsidRPr="007C0BEA">
        <w:rPr>
          <w:iCs/>
          <w:sz w:val="26"/>
          <w:szCs w:val="26"/>
        </w:rPr>
        <w:t xml:space="preserve">Rastlinstvo celotnega severnega dela Kanade je predvsem subarktično in arktično. Pojavlja se že tundra. Sicer pa v prenekaterih delih rastlinstva skorajda ni, kot na primer na stalno zamrznjenih tleh - permafrostu.V Kanadi lahko najdemo veliko različnih vrst dreves, od tistih najmanjših, pa do tistih največjih. Nekatere vrste so značilne samo za Kanado. </w:t>
      </w:r>
      <w:r w:rsidRPr="007C0BEA">
        <w:rPr>
          <w:sz w:val="26"/>
          <w:szCs w:val="26"/>
        </w:rPr>
        <w:t>V severnem predelu najdemo borealni gozd, za katerega sta značilna smreke, topoli. V nekaterih drugih gozdovih pa se veselo bohoti bor.</w:t>
      </w:r>
      <w:bookmarkStart w:id="3" w:name="_Toc514754174"/>
    </w:p>
    <w:bookmarkEnd w:id="3"/>
    <w:p w:rsidR="00CB44FD" w:rsidRPr="007C0BEA" w:rsidRDefault="00CB44FD" w:rsidP="007C0BEA">
      <w:pPr>
        <w:tabs>
          <w:tab w:val="left" w:pos="4402"/>
        </w:tabs>
        <w:jc w:val="center"/>
        <w:rPr>
          <w:sz w:val="26"/>
          <w:szCs w:val="26"/>
        </w:rPr>
      </w:pPr>
      <w:r w:rsidRPr="007C0BEA">
        <w:rPr>
          <w:sz w:val="26"/>
          <w:szCs w:val="26"/>
        </w:rPr>
        <w:t>Kanadske živali se le malo razlikujejo od tistih iz severne Evrope.  Poznanih je veliko vrst podlasic. Na tem območju lahko najdemo črnega medveda, rjavega medveda, rise, dihurje, volkove, kojote, lisice, lose, jelene,... Znan pa je tudi medved grizli. Za severni del države je značilen polarni medved, za Britansko Kolumbijo puma, za celotno Kanado pa bober. Kanada ima široko paleto različnih vrst ptic in rib. Najpomembnejša ptica je prav gotovo Kanadska gos, ki je v Kanadi najbolj znana.</w:t>
      </w:r>
    </w:p>
    <w:p w:rsidR="0019548C" w:rsidRPr="007C0BEA" w:rsidRDefault="00CB44FD" w:rsidP="007C0BEA">
      <w:pPr>
        <w:tabs>
          <w:tab w:val="left" w:pos="4402"/>
        </w:tabs>
        <w:jc w:val="center"/>
      </w:pPr>
      <w:r w:rsidRPr="007C0BEA">
        <w:t>Sicer pa zanimivost Kanade predstavljajo predvsem kiti najrazličnejših vrst (priljubljene orke, beluge,...) in najrazličnejših oblik in barv ter tjuljni in mroži. V tamkajšnjih rekah pa najdemo tudi vidre in losos</w:t>
      </w:r>
      <w:r w:rsidR="007C0BEA">
        <w:t>i</w:t>
      </w:r>
    </w:p>
    <w:p w:rsidR="00CB44FD" w:rsidRDefault="00CB44FD" w:rsidP="003C01EC">
      <w:pPr>
        <w:jc w:val="center"/>
        <w:rPr>
          <w:rFonts w:ascii="Arial" w:hAnsi="Arial" w:cs="Arial"/>
          <w:color w:val="000000"/>
        </w:rPr>
      </w:pPr>
    </w:p>
    <w:p w:rsidR="0019548C" w:rsidRDefault="0019548C" w:rsidP="003C01EC">
      <w:pPr>
        <w:jc w:val="center"/>
        <w:rPr>
          <w:rFonts w:ascii="Arial" w:hAnsi="Arial" w:cs="Arial"/>
          <w:color w:val="000000"/>
        </w:rPr>
      </w:pPr>
    </w:p>
    <w:p w:rsidR="0019548C" w:rsidRDefault="0019548C" w:rsidP="003C01EC">
      <w:pPr>
        <w:jc w:val="center"/>
      </w:pPr>
    </w:p>
    <w:p w:rsidR="0019548C" w:rsidRDefault="0019548C" w:rsidP="003C01EC">
      <w:pPr>
        <w:jc w:val="center"/>
      </w:pPr>
    </w:p>
    <w:p w:rsidR="0019548C" w:rsidRDefault="0019548C" w:rsidP="0019548C">
      <w:pPr>
        <w:rPr>
          <w:rFonts w:ascii="Arial" w:hAnsi="Arial" w:cs="Arial"/>
          <w:color w:val="000000"/>
        </w:rPr>
      </w:pPr>
    </w:p>
    <w:p w:rsidR="007C0BEA" w:rsidRPr="0019548C" w:rsidRDefault="007C0BEA" w:rsidP="0019548C">
      <w:pPr>
        <w:tabs>
          <w:tab w:val="left" w:pos="4402"/>
        </w:tabs>
        <w:jc w:val="both"/>
        <w:rPr>
          <w:rFonts w:ascii="Arial" w:hAnsi="Arial" w:cs="Arial"/>
        </w:rPr>
      </w:pPr>
    </w:p>
    <w:p w:rsidR="0019548C" w:rsidRPr="007C0BEA" w:rsidRDefault="0019548C" w:rsidP="007C0BEA">
      <w:pPr>
        <w:pStyle w:val="Heading3"/>
        <w:jc w:val="center"/>
        <w:rPr>
          <w:bCs w:val="0"/>
          <w:iCs/>
          <w:color w:val="FF0000"/>
          <w:sz w:val="40"/>
          <w:szCs w:val="40"/>
        </w:rPr>
      </w:pPr>
      <w:bookmarkStart w:id="4" w:name="_Toc514754227"/>
      <w:r w:rsidRPr="007C0BEA">
        <w:rPr>
          <w:bCs w:val="0"/>
          <w:iCs/>
          <w:color w:val="FF0000"/>
          <w:sz w:val="40"/>
          <w:szCs w:val="40"/>
        </w:rPr>
        <w:t>NIAGARSKI SLAPOVI (Niagara falls)</w:t>
      </w:r>
      <w:bookmarkEnd w:id="4"/>
    </w:p>
    <w:p w:rsidR="0019548C" w:rsidRPr="0019548C" w:rsidRDefault="0019548C" w:rsidP="0019548C">
      <w:pPr>
        <w:pStyle w:val="BodyText"/>
        <w:tabs>
          <w:tab w:val="left" w:pos="567"/>
        </w:tabs>
        <w:rPr>
          <w:rFonts w:ascii="Arial" w:hAnsi="Arial" w:cs="Arial"/>
          <w:b/>
          <w:bCs/>
          <w:i/>
          <w:color w:val="FF0000"/>
        </w:rPr>
      </w:pPr>
    </w:p>
    <w:p w:rsidR="0019548C" w:rsidRPr="007C0BEA" w:rsidRDefault="0019548C" w:rsidP="007C0BEA">
      <w:pPr>
        <w:pStyle w:val="BodyText"/>
        <w:tabs>
          <w:tab w:val="left" w:pos="567"/>
        </w:tabs>
        <w:jc w:val="center"/>
        <w:rPr>
          <w:sz w:val="26"/>
          <w:szCs w:val="26"/>
        </w:rPr>
      </w:pPr>
      <w:r w:rsidRPr="007C0BEA">
        <w:rPr>
          <w:sz w:val="26"/>
          <w:szCs w:val="26"/>
        </w:rPr>
        <w:t>Niagarski slapovi so med najbolj znanimi slapovi na svetu. Nahajajo se na reki Niagara v jugovzhodnem Ontariu prav na meji med Kanado in Združenimi državami Amerike. Slapovi naj bi nastali že pred 12000 leti, ko so se začeli tajati ledeniki in je na tem področju teklo veliko več rek in večji volumen vode. Sicer pa se slapovi vseskozi pomikajo nazaj, kar pa je posledica zadenjske erozije.</w:t>
      </w:r>
    </w:p>
    <w:p w:rsidR="00FA44C1" w:rsidRDefault="00FA44C1" w:rsidP="0019548C">
      <w:pPr>
        <w:pStyle w:val="BodyText"/>
        <w:tabs>
          <w:tab w:val="left" w:pos="567"/>
        </w:tabs>
        <w:jc w:val="both"/>
      </w:pPr>
    </w:p>
    <w:p w:rsidR="00FA44C1" w:rsidRDefault="00FA44C1" w:rsidP="0019548C">
      <w:pPr>
        <w:pStyle w:val="BodyText"/>
        <w:tabs>
          <w:tab w:val="left" w:pos="567"/>
        </w:tabs>
        <w:jc w:val="both"/>
      </w:pPr>
    </w:p>
    <w:p w:rsidR="00FA44C1" w:rsidRDefault="00FA44C1" w:rsidP="0019548C">
      <w:pPr>
        <w:rPr>
          <w:rFonts w:ascii="Arial" w:hAnsi="Arial" w:cs="Arial"/>
          <w:color w:val="000000"/>
        </w:rPr>
      </w:pPr>
    </w:p>
    <w:p w:rsidR="0019548C" w:rsidRPr="003C01EC" w:rsidRDefault="0019548C" w:rsidP="0019548C">
      <w:pPr>
        <w:rPr>
          <w:rFonts w:ascii="Arial" w:hAnsi="Arial" w:cs="Arial"/>
          <w:color w:val="000000"/>
        </w:rPr>
      </w:pPr>
    </w:p>
    <w:sectPr w:rsidR="0019548C" w:rsidRPr="003C0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arae BT">
    <w:altName w:val="Cambria"/>
    <w:charset w:val="EE"/>
    <w:family w:val="roman"/>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Poor Richard">
    <w:altName w:val="Georgia"/>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F5CEA"/>
    <w:multiLevelType w:val="hybridMultilevel"/>
    <w:tmpl w:val="79762BC4"/>
    <w:lvl w:ilvl="0" w:tplc="0424000F">
      <w:start w:val="1"/>
      <w:numFmt w:val="decimal"/>
      <w:lvlText w:val="%1."/>
      <w:lvlJc w:val="left"/>
      <w:pPr>
        <w:tabs>
          <w:tab w:val="num" w:pos="2850"/>
        </w:tabs>
        <w:ind w:left="2850" w:hanging="360"/>
      </w:pPr>
    </w:lvl>
    <w:lvl w:ilvl="1" w:tplc="04240019" w:tentative="1">
      <w:start w:val="1"/>
      <w:numFmt w:val="lowerLetter"/>
      <w:lvlText w:val="%2."/>
      <w:lvlJc w:val="left"/>
      <w:pPr>
        <w:tabs>
          <w:tab w:val="num" w:pos="3570"/>
        </w:tabs>
        <w:ind w:left="3570" w:hanging="360"/>
      </w:pPr>
    </w:lvl>
    <w:lvl w:ilvl="2" w:tplc="0424001B" w:tentative="1">
      <w:start w:val="1"/>
      <w:numFmt w:val="lowerRoman"/>
      <w:lvlText w:val="%3."/>
      <w:lvlJc w:val="right"/>
      <w:pPr>
        <w:tabs>
          <w:tab w:val="num" w:pos="4290"/>
        </w:tabs>
        <w:ind w:left="4290" w:hanging="180"/>
      </w:pPr>
    </w:lvl>
    <w:lvl w:ilvl="3" w:tplc="0424000F" w:tentative="1">
      <w:start w:val="1"/>
      <w:numFmt w:val="decimal"/>
      <w:lvlText w:val="%4."/>
      <w:lvlJc w:val="left"/>
      <w:pPr>
        <w:tabs>
          <w:tab w:val="num" w:pos="5010"/>
        </w:tabs>
        <w:ind w:left="5010" w:hanging="360"/>
      </w:pPr>
    </w:lvl>
    <w:lvl w:ilvl="4" w:tplc="04240019" w:tentative="1">
      <w:start w:val="1"/>
      <w:numFmt w:val="lowerLetter"/>
      <w:lvlText w:val="%5."/>
      <w:lvlJc w:val="left"/>
      <w:pPr>
        <w:tabs>
          <w:tab w:val="num" w:pos="5730"/>
        </w:tabs>
        <w:ind w:left="5730" w:hanging="360"/>
      </w:pPr>
    </w:lvl>
    <w:lvl w:ilvl="5" w:tplc="0424001B" w:tentative="1">
      <w:start w:val="1"/>
      <w:numFmt w:val="lowerRoman"/>
      <w:lvlText w:val="%6."/>
      <w:lvlJc w:val="right"/>
      <w:pPr>
        <w:tabs>
          <w:tab w:val="num" w:pos="6450"/>
        </w:tabs>
        <w:ind w:left="6450" w:hanging="180"/>
      </w:pPr>
    </w:lvl>
    <w:lvl w:ilvl="6" w:tplc="0424000F" w:tentative="1">
      <w:start w:val="1"/>
      <w:numFmt w:val="decimal"/>
      <w:lvlText w:val="%7."/>
      <w:lvlJc w:val="left"/>
      <w:pPr>
        <w:tabs>
          <w:tab w:val="num" w:pos="7170"/>
        </w:tabs>
        <w:ind w:left="7170" w:hanging="360"/>
      </w:pPr>
    </w:lvl>
    <w:lvl w:ilvl="7" w:tplc="04240019" w:tentative="1">
      <w:start w:val="1"/>
      <w:numFmt w:val="lowerLetter"/>
      <w:lvlText w:val="%8."/>
      <w:lvlJc w:val="left"/>
      <w:pPr>
        <w:tabs>
          <w:tab w:val="num" w:pos="7890"/>
        </w:tabs>
        <w:ind w:left="7890" w:hanging="360"/>
      </w:pPr>
    </w:lvl>
    <w:lvl w:ilvl="8" w:tplc="0424001B" w:tentative="1">
      <w:start w:val="1"/>
      <w:numFmt w:val="lowerRoman"/>
      <w:lvlText w:val="%9."/>
      <w:lvlJc w:val="right"/>
      <w:pPr>
        <w:tabs>
          <w:tab w:val="num" w:pos="8610"/>
        </w:tabs>
        <w:ind w:left="8610" w:hanging="180"/>
      </w:pPr>
    </w:lvl>
  </w:abstractNum>
  <w:abstractNum w:abstractNumId="1" w15:restartNumberingAfterBreak="0">
    <w:nsid w:val="254D2696"/>
    <w:multiLevelType w:val="hybridMultilevel"/>
    <w:tmpl w:val="E0A25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E4325C"/>
    <w:multiLevelType w:val="hybridMultilevel"/>
    <w:tmpl w:val="7E261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86A74"/>
    <w:multiLevelType w:val="hybridMultilevel"/>
    <w:tmpl w:val="8466A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52E99"/>
    <w:multiLevelType w:val="hybridMultilevel"/>
    <w:tmpl w:val="D7CE7554"/>
    <w:lvl w:ilvl="0" w:tplc="04240001">
      <w:start w:val="1"/>
      <w:numFmt w:val="bullet"/>
      <w:lvlText w:val=""/>
      <w:lvlJc w:val="left"/>
      <w:pPr>
        <w:tabs>
          <w:tab w:val="num" w:pos="2850"/>
        </w:tabs>
        <w:ind w:left="2850" w:hanging="360"/>
      </w:pPr>
      <w:rPr>
        <w:rFonts w:ascii="Symbol" w:hAnsi="Symbol" w:hint="default"/>
      </w:rPr>
    </w:lvl>
    <w:lvl w:ilvl="1" w:tplc="04240019" w:tentative="1">
      <w:start w:val="1"/>
      <w:numFmt w:val="lowerLetter"/>
      <w:lvlText w:val="%2."/>
      <w:lvlJc w:val="left"/>
      <w:pPr>
        <w:tabs>
          <w:tab w:val="num" w:pos="3570"/>
        </w:tabs>
        <w:ind w:left="3570" w:hanging="360"/>
      </w:pPr>
    </w:lvl>
    <w:lvl w:ilvl="2" w:tplc="0424001B" w:tentative="1">
      <w:start w:val="1"/>
      <w:numFmt w:val="lowerRoman"/>
      <w:lvlText w:val="%3."/>
      <w:lvlJc w:val="right"/>
      <w:pPr>
        <w:tabs>
          <w:tab w:val="num" w:pos="4290"/>
        </w:tabs>
        <w:ind w:left="4290" w:hanging="180"/>
      </w:pPr>
    </w:lvl>
    <w:lvl w:ilvl="3" w:tplc="0424000F" w:tentative="1">
      <w:start w:val="1"/>
      <w:numFmt w:val="decimal"/>
      <w:lvlText w:val="%4."/>
      <w:lvlJc w:val="left"/>
      <w:pPr>
        <w:tabs>
          <w:tab w:val="num" w:pos="5010"/>
        </w:tabs>
        <w:ind w:left="5010" w:hanging="360"/>
      </w:pPr>
    </w:lvl>
    <w:lvl w:ilvl="4" w:tplc="04240019" w:tentative="1">
      <w:start w:val="1"/>
      <w:numFmt w:val="lowerLetter"/>
      <w:lvlText w:val="%5."/>
      <w:lvlJc w:val="left"/>
      <w:pPr>
        <w:tabs>
          <w:tab w:val="num" w:pos="5730"/>
        </w:tabs>
        <w:ind w:left="5730" w:hanging="360"/>
      </w:pPr>
    </w:lvl>
    <w:lvl w:ilvl="5" w:tplc="0424001B" w:tentative="1">
      <w:start w:val="1"/>
      <w:numFmt w:val="lowerRoman"/>
      <w:lvlText w:val="%6."/>
      <w:lvlJc w:val="right"/>
      <w:pPr>
        <w:tabs>
          <w:tab w:val="num" w:pos="6450"/>
        </w:tabs>
        <w:ind w:left="6450" w:hanging="180"/>
      </w:pPr>
    </w:lvl>
    <w:lvl w:ilvl="6" w:tplc="0424000F" w:tentative="1">
      <w:start w:val="1"/>
      <w:numFmt w:val="decimal"/>
      <w:lvlText w:val="%7."/>
      <w:lvlJc w:val="left"/>
      <w:pPr>
        <w:tabs>
          <w:tab w:val="num" w:pos="7170"/>
        </w:tabs>
        <w:ind w:left="7170" w:hanging="360"/>
      </w:pPr>
    </w:lvl>
    <w:lvl w:ilvl="7" w:tplc="04240019" w:tentative="1">
      <w:start w:val="1"/>
      <w:numFmt w:val="lowerLetter"/>
      <w:lvlText w:val="%8."/>
      <w:lvlJc w:val="left"/>
      <w:pPr>
        <w:tabs>
          <w:tab w:val="num" w:pos="7890"/>
        </w:tabs>
        <w:ind w:left="7890" w:hanging="360"/>
      </w:pPr>
    </w:lvl>
    <w:lvl w:ilvl="8" w:tplc="0424001B" w:tentative="1">
      <w:start w:val="1"/>
      <w:numFmt w:val="lowerRoman"/>
      <w:lvlText w:val="%9."/>
      <w:lvlJc w:val="right"/>
      <w:pPr>
        <w:tabs>
          <w:tab w:val="num" w:pos="8610"/>
        </w:tabs>
        <w:ind w:left="8610" w:hanging="180"/>
      </w:pPr>
    </w:lvl>
  </w:abstractNum>
  <w:abstractNum w:abstractNumId="5" w15:restartNumberingAfterBreak="0">
    <w:nsid w:val="7000017E"/>
    <w:multiLevelType w:val="hybridMultilevel"/>
    <w:tmpl w:val="C740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B1180"/>
    <w:multiLevelType w:val="hybridMultilevel"/>
    <w:tmpl w:val="35185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548B1"/>
    <w:multiLevelType w:val="multilevel"/>
    <w:tmpl w:val="D7CE7554"/>
    <w:lvl w:ilvl="0">
      <w:start w:val="1"/>
      <w:numFmt w:val="bullet"/>
      <w:lvlText w:val=""/>
      <w:lvlJc w:val="left"/>
      <w:pPr>
        <w:tabs>
          <w:tab w:val="num" w:pos="2850"/>
        </w:tabs>
        <w:ind w:left="2850" w:hanging="360"/>
      </w:pPr>
      <w:rPr>
        <w:rFonts w:ascii="Symbol" w:hAnsi="Symbol" w:hint="default"/>
      </w:rPr>
    </w:lvl>
    <w:lvl w:ilvl="1">
      <w:start w:val="1"/>
      <w:numFmt w:val="lowerLetter"/>
      <w:lvlText w:val="%2."/>
      <w:lvlJc w:val="left"/>
      <w:pPr>
        <w:tabs>
          <w:tab w:val="num" w:pos="3570"/>
        </w:tabs>
        <w:ind w:left="3570" w:hanging="360"/>
      </w:pPr>
    </w:lvl>
    <w:lvl w:ilvl="2">
      <w:start w:val="1"/>
      <w:numFmt w:val="lowerRoman"/>
      <w:lvlText w:val="%3."/>
      <w:lvlJc w:val="right"/>
      <w:pPr>
        <w:tabs>
          <w:tab w:val="num" w:pos="4290"/>
        </w:tabs>
        <w:ind w:left="4290" w:hanging="180"/>
      </w:pPr>
    </w:lvl>
    <w:lvl w:ilvl="3">
      <w:start w:val="1"/>
      <w:numFmt w:val="decimal"/>
      <w:lvlText w:val="%4."/>
      <w:lvlJc w:val="left"/>
      <w:pPr>
        <w:tabs>
          <w:tab w:val="num" w:pos="5010"/>
        </w:tabs>
        <w:ind w:left="5010" w:hanging="360"/>
      </w:pPr>
    </w:lvl>
    <w:lvl w:ilvl="4">
      <w:start w:val="1"/>
      <w:numFmt w:val="lowerLetter"/>
      <w:lvlText w:val="%5."/>
      <w:lvlJc w:val="left"/>
      <w:pPr>
        <w:tabs>
          <w:tab w:val="num" w:pos="5730"/>
        </w:tabs>
        <w:ind w:left="5730" w:hanging="360"/>
      </w:pPr>
    </w:lvl>
    <w:lvl w:ilvl="5">
      <w:start w:val="1"/>
      <w:numFmt w:val="lowerRoman"/>
      <w:lvlText w:val="%6."/>
      <w:lvlJc w:val="right"/>
      <w:pPr>
        <w:tabs>
          <w:tab w:val="num" w:pos="6450"/>
        </w:tabs>
        <w:ind w:left="6450" w:hanging="180"/>
      </w:pPr>
    </w:lvl>
    <w:lvl w:ilvl="6">
      <w:start w:val="1"/>
      <w:numFmt w:val="decimal"/>
      <w:lvlText w:val="%7."/>
      <w:lvlJc w:val="left"/>
      <w:pPr>
        <w:tabs>
          <w:tab w:val="num" w:pos="7170"/>
        </w:tabs>
        <w:ind w:left="7170" w:hanging="360"/>
      </w:pPr>
    </w:lvl>
    <w:lvl w:ilvl="7">
      <w:start w:val="1"/>
      <w:numFmt w:val="lowerLetter"/>
      <w:lvlText w:val="%8."/>
      <w:lvlJc w:val="left"/>
      <w:pPr>
        <w:tabs>
          <w:tab w:val="num" w:pos="7890"/>
        </w:tabs>
        <w:ind w:left="7890" w:hanging="360"/>
      </w:pPr>
    </w:lvl>
    <w:lvl w:ilvl="8">
      <w:start w:val="1"/>
      <w:numFmt w:val="lowerRoman"/>
      <w:lvlText w:val="%9."/>
      <w:lvlJc w:val="right"/>
      <w:pPr>
        <w:tabs>
          <w:tab w:val="num" w:pos="8610"/>
        </w:tabs>
        <w:ind w:left="8610" w:hanging="180"/>
      </w:pPr>
    </w:lvl>
  </w:abstractNum>
  <w:num w:numId="1">
    <w:abstractNumId w:val="0"/>
  </w:num>
  <w:num w:numId="2">
    <w:abstractNumId w:val="4"/>
  </w:num>
  <w:num w:numId="3">
    <w:abstractNumId w:val="7"/>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DAB"/>
    <w:rsid w:val="0005214F"/>
    <w:rsid w:val="00055016"/>
    <w:rsid w:val="0019548C"/>
    <w:rsid w:val="0033217B"/>
    <w:rsid w:val="003C01EC"/>
    <w:rsid w:val="003E0E13"/>
    <w:rsid w:val="003F5D78"/>
    <w:rsid w:val="00473E20"/>
    <w:rsid w:val="00680DAB"/>
    <w:rsid w:val="007061E8"/>
    <w:rsid w:val="007C0BEA"/>
    <w:rsid w:val="007E00B7"/>
    <w:rsid w:val="008350D6"/>
    <w:rsid w:val="009218C7"/>
    <w:rsid w:val="009609BD"/>
    <w:rsid w:val="00965F2F"/>
    <w:rsid w:val="00A4215D"/>
    <w:rsid w:val="00A67551"/>
    <w:rsid w:val="00CB44FD"/>
    <w:rsid w:val="00D87058"/>
    <w:rsid w:val="00E077D5"/>
    <w:rsid w:val="00EE5065"/>
    <w:rsid w:val="00F466EA"/>
    <w:rsid w:val="00FA44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055016"/>
    <w:pPr>
      <w:keepNext/>
      <w:outlineLvl w:val="0"/>
    </w:pPr>
    <w:rPr>
      <w:rFonts w:ascii="Mirarae BT" w:hAnsi="Mirarae BT"/>
      <w:color w:val="008080"/>
      <w:sz w:val="32"/>
      <w:szCs w:val="20"/>
    </w:rPr>
  </w:style>
  <w:style w:type="paragraph" w:styleId="Heading2">
    <w:name w:val="heading 2"/>
    <w:basedOn w:val="Normal"/>
    <w:next w:val="Normal"/>
    <w:qFormat/>
    <w:rsid w:val="009218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54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55016"/>
    <w:rPr>
      <w:rFonts w:ascii="Tahoma" w:hAnsi="Tahoma"/>
      <w:sz w:val="32"/>
      <w:szCs w:val="20"/>
    </w:rPr>
  </w:style>
  <w:style w:type="paragraph" w:styleId="Caption">
    <w:name w:val="caption"/>
    <w:basedOn w:val="Normal"/>
    <w:next w:val="Normal"/>
    <w:qFormat/>
    <w:rsid w:val="0019548C"/>
    <w:pPr>
      <w:spacing w:before="120" w:after="120"/>
    </w:pPr>
    <w:rPr>
      <w:b/>
      <w:bCs/>
      <w:sz w:val="20"/>
      <w:szCs w:val="20"/>
      <w:lang w:eastAsia="en-US"/>
    </w:rPr>
  </w:style>
  <w:style w:type="paragraph" w:styleId="BodyText">
    <w:name w:val="Body Text"/>
    <w:basedOn w:val="Normal"/>
    <w:rsid w:val="0019548C"/>
    <w:pPr>
      <w:spacing w:after="120"/>
    </w:pPr>
  </w:style>
  <w:style w:type="paragraph" w:styleId="BodyTextIndent">
    <w:name w:val="Body Text Indent"/>
    <w:basedOn w:val="Normal"/>
    <w:rsid w:val="009218C7"/>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upload.wikimedia.org/wikipedia/sl/thumb/8/81/Canada_flag_large.png/125px-Canada_flag_larg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wikipedia.org/wiki/Slika:Canada_flag_large.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Links>
    <vt:vector size="6" baseType="variant">
      <vt:variant>
        <vt:i4>2293877</vt:i4>
      </vt:variant>
      <vt:variant>
        <vt:i4>0</vt:i4>
      </vt:variant>
      <vt:variant>
        <vt:i4>0</vt:i4>
      </vt:variant>
      <vt:variant>
        <vt:i4>5</vt:i4>
      </vt:variant>
      <vt:variant>
        <vt:lpwstr>http://sl.wikipedia.org/wiki/Slika:Canada_flag_large.png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