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9F5" w:rsidRDefault="000049F5" w:rsidP="00A302F7">
      <w:pPr>
        <w:jc w:val="center"/>
      </w:pPr>
      <w:bookmarkStart w:id="0" w:name="_GoBack"/>
      <w:bookmarkEnd w:id="0"/>
    </w:p>
    <w:p w:rsidR="00A302F7" w:rsidRDefault="00A302F7" w:rsidP="00A302F7">
      <w:pPr>
        <w:jc w:val="center"/>
      </w:pPr>
    </w:p>
    <w:p w:rsidR="00A302F7" w:rsidRDefault="00A302F7" w:rsidP="00A302F7">
      <w:pPr>
        <w:jc w:val="center"/>
      </w:pPr>
    </w:p>
    <w:p w:rsidR="00A302F7" w:rsidRDefault="006B795D" w:rsidP="000107D9">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0.65pt;height:157.95pt" fillcolor="#ffefd1" stroked="f">
            <v:fill color2="#d1c39f" rotate="t" focusposition=".5,.5" focussize="" colors="0 #ffefd1;42598f #f0ebd5;1 #d1c39f" method="none" focus="100%" type="gradientRadial"/>
            <v:shadow on="t" color="#4d4d4d" opacity="52429f" offset=",3pt"/>
            <v:textpath style="font-family:&quot;Cooper Blk BT&quot;;v-text-spacing:78650f;v-text-kern:t" trim="t" fitpath="t" string="TURIZEM&#10;NA&#10;KRASU"/>
          </v:shape>
        </w:pict>
      </w:r>
    </w:p>
    <w:p w:rsidR="00A302F7" w:rsidRDefault="00A302F7" w:rsidP="000107D9">
      <w:pPr>
        <w:jc w:val="center"/>
      </w:pPr>
    </w:p>
    <w:p w:rsidR="000107D9" w:rsidRDefault="000107D9" w:rsidP="000107D9">
      <w:pPr>
        <w:jc w:val="center"/>
      </w:pPr>
    </w:p>
    <w:p w:rsidR="000107D9" w:rsidRDefault="000107D9" w:rsidP="000107D9">
      <w:pPr>
        <w:jc w:val="center"/>
      </w:pPr>
    </w:p>
    <w:p w:rsidR="000107D9" w:rsidRDefault="000107D9" w:rsidP="000107D9">
      <w:pPr>
        <w:jc w:val="center"/>
      </w:pPr>
    </w:p>
    <w:p w:rsidR="00A302F7" w:rsidRPr="000107D9" w:rsidRDefault="006B795D" w:rsidP="000107D9">
      <w:pPr>
        <w:jc w:val="center"/>
        <w:rPr>
          <w:b/>
          <w:bCs/>
          <w:color w:val="99CC00"/>
          <w:sz w:val="36"/>
        </w:rPr>
      </w:pPr>
      <w:r>
        <w:rPr>
          <w:b/>
          <w:bCs/>
          <w:color w:val="99CC00"/>
          <w:sz w:val="36"/>
        </w:rPr>
      </w:r>
      <w:r>
        <w:rPr>
          <w:b/>
          <w:bCs/>
          <w:color w:val="99CC00"/>
          <w:sz w:val="36"/>
        </w:rPr>
        <w:pict>
          <v:group id="_x0000_s1112" style="width:344.95pt;height:221.8pt;mso-position-horizontal-relative:char;mso-position-vertical-relative:line" coordorigin="2138,6458" coordsize="8460,5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6998;top:7898;width:3600;height:2387">
              <v:imagedata r:id="rId7" o:title="arhitek"/>
            </v:shape>
            <v:shape id="_x0000_s1108" type="#_x0000_t75" style="position:absolute;left:4658;top:6458;width:3240;height:2155">
              <v:imagedata r:id="rId8" o:title="teran"/>
            </v:shape>
            <v:shape id="_x0000_s1109" type="#_x0000_t75" style="position:absolute;left:2138;top:7718;width:3060;height:2293">
              <v:imagedata r:id="rId9" o:title="vino3"/>
            </v:shape>
            <v:shape id="_x0000_s1110" type="#_x0000_t75" style="position:absolute;left:4658;top:9383;width:3108;height:2331">
              <v:imagedata r:id="rId10" o:title="postojnska"/>
            </v:shape>
            <w10:wrap type="none"/>
            <w10:anchorlock/>
          </v:group>
        </w:pict>
      </w:r>
    </w:p>
    <w:p w:rsidR="00A302F7" w:rsidRDefault="00A302F7" w:rsidP="000107D9">
      <w:pPr>
        <w:jc w:val="center"/>
      </w:pPr>
    </w:p>
    <w:p w:rsidR="000107D9" w:rsidRPr="000107D9" w:rsidRDefault="000107D9" w:rsidP="000107D9">
      <w:pPr>
        <w:jc w:val="center"/>
        <w:rPr>
          <w:b/>
          <w:bCs/>
          <w:color w:val="99CC00"/>
          <w:sz w:val="36"/>
          <w:szCs w:val="36"/>
        </w:rPr>
      </w:pPr>
      <w:bookmarkStart w:id="1" w:name="_Toc115224081"/>
      <w:r w:rsidRPr="000107D9">
        <w:rPr>
          <w:b/>
          <w:bCs/>
          <w:color w:val="99CC00"/>
          <w:sz w:val="36"/>
          <w:szCs w:val="36"/>
        </w:rPr>
        <w:t>REFERAT</w:t>
      </w:r>
      <w:bookmarkEnd w:id="1"/>
    </w:p>
    <w:p w:rsidR="000107D9" w:rsidRPr="000107D9" w:rsidRDefault="000107D9" w:rsidP="000107D9">
      <w:pPr>
        <w:jc w:val="center"/>
        <w:rPr>
          <w:b/>
          <w:bCs/>
          <w:color w:val="99CC00"/>
          <w:sz w:val="36"/>
          <w:szCs w:val="36"/>
        </w:rPr>
      </w:pPr>
      <w:bookmarkStart w:id="2" w:name="_Toc115224082"/>
      <w:r w:rsidRPr="000107D9">
        <w:rPr>
          <w:b/>
          <w:bCs/>
          <w:color w:val="99CC00"/>
          <w:sz w:val="36"/>
          <w:szCs w:val="36"/>
        </w:rPr>
        <w:t>PRI</w:t>
      </w:r>
      <w:bookmarkEnd w:id="2"/>
    </w:p>
    <w:p w:rsidR="00A302F7" w:rsidRPr="000107D9" w:rsidRDefault="000107D9" w:rsidP="000107D9">
      <w:pPr>
        <w:jc w:val="center"/>
        <w:rPr>
          <w:b/>
          <w:bCs/>
          <w:color w:val="99CC00"/>
          <w:sz w:val="36"/>
          <w:szCs w:val="36"/>
        </w:rPr>
      </w:pPr>
      <w:bookmarkStart w:id="3" w:name="_Toc115224083"/>
      <w:r w:rsidRPr="000107D9">
        <w:rPr>
          <w:b/>
          <w:bCs/>
          <w:color w:val="99CC00"/>
          <w:sz w:val="36"/>
          <w:szCs w:val="36"/>
        </w:rPr>
        <w:t>POUKU GEOGRAFIJE</w:t>
      </w:r>
      <w:bookmarkEnd w:id="3"/>
    </w:p>
    <w:p w:rsidR="00A302F7" w:rsidRDefault="00A302F7" w:rsidP="00B17075"/>
    <w:p w:rsidR="00A302F7" w:rsidRDefault="00A302F7" w:rsidP="00B17075"/>
    <w:p w:rsidR="00A302F7" w:rsidRDefault="00A302F7" w:rsidP="00A302F7"/>
    <w:p w:rsidR="000107D9" w:rsidRPr="00B17075" w:rsidRDefault="000107D9" w:rsidP="00A302F7">
      <w:pPr>
        <w:sectPr w:rsidR="000107D9" w:rsidRPr="00B17075" w:rsidSect="009308AC">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cols w:space="708"/>
          <w:titlePg/>
          <w:docGrid w:linePitch="360"/>
        </w:sectPr>
      </w:pPr>
    </w:p>
    <w:p w:rsidR="00A302F7" w:rsidRPr="00B17075" w:rsidRDefault="00347A6E" w:rsidP="000107D9">
      <w:pPr>
        <w:jc w:val="center"/>
      </w:pPr>
      <w:r>
        <w:t xml:space="preserve"> </w:t>
      </w:r>
    </w:p>
    <w:p w:rsidR="00A302F7" w:rsidRPr="00B17075" w:rsidRDefault="00A302F7" w:rsidP="00A302F7">
      <w:pPr>
        <w:sectPr w:rsidR="00A302F7" w:rsidRPr="00B17075" w:rsidSect="000107D9">
          <w:type w:val="continuous"/>
          <w:pgSz w:w="11906" w:h="16838"/>
          <w:pgMar w:top="1417" w:right="386" w:bottom="1417" w:left="1417" w:header="708" w:footer="708" w:gutter="0"/>
          <w:cols w:num="2" w:space="708" w:equalWidth="0">
            <w:col w:w="4697" w:space="1446"/>
            <w:col w:w="3959"/>
          </w:cols>
          <w:docGrid w:linePitch="360"/>
        </w:sectPr>
      </w:pPr>
    </w:p>
    <w:p w:rsidR="00A302F7" w:rsidRPr="00B17075" w:rsidRDefault="00A302F7"/>
    <w:p w:rsidR="00A302F7" w:rsidRPr="00B17075" w:rsidRDefault="00A302F7">
      <w:r w:rsidRPr="00B17075">
        <w:br w:type="page"/>
      </w:r>
    </w:p>
    <w:p w:rsidR="009308AC" w:rsidRPr="00C96ED6" w:rsidRDefault="009308AC">
      <w:pPr>
        <w:rPr>
          <w:b/>
          <w:color w:val="99CC00"/>
          <w:sz w:val="36"/>
          <w:szCs w:val="36"/>
        </w:rPr>
      </w:pPr>
      <w:r w:rsidRPr="00C96ED6">
        <w:rPr>
          <w:b/>
          <w:color w:val="99CC00"/>
          <w:sz w:val="36"/>
          <w:szCs w:val="36"/>
        </w:rPr>
        <w:t>KAZALO</w:t>
      </w:r>
    </w:p>
    <w:p w:rsidR="009308AC" w:rsidRPr="00B17075" w:rsidRDefault="009308AC"/>
    <w:p w:rsidR="000107D9" w:rsidRDefault="009F728F">
      <w:pPr>
        <w:pStyle w:val="TOC1"/>
        <w:tabs>
          <w:tab w:val="right" w:leader="dot" w:pos="9191"/>
        </w:tabs>
        <w:rPr>
          <w:rFonts w:ascii="Times New Roman" w:hAnsi="Times New Roman"/>
          <w:b w:val="0"/>
          <w:noProof/>
          <w:sz w:val="24"/>
        </w:rPr>
      </w:pPr>
      <w:r>
        <w:rPr>
          <w:color w:val="669900"/>
          <w:sz w:val="36"/>
          <w:szCs w:val="36"/>
        </w:rPr>
        <w:fldChar w:fldCharType="begin"/>
      </w:r>
      <w:r>
        <w:rPr>
          <w:color w:val="669900"/>
          <w:sz w:val="36"/>
          <w:szCs w:val="36"/>
        </w:rPr>
        <w:instrText xml:space="preserve"> TOC \o "1-2" \h \z \u </w:instrText>
      </w:r>
      <w:r>
        <w:rPr>
          <w:color w:val="669900"/>
          <w:sz w:val="36"/>
          <w:szCs w:val="36"/>
        </w:rPr>
        <w:fldChar w:fldCharType="separate"/>
      </w:r>
      <w:hyperlink w:anchor="_Toc115224114" w:history="1">
        <w:r w:rsidR="000107D9" w:rsidRPr="00070F2F">
          <w:rPr>
            <w:rStyle w:val="Hyperlink"/>
            <w:noProof/>
          </w:rPr>
          <w:t>UVOD</w:t>
        </w:r>
        <w:r w:rsidR="000107D9">
          <w:rPr>
            <w:noProof/>
            <w:webHidden/>
          </w:rPr>
          <w:tab/>
        </w:r>
        <w:r w:rsidR="000107D9">
          <w:rPr>
            <w:noProof/>
            <w:webHidden/>
          </w:rPr>
          <w:fldChar w:fldCharType="begin"/>
        </w:r>
        <w:r w:rsidR="000107D9">
          <w:rPr>
            <w:noProof/>
            <w:webHidden/>
          </w:rPr>
          <w:instrText xml:space="preserve"> PAGEREF _Toc115224114 \h </w:instrText>
        </w:r>
        <w:r w:rsidR="000107D9">
          <w:rPr>
            <w:noProof/>
            <w:webHidden/>
          </w:rPr>
        </w:r>
        <w:r w:rsidR="000107D9">
          <w:rPr>
            <w:noProof/>
            <w:webHidden/>
          </w:rPr>
          <w:fldChar w:fldCharType="separate"/>
        </w:r>
        <w:r w:rsidR="000107D9">
          <w:rPr>
            <w:noProof/>
            <w:webHidden/>
          </w:rPr>
          <w:t>3</w:t>
        </w:r>
        <w:r w:rsidR="000107D9">
          <w:rPr>
            <w:noProof/>
            <w:webHidden/>
          </w:rPr>
          <w:fldChar w:fldCharType="end"/>
        </w:r>
      </w:hyperlink>
    </w:p>
    <w:p w:rsidR="000107D9" w:rsidRDefault="006B795D">
      <w:pPr>
        <w:pStyle w:val="TOC1"/>
        <w:tabs>
          <w:tab w:val="right" w:leader="dot" w:pos="9191"/>
        </w:tabs>
        <w:rPr>
          <w:rFonts w:ascii="Times New Roman" w:hAnsi="Times New Roman"/>
          <w:b w:val="0"/>
          <w:noProof/>
          <w:sz w:val="24"/>
        </w:rPr>
      </w:pPr>
      <w:hyperlink w:anchor="_Toc115224115" w:history="1">
        <w:r w:rsidR="000107D9" w:rsidRPr="00070F2F">
          <w:rPr>
            <w:rStyle w:val="Hyperlink"/>
            <w:noProof/>
          </w:rPr>
          <w:t>KULTURNA DEDIŠČINA</w:t>
        </w:r>
        <w:r w:rsidR="000107D9">
          <w:rPr>
            <w:noProof/>
            <w:webHidden/>
          </w:rPr>
          <w:tab/>
        </w:r>
        <w:r w:rsidR="000107D9">
          <w:rPr>
            <w:noProof/>
            <w:webHidden/>
          </w:rPr>
          <w:fldChar w:fldCharType="begin"/>
        </w:r>
        <w:r w:rsidR="000107D9">
          <w:rPr>
            <w:noProof/>
            <w:webHidden/>
          </w:rPr>
          <w:instrText xml:space="preserve"> PAGEREF _Toc115224115 \h </w:instrText>
        </w:r>
        <w:r w:rsidR="000107D9">
          <w:rPr>
            <w:noProof/>
            <w:webHidden/>
          </w:rPr>
        </w:r>
        <w:r w:rsidR="000107D9">
          <w:rPr>
            <w:noProof/>
            <w:webHidden/>
          </w:rPr>
          <w:fldChar w:fldCharType="separate"/>
        </w:r>
        <w:r w:rsidR="000107D9">
          <w:rPr>
            <w:noProof/>
            <w:webHidden/>
          </w:rPr>
          <w:t>3</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16" w:history="1">
        <w:r w:rsidR="000107D9" w:rsidRPr="00070F2F">
          <w:rPr>
            <w:rStyle w:val="Hyperlink"/>
            <w:noProof/>
          </w:rPr>
          <w:t>Arhitektura</w:t>
        </w:r>
        <w:r w:rsidR="000107D9">
          <w:rPr>
            <w:noProof/>
            <w:webHidden/>
          </w:rPr>
          <w:tab/>
        </w:r>
        <w:r w:rsidR="000107D9">
          <w:rPr>
            <w:noProof/>
            <w:webHidden/>
          </w:rPr>
          <w:fldChar w:fldCharType="begin"/>
        </w:r>
        <w:r w:rsidR="000107D9">
          <w:rPr>
            <w:noProof/>
            <w:webHidden/>
          </w:rPr>
          <w:instrText xml:space="preserve"> PAGEREF _Toc115224116 \h </w:instrText>
        </w:r>
        <w:r w:rsidR="000107D9">
          <w:rPr>
            <w:noProof/>
            <w:webHidden/>
          </w:rPr>
        </w:r>
        <w:r w:rsidR="000107D9">
          <w:rPr>
            <w:noProof/>
            <w:webHidden/>
          </w:rPr>
          <w:fldChar w:fldCharType="separate"/>
        </w:r>
        <w:r w:rsidR="000107D9">
          <w:rPr>
            <w:noProof/>
            <w:webHidden/>
          </w:rPr>
          <w:t>3</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17" w:history="1">
        <w:r w:rsidR="000107D9" w:rsidRPr="00070F2F">
          <w:rPr>
            <w:rStyle w:val="Hyperlink"/>
            <w:noProof/>
          </w:rPr>
          <w:t>Gradovi in cerkve</w:t>
        </w:r>
        <w:r w:rsidR="000107D9">
          <w:rPr>
            <w:noProof/>
            <w:webHidden/>
          </w:rPr>
          <w:tab/>
        </w:r>
        <w:r w:rsidR="000107D9">
          <w:rPr>
            <w:noProof/>
            <w:webHidden/>
          </w:rPr>
          <w:fldChar w:fldCharType="begin"/>
        </w:r>
        <w:r w:rsidR="000107D9">
          <w:rPr>
            <w:noProof/>
            <w:webHidden/>
          </w:rPr>
          <w:instrText xml:space="preserve"> PAGEREF _Toc115224117 \h </w:instrText>
        </w:r>
        <w:r w:rsidR="000107D9">
          <w:rPr>
            <w:noProof/>
            <w:webHidden/>
          </w:rPr>
        </w:r>
        <w:r w:rsidR="000107D9">
          <w:rPr>
            <w:noProof/>
            <w:webHidden/>
          </w:rPr>
          <w:fldChar w:fldCharType="separate"/>
        </w:r>
        <w:r w:rsidR="000107D9">
          <w:rPr>
            <w:noProof/>
            <w:webHidden/>
          </w:rPr>
          <w:t>5</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19" w:history="1">
        <w:r w:rsidR="000107D9" w:rsidRPr="00070F2F">
          <w:rPr>
            <w:rStyle w:val="Hyperlink"/>
            <w:noProof/>
          </w:rPr>
          <w:t>Šege in navade</w:t>
        </w:r>
        <w:r w:rsidR="000107D9">
          <w:rPr>
            <w:noProof/>
            <w:webHidden/>
          </w:rPr>
          <w:tab/>
        </w:r>
        <w:r w:rsidR="000107D9">
          <w:rPr>
            <w:noProof/>
            <w:webHidden/>
          </w:rPr>
          <w:fldChar w:fldCharType="begin"/>
        </w:r>
        <w:r w:rsidR="000107D9">
          <w:rPr>
            <w:noProof/>
            <w:webHidden/>
          </w:rPr>
          <w:instrText xml:space="preserve"> PAGEREF _Toc115224119 \h </w:instrText>
        </w:r>
        <w:r w:rsidR="000107D9">
          <w:rPr>
            <w:noProof/>
            <w:webHidden/>
          </w:rPr>
        </w:r>
        <w:r w:rsidR="000107D9">
          <w:rPr>
            <w:noProof/>
            <w:webHidden/>
          </w:rPr>
          <w:fldChar w:fldCharType="separate"/>
        </w:r>
        <w:r w:rsidR="000107D9">
          <w:rPr>
            <w:noProof/>
            <w:webHidden/>
          </w:rPr>
          <w:t>6</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20" w:history="1">
        <w:r w:rsidR="000107D9" w:rsidRPr="00070F2F">
          <w:rPr>
            <w:rStyle w:val="Hyperlink"/>
            <w:noProof/>
          </w:rPr>
          <w:t>Kraška kuhinja</w:t>
        </w:r>
        <w:r w:rsidR="000107D9">
          <w:rPr>
            <w:noProof/>
            <w:webHidden/>
          </w:rPr>
          <w:tab/>
        </w:r>
        <w:r w:rsidR="000107D9">
          <w:rPr>
            <w:noProof/>
            <w:webHidden/>
          </w:rPr>
          <w:fldChar w:fldCharType="begin"/>
        </w:r>
        <w:r w:rsidR="000107D9">
          <w:rPr>
            <w:noProof/>
            <w:webHidden/>
          </w:rPr>
          <w:instrText xml:space="preserve"> PAGEREF _Toc115224120 \h </w:instrText>
        </w:r>
        <w:r w:rsidR="000107D9">
          <w:rPr>
            <w:noProof/>
            <w:webHidden/>
          </w:rPr>
        </w:r>
        <w:r w:rsidR="000107D9">
          <w:rPr>
            <w:noProof/>
            <w:webHidden/>
          </w:rPr>
          <w:fldChar w:fldCharType="separate"/>
        </w:r>
        <w:r w:rsidR="000107D9">
          <w:rPr>
            <w:noProof/>
            <w:webHidden/>
          </w:rPr>
          <w:t>6</w:t>
        </w:r>
        <w:r w:rsidR="000107D9">
          <w:rPr>
            <w:noProof/>
            <w:webHidden/>
          </w:rPr>
          <w:fldChar w:fldCharType="end"/>
        </w:r>
      </w:hyperlink>
    </w:p>
    <w:p w:rsidR="000107D9" w:rsidRDefault="006B795D">
      <w:pPr>
        <w:pStyle w:val="TOC1"/>
        <w:tabs>
          <w:tab w:val="right" w:leader="dot" w:pos="9191"/>
        </w:tabs>
        <w:rPr>
          <w:rFonts w:ascii="Times New Roman" w:hAnsi="Times New Roman"/>
          <w:b w:val="0"/>
          <w:noProof/>
          <w:sz w:val="24"/>
        </w:rPr>
      </w:pPr>
      <w:hyperlink w:anchor="_Toc115224121" w:history="1">
        <w:r w:rsidR="000107D9" w:rsidRPr="00070F2F">
          <w:rPr>
            <w:rStyle w:val="Hyperlink"/>
            <w:noProof/>
          </w:rPr>
          <w:t>NARAVNA DEDIŠČINA</w:t>
        </w:r>
        <w:r w:rsidR="000107D9">
          <w:rPr>
            <w:noProof/>
            <w:webHidden/>
          </w:rPr>
          <w:tab/>
        </w:r>
        <w:r w:rsidR="000107D9">
          <w:rPr>
            <w:noProof/>
            <w:webHidden/>
          </w:rPr>
          <w:fldChar w:fldCharType="begin"/>
        </w:r>
        <w:r w:rsidR="000107D9">
          <w:rPr>
            <w:noProof/>
            <w:webHidden/>
          </w:rPr>
          <w:instrText xml:space="preserve"> PAGEREF _Toc115224121 \h </w:instrText>
        </w:r>
        <w:r w:rsidR="000107D9">
          <w:rPr>
            <w:noProof/>
            <w:webHidden/>
          </w:rPr>
        </w:r>
        <w:r w:rsidR="000107D9">
          <w:rPr>
            <w:noProof/>
            <w:webHidden/>
          </w:rPr>
          <w:fldChar w:fldCharType="separate"/>
        </w:r>
        <w:r w:rsidR="000107D9">
          <w:rPr>
            <w:noProof/>
            <w:webHidden/>
          </w:rPr>
          <w:t>7</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22" w:history="1">
        <w:r w:rsidR="000107D9" w:rsidRPr="00070F2F">
          <w:rPr>
            <w:rStyle w:val="Hyperlink"/>
            <w:noProof/>
          </w:rPr>
          <w:t>Kraške jame</w:t>
        </w:r>
        <w:r w:rsidR="000107D9">
          <w:rPr>
            <w:noProof/>
            <w:webHidden/>
          </w:rPr>
          <w:tab/>
        </w:r>
        <w:r w:rsidR="000107D9">
          <w:rPr>
            <w:noProof/>
            <w:webHidden/>
          </w:rPr>
          <w:fldChar w:fldCharType="begin"/>
        </w:r>
        <w:r w:rsidR="000107D9">
          <w:rPr>
            <w:noProof/>
            <w:webHidden/>
          </w:rPr>
          <w:instrText xml:space="preserve"> PAGEREF _Toc115224122 \h </w:instrText>
        </w:r>
        <w:r w:rsidR="000107D9">
          <w:rPr>
            <w:noProof/>
            <w:webHidden/>
          </w:rPr>
        </w:r>
        <w:r w:rsidR="000107D9">
          <w:rPr>
            <w:noProof/>
            <w:webHidden/>
          </w:rPr>
          <w:fldChar w:fldCharType="separate"/>
        </w:r>
        <w:r w:rsidR="000107D9">
          <w:rPr>
            <w:noProof/>
            <w:webHidden/>
          </w:rPr>
          <w:t>7</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23" w:history="1">
        <w:r w:rsidR="000107D9" w:rsidRPr="00070F2F">
          <w:rPr>
            <w:rStyle w:val="Hyperlink"/>
            <w:noProof/>
          </w:rPr>
          <w:t>Sežanski botanični park</w:t>
        </w:r>
        <w:r w:rsidR="000107D9">
          <w:rPr>
            <w:noProof/>
            <w:webHidden/>
          </w:rPr>
          <w:tab/>
        </w:r>
        <w:r w:rsidR="000107D9">
          <w:rPr>
            <w:noProof/>
            <w:webHidden/>
          </w:rPr>
          <w:fldChar w:fldCharType="begin"/>
        </w:r>
        <w:r w:rsidR="000107D9">
          <w:rPr>
            <w:noProof/>
            <w:webHidden/>
          </w:rPr>
          <w:instrText xml:space="preserve"> PAGEREF _Toc115224123 \h </w:instrText>
        </w:r>
        <w:r w:rsidR="000107D9">
          <w:rPr>
            <w:noProof/>
            <w:webHidden/>
          </w:rPr>
        </w:r>
        <w:r w:rsidR="000107D9">
          <w:rPr>
            <w:noProof/>
            <w:webHidden/>
          </w:rPr>
          <w:fldChar w:fldCharType="separate"/>
        </w:r>
        <w:r w:rsidR="000107D9">
          <w:rPr>
            <w:noProof/>
            <w:webHidden/>
          </w:rPr>
          <w:t>8</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24" w:history="1">
        <w:r w:rsidR="000107D9" w:rsidRPr="00070F2F">
          <w:rPr>
            <w:rStyle w:val="Hyperlink"/>
            <w:noProof/>
          </w:rPr>
          <w:t>Lipicanci</w:t>
        </w:r>
        <w:r w:rsidR="000107D9">
          <w:rPr>
            <w:noProof/>
            <w:webHidden/>
          </w:rPr>
          <w:tab/>
        </w:r>
        <w:r w:rsidR="000107D9">
          <w:rPr>
            <w:noProof/>
            <w:webHidden/>
          </w:rPr>
          <w:fldChar w:fldCharType="begin"/>
        </w:r>
        <w:r w:rsidR="000107D9">
          <w:rPr>
            <w:noProof/>
            <w:webHidden/>
          </w:rPr>
          <w:instrText xml:space="preserve"> PAGEREF _Toc115224124 \h </w:instrText>
        </w:r>
        <w:r w:rsidR="000107D9">
          <w:rPr>
            <w:noProof/>
            <w:webHidden/>
          </w:rPr>
        </w:r>
        <w:r w:rsidR="000107D9">
          <w:rPr>
            <w:noProof/>
            <w:webHidden/>
          </w:rPr>
          <w:fldChar w:fldCharType="separate"/>
        </w:r>
        <w:r w:rsidR="000107D9">
          <w:rPr>
            <w:noProof/>
            <w:webHidden/>
          </w:rPr>
          <w:t>8</w:t>
        </w:r>
        <w:r w:rsidR="000107D9">
          <w:rPr>
            <w:noProof/>
            <w:webHidden/>
          </w:rPr>
          <w:fldChar w:fldCharType="end"/>
        </w:r>
      </w:hyperlink>
    </w:p>
    <w:p w:rsidR="000107D9" w:rsidRDefault="006B795D">
      <w:pPr>
        <w:pStyle w:val="TOC1"/>
        <w:tabs>
          <w:tab w:val="right" w:leader="dot" w:pos="9191"/>
        </w:tabs>
        <w:rPr>
          <w:rFonts w:ascii="Times New Roman" w:hAnsi="Times New Roman"/>
          <w:b w:val="0"/>
          <w:noProof/>
          <w:sz w:val="24"/>
        </w:rPr>
      </w:pPr>
      <w:hyperlink w:anchor="_Toc115224125" w:history="1">
        <w:r w:rsidR="000107D9" w:rsidRPr="00070F2F">
          <w:rPr>
            <w:rStyle w:val="Hyperlink"/>
            <w:noProof/>
          </w:rPr>
          <w:t>TURISTIČNA PONUDBA</w:t>
        </w:r>
        <w:r w:rsidR="000107D9">
          <w:rPr>
            <w:noProof/>
            <w:webHidden/>
          </w:rPr>
          <w:tab/>
        </w:r>
        <w:r w:rsidR="000107D9">
          <w:rPr>
            <w:noProof/>
            <w:webHidden/>
          </w:rPr>
          <w:fldChar w:fldCharType="begin"/>
        </w:r>
        <w:r w:rsidR="000107D9">
          <w:rPr>
            <w:noProof/>
            <w:webHidden/>
          </w:rPr>
          <w:instrText xml:space="preserve"> PAGEREF _Toc115224125 \h </w:instrText>
        </w:r>
        <w:r w:rsidR="000107D9">
          <w:rPr>
            <w:noProof/>
            <w:webHidden/>
          </w:rPr>
        </w:r>
        <w:r w:rsidR="000107D9">
          <w:rPr>
            <w:noProof/>
            <w:webHidden/>
          </w:rPr>
          <w:fldChar w:fldCharType="separate"/>
        </w:r>
        <w:r w:rsidR="000107D9">
          <w:rPr>
            <w:noProof/>
            <w:webHidden/>
          </w:rPr>
          <w:t>9</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26" w:history="1">
        <w:r w:rsidR="000107D9" w:rsidRPr="00070F2F">
          <w:rPr>
            <w:rStyle w:val="Hyperlink"/>
            <w:noProof/>
          </w:rPr>
          <w:t>Izleti</w:t>
        </w:r>
        <w:r w:rsidR="000107D9">
          <w:rPr>
            <w:noProof/>
            <w:webHidden/>
          </w:rPr>
          <w:tab/>
        </w:r>
        <w:r w:rsidR="000107D9">
          <w:rPr>
            <w:noProof/>
            <w:webHidden/>
          </w:rPr>
          <w:fldChar w:fldCharType="begin"/>
        </w:r>
        <w:r w:rsidR="000107D9">
          <w:rPr>
            <w:noProof/>
            <w:webHidden/>
          </w:rPr>
          <w:instrText xml:space="preserve"> PAGEREF _Toc115224126 \h </w:instrText>
        </w:r>
        <w:r w:rsidR="000107D9">
          <w:rPr>
            <w:noProof/>
            <w:webHidden/>
          </w:rPr>
        </w:r>
        <w:r w:rsidR="000107D9">
          <w:rPr>
            <w:noProof/>
            <w:webHidden/>
          </w:rPr>
          <w:fldChar w:fldCharType="separate"/>
        </w:r>
        <w:r w:rsidR="000107D9">
          <w:rPr>
            <w:noProof/>
            <w:webHidden/>
          </w:rPr>
          <w:t>9</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27" w:history="1">
        <w:r w:rsidR="000107D9" w:rsidRPr="00070F2F">
          <w:rPr>
            <w:rStyle w:val="Hyperlink"/>
            <w:noProof/>
          </w:rPr>
          <w:t>Prireditve</w:t>
        </w:r>
        <w:r w:rsidR="000107D9">
          <w:rPr>
            <w:noProof/>
            <w:webHidden/>
          </w:rPr>
          <w:tab/>
        </w:r>
        <w:r w:rsidR="000107D9">
          <w:rPr>
            <w:noProof/>
            <w:webHidden/>
          </w:rPr>
          <w:fldChar w:fldCharType="begin"/>
        </w:r>
        <w:r w:rsidR="000107D9">
          <w:rPr>
            <w:noProof/>
            <w:webHidden/>
          </w:rPr>
          <w:instrText xml:space="preserve"> PAGEREF _Toc115224127 \h </w:instrText>
        </w:r>
        <w:r w:rsidR="000107D9">
          <w:rPr>
            <w:noProof/>
            <w:webHidden/>
          </w:rPr>
        </w:r>
        <w:r w:rsidR="000107D9">
          <w:rPr>
            <w:noProof/>
            <w:webHidden/>
          </w:rPr>
          <w:fldChar w:fldCharType="separate"/>
        </w:r>
        <w:r w:rsidR="000107D9">
          <w:rPr>
            <w:noProof/>
            <w:webHidden/>
          </w:rPr>
          <w:t>9</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28" w:history="1">
        <w:r w:rsidR="000107D9" w:rsidRPr="00070F2F">
          <w:rPr>
            <w:rStyle w:val="Hyperlink"/>
            <w:noProof/>
          </w:rPr>
          <w:t>Galerije in muzeji</w:t>
        </w:r>
        <w:r w:rsidR="000107D9">
          <w:rPr>
            <w:noProof/>
            <w:webHidden/>
          </w:rPr>
          <w:tab/>
        </w:r>
        <w:r w:rsidR="000107D9">
          <w:rPr>
            <w:noProof/>
            <w:webHidden/>
          </w:rPr>
          <w:fldChar w:fldCharType="begin"/>
        </w:r>
        <w:r w:rsidR="000107D9">
          <w:rPr>
            <w:noProof/>
            <w:webHidden/>
          </w:rPr>
          <w:instrText xml:space="preserve"> PAGEREF _Toc115224128 \h </w:instrText>
        </w:r>
        <w:r w:rsidR="000107D9">
          <w:rPr>
            <w:noProof/>
            <w:webHidden/>
          </w:rPr>
        </w:r>
        <w:r w:rsidR="000107D9">
          <w:rPr>
            <w:noProof/>
            <w:webHidden/>
          </w:rPr>
          <w:fldChar w:fldCharType="separate"/>
        </w:r>
        <w:r w:rsidR="000107D9">
          <w:rPr>
            <w:noProof/>
            <w:webHidden/>
          </w:rPr>
          <w:t>9</w:t>
        </w:r>
        <w:r w:rsidR="000107D9">
          <w:rPr>
            <w:noProof/>
            <w:webHidden/>
          </w:rPr>
          <w:fldChar w:fldCharType="end"/>
        </w:r>
      </w:hyperlink>
    </w:p>
    <w:p w:rsidR="000107D9" w:rsidRDefault="006B795D">
      <w:pPr>
        <w:pStyle w:val="TOC1"/>
        <w:tabs>
          <w:tab w:val="right" w:leader="dot" w:pos="9191"/>
        </w:tabs>
        <w:rPr>
          <w:rFonts w:ascii="Times New Roman" w:hAnsi="Times New Roman"/>
          <w:b w:val="0"/>
          <w:noProof/>
          <w:sz w:val="24"/>
        </w:rPr>
      </w:pPr>
      <w:hyperlink w:anchor="_Toc115224129" w:history="1">
        <w:r w:rsidR="000107D9" w:rsidRPr="00070F2F">
          <w:rPr>
            <w:rStyle w:val="Hyperlink"/>
            <w:noProof/>
          </w:rPr>
          <w:t>LITERATURA IN VIRI</w:t>
        </w:r>
        <w:r w:rsidR="000107D9">
          <w:rPr>
            <w:noProof/>
            <w:webHidden/>
          </w:rPr>
          <w:tab/>
        </w:r>
        <w:r w:rsidR="000107D9">
          <w:rPr>
            <w:noProof/>
            <w:webHidden/>
          </w:rPr>
          <w:fldChar w:fldCharType="begin"/>
        </w:r>
        <w:r w:rsidR="000107D9">
          <w:rPr>
            <w:noProof/>
            <w:webHidden/>
          </w:rPr>
          <w:instrText xml:space="preserve"> PAGEREF _Toc115224129 \h </w:instrText>
        </w:r>
        <w:r w:rsidR="000107D9">
          <w:rPr>
            <w:noProof/>
            <w:webHidden/>
          </w:rPr>
        </w:r>
        <w:r w:rsidR="000107D9">
          <w:rPr>
            <w:noProof/>
            <w:webHidden/>
          </w:rPr>
          <w:fldChar w:fldCharType="separate"/>
        </w:r>
        <w:r w:rsidR="000107D9">
          <w:rPr>
            <w:noProof/>
            <w:webHidden/>
          </w:rPr>
          <w:t>11</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30" w:history="1">
        <w:r w:rsidR="000107D9" w:rsidRPr="00070F2F">
          <w:rPr>
            <w:rStyle w:val="Hyperlink"/>
            <w:noProof/>
          </w:rPr>
          <w:t>Literatura</w:t>
        </w:r>
        <w:r w:rsidR="000107D9">
          <w:rPr>
            <w:noProof/>
            <w:webHidden/>
          </w:rPr>
          <w:tab/>
        </w:r>
        <w:r w:rsidR="000107D9">
          <w:rPr>
            <w:noProof/>
            <w:webHidden/>
          </w:rPr>
          <w:fldChar w:fldCharType="begin"/>
        </w:r>
        <w:r w:rsidR="000107D9">
          <w:rPr>
            <w:noProof/>
            <w:webHidden/>
          </w:rPr>
          <w:instrText xml:space="preserve"> PAGEREF _Toc115224130 \h </w:instrText>
        </w:r>
        <w:r w:rsidR="000107D9">
          <w:rPr>
            <w:noProof/>
            <w:webHidden/>
          </w:rPr>
        </w:r>
        <w:r w:rsidR="000107D9">
          <w:rPr>
            <w:noProof/>
            <w:webHidden/>
          </w:rPr>
          <w:fldChar w:fldCharType="separate"/>
        </w:r>
        <w:r w:rsidR="000107D9">
          <w:rPr>
            <w:noProof/>
            <w:webHidden/>
          </w:rPr>
          <w:t>11</w:t>
        </w:r>
        <w:r w:rsidR="000107D9">
          <w:rPr>
            <w:noProof/>
            <w:webHidden/>
          </w:rPr>
          <w:fldChar w:fldCharType="end"/>
        </w:r>
      </w:hyperlink>
    </w:p>
    <w:p w:rsidR="000107D9" w:rsidRDefault="006B795D">
      <w:pPr>
        <w:pStyle w:val="TOC2"/>
        <w:tabs>
          <w:tab w:val="right" w:leader="dot" w:pos="9191"/>
        </w:tabs>
        <w:rPr>
          <w:rFonts w:ascii="Times New Roman" w:hAnsi="Times New Roman"/>
          <w:noProof/>
          <w:sz w:val="24"/>
        </w:rPr>
      </w:pPr>
      <w:hyperlink w:anchor="_Toc115224131" w:history="1">
        <w:r w:rsidR="000107D9" w:rsidRPr="00070F2F">
          <w:rPr>
            <w:rStyle w:val="Hyperlink"/>
            <w:noProof/>
          </w:rPr>
          <w:t>Viri</w:t>
        </w:r>
        <w:r w:rsidR="000107D9">
          <w:rPr>
            <w:noProof/>
            <w:webHidden/>
          </w:rPr>
          <w:tab/>
        </w:r>
        <w:r w:rsidR="000107D9">
          <w:rPr>
            <w:noProof/>
            <w:webHidden/>
          </w:rPr>
          <w:fldChar w:fldCharType="begin"/>
        </w:r>
        <w:r w:rsidR="000107D9">
          <w:rPr>
            <w:noProof/>
            <w:webHidden/>
          </w:rPr>
          <w:instrText xml:space="preserve"> PAGEREF _Toc115224131 \h </w:instrText>
        </w:r>
        <w:r w:rsidR="000107D9">
          <w:rPr>
            <w:noProof/>
            <w:webHidden/>
          </w:rPr>
        </w:r>
        <w:r w:rsidR="000107D9">
          <w:rPr>
            <w:noProof/>
            <w:webHidden/>
          </w:rPr>
          <w:fldChar w:fldCharType="separate"/>
        </w:r>
        <w:r w:rsidR="000107D9">
          <w:rPr>
            <w:noProof/>
            <w:webHidden/>
          </w:rPr>
          <w:t>11</w:t>
        </w:r>
        <w:r w:rsidR="000107D9">
          <w:rPr>
            <w:noProof/>
            <w:webHidden/>
          </w:rPr>
          <w:fldChar w:fldCharType="end"/>
        </w:r>
      </w:hyperlink>
    </w:p>
    <w:p w:rsidR="009308AC" w:rsidRPr="00B17075" w:rsidRDefault="009F728F">
      <w:r>
        <w:rPr>
          <w:color w:val="669900"/>
          <w:sz w:val="36"/>
          <w:szCs w:val="36"/>
        </w:rPr>
        <w:fldChar w:fldCharType="end"/>
      </w:r>
      <w:r w:rsidR="009308AC" w:rsidRPr="00B17075">
        <w:br w:type="page"/>
      </w:r>
    </w:p>
    <w:p w:rsidR="009308AC" w:rsidRDefault="009308AC" w:rsidP="009308AC">
      <w:pPr>
        <w:pStyle w:val="Heading1"/>
      </w:pPr>
      <w:bookmarkStart w:id="4" w:name="_Toc115224114"/>
      <w:r>
        <w:t>UVOD</w:t>
      </w:r>
      <w:bookmarkEnd w:id="4"/>
    </w:p>
    <w:p w:rsidR="009308AC" w:rsidRDefault="009308AC" w:rsidP="009308AC"/>
    <w:p w:rsidR="00526769" w:rsidRDefault="00526769" w:rsidP="009308AC">
      <w:r>
        <w:t>Kras je apnenčasta planota na JZ delu Slovenije med Tržaškim zalivom, Vipavsko dolino, Brkini, reko Pivko in slovensko Istro. Zaznamuje ga prehodna lega med celinskim podnebjem osrednje Slovenije in milim submediteranskim podnebjem Severnega Jadrana.</w:t>
      </w:r>
    </w:p>
    <w:p w:rsidR="00526769" w:rsidRDefault="00526769" w:rsidP="009308AC">
      <w:r>
        <w:t xml:space="preserve">Kras, ki s svojimi zanimivimi in edinstvenimi značilnostmi kraškega sveta vabi </w:t>
      </w:r>
      <w:r w:rsidR="00096E07">
        <w:t xml:space="preserve">vse </w:t>
      </w:r>
      <w:r>
        <w:t>ljubitelje naravnih in kulturnih lepot, slovi po podzemskih jamah, lipicanskih konjih, številnih domačih dobrotah in prijaznih domačinih.</w:t>
      </w:r>
      <w:r w:rsidR="0073151D" w:rsidRPr="0073151D">
        <w:t xml:space="preserve"> </w:t>
      </w:r>
    </w:p>
    <w:p w:rsidR="00526769" w:rsidRDefault="00096E07" w:rsidP="00F70814">
      <w:r>
        <w:t>Večina si pod besedo Kras predstavlja le teran, pršut in burjo, vendar pa Kras p</w:t>
      </w:r>
      <w:r w:rsidR="00F70814">
        <w:t>onuja</w:t>
      </w:r>
      <w:r>
        <w:t xml:space="preserve"> mnogo več</w:t>
      </w:r>
      <w:r w:rsidR="00F70814">
        <w:t>; enkratna doživetja ob spoznavanju naravnih vrednot in kulturne dediščine ob sprehodih po podzemnem svetu številnih kraških jam, med številnimi vrtačami in zapuščenimi kali ter spoznavanje starih naselij z ohranjenimi, za Kras značilnimi, kamnitimi hišami in gostoljubje</w:t>
      </w:r>
      <w:r w:rsidR="001024FA">
        <w:t>m</w:t>
      </w:r>
      <w:r w:rsidR="00F70814">
        <w:t xml:space="preserve"> tamkajšnjih ljudi.</w:t>
      </w:r>
    </w:p>
    <w:p w:rsidR="00F70814" w:rsidRDefault="001024FA" w:rsidP="00F70814">
      <w:r>
        <w:t>Obisk Krasa je primeren v vsakem letnem času, najlepši pa je jeseni, ko je kraška planota zavita v pisane liste vinske trte in v ognjeno rdečo barvo ruja.</w:t>
      </w:r>
    </w:p>
    <w:p w:rsidR="00B5636F" w:rsidRDefault="00B5636F" w:rsidP="00F70814"/>
    <w:p w:rsidR="00B5636F" w:rsidRDefault="00B5636F" w:rsidP="00F70814"/>
    <w:p w:rsidR="001832D8" w:rsidRDefault="001832D8" w:rsidP="00F70814"/>
    <w:p w:rsidR="00F70814" w:rsidRDefault="006B795D" w:rsidP="00CF45CB">
      <w:r>
        <w:pict>
          <v:shape id="_x0000_i1027" type="#_x0000_t75" style="width:134.35pt;height:87.05pt">
            <v:imagedata r:id="rId17" o:title="lipica3"/>
          </v:shape>
        </w:pict>
      </w:r>
      <w:r w:rsidR="001832D8">
        <w:t xml:space="preserve">  </w:t>
      </w:r>
      <w:r w:rsidR="00CF45CB">
        <w:t xml:space="preserve"> </w:t>
      </w:r>
      <w:r w:rsidR="001832D8">
        <w:t xml:space="preserve">  </w:t>
      </w:r>
      <w:r>
        <w:pict>
          <v:shape id="_x0000_i1028" type="#_x0000_t75" style="width:135.4pt;height:91.35pt" wrapcoords="-128 0 -128 21409 21600 21409 21600 0 -128 0" o:allowoverlap="f">
            <v:imagedata r:id="rId18" o:title="karta"/>
          </v:shape>
        </w:pict>
      </w:r>
      <w:r w:rsidR="001832D8">
        <w:t xml:space="preserve">    </w:t>
      </w:r>
      <w:r>
        <w:pict>
          <v:shape id="_x0000_i1029" type="#_x0000_t75" style="width:133.25pt;height:89.2pt" wrapcoords="-129 0 -129 21407 21600 21407 21600 0 -129 0" o:allowoverlap="f">
            <v:imagedata r:id="rId19" o:title="doberdobski_kras2"/>
          </v:shape>
        </w:pict>
      </w:r>
    </w:p>
    <w:p w:rsidR="001832D8" w:rsidRDefault="006B795D" w:rsidP="001832D8">
      <w:pPr>
        <w:jc w:val="center"/>
      </w:pPr>
      <w:r>
        <w:rPr>
          <w:noProof/>
        </w:rPr>
        <w:pict>
          <v:shapetype id="_x0000_t202" coordsize="21600,21600" o:spt="202" path="m,l,21600r21600,l21600,xe">
            <v:stroke joinstyle="miter"/>
            <v:path gradientshapeok="t" o:connecttype="rect"/>
          </v:shapetype>
          <v:shape id="_x0000_s1062" type="#_x0000_t202" style="position:absolute;left:0;text-align:left;margin-left:306pt;margin-top:3.4pt;width:153pt;height:18pt;z-index:251649024" stroked="f">
            <v:textbox>
              <w:txbxContent>
                <w:p w:rsidR="00C73812" w:rsidRPr="00C73812" w:rsidRDefault="00C73812" w:rsidP="00C73812">
                  <w:pPr>
                    <w:rPr>
                      <w:b/>
                      <w:sz w:val="16"/>
                      <w:szCs w:val="16"/>
                    </w:rPr>
                  </w:pPr>
                  <w:r w:rsidRPr="00C73812">
                    <w:rPr>
                      <w:b/>
                      <w:sz w:val="16"/>
                      <w:szCs w:val="16"/>
                    </w:rPr>
                    <w:t>Slik</w:t>
                  </w:r>
                  <w:r>
                    <w:rPr>
                      <w:b/>
                      <w:sz w:val="16"/>
                      <w:szCs w:val="16"/>
                    </w:rPr>
                    <w:t>a 3</w:t>
                  </w:r>
                  <w:r w:rsidRPr="00C73812">
                    <w:rPr>
                      <w:b/>
                      <w:sz w:val="16"/>
                      <w:szCs w:val="16"/>
                    </w:rPr>
                    <w:t xml:space="preserve">: </w:t>
                  </w:r>
                  <w:r>
                    <w:rPr>
                      <w:b/>
                      <w:sz w:val="16"/>
                      <w:szCs w:val="16"/>
                    </w:rPr>
                    <w:t>Doberdobski kras</w:t>
                  </w:r>
                </w:p>
              </w:txbxContent>
            </v:textbox>
          </v:shape>
        </w:pict>
      </w:r>
      <w:r>
        <w:rPr>
          <w:noProof/>
        </w:rPr>
        <w:pict>
          <v:shape id="_x0000_s1061" type="#_x0000_t202" style="position:absolute;left:0;text-align:left;margin-left:162pt;margin-top:3.4pt;width:117pt;height:18pt;z-index:251648000" stroked="f">
            <v:textbox style="mso-next-textbox:#_x0000_s1061">
              <w:txbxContent>
                <w:p w:rsidR="00C73812" w:rsidRPr="00C73812" w:rsidRDefault="00C73812" w:rsidP="00C73812">
                  <w:pPr>
                    <w:rPr>
                      <w:b/>
                      <w:sz w:val="16"/>
                      <w:szCs w:val="16"/>
                    </w:rPr>
                  </w:pPr>
                  <w:r w:rsidRPr="00C73812">
                    <w:rPr>
                      <w:b/>
                      <w:sz w:val="16"/>
                      <w:szCs w:val="16"/>
                    </w:rPr>
                    <w:t>Slik</w:t>
                  </w:r>
                  <w:r>
                    <w:rPr>
                      <w:b/>
                      <w:sz w:val="16"/>
                      <w:szCs w:val="16"/>
                    </w:rPr>
                    <w:t>a 2</w:t>
                  </w:r>
                  <w:r w:rsidRPr="00C73812">
                    <w:rPr>
                      <w:b/>
                      <w:sz w:val="16"/>
                      <w:szCs w:val="16"/>
                    </w:rPr>
                    <w:t xml:space="preserve"> : </w:t>
                  </w:r>
                  <w:r>
                    <w:rPr>
                      <w:b/>
                      <w:sz w:val="16"/>
                      <w:szCs w:val="16"/>
                    </w:rPr>
                    <w:t>Obseg Krasa</w:t>
                  </w:r>
                </w:p>
              </w:txbxContent>
            </v:textbox>
          </v:shape>
        </w:pict>
      </w:r>
      <w:r>
        <w:rPr>
          <w:noProof/>
        </w:rPr>
        <w:pict>
          <v:shape id="_x0000_s1060" type="#_x0000_t202" style="position:absolute;left:0;text-align:left;margin-left:0;margin-top:3.4pt;width:135pt;height:18pt;z-index:251646976" stroked="f">
            <v:textbox style="mso-next-textbox:#_x0000_s1060">
              <w:txbxContent>
                <w:p w:rsidR="00C73812" w:rsidRPr="00C73812" w:rsidRDefault="00C73812" w:rsidP="00C73812">
                  <w:pPr>
                    <w:rPr>
                      <w:b/>
                      <w:sz w:val="16"/>
                      <w:szCs w:val="16"/>
                    </w:rPr>
                  </w:pPr>
                  <w:r w:rsidRPr="00C73812">
                    <w:rPr>
                      <w:b/>
                      <w:sz w:val="16"/>
                      <w:szCs w:val="16"/>
                    </w:rPr>
                    <w:t>Slika 1 : Lipicanci v diru</w:t>
                  </w:r>
                </w:p>
              </w:txbxContent>
            </v:textbox>
          </v:shape>
        </w:pict>
      </w:r>
    </w:p>
    <w:p w:rsidR="001832D8" w:rsidRDefault="001832D8" w:rsidP="001832D8">
      <w:pPr>
        <w:jc w:val="center"/>
      </w:pPr>
    </w:p>
    <w:p w:rsidR="00B5636F" w:rsidRDefault="00B5636F" w:rsidP="001832D8"/>
    <w:p w:rsidR="001832D8" w:rsidRDefault="00B6769F" w:rsidP="001832D8">
      <w:pPr>
        <w:pStyle w:val="Heading1"/>
      </w:pPr>
      <w:bookmarkStart w:id="5" w:name="_Toc115224115"/>
      <w:r>
        <w:t>KULTURNA DEDIŠČINA</w:t>
      </w:r>
      <w:bookmarkEnd w:id="5"/>
    </w:p>
    <w:p w:rsidR="00B74E77" w:rsidRDefault="00B74E77" w:rsidP="00B74E77"/>
    <w:p w:rsidR="00B5636F" w:rsidRDefault="00B74E77" w:rsidP="00B74E77">
      <w:r>
        <w:t>Naši predniki so včasih živeli veliko bolj v sožitju z naravnim okoljem kot danes in vse dobrine, ki jih je ponujala narava, s pridom izkoristili. Prav zato je kamenje, ki ga na Krasu ne primanjkuje, vtisnilo močan pečat tukajšnjemu življenju.</w:t>
      </w:r>
      <w:r w:rsidR="00ED5FA9">
        <w:t xml:space="preserve"> Pri oblikovanju edinstvene kraške kulture pa so svoj del prispevale še družbenopolitične spremembe, stiki z drugimi kulturami in odzovi modnih dogajanj in popularnosti.</w:t>
      </w:r>
    </w:p>
    <w:p w:rsidR="00B5636F" w:rsidRDefault="00B5636F" w:rsidP="00B74E77"/>
    <w:p w:rsidR="00ED5FA9" w:rsidRDefault="009C2E40" w:rsidP="00B5636F">
      <w:pPr>
        <w:pStyle w:val="Heading2"/>
      </w:pPr>
      <w:bookmarkStart w:id="6" w:name="_Toc115224116"/>
      <w:r>
        <w:t>Arhitektura</w:t>
      </w:r>
      <w:bookmarkEnd w:id="6"/>
    </w:p>
    <w:p w:rsidR="00B5636F" w:rsidRPr="00B5636F" w:rsidRDefault="00B5636F" w:rsidP="00B5636F"/>
    <w:p w:rsidR="00ED5FA9" w:rsidRDefault="00B74E77" w:rsidP="00B74E77">
      <w:r>
        <w:t>Kraška naselja so navado nastajala na nerodovitnih zemljiščih na razgledni višini nad polji</w:t>
      </w:r>
      <w:r w:rsidR="00ED5FA9">
        <w:t xml:space="preserve"> ali na bolj položnih predelih in </w:t>
      </w:r>
      <w:r>
        <w:t>blizu rodovitnega območja.</w:t>
      </w:r>
    </w:p>
    <w:p w:rsidR="00B6769F" w:rsidRDefault="00B74E77" w:rsidP="00B74E77">
      <w:r>
        <w:t>Značilne so</w:t>
      </w:r>
      <w:r w:rsidR="007945D7">
        <w:t xml:space="preserve"> odročne </w:t>
      </w:r>
      <w:r>
        <w:t>strnjene, gručaste vas</w:t>
      </w:r>
      <w:r w:rsidR="007945D7">
        <w:t xml:space="preserve">ice, postavljene v zavetju cerkve, ulice se vijejo v obliki nerazrešljivega labirinta in so obrnjene tako, da omilijo sunke </w:t>
      </w:r>
      <w:r w:rsidR="007945D7">
        <w:lastRenderedPageBreak/>
        <w:t>burje.</w:t>
      </w:r>
      <w:r w:rsidR="00B6769F">
        <w:t xml:space="preserve"> Vsaka vas pa je </w:t>
      </w:r>
      <w:r>
        <w:t xml:space="preserve">imela tudi vaški </w:t>
      </w:r>
      <w:r w:rsidR="00530EE7">
        <w:t>»</w:t>
      </w:r>
      <w:r>
        <w:t>plac</w:t>
      </w:r>
      <w:r w:rsidR="00530EE7">
        <w:t>«</w:t>
      </w:r>
      <w:r>
        <w:t xml:space="preserve"> ali trg z dominantno cerkvijo, lipo in vaškim vodnjakom, kjer so se v po</w:t>
      </w:r>
      <w:r w:rsidR="00B6769F">
        <w:t>letnih mesecih zbirali vaščani.</w:t>
      </w:r>
    </w:p>
    <w:p w:rsidR="00B5636F" w:rsidRDefault="00B5636F" w:rsidP="00B74E77"/>
    <w:p w:rsidR="00B6769F" w:rsidRDefault="00B6769F" w:rsidP="00B74E77">
      <w:r>
        <w:t>V 19. stoletju, ko so si Kraševci ekonomsko opomogli, so jedra naselij dobila podobo kot jo imajo danes. Zasluženi denar so vlagali v obnovo domačij, ki so se počasi razvijale v stavbe s specifično kraško arhitekturo.</w:t>
      </w:r>
    </w:p>
    <w:p w:rsidR="00B5636F" w:rsidRDefault="00B5636F" w:rsidP="00B74E77"/>
    <w:p w:rsidR="00B5636F" w:rsidRDefault="006B795D" w:rsidP="00B74E77">
      <w:r>
        <w:rPr>
          <w:noProof/>
        </w:rPr>
        <w:pict>
          <v:group id="_x0000_s1065" style="position:absolute;margin-left:315pt;margin-top:5.15pt;width:129.75pt;height:117pt;z-index:251650048" coordorigin="7718,3578" coordsize="2775,2340">
            <v:shape id="_x0000_s1063" type="#_x0000_t202" style="position:absolute;left:7718;top:5558;width:2700;height:360" filled="f" stroked="f">
              <v:textbox style="mso-next-textbox:#_x0000_s1063">
                <w:txbxContent>
                  <w:p w:rsidR="00B5636F" w:rsidRPr="00C73812" w:rsidRDefault="00B5636F" w:rsidP="00B5636F">
                    <w:pPr>
                      <w:rPr>
                        <w:b/>
                        <w:sz w:val="16"/>
                        <w:szCs w:val="16"/>
                      </w:rPr>
                    </w:pPr>
                    <w:r w:rsidRPr="00C73812">
                      <w:rPr>
                        <w:b/>
                        <w:sz w:val="16"/>
                        <w:szCs w:val="16"/>
                      </w:rPr>
                      <w:t>Slik</w:t>
                    </w:r>
                    <w:r>
                      <w:rPr>
                        <w:b/>
                        <w:sz w:val="16"/>
                        <w:szCs w:val="16"/>
                      </w:rPr>
                      <w:t>a 4</w:t>
                    </w:r>
                    <w:r w:rsidRPr="00C73812">
                      <w:rPr>
                        <w:b/>
                        <w:sz w:val="16"/>
                        <w:szCs w:val="16"/>
                      </w:rPr>
                      <w:t xml:space="preserve"> : </w:t>
                    </w:r>
                    <w:r>
                      <w:rPr>
                        <w:b/>
                        <w:sz w:val="16"/>
                        <w:szCs w:val="16"/>
                      </w:rPr>
                      <w:t>Štanjel</w:t>
                    </w:r>
                  </w:p>
                </w:txbxContent>
              </v:textbox>
            </v:shape>
            <v:shape id="_x0000_s1064" type="#_x0000_t75" style="position:absolute;left:7718;top:3578;width:2775;height:1860" wrapcoords="-117 0 -117 21426 21600 21426 21600 0 -117 0">
              <v:imagedata r:id="rId20" o:title="hisa"/>
            </v:shape>
            <w10:wrap type="square"/>
          </v:group>
        </w:pict>
      </w:r>
      <w:r w:rsidR="006D01A2">
        <w:t>V</w:t>
      </w:r>
      <w:r w:rsidR="0003194C">
        <w:t>ečina</w:t>
      </w:r>
      <w:r w:rsidR="006D01A2">
        <w:t xml:space="preserve"> domačij</w:t>
      </w:r>
      <w:r w:rsidR="0003194C">
        <w:t xml:space="preserve"> ima</w:t>
      </w:r>
      <w:r w:rsidR="006D01A2">
        <w:t xml:space="preserve"> zaprto obliko, na katero so vplivali predvsem klimatski</w:t>
      </w:r>
      <w:r w:rsidR="001E62E0">
        <w:t>,</w:t>
      </w:r>
      <w:r w:rsidR="006D01A2">
        <w:t xml:space="preserve"> obrambni in psihološki dejavniki.</w:t>
      </w:r>
      <w:r w:rsidR="001E62E0">
        <w:t xml:space="preserve"> </w:t>
      </w:r>
      <w:r w:rsidR="00B74E77">
        <w:t xml:space="preserve">Vhod v domačijo vodi skozi portal, ki je sestavljen iz </w:t>
      </w:r>
      <w:r w:rsidR="001E62E0">
        <w:t>»</w:t>
      </w:r>
      <w:r w:rsidR="00B74E77">
        <w:t>kolone</w:t>
      </w:r>
      <w:r w:rsidR="001E62E0">
        <w:t>«</w:t>
      </w:r>
      <w:r w:rsidR="00B74E77">
        <w:t xml:space="preserve"> – oboka</w:t>
      </w:r>
      <w:r w:rsidR="006D01A2">
        <w:t>, v katerega so ponavadi vklesani ime lastnika, verski simboli in rože,</w:t>
      </w:r>
      <w:r w:rsidR="00B74E77">
        <w:t xml:space="preserve"> </w:t>
      </w:r>
      <w:r w:rsidR="006D01A2">
        <w:t>ter iz</w:t>
      </w:r>
      <w:r w:rsidR="00B74E77">
        <w:t xml:space="preserve"> </w:t>
      </w:r>
      <w:r w:rsidR="001E62E0">
        <w:t>»</w:t>
      </w:r>
      <w:r w:rsidR="00B74E77">
        <w:t>portona</w:t>
      </w:r>
      <w:r w:rsidR="001E62E0">
        <w:t>«</w:t>
      </w:r>
      <w:r w:rsidR="00B74E77">
        <w:t xml:space="preserve"> – vrat</w:t>
      </w:r>
      <w:r w:rsidR="001E62E0">
        <w:t>, na n</w:t>
      </w:r>
      <w:r w:rsidR="006D01A2">
        <w:t xml:space="preserve">otranje dvorišče, obdano z visokim kamnitim zidom, </w:t>
      </w:r>
      <w:r w:rsidR="001E62E0">
        <w:t>ki</w:t>
      </w:r>
      <w:r w:rsidR="006D01A2">
        <w:t xml:space="preserve"> je predstavljalo glavni prostor domačije.</w:t>
      </w:r>
      <w:r w:rsidR="001E62E0">
        <w:t xml:space="preserve"> Večje in bogatejše kot je bilo dvorišče, premožnejša in pomembnejša je bila domačija in njeni domači. </w:t>
      </w:r>
    </w:p>
    <w:p w:rsidR="00B7449C" w:rsidRDefault="006B795D" w:rsidP="00B74E77">
      <w:r>
        <w:rPr>
          <w:noProof/>
        </w:rPr>
        <w:pict>
          <v:shape id="_x0000_s1030" type="#_x0000_t75" style="position:absolute;margin-left:0;margin-top:47.1pt;width:135pt;height:97.45pt;z-index:-251665408" wrapcoords="-128 0 -128 21423 21600 21423 21600 0 -128 0">
            <v:imagedata r:id="rId21" o:title="okno"/>
            <w10:wrap type="tight"/>
          </v:shape>
        </w:pict>
      </w:r>
      <w:r w:rsidR="001E62E0">
        <w:t xml:space="preserve">Vsaka bogata domačija je »morala« imeti svoj vodnjak – »štirno«, katerega gradnja je bila zelo zahtevna in draga. </w:t>
      </w:r>
      <w:r w:rsidR="00B7449C">
        <w:t>Zgornji del vodnjaka – »šapa«</w:t>
      </w:r>
      <w:r w:rsidR="0003194C">
        <w:t>, ki</w:t>
      </w:r>
      <w:r w:rsidR="00B7449C">
        <w:t xml:space="preserve"> je bil izklesan iz enega ali več kosov kamna</w:t>
      </w:r>
      <w:r w:rsidR="0003194C">
        <w:t xml:space="preserve">, </w:t>
      </w:r>
      <w:r w:rsidR="00B7449C">
        <w:t>je bil okras dvorišču ter vedno obrnjen proti kuhinjskem vhodu.</w:t>
      </w:r>
      <w:r w:rsidR="0003194C">
        <w:t xml:space="preserve"> V notranjosti kuhinje pa je bilo odprto ognjišče, osrednji del domačije.</w:t>
      </w:r>
    </w:p>
    <w:p w:rsidR="0003194C" w:rsidRDefault="0003194C" w:rsidP="0003194C">
      <w:r>
        <w:t>Zaradi burje, mraza in poletne vročine so bila za kraško hišo značilna majhna okna, ki so imela v sredini vzidani železni križ, predvsem zaradi varnosti in lažjega prenašanja kamnite stene</w:t>
      </w:r>
      <w:r w:rsidR="00C55CEA">
        <w:t>, okvirja – »jerta«</w:t>
      </w:r>
      <w:r>
        <w:t xml:space="preserve"> nad oknom.</w:t>
      </w:r>
    </w:p>
    <w:p w:rsidR="00B5636F" w:rsidRDefault="006B795D" w:rsidP="00B74E77">
      <w:r>
        <w:rPr>
          <w:noProof/>
        </w:rPr>
        <w:pict>
          <v:shape id="_x0000_s1068" type="#_x0000_t202" style="position:absolute;margin-left:-2in;margin-top:25.8pt;width:135pt;height:18pt;z-index:-251662336" wrapcoords="0 0 21600 0 21600 21600 0 21600 0 0" filled="f" stroked="f">
            <v:textbox style="mso-next-textbox:#_x0000_s1068">
              <w:txbxContent>
                <w:p w:rsidR="00B5636F" w:rsidRPr="00C73812" w:rsidRDefault="00B5636F" w:rsidP="00B5636F">
                  <w:pPr>
                    <w:rPr>
                      <w:b/>
                      <w:sz w:val="16"/>
                      <w:szCs w:val="16"/>
                    </w:rPr>
                  </w:pPr>
                  <w:r w:rsidRPr="00C73812">
                    <w:rPr>
                      <w:b/>
                      <w:sz w:val="16"/>
                      <w:szCs w:val="16"/>
                    </w:rPr>
                    <w:t>Slik</w:t>
                  </w:r>
                  <w:r>
                    <w:rPr>
                      <w:b/>
                      <w:sz w:val="16"/>
                      <w:szCs w:val="16"/>
                    </w:rPr>
                    <w:t>a 5</w:t>
                  </w:r>
                  <w:r w:rsidRPr="00C73812">
                    <w:rPr>
                      <w:b/>
                      <w:sz w:val="16"/>
                      <w:szCs w:val="16"/>
                    </w:rPr>
                    <w:t xml:space="preserve"> : </w:t>
                  </w:r>
                  <w:r>
                    <w:rPr>
                      <w:b/>
                      <w:sz w:val="16"/>
                      <w:szCs w:val="16"/>
                    </w:rPr>
                    <w:t>Okno</w:t>
                  </w:r>
                </w:p>
              </w:txbxContent>
            </v:textbox>
            <w10:wrap type="tight"/>
          </v:shape>
        </w:pict>
      </w:r>
      <w:r w:rsidR="007945D7" w:rsidRPr="007945D7">
        <w:t xml:space="preserve">Strehe hiš </w:t>
      </w:r>
      <w:r w:rsidR="007945D7">
        <w:t xml:space="preserve">pa </w:t>
      </w:r>
      <w:r w:rsidR="007945D7" w:rsidRPr="007945D7">
        <w:t>so pokrite s kamnitimi ploščami in na vrhu se dvigajo tipični robustni dimniki</w:t>
      </w:r>
    </w:p>
    <w:p w:rsidR="00ED5FA9" w:rsidRDefault="00C55CEA" w:rsidP="00B74E77">
      <w:r>
        <w:t>Poleg hiš zaprtega tipa so za Kras značilne tudi vrstne hiše, ki tvorijo podobo mestnih ulic</w:t>
      </w:r>
      <w:r w:rsidR="006F2875">
        <w:t xml:space="preserve"> brez značilnih zaprtih dvorišč, vendar pa so le te še vedno ohranile klasično arhitekturno zapoved.</w:t>
      </w:r>
    </w:p>
    <w:p w:rsidR="006866AE" w:rsidRDefault="006F2875" w:rsidP="00B74E77">
      <w:r>
        <w:t>Klasična podoba strnjenih naselij se je močno spremenila po drugi svetovni vojni, ko je večina novih gradenj posnema</w:t>
      </w:r>
      <w:r w:rsidR="00093DF8">
        <w:t xml:space="preserve">la mestne zgradbe in vile, pri obnovi starih poškodovanih hiš pa na žalost niso upoštevali </w:t>
      </w:r>
      <w:r w:rsidR="00903BAC">
        <w:t>o</w:t>
      </w:r>
      <w:r w:rsidR="00093DF8">
        <w:t>snovnih tipološki kriterijev.</w:t>
      </w:r>
      <w:r w:rsidR="004B57B0">
        <w:t xml:space="preserve"> Na območju zavarovanega parka Škocjanske jame pa se še nahajajo naselja s najbolj tipično kraško arhitekturo Škocjan, Betanja in Matavun.</w:t>
      </w:r>
    </w:p>
    <w:p w:rsidR="00B5636F" w:rsidRDefault="00B5636F" w:rsidP="00B74E77"/>
    <w:p w:rsidR="006866AE" w:rsidRDefault="006866AE" w:rsidP="00B74E77"/>
    <w:p w:rsidR="006F2875" w:rsidRDefault="00BD35DA" w:rsidP="00BD35DA">
      <w:pPr>
        <w:jc w:val="center"/>
      </w:pPr>
      <w:r>
        <w:object w:dxaOrig="11039" w:dyaOrig="9599">
          <v:shape id="_x0000_i1030" type="#_x0000_t75" style="width:117.15pt;height:101pt" o:ole="">
            <v:imagedata r:id="rId22" o:title=""/>
          </v:shape>
          <o:OLEObject Type="Embed" ProgID="CorelPhotoPaint.Image.12" ShapeID="_x0000_i1030" DrawAspect="Content" ObjectID="_1618045884" r:id="rId23"/>
        </w:object>
      </w:r>
      <w:r>
        <w:t xml:space="preserve">    </w:t>
      </w:r>
      <w:r w:rsidR="006B795D">
        <w:pict>
          <v:shape id="_x0000_i1031" type="#_x0000_t75" style="width:159.05pt;height:105.3pt">
            <v:imagedata r:id="rId7" o:title="arhitek"/>
          </v:shape>
        </w:pict>
      </w:r>
      <w:r>
        <w:t xml:space="preserve"> </w:t>
      </w:r>
      <w:r w:rsidR="006B795D">
        <w:pict>
          <v:shape id="_x0000_i1032" type="#_x0000_t75" style="width:110.7pt;height:105.3pt" wrapcoords="-135 0 -135 21458 21600 21458 21600 0 -135 0" o:allowoverlap="f">
            <v:imagedata r:id="rId24" o:title="arhit"/>
          </v:shape>
        </w:pict>
      </w:r>
    </w:p>
    <w:p w:rsidR="006866AE" w:rsidRDefault="006B795D" w:rsidP="00B74E77">
      <w:r>
        <w:rPr>
          <w:noProof/>
        </w:rPr>
        <w:pict>
          <v:shape id="_x0000_s1071" type="#_x0000_t202" style="position:absolute;margin-left:315pt;margin-top:2.6pt;width:135pt;height:18pt;z-index:-251659264" wrapcoords="0 0 21600 0 21600 21600 0 21600 0 0" filled="f" stroked="f">
            <v:textbox style="mso-next-textbox:#_x0000_s1071">
              <w:txbxContent>
                <w:p w:rsidR="00CE2EB4" w:rsidRPr="00C73812" w:rsidRDefault="00CE2EB4" w:rsidP="00CE2EB4">
                  <w:pPr>
                    <w:rPr>
                      <w:b/>
                      <w:sz w:val="16"/>
                      <w:szCs w:val="16"/>
                    </w:rPr>
                  </w:pPr>
                  <w:r w:rsidRPr="00C73812">
                    <w:rPr>
                      <w:b/>
                      <w:sz w:val="16"/>
                      <w:szCs w:val="16"/>
                    </w:rPr>
                    <w:t>Slik</w:t>
                  </w:r>
                  <w:r>
                    <w:rPr>
                      <w:b/>
                      <w:sz w:val="16"/>
                      <w:szCs w:val="16"/>
                    </w:rPr>
                    <w:t>a 8</w:t>
                  </w:r>
                  <w:r w:rsidRPr="00C73812">
                    <w:rPr>
                      <w:b/>
                      <w:sz w:val="16"/>
                      <w:szCs w:val="16"/>
                    </w:rPr>
                    <w:t xml:space="preserve">: </w:t>
                  </w:r>
                  <w:r>
                    <w:rPr>
                      <w:b/>
                      <w:sz w:val="16"/>
                      <w:szCs w:val="16"/>
                    </w:rPr>
                    <w:t>Vhod</w:t>
                  </w:r>
                </w:p>
              </w:txbxContent>
            </v:textbox>
            <w10:wrap type="tight"/>
          </v:shape>
        </w:pict>
      </w:r>
      <w:r>
        <w:rPr>
          <w:noProof/>
        </w:rPr>
        <w:pict>
          <v:shape id="_x0000_s1070" type="#_x0000_t202" style="position:absolute;margin-left:162pt;margin-top:2.6pt;width:135pt;height:18pt;z-index:-251660288" wrapcoords="0 0 21600 0 21600 21600 0 21600 0 0" filled="f" stroked="f">
            <v:textbox style="mso-next-textbox:#_x0000_s1070">
              <w:txbxContent>
                <w:p w:rsidR="00CE2EB4" w:rsidRPr="00C73812" w:rsidRDefault="00CE2EB4" w:rsidP="00CE2EB4">
                  <w:pPr>
                    <w:rPr>
                      <w:b/>
                      <w:sz w:val="16"/>
                      <w:szCs w:val="16"/>
                    </w:rPr>
                  </w:pPr>
                  <w:r w:rsidRPr="00C73812">
                    <w:rPr>
                      <w:b/>
                      <w:sz w:val="16"/>
                      <w:szCs w:val="16"/>
                    </w:rPr>
                    <w:t>Slik</w:t>
                  </w:r>
                  <w:r>
                    <w:rPr>
                      <w:b/>
                      <w:sz w:val="16"/>
                      <w:szCs w:val="16"/>
                    </w:rPr>
                    <w:t>a 7</w:t>
                  </w:r>
                  <w:r w:rsidRPr="00C73812">
                    <w:rPr>
                      <w:b/>
                      <w:sz w:val="16"/>
                      <w:szCs w:val="16"/>
                    </w:rPr>
                    <w:t xml:space="preserve">: </w:t>
                  </w:r>
                  <w:r>
                    <w:rPr>
                      <w:b/>
                      <w:sz w:val="16"/>
                      <w:szCs w:val="16"/>
                    </w:rPr>
                    <w:t>Kraška hiša</w:t>
                  </w:r>
                </w:p>
              </w:txbxContent>
            </v:textbox>
            <w10:wrap type="tight"/>
          </v:shape>
        </w:pict>
      </w:r>
      <w:r>
        <w:rPr>
          <w:noProof/>
        </w:rPr>
        <w:pict>
          <v:shape id="_x0000_s1069" type="#_x0000_t202" style="position:absolute;margin-left:27pt;margin-top:2.6pt;width:117pt;height:18pt;z-index:-251661312" wrapcoords="0 0 21600 0 21600 21600 0 21600 0 0" filled="f" stroked="f">
            <v:textbox style="mso-next-textbox:#_x0000_s1069">
              <w:txbxContent>
                <w:p w:rsidR="00B5636F" w:rsidRPr="00C73812" w:rsidRDefault="00B5636F" w:rsidP="00B5636F">
                  <w:pPr>
                    <w:rPr>
                      <w:b/>
                      <w:sz w:val="16"/>
                      <w:szCs w:val="16"/>
                    </w:rPr>
                  </w:pPr>
                  <w:r w:rsidRPr="00C73812">
                    <w:rPr>
                      <w:b/>
                      <w:sz w:val="16"/>
                      <w:szCs w:val="16"/>
                    </w:rPr>
                    <w:t>Slik</w:t>
                  </w:r>
                  <w:r>
                    <w:rPr>
                      <w:b/>
                      <w:sz w:val="16"/>
                      <w:szCs w:val="16"/>
                    </w:rPr>
                    <w:t xml:space="preserve">a 6: </w:t>
                  </w:r>
                  <w:r w:rsidR="00CE2EB4">
                    <w:rPr>
                      <w:b/>
                      <w:sz w:val="16"/>
                      <w:szCs w:val="16"/>
                    </w:rPr>
                    <w:t>V</w:t>
                  </w:r>
                  <w:r>
                    <w:rPr>
                      <w:b/>
                      <w:sz w:val="16"/>
                      <w:szCs w:val="16"/>
                    </w:rPr>
                    <w:t>odnjak</w:t>
                  </w:r>
                </w:p>
              </w:txbxContent>
            </v:textbox>
            <w10:wrap type="tight"/>
          </v:shape>
        </w:pict>
      </w:r>
    </w:p>
    <w:p w:rsidR="006866AE" w:rsidRDefault="006866AE" w:rsidP="00B74E77"/>
    <w:p w:rsidR="00DD06CB" w:rsidRDefault="00606C7F" w:rsidP="00E97AED">
      <w:pPr>
        <w:pStyle w:val="Heading2"/>
      </w:pPr>
      <w:r>
        <w:br w:type="page"/>
      </w:r>
      <w:bookmarkStart w:id="7" w:name="_Toc115224117"/>
      <w:r w:rsidR="00DD06CB">
        <w:lastRenderedPageBreak/>
        <w:t>Gradovi in cerkve</w:t>
      </w:r>
      <w:bookmarkEnd w:id="7"/>
    </w:p>
    <w:p w:rsidR="00DD06CB" w:rsidRPr="0026056F" w:rsidRDefault="00DD06CB" w:rsidP="0026056F"/>
    <w:p w:rsidR="00DD06CB" w:rsidRDefault="00DD06CB" w:rsidP="00DD06CB">
      <w:pPr>
        <w:rPr>
          <w:rStyle w:val="Heading3Char"/>
        </w:rPr>
      </w:pPr>
      <w:r w:rsidRPr="00DD06CB">
        <w:rPr>
          <w:rStyle w:val="Heading3Char"/>
        </w:rPr>
        <w:t>Grad Štanjel</w:t>
      </w:r>
    </w:p>
    <w:p w:rsidR="00DD06CB" w:rsidRDefault="006B795D" w:rsidP="00DD06CB">
      <w:r>
        <w:rPr>
          <w:noProof/>
        </w:rPr>
        <w:pict>
          <v:shape id="_x0000_s1072" type="#_x0000_t202" style="position:absolute;margin-left:0;margin-top:100.95pt;width:108pt;height:18pt;z-index:-251658240" wrapcoords="0 0 21600 0 21600 21600 0 21600 0 0" filled="f" stroked="f">
            <v:textbox style="mso-next-textbox:#_x0000_s1072">
              <w:txbxContent>
                <w:p w:rsidR="00CE2EB4" w:rsidRPr="00C73812" w:rsidRDefault="00CE2EB4" w:rsidP="00CE2EB4">
                  <w:pPr>
                    <w:rPr>
                      <w:b/>
                      <w:sz w:val="16"/>
                      <w:szCs w:val="16"/>
                    </w:rPr>
                  </w:pPr>
                  <w:r w:rsidRPr="00C73812">
                    <w:rPr>
                      <w:b/>
                      <w:sz w:val="16"/>
                      <w:szCs w:val="16"/>
                    </w:rPr>
                    <w:t>Slik</w:t>
                  </w:r>
                  <w:r>
                    <w:rPr>
                      <w:b/>
                      <w:sz w:val="16"/>
                      <w:szCs w:val="16"/>
                    </w:rPr>
                    <w:t>a 8</w:t>
                  </w:r>
                  <w:r w:rsidRPr="00C73812">
                    <w:rPr>
                      <w:b/>
                      <w:sz w:val="16"/>
                      <w:szCs w:val="16"/>
                    </w:rPr>
                    <w:t xml:space="preserve">: </w:t>
                  </w:r>
                  <w:r>
                    <w:rPr>
                      <w:b/>
                      <w:sz w:val="16"/>
                      <w:szCs w:val="16"/>
                    </w:rPr>
                    <w:t>Grad Štanjel</w:t>
                  </w:r>
                </w:p>
              </w:txbxContent>
            </v:textbox>
            <w10:wrap type="tight"/>
          </v:shape>
        </w:pict>
      </w:r>
      <w:r>
        <w:rPr>
          <w:noProof/>
        </w:rPr>
        <w:pict>
          <v:shape id="_x0000_s1055" type="#_x0000_t75" alt="" style="position:absolute;margin-left:0;margin-top:15.4pt;width:108pt;height:86.15pt;z-index:251641856">
            <v:imagedata r:id="rId25" o:title="stanjel11"/>
            <w10:wrap type="square"/>
          </v:shape>
        </w:pict>
      </w:r>
      <w:r w:rsidR="00DD06CB" w:rsidRPr="00DD06CB">
        <w:t>Grad je zasnovan kot palača in sodi med najodličnejše primere fevdalne arhitekture 17. stoletja na Primorskem. Stoji na starejših srednjeveških grajskih osnovah, ki so bile vključene v razširjeno grajsko zasnovo. Med leti 1920 in 1935 je grad preurejal arhitekt Maks Fabiani, sicer doma</w:t>
      </w:r>
      <w:r w:rsidR="00051C91" w:rsidRPr="00051C91">
        <w:t xml:space="preserve"> </w:t>
      </w:r>
      <w:r w:rsidR="00051C91" w:rsidRPr="00DD06CB">
        <w:t xml:space="preserve"> </w:t>
      </w:r>
      <w:r w:rsidR="00DD06CB" w:rsidRPr="00DD06CB">
        <w:t>čin iz bližnjega Kobdilja. Po njegovi zamisli je postal večnamenski objekt s sedežem občine Štanjel in z drugimi javnimi službami. Grad je skupaj z župnijsko cerkvijo sv. Danijela, v osnovi še gotsko in kasneje barokizirano, in z osrednjim vaškim trgom sestavni del naselbinskega jedra Štanjela.</w:t>
      </w:r>
    </w:p>
    <w:p w:rsidR="00051C91" w:rsidRDefault="00051C91" w:rsidP="00DD06CB"/>
    <w:p w:rsidR="0020046B" w:rsidRDefault="0020046B" w:rsidP="00DD06CB">
      <w:r w:rsidRPr="0020046B">
        <w:rPr>
          <w:rStyle w:val="Heading3Char"/>
        </w:rPr>
        <w:t>Devinski grad</w:t>
      </w:r>
    </w:p>
    <w:p w:rsidR="0020046B" w:rsidRPr="0020046B" w:rsidRDefault="006B795D" w:rsidP="0020046B">
      <w:pPr>
        <w:rPr>
          <w:rFonts w:ascii="Tahoma" w:hAnsi="Tahoma"/>
          <w:sz w:val="24"/>
        </w:rPr>
      </w:pPr>
      <w:r>
        <w:rPr>
          <w:noProof/>
        </w:rPr>
        <w:pict>
          <v:shape id="_x0000_s1073" type="#_x0000_t202" style="position:absolute;margin-left:333pt;margin-top:100.2pt;width:126pt;height:18pt;z-index:-251657216" wrapcoords="0 0 21600 0 21600 21600 0 21600 0 0" filled="f" stroked="f">
            <v:textbox style="mso-next-textbox:#_x0000_s1073">
              <w:txbxContent>
                <w:p w:rsidR="00CE2EB4" w:rsidRPr="00C73812" w:rsidRDefault="00CE2EB4" w:rsidP="00CE2EB4">
                  <w:pPr>
                    <w:rPr>
                      <w:b/>
                      <w:sz w:val="16"/>
                      <w:szCs w:val="16"/>
                    </w:rPr>
                  </w:pPr>
                  <w:r w:rsidRPr="00C73812">
                    <w:rPr>
                      <w:b/>
                      <w:sz w:val="16"/>
                      <w:szCs w:val="16"/>
                    </w:rPr>
                    <w:t>Slik</w:t>
                  </w:r>
                  <w:r>
                    <w:rPr>
                      <w:b/>
                      <w:sz w:val="16"/>
                      <w:szCs w:val="16"/>
                    </w:rPr>
                    <w:t>a 9</w:t>
                  </w:r>
                  <w:r w:rsidRPr="00C73812">
                    <w:rPr>
                      <w:b/>
                      <w:sz w:val="16"/>
                      <w:szCs w:val="16"/>
                    </w:rPr>
                    <w:t xml:space="preserve">: </w:t>
                  </w:r>
                  <w:r>
                    <w:rPr>
                      <w:b/>
                      <w:sz w:val="16"/>
                      <w:szCs w:val="16"/>
                    </w:rPr>
                    <w:t>Devinski gad</w:t>
                  </w:r>
                </w:p>
              </w:txbxContent>
            </v:textbox>
            <w10:wrap type="tight"/>
          </v:shape>
        </w:pict>
      </w:r>
      <w:r>
        <w:rPr>
          <w:noProof/>
        </w:rPr>
        <w:pict>
          <v:shape id="_x0000_s1054" type="#_x0000_t75" alt="" style="position:absolute;margin-left:333pt;margin-top:10.2pt;width:120.75pt;height:90.75pt;z-index:-251663360" wrapcoords="-145 0 -145 21407 21600 21407 21600 0 -145 0">
            <v:imagedata r:id="rId26" o:title="20040527castellodiduinoC"/>
            <w10:wrap type="square"/>
          </v:shape>
        </w:pict>
      </w:r>
      <w:r w:rsidR="0020046B">
        <w:t xml:space="preserve">Devinski grad je postavila rodbina Wallsee okrog leta 1363 in je bil sedež devinskega </w:t>
      </w:r>
      <w:r w:rsidR="0020046B" w:rsidRPr="0020046B">
        <w:t>gospostva, ki je takrat segalo od Vipavske doline m</w:t>
      </w:r>
      <w:r w:rsidR="0020046B">
        <w:t>imo Krasa in Notranjske do Reke. V gradu, ki je za obiskovalce odprt od marca do novembra, je nešteto umetnin in dragocenosti iz preteklih časov. Grad je gostil v preteklosti pomembne in zanimive goste, kot so Rainer Maria Rilke, Johann Strauss, Franz Lizts, Mark Twain,...Prava zanimivost tega gradu pa je tudi to, da v njem živijo lastniki, plemiška družina Torre e Tasso.</w:t>
      </w:r>
    </w:p>
    <w:p w:rsidR="0020046B" w:rsidRPr="0020046B" w:rsidRDefault="0020046B" w:rsidP="0020046B"/>
    <w:p w:rsidR="0020046B" w:rsidRDefault="0020046B" w:rsidP="0020046B">
      <w:r w:rsidRPr="0020046B">
        <w:rPr>
          <w:rStyle w:val="Heading3Char"/>
        </w:rPr>
        <w:t>Cerkev Sv.</w:t>
      </w:r>
      <w:r w:rsidR="00E34CF7">
        <w:rPr>
          <w:rStyle w:val="Heading3Char"/>
        </w:rPr>
        <w:t xml:space="preserve"> </w:t>
      </w:r>
      <w:r w:rsidRPr="0020046B">
        <w:rPr>
          <w:rStyle w:val="Heading3Char"/>
        </w:rPr>
        <w:t>Danijela</w:t>
      </w:r>
    </w:p>
    <w:p w:rsidR="0026056F" w:rsidRDefault="0026056F" w:rsidP="0020046B">
      <w:pPr>
        <w:rPr>
          <w:szCs w:val="18"/>
        </w:rPr>
      </w:pPr>
      <w:r>
        <w:rPr>
          <w:szCs w:val="18"/>
        </w:rPr>
        <w:t>Župnijska cerkev Sv.Danijela v Štanjelu je eden ključnih spomenikov gotske arhitekture na Krasu. Značilne gotske prvine imata dva gotska vhoda in zazidana okna ter gotsko zašiljen lok v notranjosti. Svojo baročno podobo je cerkev dobila v 17. in 18. stoletju, ko so ji prizidali tudi zvonik,  i je sedaj simbol Štanjela.</w:t>
      </w:r>
    </w:p>
    <w:p w:rsidR="00CE2EB4" w:rsidRDefault="00CE2EB4" w:rsidP="00387CA1">
      <w:pPr>
        <w:rPr>
          <w:rStyle w:val="Heading3Char"/>
        </w:rPr>
      </w:pPr>
    </w:p>
    <w:p w:rsidR="00387CA1" w:rsidRDefault="00387CA1" w:rsidP="00387CA1">
      <w:pPr>
        <w:rPr>
          <w:rStyle w:val="Heading3Char"/>
        </w:rPr>
      </w:pPr>
      <w:r w:rsidRPr="00E34CF7">
        <w:rPr>
          <w:rStyle w:val="Heading3Char"/>
        </w:rPr>
        <w:t>Cerkev Sv. Tilna</w:t>
      </w:r>
    </w:p>
    <w:p w:rsidR="00E34CF7" w:rsidRPr="00E34CF7" w:rsidRDefault="00E34CF7" w:rsidP="00387CA1">
      <w:r w:rsidRPr="00E34CF7">
        <w:t>Cerkev</w:t>
      </w:r>
      <w:r>
        <w:t>, ki leži v središču vasi Briteh, spada</w:t>
      </w:r>
      <w:r w:rsidRPr="00E34CF7">
        <w:t xml:space="preserve"> med najpomembnejše spomenike sakralne arhitekture na Slovenskem. Edinstvena je predvsem zaradi osmerokotne oblike cerkvene ladje iz leta 1576, ki jo pokriva strešna konstrukcija dežnikaste oblike, sloneča na enem samem (nekdaj lesenem) stebru.</w:t>
      </w:r>
      <w:r w:rsidRPr="00E34CF7">
        <w:rPr>
          <w:rFonts w:ascii="Arial" w:hAnsi="Arial" w:cs="Arial"/>
          <w:color w:val="333333"/>
          <w:sz w:val="20"/>
          <w:szCs w:val="20"/>
        </w:rPr>
        <w:t xml:space="preserve"> </w:t>
      </w:r>
    </w:p>
    <w:p w:rsidR="0026056F" w:rsidRDefault="006B795D" w:rsidP="00E97AED">
      <w:pPr>
        <w:pStyle w:val="Heading2"/>
      </w:pPr>
      <w:bookmarkStart w:id="8" w:name="_Toc115222077"/>
      <w:bookmarkStart w:id="9" w:name="_Toc115224088"/>
      <w:bookmarkStart w:id="10" w:name="_Toc115224118"/>
      <w:r>
        <w:rPr>
          <w:noProof/>
        </w:rPr>
        <w:pict>
          <v:shape id="_x0000_s1056" type="#_x0000_t75" alt="" style="position:absolute;margin-left:108pt;margin-top:15.1pt;width:100.75pt;height:126.35pt;z-index:251642880">
            <v:imagedata r:id="rId27" o:title="SvDaniel"/>
            <w10:wrap type="square"/>
          </v:shape>
        </w:pict>
      </w:r>
      <w:bookmarkEnd w:id="8"/>
      <w:bookmarkEnd w:id="9"/>
      <w:bookmarkEnd w:id="10"/>
    </w:p>
    <w:p w:rsidR="00CE2EB4" w:rsidRPr="00CE2EB4" w:rsidRDefault="006B795D" w:rsidP="00CE2EB4">
      <w:pPr>
        <w:rPr>
          <w:sz w:val="2"/>
          <w:szCs w:val="2"/>
        </w:rPr>
      </w:pPr>
      <w:r>
        <w:rPr>
          <w:noProof/>
        </w:rPr>
        <w:pict>
          <v:shape id="_x0000_s1075" type="#_x0000_t202" style="position:absolute;margin-left:234pt;margin-top:109.1pt;width:162pt;height:36pt;z-index:-251655168" wrapcoords="0 0 21600 0 21600 21600 0 21600 0 0" filled="f" stroked="f">
            <v:textbox style="mso-next-textbox:#_x0000_s1075">
              <w:txbxContent>
                <w:p w:rsidR="00CE2EB4" w:rsidRDefault="00CE2EB4" w:rsidP="00CE2EB4">
                  <w:pPr>
                    <w:rPr>
                      <w:b/>
                      <w:sz w:val="16"/>
                      <w:szCs w:val="16"/>
                    </w:rPr>
                  </w:pPr>
                  <w:r w:rsidRPr="00C73812">
                    <w:rPr>
                      <w:b/>
                      <w:sz w:val="16"/>
                      <w:szCs w:val="16"/>
                    </w:rPr>
                    <w:t>Slik</w:t>
                  </w:r>
                  <w:r>
                    <w:rPr>
                      <w:b/>
                      <w:sz w:val="16"/>
                      <w:szCs w:val="16"/>
                    </w:rPr>
                    <w:t>a 11</w:t>
                  </w:r>
                  <w:r w:rsidRPr="00C73812">
                    <w:rPr>
                      <w:b/>
                      <w:sz w:val="16"/>
                      <w:szCs w:val="16"/>
                    </w:rPr>
                    <w:t xml:space="preserve">: </w:t>
                  </w:r>
                  <w:r>
                    <w:rPr>
                      <w:b/>
                      <w:sz w:val="16"/>
                      <w:szCs w:val="16"/>
                    </w:rPr>
                    <w:t xml:space="preserve">Cerkev Sv. Tilna – </w:t>
                  </w:r>
                </w:p>
                <w:p w:rsidR="00CE2EB4" w:rsidRPr="00C73812" w:rsidRDefault="00CE2EB4" w:rsidP="00CE2EB4">
                  <w:pPr>
                    <w:rPr>
                      <w:b/>
                      <w:sz w:val="16"/>
                      <w:szCs w:val="16"/>
                    </w:rPr>
                  </w:pPr>
                  <w:r>
                    <w:rPr>
                      <w:b/>
                      <w:sz w:val="16"/>
                      <w:szCs w:val="16"/>
                    </w:rPr>
                    <w:t xml:space="preserve">                strešna konstrukcija</w:t>
                  </w:r>
                </w:p>
              </w:txbxContent>
            </v:textbox>
            <w10:wrap type="tight"/>
          </v:shape>
        </w:pict>
      </w:r>
      <w:r>
        <w:rPr>
          <w:noProof/>
        </w:rPr>
        <w:pict>
          <v:shape id="_x0000_s1074" type="#_x0000_t202" style="position:absolute;margin-left:99pt;margin-top:109.1pt;width:108pt;height:36pt;z-index:-251656192" wrapcoords="0 0 21600 0 21600 21600 0 21600 0 0" filled="f" stroked="f">
            <v:textbox style="mso-next-textbox:#_x0000_s1074">
              <w:txbxContent>
                <w:p w:rsidR="00CE2EB4" w:rsidRDefault="00CE2EB4" w:rsidP="00CE2EB4">
                  <w:pPr>
                    <w:rPr>
                      <w:b/>
                      <w:sz w:val="16"/>
                      <w:szCs w:val="16"/>
                    </w:rPr>
                  </w:pPr>
                  <w:r w:rsidRPr="00C73812">
                    <w:rPr>
                      <w:b/>
                      <w:sz w:val="16"/>
                      <w:szCs w:val="16"/>
                    </w:rPr>
                    <w:t>Slik</w:t>
                  </w:r>
                  <w:r>
                    <w:rPr>
                      <w:b/>
                      <w:sz w:val="16"/>
                      <w:szCs w:val="16"/>
                    </w:rPr>
                    <w:t>a 10</w:t>
                  </w:r>
                  <w:r w:rsidRPr="00C73812">
                    <w:rPr>
                      <w:b/>
                      <w:sz w:val="16"/>
                      <w:szCs w:val="16"/>
                    </w:rPr>
                    <w:t xml:space="preserve">: </w:t>
                  </w:r>
                  <w:r>
                    <w:rPr>
                      <w:b/>
                      <w:sz w:val="16"/>
                      <w:szCs w:val="16"/>
                    </w:rPr>
                    <w:t>Cerkev Sv.</w:t>
                  </w:r>
                </w:p>
                <w:p w:rsidR="00CE2EB4" w:rsidRPr="00C73812" w:rsidRDefault="00CE2EB4" w:rsidP="00CE2EB4">
                  <w:pPr>
                    <w:rPr>
                      <w:b/>
                      <w:sz w:val="16"/>
                      <w:szCs w:val="16"/>
                    </w:rPr>
                  </w:pPr>
                  <w:r>
                    <w:rPr>
                      <w:b/>
                      <w:sz w:val="16"/>
                      <w:szCs w:val="16"/>
                    </w:rPr>
                    <w:t xml:space="preserve">                Danijela</w:t>
                  </w:r>
                </w:p>
              </w:txbxContent>
            </v:textbox>
            <w10:wrap type="tight"/>
          </v:shape>
        </w:pict>
      </w:r>
      <w:r>
        <w:rPr>
          <w:noProof/>
        </w:rPr>
        <w:pict>
          <v:shape id="_x0000_s1057" type="#_x0000_t75" alt="" style="position:absolute;margin-left:234pt;margin-top:19.1pt;width:133.9pt;height:89pt;z-index:251643904">
            <v:imagedata r:id="rId28" o:title="182"/>
            <w10:wrap type="square"/>
          </v:shape>
        </w:pict>
      </w:r>
      <w:r w:rsidR="00CE2EB4">
        <w:br w:type="page"/>
      </w:r>
    </w:p>
    <w:p w:rsidR="00E97AED" w:rsidRDefault="00E97AED" w:rsidP="00CE2EB4">
      <w:pPr>
        <w:pStyle w:val="Heading2"/>
      </w:pPr>
      <w:bookmarkStart w:id="11" w:name="_Toc115224119"/>
      <w:r>
        <w:t>Šege in navade</w:t>
      </w:r>
      <w:bookmarkEnd w:id="11"/>
    </w:p>
    <w:p w:rsidR="00E97AED" w:rsidRDefault="00E97AED" w:rsidP="00E97AED"/>
    <w:p w:rsidR="00903BAC" w:rsidRDefault="004C48D1" w:rsidP="00A36F3B">
      <w:r>
        <w:t xml:space="preserve">Šege in navade nam ob različnih tradicionalnih praznikih, ki so </w:t>
      </w:r>
      <w:r w:rsidR="00903BAC">
        <w:t xml:space="preserve">na Krasu tako kot drugod po Sloveniji </w:t>
      </w:r>
      <w:r>
        <w:t xml:space="preserve">po večini </w:t>
      </w:r>
      <w:r w:rsidR="00903BAC">
        <w:t>povezanih</w:t>
      </w:r>
      <w:r>
        <w:t xml:space="preserve"> s krščansko religijo, kažejo poleg same pripadnosti k veri tudi človekovo povezanost z naravo.</w:t>
      </w:r>
    </w:p>
    <w:p w:rsidR="004C48D1" w:rsidRDefault="006B795D" w:rsidP="00A36F3B">
      <w:r>
        <w:rPr>
          <w:noProof/>
        </w:rPr>
        <w:pict>
          <v:shape id="_x0000_s1076" type="#_x0000_t202" style="position:absolute;margin-left:306pt;margin-top:153.15pt;width:135pt;height:18pt;z-index:-251654144" wrapcoords="0 0 21600 0 21600 21600 0 21600 0 0" filled="f" stroked="f">
            <v:textbox style="mso-next-textbox:#_x0000_s1076">
              <w:txbxContent>
                <w:p w:rsidR="00CE2EB4" w:rsidRPr="00C73812" w:rsidRDefault="00CE2EB4" w:rsidP="00CE2EB4">
                  <w:pPr>
                    <w:rPr>
                      <w:b/>
                      <w:sz w:val="16"/>
                      <w:szCs w:val="16"/>
                    </w:rPr>
                  </w:pPr>
                  <w:r w:rsidRPr="00C73812">
                    <w:rPr>
                      <w:b/>
                      <w:sz w:val="16"/>
                      <w:szCs w:val="16"/>
                    </w:rPr>
                    <w:t>Slik</w:t>
                  </w:r>
                  <w:r>
                    <w:rPr>
                      <w:b/>
                      <w:sz w:val="16"/>
                      <w:szCs w:val="16"/>
                    </w:rPr>
                    <w:t>a 11</w:t>
                  </w:r>
                  <w:r w:rsidRPr="00C73812">
                    <w:rPr>
                      <w:b/>
                      <w:sz w:val="16"/>
                      <w:szCs w:val="16"/>
                    </w:rPr>
                    <w:t xml:space="preserve">: </w:t>
                  </w:r>
                  <w:r>
                    <w:rPr>
                      <w:b/>
                      <w:sz w:val="16"/>
                      <w:szCs w:val="16"/>
                    </w:rPr>
                    <w:t>Tržnica</w:t>
                  </w:r>
                </w:p>
              </w:txbxContent>
            </v:textbox>
            <w10:wrap type="tight"/>
          </v:shape>
        </w:pict>
      </w:r>
      <w:r>
        <w:rPr>
          <w:noProof/>
        </w:rPr>
        <w:pict>
          <v:shape id="_x0000_s1046" type="#_x0000_t75" alt="" style="position:absolute;margin-left:306pt;margin-top:45.15pt;width:138pt;height:103.5pt;z-index:251639808">
            <v:imagedata r:id="rId29" o:title="229"/>
            <w10:wrap type="square"/>
          </v:shape>
        </w:pict>
      </w:r>
      <w:r w:rsidR="004C48D1">
        <w:t>Včasih je bilo najpomembnejše skupno vaško veseljačenje ob godu cerkvenega vaškega zavetnika in takrat je bilo v vasi najbolj živahno, včasih je potekal tudi tržni sejem. Ta praznični dan se je ponavadi začel s sveto mašo in procesijo po vasi, po maši so ljudje odšli po domovih na obilnejše kosilo, ki so ga pripravile gospodinje, popoldne pa je bil vaški ples, ki pa so ga cerkvene oblati velikokrat prepovedale. Danes se je to praznovanje v večini župnijskih cerkva ohranilo</w:t>
      </w:r>
      <w:r w:rsidR="00DE552C">
        <w:t>,</w:t>
      </w:r>
      <w:r w:rsidR="004C48D1">
        <w:t xml:space="preserve"> vendar v s</w:t>
      </w:r>
      <w:r w:rsidR="00DE552C">
        <w:t>kromnejši obliki in brez sejmov. Se pa po nekaterih vaseh tržno življenje ponovno obuja. V Štanjelu vsako tretjo nedeljo v mesecu poteka tržnica starin ter domače in umetne obrti, ki jo pripravijo na štanjelskem gradu.</w:t>
      </w:r>
      <w:r w:rsidR="00B329B6" w:rsidRPr="00B329B6">
        <w:rPr>
          <w:rFonts w:ascii="Arial" w:hAnsi="Arial" w:cs="Arial"/>
          <w:color w:val="333333"/>
          <w:sz w:val="20"/>
          <w:szCs w:val="20"/>
        </w:rPr>
        <w:t xml:space="preserve"> </w:t>
      </w:r>
    </w:p>
    <w:p w:rsidR="00DE552C" w:rsidRDefault="00DE552C" w:rsidP="00A36F3B">
      <w:r>
        <w:t xml:space="preserve">Eden izmed pomembnejših vaških praznovanj na Krasu je tudi pustovanje, ko mlajše in starejše maškare </w:t>
      </w:r>
      <w:r w:rsidR="00E97AED">
        <w:t>pripravijo pustne obhode po vaseh</w:t>
      </w:r>
      <w:r>
        <w:t>.</w:t>
      </w:r>
    </w:p>
    <w:p w:rsidR="00903BAC" w:rsidRDefault="00E97AED" w:rsidP="00A36F3B">
      <w:r>
        <w:t xml:space="preserve">Zanimiva šega se odvija tudi dan pred poroko mladoporočencev, ko na svojih domovih pripravita večjo zabavo, mladi pa mladoporočencu za pomemben mejnik v njegovem življenju naredijo ''kaluno'', kar pomeni, da z brinjevimi vejami in rožami okrasijo vhod v domačijo. Včasih so na ''kalune'' zahajali le mladi vaščani, danes pa so postale prave vaške veselice, kjer se srečajo prijatelji, krajani in gostje iz drugih vasi. </w:t>
      </w:r>
      <w:r>
        <w:br/>
      </w:r>
      <w:r w:rsidR="00DE552C">
        <w:t>Vse p</w:t>
      </w:r>
      <w:r>
        <w:t xml:space="preserve">raznične dneve spremljajo </w:t>
      </w:r>
      <w:r w:rsidR="00DE552C">
        <w:t xml:space="preserve">tipične in značilne kraške </w:t>
      </w:r>
      <w:r>
        <w:t>dobrote</w:t>
      </w:r>
      <w:r w:rsidR="00DE552C">
        <w:t>.</w:t>
      </w:r>
    </w:p>
    <w:p w:rsidR="00903BAC" w:rsidRPr="00B17075" w:rsidRDefault="00903BAC" w:rsidP="00903BAC"/>
    <w:p w:rsidR="00903BAC" w:rsidRDefault="00DE552C" w:rsidP="00DE552C">
      <w:pPr>
        <w:pStyle w:val="Heading2"/>
      </w:pPr>
      <w:bookmarkStart w:id="12" w:name="_Toc115224120"/>
      <w:r>
        <w:t>Kraška kuhinja</w:t>
      </w:r>
      <w:bookmarkEnd w:id="12"/>
    </w:p>
    <w:p w:rsidR="00DE552C" w:rsidRPr="00DE552C" w:rsidRDefault="00DE552C" w:rsidP="00DE552C"/>
    <w:p w:rsidR="00E97AED" w:rsidRDefault="006B795D" w:rsidP="00A36F3B">
      <w:r>
        <w:rPr>
          <w:noProof/>
        </w:rPr>
        <w:pict>
          <v:shape id="_x0000_s1078" type="#_x0000_t202" style="position:absolute;margin-left:-9pt;margin-top:242.5pt;width:117pt;height:18pt;z-index:-251652096" wrapcoords="0 0 21600 0 21600 21600 0 21600 0 0" filled="f" stroked="f">
            <v:textbox style="mso-next-textbox:#_x0000_s1078">
              <w:txbxContent>
                <w:p w:rsidR="00CE2EB4" w:rsidRPr="00C73812" w:rsidRDefault="00CE2EB4" w:rsidP="00CE2EB4">
                  <w:pPr>
                    <w:rPr>
                      <w:b/>
                      <w:sz w:val="16"/>
                      <w:szCs w:val="16"/>
                    </w:rPr>
                  </w:pPr>
                  <w:r w:rsidRPr="00C73812">
                    <w:rPr>
                      <w:b/>
                      <w:sz w:val="16"/>
                      <w:szCs w:val="16"/>
                    </w:rPr>
                    <w:t>Slik</w:t>
                  </w:r>
                  <w:r>
                    <w:rPr>
                      <w:b/>
                      <w:sz w:val="16"/>
                      <w:szCs w:val="16"/>
                    </w:rPr>
                    <w:t>a 13</w:t>
                  </w:r>
                  <w:r w:rsidRPr="00C73812">
                    <w:rPr>
                      <w:b/>
                      <w:sz w:val="16"/>
                      <w:szCs w:val="16"/>
                    </w:rPr>
                    <w:t xml:space="preserve">: </w:t>
                  </w:r>
                  <w:r>
                    <w:rPr>
                      <w:b/>
                      <w:sz w:val="16"/>
                      <w:szCs w:val="16"/>
                    </w:rPr>
                    <w:t>Kraški pršut</w:t>
                  </w:r>
                </w:p>
              </w:txbxContent>
            </v:textbox>
            <w10:wrap type="tight"/>
          </v:shape>
        </w:pict>
      </w:r>
      <w:r>
        <w:rPr>
          <w:noProof/>
        </w:rPr>
        <w:pict>
          <v:shape id="_x0000_s1042" type="#_x0000_t75" style="position:absolute;margin-left:0;margin-top:152.5pt;width:108pt;height:85.7pt;z-index:251637760">
            <v:imagedata r:id="rId30" o:title="prsut"/>
            <w10:wrap type="square"/>
          </v:shape>
        </w:pict>
      </w:r>
      <w:r>
        <w:rPr>
          <w:noProof/>
        </w:rPr>
        <w:pict>
          <v:shape id="_x0000_s1077" type="#_x0000_t202" style="position:absolute;margin-left:333pt;margin-top:107.5pt;width:117pt;height:18pt;z-index:-251653120" wrapcoords="0 0 21600 0 21600 21600 0 21600 0 0" filled="f" stroked="f">
            <v:textbox style="mso-next-textbox:#_x0000_s1077">
              <w:txbxContent>
                <w:p w:rsidR="00CE2EB4" w:rsidRPr="00C73812" w:rsidRDefault="00CE2EB4" w:rsidP="00CE2EB4">
                  <w:pPr>
                    <w:rPr>
                      <w:b/>
                      <w:sz w:val="16"/>
                      <w:szCs w:val="16"/>
                    </w:rPr>
                  </w:pPr>
                  <w:r w:rsidRPr="00C73812">
                    <w:rPr>
                      <w:b/>
                      <w:sz w:val="16"/>
                      <w:szCs w:val="16"/>
                    </w:rPr>
                    <w:t>Slik</w:t>
                  </w:r>
                  <w:r>
                    <w:rPr>
                      <w:b/>
                      <w:sz w:val="16"/>
                      <w:szCs w:val="16"/>
                    </w:rPr>
                    <w:t>a 12</w:t>
                  </w:r>
                  <w:r w:rsidRPr="00C73812">
                    <w:rPr>
                      <w:b/>
                      <w:sz w:val="16"/>
                      <w:szCs w:val="16"/>
                    </w:rPr>
                    <w:t xml:space="preserve">: </w:t>
                  </w:r>
                  <w:r>
                    <w:rPr>
                      <w:b/>
                      <w:sz w:val="16"/>
                      <w:szCs w:val="16"/>
                    </w:rPr>
                    <w:t>Teranov toč</w:t>
                  </w:r>
                </w:p>
              </w:txbxContent>
            </v:textbox>
            <w10:wrap type="tight"/>
          </v:shape>
        </w:pict>
      </w:r>
      <w:r>
        <w:rPr>
          <w:noProof/>
        </w:rPr>
        <w:pict>
          <v:shape id="_x0000_s1040" type="#_x0000_t75" style="position:absolute;margin-left:333pt;margin-top:26.5pt;width:108pt;height:83.8pt;z-index:-251664384" wrapcoords="-150 0 -150 21407 21600 21407 21600 0 -150 0">
            <v:imagedata r:id="rId31" o:title="teranov%20_toc"/>
            <w10:wrap type="square"/>
          </v:shape>
        </w:pict>
      </w:r>
      <w:r w:rsidR="00DE552C">
        <w:t>Kraška kulinarika odraža prep</w:t>
      </w:r>
      <w:r w:rsidR="00217377">
        <w:t>l</w:t>
      </w:r>
      <w:r w:rsidR="00DE552C">
        <w:t>etenost</w:t>
      </w:r>
      <w:r w:rsidR="00217377">
        <w:t xml:space="preserve"> kulturno-zgodovinskih vplivov z n</w:t>
      </w:r>
      <w:r w:rsidR="00E97AED">
        <w:t xml:space="preserve">aravnim okoljem. </w:t>
      </w:r>
      <w:r w:rsidR="00EC45BE">
        <w:t>Domače</w:t>
      </w:r>
      <w:r w:rsidR="00E97AED">
        <w:t xml:space="preserve"> gospodinje so skozi čas ustvarile odlično sožitje med kulinaričnimi novostmi in domačimi jedmi. Mediteranski vplivi </w:t>
      </w:r>
      <w:r w:rsidR="00217377">
        <w:t xml:space="preserve">pa </w:t>
      </w:r>
      <w:r w:rsidR="00E97AED">
        <w:t xml:space="preserve">so kraško kuhinjo </w:t>
      </w:r>
      <w:r w:rsidR="00EC45BE">
        <w:t xml:space="preserve">še bolj </w:t>
      </w:r>
      <w:r w:rsidR="00E97AED">
        <w:t xml:space="preserve">obogatili z raznimi dišavami, zelišči in zelenjavo. </w:t>
      </w:r>
      <w:r w:rsidR="00E97AED">
        <w:br/>
        <w:t>Posebnost kraške kuhinje predstavljajo jedi pripravljene s teranom, kot sta teranov toč (na olju popražen pršut, prelit s teranom), teranove supe (rezine starega kruha, namočene v mleku in jajcu, ocvrte in polite s teranom) ter razne zeliščne frtalje, pripravljene iz koromača, mete, melise in drugih zelišč.</w:t>
      </w:r>
      <w:r w:rsidR="00A957C9" w:rsidRPr="00A957C9">
        <w:t xml:space="preserve"> </w:t>
      </w:r>
      <w:r w:rsidR="00E97AED">
        <w:t xml:space="preserve"> Tipična kraška jed je jota, to je mineštra iz zelja, repe ali ohrovta. Znani so krompirjevi cmoki s češpo. Na kraški mizi je bila pogosto tudi ajdova in koruzna polenta. </w:t>
      </w:r>
      <w:r w:rsidR="00E97AED">
        <w:br/>
        <w:t xml:space="preserve">Značilno kraško kuhinjo lahko danes okusite v številnih kraških gostilnah in na turističnih kmetijah, kjer vam ponekod nudijo tudi sobe v kmečkem okolju in neposrednem stiku s kraškim načinom življenja. Krajevno gastronomsko posebnost pa predstavljajo osmice, kjer domači kmetje gostom enkrat ali dvakrat letno na svojem domu ponujajo domače vino in hrano: kraški pršut, kuhane klobase s kislim zeljem, pečenko s praženim krompirjem, joto in kuhane štruklje. </w:t>
      </w:r>
      <w:r w:rsidR="00E97AED">
        <w:br/>
        <w:t xml:space="preserve">Osmičarstvo ima na Primorskem že dolgo tradicijo, vse od kar je Marija Terezija s posebnim odlokom dovolila kmetom prodajo neobdavčenega vina preteklega leta. Ta način prodaje se je obdržal tudi v času italijanske oblasti in se na Tržaškem Krasu nepretrgoma nadaljuje vse do danes. V Sloveniji se je dejavnost v času Jugoslavije prekinila, zdaj pa se spet ponovno uveljavlja. </w:t>
      </w:r>
      <w:r w:rsidR="000F485C">
        <w:t>A se današnje osmice močno razlikujejo od nekdanjih, namreč v</w:t>
      </w:r>
      <w:r w:rsidR="00E97AED">
        <w:t>časih so na pridelovalčevem domu prodajali le vino in ne hrane, kvečjemu le domača kuhana jajca in domač kruh, ki so ga gostitelji močili v kozarec terana.</w:t>
      </w:r>
    </w:p>
    <w:p w:rsidR="00A957C9" w:rsidRDefault="00A957C9" w:rsidP="00A36F3B"/>
    <w:p w:rsidR="00A957C9" w:rsidRPr="00A36F3B" w:rsidRDefault="006B795D" w:rsidP="00A36F3B">
      <w:pPr>
        <w:jc w:val="center"/>
        <w:rPr>
          <w:rFonts w:cs="Tahoma"/>
        </w:rPr>
      </w:pPr>
      <w:r>
        <w:pict>
          <v:shape id="_x0000_i1033" type="#_x0000_t75" style="width:89.2pt;height:89.2pt">
            <v:imagedata r:id="rId32" o:title="frtajla"/>
          </v:shape>
        </w:pict>
      </w:r>
      <w:r w:rsidR="00A36F3B">
        <w:t xml:space="preserve">       </w:t>
      </w:r>
      <w:r>
        <w:pict>
          <v:shape id="_x0000_i1034" type="#_x0000_t75" style="width:116.05pt;height:85.95pt">
            <v:imagedata r:id="rId33" o:title="vino"/>
          </v:shape>
        </w:pict>
      </w:r>
      <w:r w:rsidR="00A36F3B">
        <w:t xml:space="preserve">        </w:t>
      </w:r>
      <w:r>
        <w:pict>
          <v:shape id="_x0000_i1035" type="#_x0000_t75" alt="Jota" style="width:108.55pt;height:88.1pt">
            <v:imagedata r:id="rId34" o:title="jota" cropleft="8729f"/>
          </v:shape>
        </w:pict>
      </w:r>
    </w:p>
    <w:p w:rsidR="00C879E5" w:rsidRPr="00A36F3B" w:rsidRDefault="006B795D" w:rsidP="00A36F3B">
      <w:pPr>
        <w:rPr>
          <w:rFonts w:cs="Tahoma"/>
        </w:rPr>
      </w:pPr>
      <w:r>
        <w:rPr>
          <w:noProof/>
        </w:rPr>
        <w:pict>
          <v:shape id="_x0000_s1080" type="#_x0000_t202" style="position:absolute;margin-left:180pt;margin-top:6.5pt;width:99pt;height:18pt;z-index:-251650048" wrapcoords="0 0 21600 0 21600 21600 0 21600 0 0" filled="f" stroked="f">
            <v:textbox style="mso-next-textbox:#_x0000_s1080">
              <w:txbxContent>
                <w:p w:rsidR="00CE2EB4" w:rsidRPr="00C73812" w:rsidRDefault="00CE2EB4" w:rsidP="00CE2EB4">
                  <w:pPr>
                    <w:rPr>
                      <w:b/>
                      <w:sz w:val="16"/>
                      <w:szCs w:val="16"/>
                    </w:rPr>
                  </w:pPr>
                  <w:r w:rsidRPr="00C73812">
                    <w:rPr>
                      <w:b/>
                      <w:sz w:val="16"/>
                      <w:szCs w:val="16"/>
                    </w:rPr>
                    <w:t>Slik</w:t>
                  </w:r>
                  <w:r>
                    <w:rPr>
                      <w:b/>
                      <w:sz w:val="16"/>
                      <w:szCs w:val="16"/>
                    </w:rPr>
                    <w:t>a 1</w:t>
                  </w:r>
                  <w:r w:rsidR="00A867A6">
                    <w:rPr>
                      <w:b/>
                      <w:sz w:val="16"/>
                      <w:szCs w:val="16"/>
                    </w:rPr>
                    <w:t>5</w:t>
                  </w:r>
                  <w:r>
                    <w:rPr>
                      <w:b/>
                      <w:sz w:val="16"/>
                      <w:szCs w:val="16"/>
                    </w:rPr>
                    <w:t>: Teran</w:t>
                  </w:r>
                </w:p>
              </w:txbxContent>
            </v:textbox>
            <w10:wrap type="tight"/>
          </v:shape>
        </w:pict>
      </w:r>
      <w:r>
        <w:rPr>
          <w:noProof/>
        </w:rPr>
        <w:pict>
          <v:shape id="_x0000_s1081" type="#_x0000_t202" style="position:absolute;margin-left:27pt;margin-top:6.5pt;width:153pt;height:18pt;z-index:-251649024" wrapcoords="0 0 21600 0 21600 21600 0 21600 0 0" filled="f" stroked="f">
            <v:textbox style="mso-next-textbox:#_x0000_s1081">
              <w:txbxContent>
                <w:p w:rsidR="00CE2EB4" w:rsidRPr="00C73812" w:rsidRDefault="00CE2EB4" w:rsidP="00CE2EB4">
                  <w:pPr>
                    <w:rPr>
                      <w:b/>
                      <w:sz w:val="16"/>
                      <w:szCs w:val="16"/>
                    </w:rPr>
                  </w:pPr>
                  <w:r w:rsidRPr="00C73812">
                    <w:rPr>
                      <w:b/>
                      <w:sz w:val="16"/>
                      <w:szCs w:val="16"/>
                    </w:rPr>
                    <w:t>Slik</w:t>
                  </w:r>
                  <w:r>
                    <w:rPr>
                      <w:b/>
                      <w:sz w:val="16"/>
                      <w:szCs w:val="16"/>
                    </w:rPr>
                    <w:t>a 1</w:t>
                  </w:r>
                  <w:r w:rsidR="00A867A6">
                    <w:rPr>
                      <w:b/>
                      <w:sz w:val="16"/>
                      <w:szCs w:val="16"/>
                    </w:rPr>
                    <w:t>4</w:t>
                  </w:r>
                  <w:r>
                    <w:rPr>
                      <w:b/>
                      <w:sz w:val="16"/>
                      <w:szCs w:val="16"/>
                    </w:rPr>
                    <w:t>: Teran</w:t>
                  </w:r>
                  <w:r w:rsidR="00A867A6">
                    <w:rPr>
                      <w:b/>
                      <w:sz w:val="16"/>
                      <w:szCs w:val="16"/>
                    </w:rPr>
                    <w:t>ova supa</w:t>
                  </w:r>
                </w:p>
              </w:txbxContent>
            </v:textbox>
            <w10:wrap type="tight"/>
          </v:shape>
        </w:pict>
      </w:r>
      <w:r>
        <w:rPr>
          <w:noProof/>
        </w:rPr>
        <w:pict>
          <v:shape id="_x0000_s1079" type="#_x0000_t202" style="position:absolute;margin-left:324pt;margin-top:6.5pt;width:99pt;height:18pt;z-index:-251651072" wrapcoords="0 0 21600 0 21600 21600 0 21600 0 0" filled="f" stroked="f">
            <v:textbox style="mso-next-textbox:#_x0000_s1079">
              <w:txbxContent>
                <w:p w:rsidR="00CE2EB4" w:rsidRPr="00C73812" w:rsidRDefault="00CE2EB4" w:rsidP="00CE2EB4">
                  <w:pPr>
                    <w:rPr>
                      <w:b/>
                      <w:sz w:val="16"/>
                      <w:szCs w:val="16"/>
                    </w:rPr>
                  </w:pPr>
                  <w:r w:rsidRPr="00C73812">
                    <w:rPr>
                      <w:b/>
                      <w:sz w:val="16"/>
                      <w:szCs w:val="16"/>
                    </w:rPr>
                    <w:t>Slik</w:t>
                  </w:r>
                  <w:r>
                    <w:rPr>
                      <w:b/>
                      <w:sz w:val="16"/>
                      <w:szCs w:val="16"/>
                    </w:rPr>
                    <w:t>a 1</w:t>
                  </w:r>
                  <w:r w:rsidR="00A867A6">
                    <w:rPr>
                      <w:b/>
                      <w:sz w:val="16"/>
                      <w:szCs w:val="16"/>
                    </w:rPr>
                    <w:t>6</w:t>
                  </w:r>
                  <w:r w:rsidRPr="00C73812">
                    <w:rPr>
                      <w:b/>
                      <w:sz w:val="16"/>
                      <w:szCs w:val="16"/>
                    </w:rPr>
                    <w:t>:</w:t>
                  </w:r>
                  <w:r>
                    <w:rPr>
                      <w:b/>
                      <w:sz w:val="16"/>
                      <w:szCs w:val="16"/>
                    </w:rPr>
                    <w:t xml:space="preserve"> Jota</w:t>
                  </w:r>
                </w:p>
              </w:txbxContent>
            </v:textbox>
            <w10:wrap type="tight"/>
          </v:shape>
        </w:pict>
      </w:r>
    </w:p>
    <w:p w:rsidR="00A36F3B" w:rsidRDefault="00A36F3B" w:rsidP="00A36F3B">
      <w:pPr>
        <w:pStyle w:val="Heading1"/>
      </w:pPr>
    </w:p>
    <w:p w:rsidR="00C879E5" w:rsidRPr="00A36F3B" w:rsidRDefault="00C879E5" w:rsidP="00A36F3B">
      <w:pPr>
        <w:pStyle w:val="Heading1"/>
      </w:pPr>
      <w:bookmarkStart w:id="13" w:name="_Toc115224121"/>
      <w:r w:rsidRPr="00A36F3B">
        <w:t>NARAVNA DEDIŠČINA</w:t>
      </w:r>
      <w:bookmarkEnd w:id="13"/>
    </w:p>
    <w:p w:rsidR="00C879E5" w:rsidRPr="00A36F3B" w:rsidRDefault="00C879E5" w:rsidP="00A36F3B">
      <w:pPr>
        <w:rPr>
          <w:rFonts w:cs="Tahoma"/>
        </w:rPr>
      </w:pPr>
    </w:p>
    <w:p w:rsidR="00C879E5" w:rsidRPr="00A36F3B" w:rsidRDefault="00C879E5" w:rsidP="00A36F3B">
      <w:pPr>
        <w:rPr>
          <w:rFonts w:cs="Tahoma"/>
          <w:color w:val="000000"/>
        </w:rPr>
      </w:pPr>
      <w:r w:rsidRPr="00A36F3B">
        <w:rPr>
          <w:rFonts w:cs="Tahoma"/>
          <w:color w:val="000000"/>
        </w:rPr>
        <w:t xml:space="preserve">Kras zaznamujejo površinski in podzemni naravni pojavi, izjemna biotska pestrost in značilna kraška krajina, ki vsako leto privabi na tisoče turistov. </w:t>
      </w:r>
    </w:p>
    <w:p w:rsidR="00C879E5" w:rsidRPr="00B17075" w:rsidRDefault="00C879E5" w:rsidP="00A36F3B"/>
    <w:p w:rsidR="00613BC7" w:rsidRDefault="00C879E5" w:rsidP="00C879E5">
      <w:pPr>
        <w:pStyle w:val="Heading2"/>
      </w:pPr>
      <w:bookmarkStart w:id="14" w:name="_Toc115224122"/>
      <w:r>
        <w:t>Kraške jame</w:t>
      </w:r>
      <w:bookmarkEnd w:id="14"/>
    </w:p>
    <w:p w:rsidR="00C879E5" w:rsidRDefault="00C879E5" w:rsidP="00C879E5"/>
    <w:p w:rsidR="00742973" w:rsidRDefault="006B795D" w:rsidP="00C879E5">
      <w:r>
        <w:rPr>
          <w:noProof/>
        </w:rPr>
        <w:pict>
          <v:shape id="_x0000_s1082" type="#_x0000_t202" style="position:absolute;margin-left:315pt;margin-top:138.5pt;width:135pt;height:18pt;z-index:-251648000" wrapcoords="0 0 21600 0 21600 21600 0 21600 0 0" filled="f" stroked="f">
            <v:textbox style="mso-next-textbox:#_x0000_s1082">
              <w:txbxContent>
                <w:p w:rsidR="00A867A6" w:rsidRPr="00C73812" w:rsidRDefault="00A867A6" w:rsidP="00A867A6">
                  <w:pPr>
                    <w:rPr>
                      <w:b/>
                      <w:sz w:val="16"/>
                      <w:szCs w:val="16"/>
                    </w:rPr>
                  </w:pPr>
                  <w:r w:rsidRPr="00C73812">
                    <w:rPr>
                      <w:b/>
                      <w:sz w:val="16"/>
                      <w:szCs w:val="16"/>
                    </w:rPr>
                    <w:t>Slik</w:t>
                  </w:r>
                  <w:r>
                    <w:rPr>
                      <w:b/>
                      <w:sz w:val="16"/>
                      <w:szCs w:val="16"/>
                    </w:rPr>
                    <w:t>a 17</w:t>
                  </w:r>
                  <w:r w:rsidRPr="00C73812">
                    <w:rPr>
                      <w:b/>
                      <w:sz w:val="16"/>
                      <w:szCs w:val="16"/>
                    </w:rPr>
                    <w:t>:</w:t>
                  </w:r>
                  <w:r>
                    <w:rPr>
                      <w:b/>
                      <w:sz w:val="16"/>
                      <w:szCs w:val="16"/>
                    </w:rPr>
                    <w:t xml:space="preserve"> Postojnska jama</w:t>
                  </w:r>
                </w:p>
              </w:txbxContent>
            </v:textbox>
            <w10:wrap type="tight"/>
          </v:shape>
        </w:pict>
      </w:r>
      <w:r>
        <w:rPr>
          <w:noProof/>
        </w:rPr>
        <w:pict>
          <v:shape id="_x0000_s1059" type="#_x0000_t75" style="position:absolute;margin-left:315pt;margin-top:34.7pt;width:135pt;height:101.25pt;z-index:251645952">
            <v:imagedata r:id="rId10" o:title="postojnska"/>
            <w10:wrap type="square"/>
          </v:shape>
        </w:pict>
      </w:r>
      <w:r w:rsidR="00C879E5">
        <w:t>Jame so brez dvoma najbolj zanimiv in atraktiven pojav na krasu.</w:t>
      </w:r>
      <w:r w:rsidR="00742973">
        <w:t xml:space="preserve"> Najbolj obiskana in po mnenju nekaterih tudi najlepša jama, je </w:t>
      </w:r>
      <w:r w:rsidR="00742973" w:rsidRPr="00742973">
        <w:rPr>
          <w:rStyle w:val="Heading3Char"/>
        </w:rPr>
        <w:t>Postojnska jama</w:t>
      </w:r>
      <w:r w:rsidR="00742973">
        <w:t>, skozi katero teče reka Pivka.</w:t>
      </w:r>
      <w:r w:rsidR="004B57B0">
        <w:t xml:space="preserve"> </w:t>
      </w:r>
      <w:r w:rsidR="00742973">
        <w:t xml:space="preserve">Jamo sestavlja več dvoran, ki jih krasijo mogočni kapniški stebri in koničasti kapniki. Pri izgradnji turistične poti, katero predstavlja tudi jamska železnica, pa so </w:t>
      </w:r>
      <w:r w:rsidR="00742973" w:rsidRPr="00742973">
        <w:t>naleteli na kosti jamskega medveda</w:t>
      </w:r>
      <w:r w:rsidR="00742973">
        <w:t>,</w:t>
      </w:r>
      <w:r w:rsidR="00742973" w:rsidRPr="00742973">
        <w:t xml:space="preserve"> jamske hijene, pragoveda, jelena in drugih že davno</w:t>
      </w:r>
      <w:r w:rsidR="00742973">
        <w:t xml:space="preserve"> i</w:t>
      </w:r>
      <w:r w:rsidR="00742973" w:rsidRPr="00742973">
        <w:t>zumrlih živali.</w:t>
      </w:r>
      <w:r w:rsidR="00742973">
        <w:t xml:space="preserve"> Jama pa ni znana samo po svoji lepoti, temveč tudi po</w:t>
      </w:r>
      <w:r w:rsidR="004B57B0">
        <w:t xml:space="preserve"> človeški ribici, ki je </w:t>
      </w:r>
      <w:r w:rsidR="004B57B0" w:rsidRPr="004B57B0">
        <w:t>endemit dinarskega kraškega podzemlja, edini jamski vretenčar v Evropi in hkrati največja jamska žival na svetu</w:t>
      </w:r>
      <w:r w:rsidR="004B57B0">
        <w:t>.</w:t>
      </w:r>
    </w:p>
    <w:p w:rsidR="00805A4C" w:rsidRDefault="00805A4C" w:rsidP="00805A4C">
      <w:r>
        <w:t xml:space="preserve">Največji in najbolj znan naravni pojav na območju klasičnega krasa predstavljajo </w:t>
      </w:r>
      <w:r w:rsidRPr="00805A4C">
        <w:rPr>
          <w:rStyle w:val="Heading3Char"/>
        </w:rPr>
        <w:t>Škocjanske jame</w:t>
      </w:r>
      <w:r>
        <w:t>, ki so skupaj s parkom Škocjanske jame, zaradi svoje edinstvene in naravne kulturne dediščine, vpisane v seznam svetovne dediščine pri UNESCO. Škocjanske jame imajo izjemno razvejan sistem jamskih rovov, ki jih je ustvarila Reka, ki daje celotnemu spletu poseben pečat.</w:t>
      </w:r>
    </w:p>
    <w:p w:rsidR="004B57B0" w:rsidRDefault="00D04C4E" w:rsidP="00805A4C">
      <w:r>
        <w:t xml:space="preserve">Reka Reka je na Krasu oblikovala enkraten jamski sistem, h kateremu sodi tudi </w:t>
      </w:r>
      <w:r w:rsidRPr="00D04C4E">
        <w:rPr>
          <w:rStyle w:val="Heading3Char"/>
        </w:rPr>
        <w:t>Divaška jama</w:t>
      </w:r>
      <w:r w:rsidR="00B61A6E">
        <w:t>, katere n</w:t>
      </w:r>
      <w:r w:rsidR="00B61A6E" w:rsidRPr="00B61A6E">
        <w:t xml:space="preserve">ajvečje  bogastvo je </w:t>
      </w:r>
      <w:r w:rsidR="00B61A6E">
        <w:t>ti. z</w:t>
      </w:r>
      <w:r w:rsidR="00B61A6E" w:rsidRPr="00B61A6E">
        <w:t xml:space="preserve">akladnica z mnogimi belo-rdečimi zavesami </w:t>
      </w:r>
      <w:r w:rsidR="00B61A6E">
        <w:t xml:space="preserve">ter </w:t>
      </w:r>
      <w:r w:rsidR="00B61A6E" w:rsidRPr="00B61A6E">
        <w:t>velikimi kristali</w:t>
      </w:r>
      <w:r w:rsidR="00B61A6E">
        <w:t>.</w:t>
      </w:r>
    </w:p>
    <w:p w:rsidR="002A5965" w:rsidRDefault="002A5965" w:rsidP="00805A4C">
      <w:r>
        <w:t xml:space="preserve">Med prvo svetovno vojno je bilo veliko kraških jam preurejenih v zaklonišče za vojake in ena takih je tudi </w:t>
      </w:r>
      <w:r w:rsidRPr="002A5965">
        <w:rPr>
          <w:rStyle w:val="Heading3Char"/>
        </w:rPr>
        <w:t>Grofova jama</w:t>
      </w:r>
      <w:r>
        <w:t>, ki se nahaja nad Dolnjo. Brestovico pod vrhom Grmade. To je fosilna jama, ki ima kar pet vhodov.</w:t>
      </w:r>
    </w:p>
    <w:p w:rsidR="00EC35CA" w:rsidRDefault="00EC35CA" w:rsidP="00805A4C"/>
    <w:p w:rsidR="00EC35CA" w:rsidRDefault="00EC35CA" w:rsidP="00805A4C"/>
    <w:p w:rsidR="00EC35CA" w:rsidRDefault="006B795D" w:rsidP="00EC35CA">
      <w:pPr>
        <w:jc w:val="center"/>
      </w:pPr>
      <w:r>
        <w:pict>
          <v:shape id="_x0000_i1036" type="#_x0000_t75" style="width:96.7pt;height:117.15pt">
            <v:imagedata r:id="rId35" o:title="skocjame"/>
          </v:shape>
        </w:pict>
      </w:r>
      <w:r w:rsidR="00EC35CA">
        <w:t xml:space="preserve">            </w:t>
      </w:r>
      <w:r>
        <w:pict>
          <v:shape id="_x0000_i1037" type="#_x0000_t75" alt="" style="width:91.35pt;height:117.15pt;mso-wrap-distance-left:0;mso-wrap-distance-right:0;mso-position-vertical-relative:line" o:allowoverlap="f">
            <v:imagedata r:id="rId36" o:title="Divaska3"/>
          </v:shape>
        </w:pict>
      </w:r>
      <w:r w:rsidR="00EC35CA">
        <w:t xml:space="preserve">        </w:t>
      </w:r>
      <w:r w:rsidR="00EC35CA" w:rsidRPr="00EC35CA">
        <w:rPr>
          <w:rFonts w:ascii="Times New Roman" w:hAnsi="Times New Roman"/>
          <w:color w:val="CCFFCC"/>
          <w:sz w:val="24"/>
        </w:rPr>
        <w:fldChar w:fldCharType="begin"/>
      </w:r>
      <w:r w:rsidR="00EC35CA" w:rsidRPr="00EC35CA">
        <w:rPr>
          <w:rFonts w:ascii="Times New Roman" w:hAnsi="Times New Roman"/>
          <w:color w:val="CCFFCC"/>
          <w:sz w:val="24"/>
        </w:rPr>
        <w:instrText xml:space="preserve"> INCLUDEPICTURE "http://www.brlog.net/jds/ostalo/grofova2.jpg" \* MERGEFORMATINET </w:instrText>
      </w:r>
      <w:r w:rsidR="00EC35CA" w:rsidRPr="00EC35CA">
        <w:rPr>
          <w:rFonts w:ascii="Times New Roman" w:hAnsi="Times New Roman"/>
          <w:color w:val="CCFFCC"/>
          <w:sz w:val="24"/>
        </w:rPr>
        <w:fldChar w:fldCharType="separate"/>
      </w:r>
      <w:r w:rsidR="00690270">
        <w:rPr>
          <w:rFonts w:ascii="Times New Roman" w:hAnsi="Times New Roman"/>
          <w:color w:val="CCFFCC"/>
          <w:sz w:val="24"/>
        </w:rPr>
        <w:fldChar w:fldCharType="begin"/>
      </w:r>
      <w:r w:rsidR="00690270">
        <w:rPr>
          <w:rFonts w:ascii="Times New Roman" w:hAnsi="Times New Roman"/>
          <w:color w:val="CCFFCC"/>
          <w:sz w:val="24"/>
        </w:rPr>
        <w:instrText xml:space="preserve"> INCLUDEPICTURE  "http://www.brlog.net/jds/ostalo/grofova2.jpg" \* MERGEFORMATINET </w:instrText>
      </w:r>
      <w:r w:rsidR="00690270">
        <w:rPr>
          <w:rFonts w:ascii="Times New Roman" w:hAnsi="Times New Roman"/>
          <w:color w:val="CCFFCC"/>
          <w:sz w:val="24"/>
        </w:rPr>
        <w:fldChar w:fldCharType="separate"/>
      </w:r>
      <w:r>
        <w:rPr>
          <w:rFonts w:ascii="Times New Roman" w:hAnsi="Times New Roman"/>
          <w:color w:val="CCFFCC"/>
          <w:sz w:val="24"/>
        </w:rPr>
        <w:fldChar w:fldCharType="begin"/>
      </w:r>
      <w:r>
        <w:rPr>
          <w:rFonts w:ascii="Times New Roman" w:hAnsi="Times New Roman"/>
          <w:color w:val="CCFFCC"/>
          <w:sz w:val="24"/>
        </w:rPr>
        <w:instrText xml:space="preserve"> </w:instrText>
      </w:r>
      <w:r>
        <w:rPr>
          <w:rFonts w:ascii="Times New Roman" w:hAnsi="Times New Roman"/>
          <w:color w:val="CCFFCC"/>
          <w:sz w:val="24"/>
        </w:rPr>
        <w:instrText>INCLUDEPICTURE  "http://www.brlog.net/jds/ostalo/grofova2.jpg" \* MERGEFORMATINET</w:instrText>
      </w:r>
      <w:r>
        <w:rPr>
          <w:rFonts w:ascii="Times New Roman" w:hAnsi="Times New Roman"/>
          <w:color w:val="CCFFCC"/>
          <w:sz w:val="24"/>
        </w:rPr>
        <w:instrText xml:space="preserve"> </w:instrText>
      </w:r>
      <w:r>
        <w:rPr>
          <w:rFonts w:ascii="Times New Roman" w:hAnsi="Times New Roman"/>
          <w:color w:val="CCFFCC"/>
          <w:sz w:val="24"/>
        </w:rPr>
        <w:fldChar w:fldCharType="separate"/>
      </w:r>
      <w:r>
        <w:rPr>
          <w:rFonts w:ascii="Times New Roman" w:hAnsi="Times New Roman"/>
          <w:color w:val="CCFFCC"/>
          <w:sz w:val="24"/>
        </w:rPr>
        <w:pict>
          <v:shape id="_x0000_i1038" type="#_x0000_t75" alt="" style="width:83.8pt;height:133.25pt">
            <v:imagedata r:id="rId37" r:href="rId38"/>
          </v:shape>
        </w:pict>
      </w:r>
      <w:r>
        <w:rPr>
          <w:rFonts w:ascii="Times New Roman" w:hAnsi="Times New Roman"/>
          <w:color w:val="CCFFCC"/>
          <w:sz w:val="24"/>
        </w:rPr>
        <w:fldChar w:fldCharType="end"/>
      </w:r>
      <w:r w:rsidR="00690270">
        <w:rPr>
          <w:rFonts w:ascii="Times New Roman" w:hAnsi="Times New Roman"/>
          <w:color w:val="CCFFCC"/>
          <w:sz w:val="24"/>
        </w:rPr>
        <w:fldChar w:fldCharType="end"/>
      </w:r>
      <w:r w:rsidR="00EC35CA" w:rsidRPr="00EC35CA">
        <w:rPr>
          <w:rFonts w:ascii="Times New Roman" w:hAnsi="Times New Roman"/>
          <w:color w:val="CCFFCC"/>
          <w:sz w:val="24"/>
        </w:rPr>
        <w:fldChar w:fldCharType="end"/>
      </w:r>
      <w:r w:rsidR="00EC35CA">
        <w:t xml:space="preserve">            </w:t>
      </w:r>
    </w:p>
    <w:p w:rsidR="00EC35CA" w:rsidRDefault="006B795D" w:rsidP="00805A4C">
      <w:r>
        <w:rPr>
          <w:noProof/>
        </w:rPr>
        <w:pict>
          <v:shape id="_x0000_s1088" type="#_x0000_t202" style="position:absolute;margin-left:306pt;margin-top:4.8pt;width:117pt;height:18pt;z-index:-251644928" wrapcoords="0 0 21600 0 21600 21600 0 21600 0 0" filled="f" stroked="f">
            <v:textbox style="mso-next-textbox:#_x0000_s1088">
              <w:txbxContent>
                <w:p w:rsidR="00EC35CA" w:rsidRPr="00C73812" w:rsidRDefault="00EC35CA" w:rsidP="00EC35CA">
                  <w:pPr>
                    <w:rPr>
                      <w:b/>
                      <w:sz w:val="16"/>
                      <w:szCs w:val="16"/>
                    </w:rPr>
                  </w:pPr>
                  <w:r w:rsidRPr="00C73812">
                    <w:rPr>
                      <w:b/>
                      <w:sz w:val="16"/>
                      <w:szCs w:val="16"/>
                    </w:rPr>
                    <w:t>Slik</w:t>
                  </w:r>
                  <w:r>
                    <w:rPr>
                      <w:b/>
                      <w:sz w:val="16"/>
                      <w:szCs w:val="16"/>
                    </w:rPr>
                    <w:t>a 20</w:t>
                  </w:r>
                  <w:r w:rsidRPr="00C73812">
                    <w:rPr>
                      <w:b/>
                      <w:sz w:val="16"/>
                      <w:szCs w:val="16"/>
                    </w:rPr>
                    <w:t>:</w:t>
                  </w:r>
                  <w:r>
                    <w:rPr>
                      <w:b/>
                      <w:sz w:val="16"/>
                      <w:szCs w:val="16"/>
                    </w:rPr>
                    <w:t xml:space="preserve"> Grofova jama</w:t>
                  </w:r>
                </w:p>
              </w:txbxContent>
            </v:textbox>
            <w10:wrap type="tight"/>
          </v:shape>
        </w:pict>
      </w:r>
      <w:r>
        <w:rPr>
          <w:noProof/>
        </w:rPr>
        <w:pict>
          <v:shape id="_x0000_s1085" type="#_x0000_t202" style="position:absolute;margin-left:45pt;margin-top:4.8pt;width:108pt;height:27pt;z-index:-251646976" wrapcoords="0 0 21600 0 21600 21600 0 21600 0 0" filled="f" stroked="f">
            <v:textbox style="mso-next-textbox:#_x0000_s1085">
              <w:txbxContent>
                <w:p w:rsidR="00EC35CA" w:rsidRDefault="00EC35CA" w:rsidP="00EC35CA">
                  <w:pPr>
                    <w:rPr>
                      <w:b/>
                      <w:sz w:val="16"/>
                      <w:szCs w:val="16"/>
                    </w:rPr>
                  </w:pPr>
                  <w:r w:rsidRPr="00C73812">
                    <w:rPr>
                      <w:b/>
                      <w:sz w:val="16"/>
                      <w:szCs w:val="16"/>
                    </w:rPr>
                    <w:t>Slik</w:t>
                  </w:r>
                  <w:r>
                    <w:rPr>
                      <w:b/>
                      <w:sz w:val="16"/>
                      <w:szCs w:val="16"/>
                    </w:rPr>
                    <w:t>a 18</w:t>
                  </w:r>
                  <w:r w:rsidRPr="00C73812">
                    <w:rPr>
                      <w:b/>
                      <w:sz w:val="16"/>
                      <w:szCs w:val="16"/>
                    </w:rPr>
                    <w:t>:</w:t>
                  </w:r>
                  <w:r>
                    <w:rPr>
                      <w:b/>
                      <w:sz w:val="16"/>
                      <w:szCs w:val="16"/>
                    </w:rPr>
                    <w:t xml:space="preserve"> Škocjanske</w:t>
                  </w:r>
                </w:p>
                <w:p w:rsidR="00EC35CA" w:rsidRPr="00C73812" w:rsidRDefault="00EC35CA" w:rsidP="00EC35CA">
                  <w:pPr>
                    <w:rPr>
                      <w:b/>
                      <w:sz w:val="16"/>
                      <w:szCs w:val="16"/>
                    </w:rPr>
                  </w:pPr>
                  <w:r>
                    <w:rPr>
                      <w:b/>
                      <w:sz w:val="16"/>
                      <w:szCs w:val="16"/>
                    </w:rPr>
                    <w:t xml:space="preserve">                jame</w:t>
                  </w:r>
                </w:p>
              </w:txbxContent>
            </v:textbox>
            <w10:wrap type="tight"/>
          </v:shape>
        </w:pict>
      </w:r>
      <w:r>
        <w:rPr>
          <w:noProof/>
        </w:rPr>
        <w:pict>
          <v:shape id="_x0000_s1087" type="#_x0000_t202" style="position:absolute;margin-left:180pt;margin-top:4.5pt;width:117pt;height:18pt;z-index:-251645952" wrapcoords="0 0 21600 0 21600 21600 0 21600 0 0" filled="f" stroked="f">
            <v:textbox style="mso-next-textbox:#_x0000_s1087">
              <w:txbxContent>
                <w:p w:rsidR="00EC35CA" w:rsidRPr="00C73812" w:rsidRDefault="00EC35CA" w:rsidP="00EC35CA">
                  <w:pPr>
                    <w:rPr>
                      <w:b/>
                      <w:sz w:val="16"/>
                      <w:szCs w:val="16"/>
                    </w:rPr>
                  </w:pPr>
                  <w:r w:rsidRPr="00C73812">
                    <w:rPr>
                      <w:b/>
                      <w:sz w:val="16"/>
                      <w:szCs w:val="16"/>
                    </w:rPr>
                    <w:t>Slik</w:t>
                  </w:r>
                  <w:r>
                    <w:rPr>
                      <w:b/>
                      <w:sz w:val="16"/>
                      <w:szCs w:val="16"/>
                    </w:rPr>
                    <w:t>a 19</w:t>
                  </w:r>
                  <w:r w:rsidRPr="00C73812">
                    <w:rPr>
                      <w:b/>
                      <w:sz w:val="16"/>
                      <w:szCs w:val="16"/>
                    </w:rPr>
                    <w:t>:</w:t>
                  </w:r>
                  <w:r>
                    <w:rPr>
                      <w:b/>
                      <w:sz w:val="16"/>
                      <w:szCs w:val="16"/>
                    </w:rPr>
                    <w:t xml:space="preserve"> Divaška jama</w:t>
                  </w:r>
                </w:p>
              </w:txbxContent>
            </v:textbox>
            <w10:wrap type="tight"/>
          </v:shape>
        </w:pict>
      </w:r>
    </w:p>
    <w:p w:rsidR="00EC35CA" w:rsidRDefault="00EC35CA" w:rsidP="00805A4C"/>
    <w:p w:rsidR="00EC35CA" w:rsidRDefault="00EC35CA" w:rsidP="00805A4C"/>
    <w:p w:rsidR="00C73812" w:rsidRDefault="00C73812" w:rsidP="00805A4C"/>
    <w:p w:rsidR="00C73812" w:rsidRDefault="00C73812" w:rsidP="00C73812">
      <w:pPr>
        <w:pStyle w:val="Heading2"/>
      </w:pPr>
      <w:bookmarkStart w:id="15" w:name="_Toc115224123"/>
      <w:r w:rsidRPr="00670A14">
        <w:t>Sežanski botanični park</w:t>
      </w:r>
      <w:bookmarkEnd w:id="15"/>
    </w:p>
    <w:p w:rsidR="004B57B0" w:rsidRDefault="006B795D" w:rsidP="00C879E5">
      <w:r>
        <w:rPr>
          <w:noProof/>
        </w:rPr>
        <w:pict>
          <v:shape id="_x0000_s1058" type="#_x0000_t75" alt="" style="position:absolute;margin-left:351pt;margin-top:9.3pt;width:108pt;height:71.35pt;z-index:251644928">
            <v:imagedata r:id="rId39" o:title="Sezanski botanicni park"/>
            <w10:wrap type="square"/>
          </v:shape>
        </w:pict>
      </w:r>
    </w:p>
    <w:p w:rsidR="00C73812" w:rsidRPr="00C73812" w:rsidRDefault="006B795D" w:rsidP="00C879E5">
      <w:r>
        <w:rPr>
          <w:noProof/>
        </w:rPr>
        <w:pict>
          <v:shape id="_x0000_s1089" type="#_x0000_t202" style="position:absolute;margin-left:351pt;margin-top:67.9pt;width:117pt;height:18pt;z-index:-251643904" wrapcoords="0 0 21600 0 21600 21600 0 21600 0 0" filled="f" stroked="f">
            <v:textbox style="mso-next-textbox:#_x0000_s1089">
              <w:txbxContent>
                <w:p w:rsidR="00EC35CA" w:rsidRPr="00C73812" w:rsidRDefault="00EC35CA" w:rsidP="00EC35CA">
                  <w:pPr>
                    <w:rPr>
                      <w:b/>
                      <w:sz w:val="16"/>
                      <w:szCs w:val="16"/>
                    </w:rPr>
                  </w:pPr>
                  <w:r w:rsidRPr="00C73812">
                    <w:rPr>
                      <w:b/>
                      <w:sz w:val="16"/>
                      <w:szCs w:val="16"/>
                    </w:rPr>
                    <w:t>Slik</w:t>
                  </w:r>
                  <w:r>
                    <w:rPr>
                      <w:b/>
                      <w:sz w:val="16"/>
                      <w:szCs w:val="16"/>
                    </w:rPr>
                    <w:t>a 21</w:t>
                  </w:r>
                  <w:r w:rsidRPr="00C73812">
                    <w:rPr>
                      <w:b/>
                      <w:sz w:val="16"/>
                      <w:szCs w:val="16"/>
                    </w:rPr>
                    <w:t>:</w:t>
                  </w:r>
                  <w:r>
                    <w:rPr>
                      <w:b/>
                      <w:sz w:val="16"/>
                      <w:szCs w:val="16"/>
                    </w:rPr>
                    <w:t xml:space="preserve"> Park</w:t>
                  </w:r>
                </w:p>
              </w:txbxContent>
            </v:textbox>
            <w10:wrap type="tight"/>
          </v:shape>
        </w:pict>
      </w:r>
      <w:r w:rsidR="00C73812">
        <w:t xml:space="preserve">Park predstavlja bogato botanično naravno dediščino, ki jo je začel mornar </w:t>
      </w:r>
      <w:r w:rsidR="00C73812" w:rsidRPr="00C73812">
        <w:t xml:space="preserve"> Scaramanga</w:t>
      </w:r>
      <w:r w:rsidR="00C73812">
        <w:t>, ki je bil ljubitelj botanike. Vsakič, ko je prišel iz potovanja je s seboj prinesel različna semena in rastline ter jih zasadil na vrtu pred vilo. Večina sort je še danes ohranjenih in skupaj tvorijo prekrasen botanični park.</w:t>
      </w:r>
      <w:r w:rsidR="00C73812" w:rsidRPr="00C73812">
        <w:t xml:space="preserve"> </w:t>
      </w:r>
    </w:p>
    <w:p w:rsidR="00C73812" w:rsidRDefault="00C73812" w:rsidP="00C879E5"/>
    <w:p w:rsidR="002A5965" w:rsidRDefault="002A5965" w:rsidP="002A5965">
      <w:pPr>
        <w:pStyle w:val="Heading2"/>
      </w:pPr>
      <w:bookmarkStart w:id="16" w:name="_Toc115224124"/>
      <w:r>
        <w:t>Lipicanci</w:t>
      </w:r>
      <w:bookmarkEnd w:id="16"/>
    </w:p>
    <w:p w:rsidR="002A5965" w:rsidRDefault="002A5965" w:rsidP="002A5965"/>
    <w:p w:rsidR="005564D1" w:rsidRDefault="006B795D" w:rsidP="006866AE">
      <w:r>
        <w:rPr>
          <w:noProof/>
        </w:rPr>
        <w:pict>
          <v:shape id="_x0000_s1090" type="#_x0000_t202" style="position:absolute;margin-left:0;margin-top:176.35pt;width:162pt;height:18pt;z-index:-251642880" wrapcoords="0 0 21600 0 21600 21600 0 21600 0 0" filled="f" stroked="f">
            <v:textbox style="mso-next-textbox:#_x0000_s1090">
              <w:txbxContent>
                <w:p w:rsidR="00EC35CA" w:rsidRPr="00C73812" w:rsidRDefault="00EC35CA" w:rsidP="00EC35CA">
                  <w:pPr>
                    <w:rPr>
                      <w:b/>
                      <w:sz w:val="16"/>
                      <w:szCs w:val="16"/>
                    </w:rPr>
                  </w:pPr>
                  <w:r w:rsidRPr="00C73812">
                    <w:rPr>
                      <w:b/>
                      <w:sz w:val="16"/>
                      <w:szCs w:val="16"/>
                    </w:rPr>
                    <w:t>Slik</w:t>
                  </w:r>
                  <w:r>
                    <w:rPr>
                      <w:b/>
                      <w:sz w:val="16"/>
                      <w:szCs w:val="16"/>
                    </w:rPr>
                    <w:t>a 21</w:t>
                  </w:r>
                  <w:r w:rsidRPr="00C73812">
                    <w:rPr>
                      <w:b/>
                      <w:sz w:val="16"/>
                      <w:szCs w:val="16"/>
                    </w:rPr>
                    <w:t>:</w:t>
                  </w:r>
                  <w:r>
                    <w:rPr>
                      <w:b/>
                      <w:sz w:val="16"/>
                      <w:szCs w:val="16"/>
                    </w:rPr>
                    <w:t xml:space="preserve">  Li</w:t>
                  </w:r>
                  <w:r w:rsidR="009F7794">
                    <w:rPr>
                      <w:b/>
                      <w:sz w:val="16"/>
                      <w:szCs w:val="16"/>
                    </w:rPr>
                    <w:t>picanci</w:t>
                  </w:r>
                </w:p>
              </w:txbxContent>
            </v:textbox>
            <w10:wrap type="tight"/>
          </v:shape>
        </w:pict>
      </w:r>
      <w:r>
        <w:rPr>
          <w:noProof/>
        </w:rPr>
        <w:pict>
          <v:shape id="_x0000_s1045" type="#_x0000_t75" alt="" style="position:absolute;margin-left:0;margin-top:95.35pt;width:171pt;height:82.7pt;z-index:251638784">
            <v:imagedata r:id="rId40" o:title="slika"/>
            <w10:wrap type="square"/>
          </v:shape>
        </w:pict>
      </w:r>
      <w:r w:rsidR="005564D1" w:rsidRPr="005564D1">
        <w:t xml:space="preserve">Lipicanski konj spada med najstarejše kulturne pasme konj na svetu </w:t>
      </w:r>
      <w:r w:rsidR="005564D1">
        <w:t xml:space="preserve">in </w:t>
      </w:r>
      <w:r w:rsidR="00C52975">
        <w:t>je avtohton kraški konj</w:t>
      </w:r>
      <w:r w:rsidR="005564D1">
        <w:t>, vzrejen v Lipici</w:t>
      </w:r>
      <w:r w:rsidR="00C52975">
        <w:t>. Lipicance z vso pravico imenujemo za slovensko pasmo, vendar pa si jo lastijo tudi drugi. Osnovo za to pasmo so dali domači kraški, španski, napolitanski in arabski konji.</w:t>
      </w:r>
      <w:r w:rsidR="005564D1">
        <w:t xml:space="preserve"> Lipicanci so znani po svoji beli oz. sivi barvi, vendar pa so lahko tudi druge barve kot npr. </w:t>
      </w:r>
      <w:r w:rsidR="005564D1" w:rsidRPr="005564D1">
        <w:t>vranje črni, rjavosivi, temnorjav</w:t>
      </w:r>
      <w:r w:rsidR="005564D1">
        <w:t>i,...</w:t>
      </w:r>
      <w:r w:rsidR="00C52975">
        <w:t xml:space="preserve"> </w:t>
      </w:r>
      <w:r w:rsidR="005564D1">
        <w:t xml:space="preserve"> Ob skotitvi pa je vsak Lipicanec najprej temen in šele po treh, štirih ali celo desetih letih dosežejo belino. </w:t>
      </w:r>
      <w:r w:rsidR="00C52975">
        <w:t>Lipicance si lahko ogledamo v kobilarni Lipica ti. »zelena oaza sredi kamnitega krasa«</w:t>
      </w:r>
      <w:r w:rsidR="00A36F3B">
        <w:t>, kjer imajo vsako leto teden kobilarne Lipica,</w:t>
      </w:r>
      <w:r w:rsidR="004C5E40">
        <w:t xml:space="preserve"> ko se v kobilarni odvijajo različne predstave in vodeni ogledi</w:t>
      </w:r>
      <w:r w:rsidR="00C52975">
        <w:t xml:space="preserve">. Lipicanci pa tudi sestavljajo konjeniško enoto Slovenske vojske, ki je najmanjša </w:t>
      </w:r>
      <w:r w:rsidR="005564D1">
        <w:t>in najmlajša enota</w:t>
      </w:r>
      <w:r w:rsidR="00A36F3B">
        <w:t xml:space="preserve"> v Slovenski vojski</w:t>
      </w:r>
      <w:r w:rsidR="005564D1">
        <w:t>.</w:t>
      </w:r>
      <w:r w:rsidR="005564D1" w:rsidRPr="005564D1">
        <w:t xml:space="preserve"> </w:t>
      </w:r>
    </w:p>
    <w:p w:rsidR="00A462CE" w:rsidRDefault="00A462CE" w:rsidP="006866AE"/>
    <w:p w:rsidR="005564D1" w:rsidRDefault="005564D1" w:rsidP="006866AE"/>
    <w:p w:rsidR="005564D1" w:rsidRDefault="0083220C" w:rsidP="00A36F3B">
      <w:pPr>
        <w:pStyle w:val="Heading1"/>
      </w:pPr>
      <w:r>
        <w:br w:type="page"/>
      </w:r>
      <w:bookmarkStart w:id="17" w:name="_Toc115224125"/>
      <w:r w:rsidR="00A36F3B">
        <w:t>TURISTIČNA PONUDBA</w:t>
      </w:r>
      <w:bookmarkEnd w:id="17"/>
    </w:p>
    <w:p w:rsidR="00A36F3B" w:rsidRDefault="00A36F3B" w:rsidP="00A36F3B"/>
    <w:p w:rsidR="004C5E40" w:rsidRDefault="004C5E40" w:rsidP="004C5E40">
      <w:pPr>
        <w:pStyle w:val="Heading2"/>
      </w:pPr>
      <w:bookmarkStart w:id="18" w:name="_Toc115224126"/>
      <w:r>
        <w:t>Izleti</w:t>
      </w:r>
      <w:bookmarkEnd w:id="18"/>
    </w:p>
    <w:p w:rsidR="00B4693C" w:rsidRDefault="00B4693C" w:rsidP="004C5E40"/>
    <w:p w:rsidR="00302267" w:rsidRDefault="00302267" w:rsidP="004C5E40">
      <w:r>
        <w:t xml:space="preserve">Kras ponuja ogromno možnosti za odlične eno-, dvo- ali večdnevne izlete. Lahko se odpravimo na vodene in organizirane </w:t>
      </w:r>
      <w:r w:rsidRPr="00302267">
        <w:rPr>
          <w:rStyle w:val="Heading3Char"/>
        </w:rPr>
        <w:t>kolesarske ture</w:t>
      </w:r>
      <w:r>
        <w:t>, ki nas popeljejo po različnih majhnih vaseh, do katerih z avtom nimamo dostopa, in po prelepi kraški pokrajini</w:t>
      </w:r>
      <w:r w:rsidR="00B810E9">
        <w:t xml:space="preserve"> (Komen – Brestovica, Gorjansko – Pliskovica, Kobjeglava – Raša,...)</w:t>
      </w:r>
      <w:r>
        <w:t>.</w:t>
      </w:r>
    </w:p>
    <w:p w:rsidR="00302267" w:rsidRDefault="00302267" w:rsidP="00B810E9">
      <w:r>
        <w:t xml:space="preserve">Če nismo ravno najbolj športni tip, pa je na Krasu veliko zanimivih </w:t>
      </w:r>
      <w:r w:rsidRPr="00302267">
        <w:rPr>
          <w:rStyle w:val="Heading3Char"/>
        </w:rPr>
        <w:t>učn</w:t>
      </w:r>
      <w:r>
        <w:rPr>
          <w:rStyle w:val="Heading3Char"/>
        </w:rPr>
        <w:t>ih</w:t>
      </w:r>
      <w:r w:rsidRPr="00302267">
        <w:rPr>
          <w:rStyle w:val="Heading3Char"/>
        </w:rPr>
        <w:t xml:space="preserve"> poti</w:t>
      </w:r>
      <w:r w:rsidR="00B810E9" w:rsidRPr="00B810E9">
        <w:t xml:space="preserve">, ki nam razkrijejo </w:t>
      </w:r>
      <w:r w:rsidR="00B810E9">
        <w:t>naravne in kulturne dediščine Krasa (mestna učna pot po Sežani, učna pot v parku Škocjanske jame, učna pot Pliska,...).</w:t>
      </w:r>
    </w:p>
    <w:p w:rsidR="00B4693C" w:rsidRDefault="00B4693C" w:rsidP="00B810E9">
      <w:r>
        <w:t>Še vedno pa se lahko odpravimo le na kratek sprehod po vinogradih in čudoviti kraški pokrajini, tudi obisk starih domačij zna biti zelo zanimiv, saj so domačini zelo prijazni ter gostoljubni in nam z veseljem razkažejo svoj dom in postrežejo s domačim pršutom in teranom.</w:t>
      </w:r>
    </w:p>
    <w:p w:rsidR="00B4693C" w:rsidRDefault="00B4693C" w:rsidP="00B810E9"/>
    <w:p w:rsidR="00B4693C" w:rsidRDefault="00B4693C" w:rsidP="00B4693C">
      <w:pPr>
        <w:pStyle w:val="Heading2"/>
      </w:pPr>
      <w:bookmarkStart w:id="19" w:name="_Toc115224127"/>
      <w:r>
        <w:t>Prireditve</w:t>
      </w:r>
      <w:bookmarkEnd w:id="19"/>
    </w:p>
    <w:p w:rsidR="00B4693C" w:rsidRDefault="00B4693C" w:rsidP="00B4693C"/>
    <w:p w:rsidR="00B4693C" w:rsidRDefault="006B795D" w:rsidP="00B4693C">
      <w:r>
        <w:rPr>
          <w:noProof/>
        </w:rPr>
        <w:pict>
          <v:shape id="_x0000_s1048" type="#_x0000_t75" alt="" style="position:absolute;margin-left:315pt;margin-top:26.9pt;width:135pt;height:79.45pt;z-index:251640832">
            <v:imagedata r:id="rId41" o:title="34_Rado Ban sklede"/>
            <w10:wrap type="square"/>
          </v:shape>
        </w:pict>
      </w:r>
      <w:r w:rsidR="00B4693C">
        <w:t>Prireditve na Krasu potekajo skozi celo leto. Najbolj zanimiva prireditev je nedvomno tržnica starin in domače in umetne obrti v Štanjelu, ki poteka vsako tretjo nedeljo v mesecu.</w:t>
      </w:r>
      <w:r w:rsidR="008B4A38">
        <w:t xml:space="preserve"> Takrat na grajskem dvorišču Štanjelskega grada vaščani postavijo svoje stojnice na katerih razstavijo domače izdelke in umetnine.</w:t>
      </w:r>
      <w:r w:rsidR="00EA0EF3" w:rsidRPr="00EA0EF3">
        <w:t xml:space="preserve"> </w:t>
      </w:r>
    </w:p>
    <w:p w:rsidR="00EA0EF3" w:rsidRDefault="00EA0EF3" w:rsidP="00B4693C">
      <w:r>
        <w:t>Ob koncu dneva</w:t>
      </w:r>
      <w:r w:rsidRPr="00EA0EF3">
        <w:t xml:space="preserve"> pa vsako jesen pripravijo Jesenske serenade, koncerte klasične komorne glasbe.</w:t>
      </w:r>
    </w:p>
    <w:p w:rsidR="00EA0EF3" w:rsidRPr="00EA0EF3" w:rsidRDefault="006B795D" w:rsidP="00B4693C">
      <w:r>
        <w:rPr>
          <w:noProof/>
        </w:rPr>
        <w:pict>
          <v:shape id="_x0000_s1091" type="#_x0000_t202" style="position:absolute;margin-left:315pt;margin-top:14.35pt;width:135pt;height:18pt;z-index:-251641856" wrapcoords="0 0 21600 0 21600 21600 0 21600 0 0" filled="f" stroked="f">
            <v:textbox style="mso-next-textbox:#_x0000_s1091">
              <w:txbxContent>
                <w:p w:rsidR="00530EE7" w:rsidRPr="00C73812" w:rsidRDefault="00530EE7" w:rsidP="00530EE7">
                  <w:pPr>
                    <w:rPr>
                      <w:b/>
                      <w:sz w:val="16"/>
                      <w:szCs w:val="16"/>
                    </w:rPr>
                  </w:pPr>
                  <w:r w:rsidRPr="00C73812">
                    <w:rPr>
                      <w:b/>
                      <w:sz w:val="16"/>
                      <w:szCs w:val="16"/>
                    </w:rPr>
                    <w:t>Slik</w:t>
                  </w:r>
                  <w:r>
                    <w:rPr>
                      <w:b/>
                      <w:sz w:val="16"/>
                      <w:szCs w:val="16"/>
                    </w:rPr>
                    <w:t>a 22: Lesene posode</w:t>
                  </w:r>
                </w:p>
              </w:txbxContent>
            </v:textbox>
            <w10:wrap type="tight"/>
          </v:shape>
        </w:pict>
      </w:r>
      <w:r w:rsidR="00EA0EF3" w:rsidRPr="00EA0EF3">
        <w:t>Letos je potek</w:t>
      </w:r>
      <w:r w:rsidR="00EA0EF3">
        <w:t>a</w:t>
      </w:r>
      <w:r w:rsidR="00EA0EF3" w:rsidRPr="00EA0EF3">
        <w:t>lo tudi že 20. mednarodno literarno srečanje v Vilenici,</w:t>
      </w:r>
      <w:r w:rsidR="00EA0EF3">
        <w:t xml:space="preserve"> ki je</w:t>
      </w:r>
      <w:r w:rsidR="00EA0EF3" w:rsidRPr="00EA0EF3">
        <w:t xml:space="preserve"> srečanje pesnikov, pisateljev, dramatikov in esejistov</w:t>
      </w:r>
      <w:r w:rsidR="00EA0EF3">
        <w:t xml:space="preserve"> iz celega sveta.</w:t>
      </w:r>
      <w:r w:rsidR="00EA0EF3" w:rsidRPr="00EA0EF3">
        <w:t xml:space="preserve"> </w:t>
      </w:r>
      <w:r w:rsidR="00EA0EF3">
        <w:t xml:space="preserve">Največji dogodek je </w:t>
      </w:r>
      <w:r w:rsidR="00EA0EF3" w:rsidRPr="00EA0EF3">
        <w:t>vsako leto podeli</w:t>
      </w:r>
      <w:r w:rsidR="00EA0EF3">
        <w:t>tev</w:t>
      </w:r>
      <w:r w:rsidR="00EA0EF3" w:rsidRPr="00EA0EF3">
        <w:t xml:space="preserve"> </w:t>
      </w:r>
      <w:r w:rsidR="00EA0EF3">
        <w:t xml:space="preserve">mednarodne literarne nagrade </w:t>
      </w:r>
      <w:r w:rsidR="00EA0EF3" w:rsidRPr="00EA0EF3">
        <w:t>Vilen</w:t>
      </w:r>
      <w:r w:rsidR="00EA0EF3">
        <w:t>ica za najboljše literarno delo v Vileniški jami.</w:t>
      </w:r>
    </w:p>
    <w:p w:rsidR="00EA0EF3" w:rsidRDefault="00EA0EF3" w:rsidP="00B4693C"/>
    <w:p w:rsidR="00EA0EF3" w:rsidRDefault="00EA0EF3" w:rsidP="00B4693C"/>
    <w:p w:rsidR="00EA0EF3" w:rsidRDefault="00EA0EF3" w:rsidP="00EA0EF3">
      <w:pPr>
        <w:pStyle w:val="Heading2"/>
      </w:pPr>
      <w:bookmarkStart w:id="20" w:name="_Toc115224128"/>
      <w:r>
        <w:t>Galerije in muzeji</w:t>
      </w:r>
      <w:bookmarkEnd w:id="20"/>
    </w:p>
    <w:p w:rsidR="00EA0EF3" w:rsidRDefault="00EA0EF3" w:rsidP="00EA0EF3"/>
    <w:p w:rsidR="00EA0EF3" w:rsidRDefault="00EA0EF3" w:rsidP="00EA0EF3">
      <w:r w:rsidRPr="00621664">
        <w:t>Kras je bogato prepreden z zgodovino in hkrati tudi z umetniškim ustvarjanjem, o čemer nam pričajo mnogi muzeji (tudi na prostem) in galerije.</w:t>
      </w:r>
    </w:p>
    <w:p w:rsidR="00EA0EF3" w:rsidRDefault="00EA0EF3" w:rsidP="00EA0EF3"/>
    <w:p w:rsidR="00EA0EF3" w:rsidRPr="00C96ED6" w:rsidRDefault="00EA0EF3" w:rsidP="00C96ED6">
      <w:pPr>
        <w:pStyle w:val="Heading3"/>
      </w:pPr>
      <w:r w:rsidRPr="00C96ED6">
        <w:t>Galerija in vrt pod kostanji</w:t>
      </w:r>
    </w:p>
    <w:p w:rsidR="00EA0EF3" w:rsidRDefault="00EA0EF3" w:rsidP="00EA0EF3">
      <w:r w:rsidRPr="00621664">
        <w:t>Galerija</w:t>
      </w:r>
      <w:r>
        <w:t xml:space="preserve"> leži</w:t>
      </w:r>
      <w:r w:rsidRPr="00621664">
        <w:t xml:space="preserve"> v Kobdilju</w:t>
      </w:r>
      <w:r>
        <w:t xml:space="preserve"> ob nekdanji Fabianijevi domačiji.</w:t>
      </w:r>
      <w:r w:rsidRPr="00621664">
        <w:t xml:space="preserve"> </w:t>
      </w:r>
      <w:r>
        <w:t xml:space="preserve">To </w:t>
      </w:r>
      <w:r w:rsidRPr="00621664">
        <w:t>je</w:t>
      </w:r>
      <w:r>
        <w:t xml:space="preserve"> prodajno-razstavna galerija z umetniškimi deli, ki so nastali na Krasu. V njej si lahko ogledamo in tudi kupimo nekatere oljnate in akrilne slike, </w:t>
      </w:r>
      <w:r w:rsidRPr="00A72D39">
        <w:t>linorez, izdelk</w:t>
      </w:r>
      <w:r>
        <w:t>e</w:t>
      </w:r>
      <w:r w:rsidRPr="00A72D39">
        <w:t xml:space="preserve"> iz gline</w:t>
      </w:r>
      <w:r>
        <w:t>, keramike</w:t>
      </w:r>
      <w:r w:rsidRPr="00A72D39">
        <w:t xml:space="preserve"> in lesa</w:t>
      </w:r>
      <w:r>
        <w:t>,...</w:t>
      </w:r>
      <w:r w:rsidR="006A00BE">
        <w:t xml:space="preserve"> Na vrtu pred galerijo pa rastejo stare sorte vrtnic in stari kostanj. </w:t>
      </w:r>
    </w:p>
    <w:p w:rsidR="00EA0EF3" w:rsidRDefault="00530EE7" w:rsidP="00EA0EF3">
      <w:r>
        <w:rPr>
          <w:rStyle w:val="Heading3Char"/>
        </w:rPr>
        <w:br w:type="page"/>
      </w:r>
      <w:r w:rsidR="00EA0EF3" w:rsidRPr="00EA0EF3">
        <w:rPr>
          <w:rStyle w:val="Heading3Char"/>
        </w:rPr>
        <w:t>Kosovelova domačija</w:t>
      </w:r>
    </w:p>
    <w:p w:rsidR="00EA0EF3" w:rsidRDefault="00EA0EF3" w:rsidP="00EA0EF3">
      <w:r>
        <w:t>Nahaja se v</w:t>
      </w:r>
      <w:r w:rsidRPr="00EA0EF3">
        <w:t xml:space="preserve"> Tomaju </w:t>
      </w:r>
      <w:r>
        <w:t xml:space="preserve">in </w:t>
      </w:r>
      <w:r w:rsidRPr="00EA0EF3">
        <w:t>je urejena kot spominska zbirka Srečka Kosovela in celotne družine Kosovel.</w:t>
      </w:r>
    </w:p>
    <w:p w:rsidR="006A00BE" w:rsidRDefault="006A00BE" w:rsidP="006A00BE">
      <w:r w:rsidRPr="006A00BE">
        <w:rPr>
          <w:rStyle w:val="Heading3Char"/>
        </w:rPr>
        <w:t>Kraška hiša ali romanska hiša</w:t>
      </w:r>
    </w:p>
    <w:p w:rsidR="00B5636F" w:rsidRDefault="00BD73E7" w:rsidP="00DD06CB">
      <w:r w:rsidRPr="00DD06CB">
        <w:t>Romanska ali Kraška hiša v Štanjelu</w:t>
      </w:r>
      <w:r>
        <w:t>, ki</w:t>
      </w:r>
      <w:r w:rsidRPr="00DD06CB">
        <w:t xml:space="preserve"> odraža arhitekturne značilnosti prvotnih kraških hiš, grajenih v času romanike in gotike</w:t>
      </w:r>
      <w:r>
        <w:t xml:space="preserve">, je </w:t>
      </w:r>
      <w:r w:rsidRPr="00BD73E7">
        <w:t>domnevno najstarejš</w:t>
      </w:r>
      <w:r>
        <w:t xml:space="preserve">a ti. romanska stavba, </w:t>
      </w:r>
      <w:r w:rsidRPr="00BD73E7">
        <w:t>po vsej verjetnosti sezidana v 14. ali 15. stoletju</w:t>
      </w:r>
      <w:r>
        <w:t>.</w:t>
      </w:r>
      <w:r w:rsidR="00051C91">
        <w:t xml:space="preserve"> Na njej so p</w:t>
      </w:r>
      <w:r w:rsidR="00DD06CB" w:rsidRPr="00DD06CB">
        <w:t>redstavljen</w:t>
      </w:r>
      <w:r w:rsidR="00051C91">
        <w:t xml:space="preserve">e </w:t>
      </w:r>
      <w:r w:rsidR="00DD06CB" w:rsidRPr="00DD06CB">
        <w:t xml:space="preserve">tri najbolj značilne prvine tradicionalnega kraškega doma: hiša, kamra in hram. Sama stavba s škrilasto streho in kamnitimi žlebovi, po katerih se steka voda iz strehe v vodnjak, </w:t>
      </w:r>
      <w:r w:rsidR="00051C91">
        <w:t xml:space="preserve">pa </w:t>
      </w:r>
      <w:r w:rsidR="00DD06CB" w:rsidRPr="00DD06CB">
        <w:t>priča o tradicionalnem ljudskem stavbarstvu, gradnji s kamenjem in o pomenu vode za Kras.</w:t>
      </w:r>
    </w:p>
    <w:p w:rsidR="00530EE7" w:rsidRDefault="00530EE7" w:rsidP="00DD06CB"/>
    <w:p w:rsidR="00530EE7" w:rsidRDefault="00530EE7" w:rsidP="00DD06CB"/>
    <w:p w:rsidR="00DD06CB" w:rsidRPr="00DD06CB" w:rsidRDefault="006B795D" w:rsidP="00530EE7">
      <w:pPr>
        <w:jc w:val="center"/>
      </w:pPr>
      <w:r>
        <w:rPr>
          <w:noProof/>
        </w:rPr>
        <w:pict>
          <v:shape id="_x0000_s1093" type="#_x0000_t202" style="position:absolute;left:0;text-align:left;margin-left:252pt;margin-top:109.55pt;width:135pt;height:18pt;z-index:-251639808" wrapcoords="0 0 21600 0 21600 21600 0 21600 0 0" filled="f" stroked="f">
            <v:textbox style="mso-next-textbox:#_x0000_s1093">
              <w:txbxContent>
                <w:p w:rsidR="00530EE7" w:rsidRPr="00C73812" w:rsidRDefault="00530EE7" w:rsidP="00530EE7">
                  <w:pPr>
                    <w:rPr>
                      <w:b/>
                      <w:sz w:val="16"/>
                      <w:szCs w:val="16"/>
                    </w:rPr>
                  </w:pPr>
                  <w:r w:rsidRPr="00C73812">
                    <w:rPr>
                      <w:b/>
                      <w:sz w:val="16"/>
                      <w:szCs w:val="16"/>
                    </w:rPr>
                    <w:t>Slik</w:t>
                  </w:r>
                  <w:r>
                    <w:rPr>
                      <w:b/>
                      <w:sz w:val="16"/>
                      <w:szCs w:val="16"/>
                    </w:rPr>
                    <w:t>a 23: Izba v kraški hiši</w:t>
                  </w:r>
                </w:p>
              </w:txbxContent>
            </v:textbox>
            <w10:wrap type="tight"/>
          </v:shape>
        </w:pict>
      </w:r>
      <w:r>
        <w:rPr>
          <w:noProof/>
        </w:rPr>
        <w:pict>
          <v:shape id="_x0000_s1092" type="#_x0000_t202" style="position:absolute;left:0;text-align:left;margin-left:108pt;margin-top:109.55pt;width:117pt;height:36.25pt;z-index:-251640832" wrapcoords="0 0 21600 0 21600 21600 0 21600 0 0" filled="f" stroked="f">
            <v:textbox style="mso-next-textbox:#_x0000_s1092">
              <w:txbxContent>
                <w:p w:rsidR="00530EE7" w:rsidRDefault="00530EE7" w:rsidP="00530EE7">
                  <w:pPr>
                    <w:rPr>
                      <w:b/>
                      <w:sz w:val="16"/>
                      <w:szCs w:val="16"/>
                    </w:rPr>
                  </w:pPr>
                  <w:r w:rsidRPr="00C73812">
                    <w:rPr>
                      <w:b/>
                      <w:sz w:val="16"/>
                      <w:szCs w:val="16"/>
                    </w:rPr>
                    <w:t>Slik</w:t>
                  </w:r>
                  <w:r>
                    <w:rPr>
                      <w:b/>
                      <w:sz w:val="16"/>
                      <w:szCs w:val="16"/>
                    </w:rPr>
                    <w:t xml:space="preserve">a 23: Galerija pod </w:t>
                  </w:r>
                </w:p>
                <w:p w:rsidR="00530EE7" w:rsidRPr="00C73812" w:rsidRDefault="00530EE7" w:rsidP="00530EE7">
                  <w:pPr>
                    <w:rPr>
                      <w:b/>
                      <w:sz w:val="16"/>
                      <w:szCs w:val="16"/>
                    </w:rPr>
                  </w:pPr>
                  <w:r>
                    <w:rPr>
                      <w:b/>
                      <w:sz w:val="16"/>
                      <w:szCs w:val="16"/>
                    </w:rPr>
                    <w:t xml:space="preserve">                kostanji</w:t>
                  </w:r>
                </w:p>
              </w:txbxContent>
            </v:textbox>
            <w10:wrap type="tight"/>
          </v:shape>
        </w:pict>
      </w:r>
      <w:r w:rsidR="00690270">
        <w:fldChar w:fldCharType="begin"/>
      </w:r>
      <w:r w:rsidR="00690270">
        <w:instrText xml:space="preserve"> INCLUDEPICTURE  "http://vodnik.kras-carso.com/images/slike/67.jpg" \* MERGEFORMATINET </w:instrText>
      </w:r>
      <w:r w:rsidR="00690270">
        <w:fldChar w:fldCharType="separate"/>
      </w:r>
      <w:r>
        <w:fldChar w:fldCharType="begin"/>
      </w:r>
      <w:r>
        <w:instrText xml:space="preserve"> </w:instrText>
      </w:r>
      <w:r>
        <w:instrText>INCLUDEPICTURE  "http://vodnik.kras-carso.com/images/slike/67.jpg" \* MERGEFORMATINET</w:instrText>
      </w:r>
      <w:r>
        <w:instrText xml:space="preserve"> </w:instrText>
      </w:r>
      <w:r>
        <w:fldChar w:fldCharType="separate"/>
      </w:r>
      <w:r>
        <w:pict>
          <v:shape id="_x0000_i1039" type="#_x0000_t75" alt="" style="width:134.35pt;height:101pt">
            <v:imagedata r:id="rId42" r:href="rId43"/>
          </v:shape>
        </w:pict>
      </w:r>
      <w:r>
        <w:fldChar w:fldCharType="end"/>
      </w:r>
      <w:r w:rsidR="00690270">
        <w:fldChar w:fldCharType="end"/>
      </w:r>
      <w:r w:rsidR="00530EE7">
        <w:t xml:space="preserve">      </w:t>
      </w:r>
      <w:r w:rsidR="00690270">
        <w:fldChar w:fldCharType="begin"/>
      </w:r>
      <w:r w:rsidR="00690270">
        <w:instrText xml:space="preserve"> INCLUDEPICTURE  "http://www.freetime-slovenija.tv/05/grad/6222_stanjel/stanjel/7.jpg" \* MERGEFORMATINET </w:instrText>
      </w:r>
      <w:r w:rsidR="00690270">
        <w:fldChar w:fldCharType="separate"/>
      </w:r>
      <w:r>
        <w:fldChar w:fldCharType="begin"/>
      </w:r>
      <w:r>
        <w:instrText xml:space="preserve"> </w:instrText>
      </w:r>
      <w:r>
        <w:instrText>INCLUDEPICTURE  "http://www.freetime-slovenija.tv/05/grad/6222_stanjel/stanjel/7.jpg" \* MERGEFORMATINET</w:instrText>
      </w:r>
      <w:r>
        <w:instrText xml:space="preserve"> </w:instrText>
      </w:r>
      <w:r>
        <w:fldChar w:fldCharType="separate"/>
      </w:r>
      <w:r>
        <w:pict>
          <v:shape id="_x0000_i1040" type="#_x0000_t75" alt="" style="width:98.85pt;height:98.85pt">
            <v:imagedata r:id="rId44" r:href="rId45"/>
          </v:shape>
        </w:pict>
      </w:r>
      <w:r>
        <w:fldChar w:fldCharType="end"/>
      </w:r>
      <w:r w:rsidR="00690270">
        <w:fldChar w:fldCharType="end"/>
      </w:r>
      <w:r w:rsidR="00B5636F">
        <w:br w:type="page"/>
      </w:r>
    </w:p>
    <w:p w:rsidR="00B5636F" w:rsidRDefault="00B5636F" w:rsidP="00B5636F">
      <w:pPr>
        <w:pStyle w:val="Heading1"/>
      </w:pPr>
      <w:bookmarkStart w:id="21" w:name="_Toc115224129"/>
      <w:r>
        <w:t>LITERATURA IN VIRI</w:t>
      </w:r>
      <w:bookmarkEnd w:id="21"/>
    </w:p>
    <w:p w:rsidR="00B5636F" w:rsidRDefault="00B5636F" w:rsidP="00B5636F"/>
    <w:p w:rsidR="00B5636F" w:rsidRDefault="00B5636F" w:rsidP="00B5636F">
      <w:pPr>
        <w:pStyle w:val="Heading2"/>
      </w:pPr>
      <w:bookmarkStart w:id="22" w:name="_Toc115224130"/>
      <w:r>
        <w:t>Literatura</w:t>
      </w:r>
      <w:bookmarkEnd w:id="22"/>
    </w:p>
    <w:p w:rsidR="00B5636F" w:rsidRDefault="00530EE7" w:rsidP="00B5636F">
      <w:pPr>
        <w:numPr>
          <w:ilvl w:val="0"/>
          <w:numId w:val="2"/>
        </w:numPr>
      </w:pPr>
      <w:r w:rsidRPr="000A40A7">
        <w:rPr>
          <w:i/>
        </w:rPr>
        <w:t>Ivan GAMS</w:t>
      </w:r>
      <w:r>
        <w:t>:</w:t>
      </w:r>
      <w:r w:rsidRPr="00530EE7">
        <w:rPr>
          <w:b/>
        </w:rPr>
        <w:t xml:space="preserve"> Kras v Sloveniji</w:t>
      </w:r>
      <w:r>
        <w:t xml:space="preserve"> </w:t>
      </w:r>
      <w:r w:rsidRPr="0070795B">
        <w:rPr>
          <w:b/>
          <w:i/>
        </w:rPr>
        <w:t>v prostoru in času</w:t>
      </w:r>
      <w:r>
        <w:t xml:space="preserve">, ZRC SAZU, Ljubljana 1995 </w:t>
      </w:r>
    </w:p>
    <w:p w:rsidR="00B5636F" w:rsidRDefault="00530EE7" w:rsidP="00B5636F">
      <w:pPr>
        <w:numPr>
          <w:ilvl w:val="0"/>
          <w:numId w:val="2"/>
        </w:numPr>
      </w:pPr>
      <w:r>
        <w:rPr>
          <w:b/>
        </w:rPr>
        <w:t xml:space="preserve">KRAS – </w:t>
      </w:r>
      <w:r w:rsidRPr="0070795B">
        <w:rPr>
          <w:b/>
          <w:i/>
        </w:rPr>
        <w:t>pokrajina, življenje, ljudje</w:t>
      </w:r>
      <w:r w:rsidR="0007247D">
        <w:t>,</w:t>
      </w:r>
      <w:r>
        <w:t xml:space="preserve"> ZRC SAZU</w:t>
      </w:r>
      <w:r w:rsidR="0007247D">
        <w:t>, Ljubljana 1993</w:t>
      </w:r>
    </w:p>
    <w:p w:rsidR="00530EE7" w:rsidRDefault="0007247D" w:rsidP="0007247D">
      <w:pPr>
        <w:numPr>
          <w:ilvl w:val="0"/>
          <w:numId w:val="2"/>
        </w:numPr>
      </w:pPr>
      <w:r w:rsidRPr="000A40A7">
        <w:rPr>
          <w:i/>
        </w:rPr>
        <w:t>Marjan Krušič</w:t>
      </w:r>
      <w:r>
        <w:t xml:space="preserve">: </w:t>
      </w:r>
      <w:r w:rsidRPr="0007247D">
        <w:rPr>
          <w:b/>
        </w:rPr>
        <w:t>Slovenija Turistični vodnik</w:t>
      </w:r>
      <w:r>
        <w:t>, Založba Mladinska knjiga, Ljubljana 1995</w:t>
      </w:r>
    </w:p>
    <w:p w:rsidR="0007247D" w:rsidRDefault="0007247D" w:rsidP="0007247D">
      <w:pPr>
        <w:numPr>
          <w:ilvl w:val="0"/>
          <w:numId w:val="2"/>
        </w:numPr>
      </w:pPr>
      <w:r w:rsidRPr="000A40A7">
        <w:rPr>
          <w:i/>
        </w:rPr>
        <w:t>Julij Titl</w:t>
      </w:r>
      <w:r w:rsidRPr="0007247D">
        <w:t xml:space="preserve">: </w:t>
      </w:r>
      <w:r w:rsidRPr="0007247D">
        <w:rPr>
          <w:b/>
        </w:rPr>
        <w:t>Primorje Kras a-ž</w:t>
      </w:r>
      <w:r w:rsidRPr="0007247D">
        <w:t>, Pomurska založba, Murska Sobota, 1993</w:t>
      </w:r>
    </w:p>
    <w:p w:rsidR="0070795B" w:rsidRDefault="0070795B" w:rsidP="0007247D">
      <w:pPr>
        <w:numPr>
          <w:ilvl w:val="0"/>
          <w:numId w:val="2"/>
        </w:numPr>
      </w:pPr>
      <w:r w:rsidRPr="0070795B">
        <w:rPr>
          <w:i/>
        </w:rPr>
        <w:t>dr. Stanko Renčelj</w:t>
      </w:r>
      <w:r w:rsidRPr="0070795B">
        <w:t xml:space="preserve">: </w:t>
      </w:r>
      <w:r w:rsidRPr="0070795B">
        <w:rPr>
          <w:b/>
        </w:rPr>
        <w:t>KRAŠKA KUHINJA</w:t>
      </w:r>
      <w:r>
        <w:t xml:space="preserve">, </w:t>
      </w:r>
      <w:r w:rsidRPr="0070795B">
        <w:t>Kmečki glas, Ljubljana, 1999</w:t>
      </w:r>
    </w:p>
    <w:p w:rsidR="00B5636F" w:rsidRDefault="00B5636F" w:rsidP="00B5636F"/>
    <w:p w:rsidR="00B5636F" w:rsidRDefault="00B5636F" w:rsidP="00B5636F"/>
    <w:p w:rsidR="00B5636F" w:rsidRDefault="00B5636F" w:rsidP="00B5636F">
      <w:pPr>
        <w:pStyle w:val="Heading2"/>
      </w:pPr>
      <w:bookmarkStart w:id="23" w:name="_Toc115224131"/>
      <w:r>
        <w:t>Viri</w:t>
      </w:r>
      <w:bookmarkEnd w:id="23"/>
    </w:p>
    <w:p w:rsidR="0070795B" w:rsidRPr="0070795B" w:rsidRDefault="006B795D" w:rsidP="00B5636F">
      <w:pPr>
        <w:numPr>
          <w:ilvl w:val="0"/>
          <w:numId w:val="3"/>
        </w:numPr>
      </w:pPr>
      <w:hyperlink r:id="rId46" w:history="1">
        <w:r w:rsidR="0070795B" w:rsidRPr="0070795B">
          <w:rPr>
            <w:rStyle w:val="Hyperlink"/>
            <w:color w:val="auto"/>
            <w:u w:val="none"/>
          </w:rPr>
          <w:t>http://www.enaplus.com/</w:t>
        </w:r>
      </w:hyperlink>
    </w:p>
    <w:p w:rsidR="00B5636F" w:rsidRPr="0070795B" w:rsidRDefault="006B795D" w:rsidP="00B5636F">
      <w:pPr>
        <w:numPr>
          <w:ilvl w:val="0"/>
          <w:numId w:val="3"/>
        </w:numPr>
      </w:pPr>
      <w:hyperlink r:id="rId47" w:history="1">
        <w:r w:rsidR="00B5636F" w:rsidRPr="0070795B">
          <w:rPr>
            <w:rStyle w:val="Hyperlink"/>
            <w:color w:val="auto"/>
            <w:u w:val="none"/>
          </w:rPr>
          <w:t>http://www.park-skocjanske-jame.si/</w:t>
        </w:r>
      </w:hyperlink>
    </w:p>
    <w:p w:rsidR="00B5636F" w:rsidRPr="000A40A7" w:rsidRDefault="006B795D" w:rsidP="00B5636F">
      <w:pPr>
        <w:numPr>
          <w:ilvl w:val="0"/>
          <w:numId w:val="3"/>
        </w:numPr>
      </w:pPr>
      <w:hyperlink r:id="rId48" w:history="1">
        <w:r w:rsidR="00B5636F" w:rsidRPr="0070795B">
          <w:rPr>
            <w:rStyle w:val="Hyperlink"/>
            <w:color w:val="auto"/>
            <w:u w:val="none"/>
          </w:rPr>
          <w:t>http://www.komen.si/slo/turizem/index.htm</w:t>
        </w:r>
      </w:hyperlink>
    </w:p>
    <w:p w:rsidR="00B5636F" w:rsidRPr="000A40A7" w:rsidRDefault="006B795D" w:rsidP="00B5636F">
      <w:pPr>
        <w:numPr>
          <w:ilvl w:val="0"/>
          <w:numId w:val="3"/>
        </w:numPr>
      </w:pPr>
      <w:hyperlink r:id="rId49" w:history="1">
        <w:r w:rsidR="00B5636F" w:rsidRPr="000A40A7">
          <w:rPr>
            <w:rStyle w:val="Hyperlink"/>
            <w:color w:val="auto"/>
            <w:u w:val="none"/>
          </w:rPr>
          <w:t>http://vodnik.kras-carso.com/</w:t>
        </w:r>
      </w:hyperlink>
    </w:p>
    <w:p w:rsidR="00B5636F" w:rsidRPr="000A40A7" w:rsidRDefault="006B795D" w:rsidP="00B5636F">
      <w:pPr>
        <w:numPr>
          <w:ilvl w:val="0"/>
          <w:numId w:val="3"/>
        </w:numPr>
      </w:pPr>
      <w:hyperlink r:id="rId50" w:history="1">
        <w:r w:rsidR="007945D7" w:rsidRPr="000A40A7">
          <w:rPr>
            <w:rStyle w:val="Hyperlink"/>
            <w:color w:val="auto"/>
            <w:u w:val="none"/>
          </w:rPr>
          <w:t>http://www.vlaki.net/grad/stanjel.html</w:t>
        </w:r>
      </w:hyperlink>
    </w:p>
    <w:p w:rsidR="007945D7" w:rsidRPr="000A40A7" w:rsidRDefault="000A40A7" w:rsidP="00B5636F">
      <w:pPr>
        <w:numPr>
          <w:ilvl w:val="0"/>
          <w:numId w:val="3"/>
        </w:numPr>
      </w:pPr>
      <w:r w:rsidRPr="000A40A7">
        <w:t>http://www.gea-on.net/</w:t>
      </w:r>
    </w:p>
    <w:p w:rsidR="00B5636F" w:rsidRDefault="00B5636F" w:rsidP="00B5636F"/>
    <w:p w:rsidR="00B5636F" w:rsidRPr="00B5636F" w:rsidRDefault="00B5636F" w:rsidP="00B5636F"/>
    <w:p w:rsidR="006A00BE" w:rsidRDefault="006A00BE" w:rsidP="006A00BE"/>
    <w:p w:rsidR="006A00BE" w:rsidRDefault="006A00BE" w:rsidP="006A00BE">
      <w:r>
        <w:t xml:space="preserve"> </w:t>
      </w:r>
    </w:p>
    <w:p w:rsidR="006A00BE" w:rsidRDefault="006A00BE" w:rsidP="006A00BE"/>
    <w:p w:rsidR="006A00BE" w:rsidRDefault="006A00BE" w:rsidP="006A00BE"/>
    <w:p w:rsidR="00EA0EF3" w:rsidRDefault="00EA0EF3" w:rsidP="00EA0EF3"/>
    <w:p w:rsidR="00EA0EF3" w:rsidRDefault="00EA0EF3" w:rsidP="00EA0EF3">
      <w:pPr>
        <w:rPr>
          <w:rFonts w:ascii="Arial" w:hAnsi="Arial" w:cs="Arial"/>
          <w:color w:val="333333"/>
          <w:szCs w:val="20"/>
        </w:rPr>
      </w:pPr>
    </w:p>
    <w:p w:rsidR="00EA0EF3" w:rsidRDefault="00EA0EF3" w:rsidP="00EA0EF3"/>
    <w:p w:rsidR="00EA0EF3" w:rsidRDefault="00EA0EF3" w:rsidP="00EA0EF3"/>
    <w:p w:rsidR="00EA0EF3" w:rsidRPr="00EA0EF3" w:rsidRDefault="00EA0EF3" w:rsidP="00EA0EF3"/>
    <w:p w:rsidR="006F13B9" w:rsidRDefault="006F13B9" w:rsidP="00B4693C"/>
    <w:p w:rsidR="008B4A38" w:rsidRPr="00B4693C" w:rsidRDefault="008B4A38" w:rsidP="00B4693C"/>
    <w:p w:rsidR="00B4693C" w:rsidRPr="00B4693C" w:rsidRDefault="00B4693C" w:rsidP="00B4693C"/>
    <w:p w:rsidR="004C5E40" w:rsidRDefault="004C5E40" w:rsidP="004C5E40"/>
    <w:p w:rsidR="004C5E40" w:rsidRPr="004C5E40" w:rsidRDefault="004C5E40" w:rsidP="004C5E40"/>
    <w:sectPr w:rsidR="004C5E40" w:rsidRPr="004C5E40" w:rsidSect="00E97AED">
      <w:type w:val="continuous"/>
      <w:pgSz w:w="11906" w:h="16838" w:code="9"/>
      <w:pgMar w:top="1418" w:right="1287"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270" w:rsidRDefault="00690270">
      <w:r>
        <w:separator/>
      </w:r>
    </w:p>
  </w:endnote>
  <w:endnote w:type="continuationSeparator" w:id="0">
    <w:p w:rsidR="00690270" w:rsidRDefault="0069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70D" w:rsidRDefault="00C02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FCC" w:rsidRPr="009308AC" w:rsidRDefault="00E97AED" w:rsidP="009308AC">
    <w:pPr>
      <w:pStyle w:val="Footer"/>
      <w:jc w:val="center"/>
      <w:rPr>
        <w:b/>
        <w:color w:val="77756F"/>
      </w:rPr>
    </w:pPr>
    <w:r>
      <w:rPr>
        <w:b/>
        <w:color w:val="77756F"/>
      </w:rPr>
      <w:t>-</w:t>
    </w:r>
    <w:r w:rsidR="000B1FCC" w:rsidRPr="009308AC">
      <w:rPr>
        <w:b/>
        <w:color w:val="77756F"/>
      </w:rPr>
      <w:fldChar w:fldCharType="begin"/>
    </w:r>
    <w:r w:rsidR="000B1FCC" w:rsidRPr="009308AC">
      <w:rPr>
        <w:b/>
        <w:color w:val="77756F"/>
      </w:rPr>
      <w:instrText xml:space="preserve"> PAGE </w:instrText>
    </w:r>
    <w:r w:rsidR="000B1FCC" w:rsidRPr="009308AC">
      <w:rPr>
        <w:b/>
        <w:color w:val="77756F"/>
      </w:rPr>
      <w:fldChar w:fldCharType="separate"/>
    </w:r>
    <w:r w:rsidR="000107D9">
      <w:rPr>
        <w:b/>
        <w:noProof/>
        <w:color w:val="77756F"/>
      </w:rPr>
      <w:t>11</w:t>
    </w:r>
    <w:r w:rsidR="000B1FCC" w:rsidRPr="009308AC">
      <w:rPr>
        <w:b/>
        <w:color w:val="77756F"/>
      </w:rPr>
      <w:fldChar w:fldCharType="end"/>
    </w:r>
    <w:r>
      <w:rPr>
        <w:b/>
        <w:color w:val="77756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70D" w:rsidRDefault="00C02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270" w:rsidRDefault="00690270">
      <w:r>
        <w:separator/>
      </w:r>
    </w:p>
  </w:footnote>
  <w:footnote w:type="continuationSeparator" w:id="0">
    <w:p w:rsidR="00690270" w:rsidRDefault="00690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70D" w:rsidRDefault="00C027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FCC" w:rsidRDefault="000B1FCC" w:rsidP="00A302F7">
    <w:pPr>
      <w:pStyle w:val="Header"/>
      <w:jc w:val="center"/>
      <w:rPr>
        <w:b/>
        <w:i/>
        <w:color w:val="77756F"/>
      </w:rPr>
    </w:pPr>
    <w:r w:rsidRPr="00A302F7">
      <w:rPr>
        <w:b/>
        <w:i/>
        <w:color w:val="77756F"/>
      </w:rPr>
      <w:t>TURIZEM NA KRASU</w:t>
    </w:r>
  </w:p>
  <w:p w:rsidR="000B1FCC" w:rsidRPr="009308AC" w:rsidRDefault="006B795D" w:rsidP="00A302F7">
    <w:pPr>
      <w:pStyle w:val="Header"/>
      <w:jc w:val="center"/>
      <w:rPr>
        <w:b/>
        <w:i/>
        <w:color w:val="77756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pt;margin-top:2.95pt;width:502pt;height:20pt;z-index:-251658752" wrapcoords="3810 2400 387 4000 129 9600 355 15200 355 16000 549 17600 613 17600 21277 17600 21309 17600 21374 8800 20535 3200 19469 2400 3810 2400">
          <v:imagedata r:id="rId1" o:title="BD21332_"/>
          <w10:wrap type="tigh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70D" w:rsidRDefault="00C027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C5C7D"/>
    <w:multiLevelType w:val="hybridMultilevel"/>
    <w:tmpl w:val="F60E18A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29294D"/>
    <w:multiLevelType w:val="hybridMultilevel"/>
    <w:tmpl w:val="1958999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387482"/>
    <w:multiLevelType w:val="hybridMultilevel"/>
    <w:tmpl w:val="FBA202B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0BC22A8"/>
    <w:multiLevelType w:val="hybridMultilevel"/>
    <w:tmpl w:val="856875E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302F7"/>
    <w:rsid w:val="000049F5"/>
    <w:rsid w:val="000107D9"/>
    <w:rsid w:val="0003194C"/>
    <w:rsid w:val="000410A4"/>
    <w:rsid w:val="00046CD6"/>
    <w:rsid w:val="00051C91"/>
    <w:rsid w:val="0007247D"/>
    <w:rsid w:val="00093DF8"/>
    <w:rsid w:val="00096E07"/>
    <w:rsid w:val="000A40A7"/>
    <w:rsid w:val="000B1FCC"/>
    <w:rsid w:val="000F485C"/>
    <w:rsid w:val="001024FA"/>
    <w:rsid w:val="001832D8"/>
    <w:rsid w:val="001D3839"/>
    <w:rsid w:val="001E62E0"/>
    <w:rsid w:val="0020046B"/>
    <w:rsid w:val="00217377"/>
    <w:rsid w:val="00220C1D"/>
    <w:rsid w:val="0026056F"/>
    <w:rsid w:val="002A5965"/>
    <w:rsid w:val="00302267"/>
    <w:rsid w:val="00347A6E"/>
    <w:rsid w:val="00387CA1"/>
    <w:rsid w:val="004A659A"/>
    <w:rsid w:val="004B57B0"/>
    <w:rsid w:val="004C48D1"/>
    <w:rsid w:val="004C5671"/>
    <w:rsid w:val="004C5E40"/>
    <w:rsid w:val="00526769"/>
    <w:rsid w:val="00530EE7"/>
    <w:rsid w:val="005564D1"/>
    <w:rsid w:val="00606C7F"/>
    <w:rsid w:val="00613BC7"/>
    <w:rsid w:val="006519DB"/>
    <w:rsid w:val="006866AE"/>
    <w:rsid w:val="00690270"/>
    <w:rsid w:val="006A00BE"/>
    <w:rsid w:val="006B795D"/>
    <w:rsid w:val="006D01A2"/>
    <w:rsid w:val="006F13B9"/>
    <w:rsid w:val="006F2875"/>
    <w:rsid w:val="007022C6"/>
    <w:rsid w:val="0070795B"/>
    <w:rsid w:val="00730EB5"/>
    <w:rsid w:val="0073151D"/>
    <w:rsid w:val="00742973"/>
    <w:rsid w:val="00771DBA"/>
    <w:rsid w:val="007945D7"/>
    <w:rsid w:val="00805A4C"/>
    <w:rsid w:val="00827C44"/>
    <w:rsid w:val="0083220C"/>
    <w:rsid w:val="008863E0"/>
    <w:rsid w:val="008B4A38"/>
    <w:rsid w:val="008F161C"/>
    <w:rsid w:val="00902127"/>
    <w:rsid w:val="00903BAC"/>
    <w:rsid w:val="009308AC"/>
    <w:rsid w:val="00997DE0"/>
    <w:rsid w:val="009C2E40"/>
    <w:rsid w:val="009F3365"/>
    <w:rsid w:val="009F728F"/>
    <w:rsid w:val="009F7794"/>
    <w:rsid w:val="00A302F7"/>
    <w:rsid w:val="00A36F3B"/>
    <w:rsid w:val="00A462CE"/>
    <w:rsid w:val="00A867A6"/>
    <w:rsid w:val="00A957C9"/>
    <w:rsid w:val="00B17075"/>
    <w:rsid w:val="00B329B6"/>
    <w:rsid w:val="00B4693C"/>
    <w:rsid w:val="00B5636F"/>
    <w:rsid w:val="00B61A6E"/>
    <w:rsid w:val="00B6769F"/>
    <w:rsid w:val="00B7449C"/>
    <w:rsid w:val="00B74E77"/>
    <w:rsid w:val="00B810E9"/>
    <w:rsid w:val="00BD35DA"/>
    <w:rsid w:val="00BD73E7"/>
    <w:rsid w:val="00C0270D"/>
    <w:rsid w:val="00C46799"/>
    <w:rsid w:val="00C52975"/>
    <w:rsid w:val="00C55CEA"/>
    <w:rsid w:val="00C73812"/>
    <w:rsid w:val="00C879E5"/>
    <w:rsid w:val="00C95E09"/>
    <w:rsid w:val="00C96ED6"/>
    <w:rsid w:val="00C97169"/>
    <w:rsid w:val="00CE2EB4"/>
    <w:rsid w:val="00CF45CB"/>
    <w:rsid w:val="00D04C4E"/>
    <w:rsid w:val="00D04DA5"/>
    <w:rsid w:val="00D927D3"/>
    <w:rsid w:val="00DD06CB"/>
    <w:rsid w:val="00DE552C"/>
    <w:rsid w:val="00E34CF7"/>
    <w:rsid w:val="00E676F4"/>
    <w:rsid w:val="00E97AED"/>
    <w:rsid w:val="00EA0EF3"/>
    <w:rsid w:val="00EC35CA"/>
    <w:rsid w:val="00EC45BE"/>
    <w:rsid w:val="00ED5FA9"/>
    <w:rsid w:val="00F70814"/>
    <w:rsid w:val="00FB7CD4"/>
    <w:rsid w:val="00FF2B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636F"/>
    <w:rPr>
      <w:rFonts w:ascii="Verdana" w:hAnsi="Verdana"/>
      <w:sz w:val="22"/>
      <w:szCs w:val="24"/>
    </w:rPr>
  </w:style>
  <w:style w:type="paragraph" w:styleId="Heading1">
    <w:name w:val="heading 1"/>
    <w:basedOn w:val="Normal"/>
    <w:next w:val="Normal"/>
    <w:qFormat/>
    <w:rsid w:val="009308AC"/>
    <w:pPr>
      <w:keepNext/>
      <w:spacing w:before="240" w:after="60"/>
      <w:outlineLvl w:val="0"/>
    </w:pPr>
    <w:rPr>
      <w:rFonts w:cs="Arial"/>
      <w:b/>
      <w:bCs/>
      <w:color w:val="669900"/>
      <w:kern w:val="32"/>
      <w:sz w:val="36"/>
      <w:szCs w:val="32"/>
    </w:rPr>
  </w:style>
  <w:style w:type="paragraph" w:styleId="Heading2">
    <w:name w:val="heading 2"/>
    <w:basedOn w:val="Normal"/>
    <w:next w:val="Normal"/>
    <w:qFormat/>
    <w:rsid w:val="009308AC"/>
    <w:pPr>
      <w:keepNext/>
      <w:spacing w:before="240" w:after="60"/>
      <w:outlineLvl w:val="1"/>
    </w:pPr>
    <w:rPr>
      <w:rFonts w:cs="Arial"/>
      <w:b/>
      <w:bCs/>
      <w:i/>
      <w:iCs/>
      <w:color w:val="808000"/>
      <w:sz w:val="28"/>
      <w:szCs w:val="28"/>
    </w:rPr>
  </w:style>
  <w:style w:type="paragraph" w:styleId="Heading3">
    <w:name w:val="heading 3"/>
    <w:basedOn w:val="Normal"/>
    <w:next w:val="Normal"/>
    <w:link w:val="Heading3Char"/>
    <w:qFormat/>
    <w:rsid w:val="009308AC"/>
    <w:pPr>
      <w:keepNext/>
      <w:spacing w:before="240" w:after="60"/>
      <w:outlineLvl w:val="2"/>
    </w:pPr>
    <w:rPr>
      <w:rFonts w:cs="Arial"/>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E97AED"/>
    <w:rPr>
      <w:b/>
    </w:rPr>
  </w:style>
  <w:style w:type="paragraph" w:styleId="TOC2">
    <w:name w:val="toc 2"/>
    <w:basedOn w:val="Normal"/>
    <w:next w:val="Normal"/>
    <w:autoRedefine/>
    <w:semiHidden/>
    <w:rsid w:val="00E97AED"/>
    <w:pPr>
      <w:ind w:left="240"/>
    </w:pPr>
  </w:style>
  <w:style w:type="paragraph" w:styleId="TOC3">
    <w:name w:val="toc 3"/>
    <w:basedOn w:val="Normal"/>
    <w:next w:val="Normal"/>
    <w:autoRedefine/>
    <w:semiHidden/>
    <w:rsid w:val="00E97AED"/>
    <w:pPr>
      <w:ind w:left="480"/>
    </w:pPr>
    <w:rPr>
      <w:i/>
      <w:sz w:val="20"/>
    </w:rPr>
  </w:style>
  <w:style w:type="paragraph" w:styleId="Header">
    <w:name w:val="header"/>
    <w:basedOn w:val="Normal"/>
    <w:rsid w:val="00A302F7"/>
    <w:pPr>
      <w:tabs>
        <w:tab w:val="center" w:pos="4536"/>
        <w:tab w:val="right" w:pos="9072"/>
      </w:tabs>
    </w:pPr>
  </w:style>
  <w:style w:type="paragraph" w:styleId="Footer">
    <w:name w:val="footer"/>
    <w:basedOn w:val="Normal"/>
    <w:rsid w:val="00A302F7"/>
    <w:pPr>
      <w:tabs>
        <w:tab w:val="center" w:pos="4536"/>
        <w:tab w:val="right" w:pos="9072"/>
      </w:tabs>
    </w:pPr>
  </w:style>
  <w:style w:type="character" w:styleId="Hyperlink">
    <w:name w:val="Hyperlink"/>
    <w:rsid w:val="00EA0EF3"/>
    <w:rPr>
      <w:color w:val="0000FF"/>
      <w:u w:val="single"/>
    </w:rPr>
  </w:style>
  <w:style w:type="character" w:customStyle="1" w:styleId="tekst-10">
    <w:name w:val="tekst-10"/>
    <w:rsid w:val="00DD06CB"/>
    <w:rPr>
      <w:rFonts w:ascii="Verdana" w:hAnsi="Verdana" w:hint="default"/>
      <w:sz w:val="20"/>
      <w:szCs w:val="20"/>
    </w:rPr>
  </w:style>
  <w:style w:type="paragraph" w:styleId="NormalWeb">
    <w:name w:val="Normal (Web)"/>
    <w:basedOn w:val="Normal"/>
    <w:rsid w:val="00DD06CB"/>
    <w:pPr>
      <w:spacing w:before="100" w:beforeAutospacing="1" w:after="100" w:afterAutospacing="1"/>
    </w:pPr>
    <w:rPr>
      <w:rFonts w:ascii="Times New Roman" w:hAnsi="Times New Roman"/>
    </w:rPr>
  </w:style>
  <w:style w:type="character" w:customStyle="1" w:styleId="Heading3Char">
    <w:name w:val="Heading 3 Char"/>
    <w:link w:val="Heading3"/>
    <w:rsid w:val="00742973"/>
    <w:rPr>
      <w:rFonts w:ascii="Tahoma" w:hAnsi="Tahoma" w:cs="Arial"/>
      <w:b/>
      <w:bCs/>
      <w:color w:val="000000"/>
      <w:sz w:val="26"/>
      <w:szCs w:val="26"/>
      <w:lang w:val="sl-SI" w:eastAsia="sl-SI" w:bidi="ar-SA"/>
    </w:rPr>
  </w:style>
  <w:style w:type="character" w:styleId="FollowedHyperlink">
    <w:name w:val="FollowedHyperlink"/>
    <w:rsid w:val="00B5636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412128">
      <w:bodyDiv w:val="1"/>
      <w:marLeft w:val="0"/>
      <w:marRight w:val="0"/>
      <w:marTop w:val="0"/>
      <w:marBottom w:val="0"/>
      <w:divBdr>
        <w:top w:val="none" w:sz="0" w:space="0" w:color="auto"/>
        <w:left w:val="none" w:sz="0" w:space="0" w:color="auto"/>
        <w:bottom w:val="none" w:sz="0" w:space="0" w:color="auto"/>
        <w:right w:val="none" w:sz="0" w:space="0" w:color="auto"/>
      </w:divBdr>
      <w:divsChild>
        <w:div w:id="1071656618">
          <w:marLeft w:val="0"/>
          <w:marRight w:val="0"/>
          <w:marTop w:val="0"/>
          <w:marBottom w:val="0"/>
          <w:divBdr>
            <w:top w:val="none" w:sz="0" w:space="0" w:color="auto"/>
            <w:left w:val="none" w:sz="0" w:space="0" w:color="auto"/>
            <w:bottom w:val="none" w:sz="0" w:space="0" w:color="auto"/>
            <w:right w:val="none" w:sz="0" w:space="0" w:color="auto"/>
          </w:divBdr>
          <w:divsChild>
            <w:div w:id="2089691661">
              <w:marLeft w:val="2670"/>
              <w:marRight w:val="0"/>
              <w:marTop w:val="0"/>
              <w:marBottom w:val="0"/>
              <w:divBdr>
                <w:top w:val="none" w:sz="0" w:space="0" w:color="auto"/>
                <w:left w:val="single" w:sz="6" w:space="0" w:color="CCD2D2"/>
                <w:bottom w:val="none" w:sz="0" w:space="0" w:color="auto"/>
                <w:right w:val="none" w:sz="0" w:space="0" w:color="auto"/>
              </w:divBdr>
              <w:divsChild>
                <w:div w:id="4866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1168">
      <w:bodyDiv w:val="1"/>
      <w:marLeft w:val="0"/>
      <w:marRight w:val="0"/>
      <w:marTop w:val="0"/>
      <w:marBottom w:val="0"/>
      <w:divBdr>
        <w:top w:val="none" w:sz="0" w:space="0" w:color="auto"/>
        <w:left w:val="none" w:sz="0" w:space="0" w:color="auto"/>
        <w:bottom w:val="none" w:sz="0" w:space="0" w:color="auto"/>
        <w:right w:val="none" w:sz="0" w:space="0" w:color="auto"/>
      </w:divBdr>
      <w:divsChild>
        <w:div w:id="746146373">
          <w:marLeft w:val="0"/>
          <w:marRight w:val="0"/>
          <w:marTop w:val="0"/>
          <w:marBottom w:val="0"/>
          <w:divBdr>
            <w:top w:val="none" w:sz="0" w:space="0" w:color="auto"/>
            <w:left w:val="none" w:sz="0" w:space="0" w:color="auto"/>
            <w:bottom w:val="none" w:sz="0" w:space="0" w:color="auto"/>
            <w:right w:val="none" w:sz="0" w:space="0" w:color="auto"/>
          </w:divBdr>
          <w:divsChild>
            <w:div w:id="1550343512">
              <w:marLeft w:val="0"/>
              <w:marRight w:val="0"/>
              <w:marTop w:val="0"/>
              <w:marBottom w:val="0"/>
              <w:divBdr>
                <w:top w:val="none" w:sz="0" w:space="0" w:color="auto"/>
                <w:left w:val="none" w:sz="0" w:space="0" w:color="auto"/>
                <w:bottom w:val="none" w:sz="0" w:space="0" w:color="auto"/>
                <w:right w:val="none" w:sz="0" w:space="0" w:color="auto"/>
              </w:divBdr>
              <w:divsChild>
                <w:div w:id="1634746455">
                  <w:marLeft w:val="2928"/>
                  <w:marRight w:val="0"/>
                  <w:marTop w:val="720"/>
                  <w:marBottom w:val="0"/>
                  <w:divBdr>
                    <w:top w:val="none" w:sz="0" w:space="0" w:color="auto"/>
                    <w:left w:val="none" w:sz="0" w:space="0" w:color="auto"/>
                    <w:bottom w:val="none" w:sz="0" w:space="0" w:color="auto"/>
                    <w:right w:val="none" w:sz="0" w:space="0" w:color="auto"/>
                  </w:divBdr>
                  <w:divsChild>
                    <w:div w:id="16702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hyperlink" Target="http://www.park-skocjanske-jame.si/" TargetMode="External"/><Relationship Id="rId50" Type="http://schemas.openxmlformats.org/officeDocument/2006/relationships/hyperlink" Target="http://www.vlaki.net/grad/stanjel.html"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http://www.brlog.net/jds/ostalo/grofova2.jpg" TargetMode="External"/><Relationship Id="rId46" Type="http://schemas.openxmlformats.org/officeDocument/2006/relationships/hyperlink" Target="http://www.enaplus.com/"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http://www.freetime-slovenija.tv/05/grad/6222_stanjel/stanjel/7.jpg"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vodnik.kras-carso.com/" TargetMode="Externa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http://vodnik.kras-carso.com/images/slike/67.jpg" TargetMode="External"/><Relationship Id="rId48" Type="http://schemas.openxmlformats.org/officeDocument/2006/relationships/hyperlink" Target="http://www.komen.si/slo/turizem/index.htm" TargetMode="External"/><Relationship Id="rId8" Type="http://schemas.openxmlformats.org/officeDocument/2006/relationships/image" Target="media/image2.jpe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2647</Words>
  <Characters>15091</Characters>
  <Application>Microsoft Office Word</Application>
  <DocSecurity>0</DocSecurity>
  <Lines>125</Lines>
  <Paragraphs>35</Paragraphs>
  <ScaleCrop>false</ScaleCrop>
  <Company/>
  <LinksUpToDate>false</LinksUpToDate>
  <CharactersWithSpaces>17703</CharactersWithSpaces>
  <SharedDoc>false</SharedDoc>
  <HLinks>
    <vt:vector size="192" baseType="variant">
      <vt:variant>
        <vt:i4>3080244</vt:i4>
      </vt:variant>
      <vt:variant>
        <vt:i4>132</vt:i4>
      </vt:variant>
      <vt:variant>
        <vt:i4>0</vt:i4>
      </vt:variant>
      <vt:variant>
        <vt:i4>5</vt:i4>
      </vt:variant>
      <vt:variant>
        <vt:lpwstr>http://www.vlaki.net/grad/stanjel.html</vt:lpwstr>
      </vt:variant>
      <vt:variant>
        <vt:lpwstr/>
      </vt:variant>
      <vt:variant>
        <vt:i4>983063</vt:i4>
      </vt:variant>
      <vt:variant>
        <vt:i4>129</vt:i4>
      </vt:variant>
      <vt:variant>
        <vt:i4>0</vt:i4>
      </vt:variant>
      <vt:variant>
        <vt:i4>5</vt:i4>
      </vt:variant>
      <vt:variant>
        <vt:lpwstr>http://vodnik.kras-carso.com/</vt:lpwstr>
      </vt:variant>
      <vt:variant>
        <vt:lpwstr/>
      </vt:variant>
      <vt:variant>
        <vt:i4>5963789</vt:i4>
      </vt:variant>
      <vt:variant>
        <vt:i4>126</vt:i4>
      </vt:variant>
      <vt:variant>
        <vt:i4>0</vt:i4>
      </vt:variant>
      <vt:variant>
        <vt:i4>5</vt:i4>
      </vt:variant>
      <vt:variant>
        <vt:lpwstr>http://www.komen.si/slo/turizem/index.htm</vt:lpwstr>
      </vt:variant>
      <vt:variant>
        <vt:lpwstr/>
      </vt:variant>
      <vt:variant>
        <vt:i4>3866739</vt:i4>
      </vt:variant>
      <vt:variant>
        <vt:i4>123</vt:i4>
      </vt:variant>
      <vt:variant>
        <vt:i4>0</vt:i4>
      </vt:variant>
      <vt:variant>
        <vt:i4>5</vt:i4>
      </vt:variant>
      <vt:variant>
        <vt:lpwstr>http://www.park-skocjanske-jame.si/</vt:lpwstr>
      </vt:variant>
      <vt:variant>
        <vt:lpwstr/>
      </vt:variant>
      <vt:variant>
        <vt:i4>4063354</vt:i4>
      </vt:variant>
      <vt:variant>
        <vt:i4>120</vt:i4>
      </vt:variant>
      <vt:variant>
        <vt:i4>0</vt:i4>
      </vt:variant>
      <vt:variant>
        <vt:i4>5</vt:i4>
      </vt:variant>
      <vt:variant>
        <vt:lpwstr>http://www.enaplus.com/</vt:lpwstr>
      </vt:variant>
      <vt:variant>
        <vt:lpwstr/>
      </vt:variant>
      <vt:variant>
        <vt:i4>1245239</vt:i4>
      </vt:variant>
      <vt:variant>
        <vt:i4>101</vt:i4>
      </vt:variant>
      <vt:variant>
        <vt:i4>0</vt:i4>
      </vt:variant>
      <vt:variant>
        <vt:i4>5</vt:i4>
      </vt:variant>
      <vt:variant>
        <vt:lpwstr/>
      </vt:variant>
      <vt:variant>
        <vt:lpwstr>_Toc115224131</vt:lpwstr>
      </vt:variant>
      <vt:variant>
        <vt:i4>1245239</vt:i4>
      </vt:variant>
      <vt:variant>
        <vt:i4>95</vt:i4>
      </vt:variant>
      <vt:variant>
        <vt:i4>0</vt:i4>
      </vt:variant>
      <vt:variant>
        <vt:i4>5</vt:i4>
      </vt:variant>
      <vt:variant>
        <vt:lpwstr/>
      </vt:variant>
      <vt:variant>
        <vt:lpwstr>_Toc115224130</vt:lpwstr>
      </vt:variant>
      <vt:variant>
        <vt:i4>1179703</vt:i4>
      </vt:variant>
      <vt:variant>
        <vt:i4>89</vt:i4>
      </vt:variant>
      <vt:variant>
        <vt:i4>0</vt:i4>
      </vt:variant>
      <vt:variant>
        <vt:i4>5</vt:i4>
      </vt:variant>
      <vt:variant>
        <vt:lpwstr/>
      </vt:variant>
      <vt:variant>
        <vt:lpwstr>_Toc115224129</vt:lpwstr>
      </vt:variant>
      <vt:variant>
        <vt:i4>1179703</vt:i4>
      </vt:variant>
      <vt:variant>
        <vt:i4>83</vt:i4>
      </vt:variant>
      <vt:variant>
        <vt:i4>0</vt:i4>
      </vt:variant>
      <vt:variant>
        <vt:i4>5</vt:i4>
      </vt:variant>
      <vt:variant>
        <vt:lpwstr/>
      </vt:variant>
      <vt:variant>
        <vt:lpwstr>_Toc115224128</vt:lpwstr>
      </vt:variant>
      <vt:variant>
        <vt:i4>1179703</vt:i4>
      </vt:variant>
      <vt:variant>
        <vt:i4>77</vt:i4>
      </vt:variant>
      <vt:variant>
        <vt:i4>0</vt:i4>
      </vt:variant>
      <vt:variant>
        <vt:i4>5</vt:i4>
      </vt:variant>
      <vt:variant>
        <vt:lpwstr/>
      </vt:variant>
      <vt:variant>
        <vt:lpwstr>_Toc115224127</vt:lpwstr>
      </vt:variant>
      <vt:variant>
        <vt:i4>1179703</vt:i4>
      </vt:variant>
      <vt:variant>
        <vt:i4>71</vt:i4>
      </vt:variant>
      <vt:variant>
        <vt:i4>0</vt:i4>
      </vt:variant>
      <vt:variant>
        <vt:i4>5</vt:i4>
      </vt:variant>
      <vt:variant>
        <vt:lpwstr/>
      </vt:variant>
      <vt:variant>
        <vt:lpwstr>_Toc115224126</vt:lpwstr>
      </vt:variant>
      <vt:variant>
        <vt:i4>1179703</vt:i4>
      </vt:variant>
      <vt:variant>
        <vt:i4>65</vt:i4>
      </vt:variant>
      <vt:variant>
        <vt:i4>0</vt:i4>
      </vt:variant>
      <vt:variant>
        <vt:i4>5</vt:i4>
      </vt:variant>
      <vt:variant>
        <vt:lpwstr/>
      </vt:variant>
      <vt:variant>
        <vt:lpwstr>_Toc115224125</vt:lpwstr>
      </vt:variant>
      <vt:variant>
        <vt:i4>1179703</vt:i4>
      </vt:variant>
      <vt:variant>
        <vt:i4>59</vt:i4>
      </vt:variant>
      <vt:variant>
        <vt:i4>0</vt:i4>
      </vt:variant>
      <vt:variant>
        <vt:i4>5</vt:i4>
      </vt:variant>
      <vt:variant>
        <vt:lpwstr/>
      </vt:variant>
      <vt:variant>
        <vt:lpwstr>_Toc115224124</vt:lpwstr>
      </vt:variant>
      <vt:variant>
        <vt:i4>1179703</vt:i4>
      </vt:variant>
      <vt:variant>
        <vt:i4>53</vt:i4>
      </vt:variant>
      <vt:variant>
        <vt:i4>0</vt:i4>
      </vt:variant>
      <vt:variant>
        <vt:i4>5</vt:i4>
      </vt:variant>
      <vt:variant>
        <vt:lpwstr/>
      </vt:variant>
      <vt:variant>
        <vt:lpwstr>_Toc115224123</vt:lpwstr>
      </vt:variant>
      <vt:variant>
        <vt:i4>1179703</vt:i4>
      </vt:variant>
      <vt:variant>
        <vt:i4>47</vt:i4>
      </vt:variant>
      <vt:variant>
        <vt:i4>0</vt:i4>
      </vt:variant>
      <vt:variant>
        <vt:i4>5</vt:i4>
      </vt:variant>
      <vt:variant>
        <vt:lpwstr/>
      </vt:variant>
      <vt:variant>
        <vt:lpwstr>_Toc115224122</vt:lpwstr>
      </vt:variant>
      <vt:variant>
        <vt:i4>1179703</vt:i4>
      </vt:variant>
      <vt:variant>
        <vt:i4>41</vt:i4>
      </vt:variant>
      <vt:variant>
        <vt:i4>0</vt:i4>
      </vt:variant>
      <vt:variant>
        <vt:i4>5</vt:i4>
      </vt:variant>
      <vt:variant>
        <vt:lpwstr/>
      </vt:variant>
      <vt:variant>
        <vt:lpwstr>_Toc115224121</vt:lpwstr>
      </vt:variant>
      <vt:variant>
        <vt:i4>1179703</vt:i4>
      </vt:variant>
      <vt:variant>
        <vt:i4>35</vt:i4>
      </vt:variant>
      <vt:variant>
        <vt:i4>0</vt:i4>
      </vt:variant>
      <vt:variant>
        <vt:i4>5</vt:i4>
      </vt:variant>
      <vt:variant>
        <vt:lpwstr/>
      </vt:variant>
      <vt:variant>
        <vt:lpwstr>_Toc115224120</vt:lpwstr>
      </vt:variant>
      <vt:variant>
        <vt:i4>1114167</vt:i4>
      </vt:variant>
      <vt:variant>
        <vt:i4>29</vt:i4>
      </vt:variant>
      <vt:variant>
        <vt:i4>0</vt:i4>
      </vt:variant>
      <vt:variant>
        <vt:i4>5</vt:i4>
      </vt:variant>
      <vt:variant>
        <vt:lpwstr/>
      </vt:variant>
      <vt:variant>
        <vt:lpwstr>_Toc115224119</vt:lpwstr>
      </vt:variant>
      <vt:variant>
        <vt:i4>1114167</vt:i4>
      </vt:variant>
      <vt:variant>
        <vt:i4>23</vt:i4>
      </vt:variant>
      <vt:variant>
        <vt:i4>0</vt:i4>
      </vt:variant>
      <vt:variant>
        <vt:i4>5</vt:i4>
      </vt:variant>
      <vt:variant>
        <vt:lpwstr/>
      </vt:variant>
      <vt:variant>
        <vt:lpwstr>_Toc115224117</vt:lpwstr>
      </vt:variant>
      <vt:variant>
        <vt:i4>1114167</vt:i4>
      </vt:variant>
      <vt:variant>
        <vt:i4>17</vt:i4>
      </vt:variant>
      <vt:variant>
        <vt:i4>0</vt:i4>
      </vt:variant>
      <vt:variant>
        <vt:i4>5</vt:i4>
      </vt:variant>
      <vt:variant>
        <vt:lpwstr/>
      </vt:variant>
      <vt:variant>
        <vt:lpwstr>_Toc115224116</vt:lpwstr>
      </vt:variant>
      <vt:variant>
        <vt:i4>1114167</vt:i4>
      </vt:variant>
      <vt:variant>
        <vt:i4>11</vt:i4>
      </vt:variant>
      <vt:variant>
        <vt:i4>0</vt:i4>
      </vt:variant>
      <vt:variant>
        <vt:i4>5</vt:i4>
      </vt:variant>
      <vt:variant>
        <vt:lpwstr/>
      </vt:variant>
      <vt:variant>
        <vt:lpwstr>_Toc115224115</vt:lpwstr>
      </vt:variant>
      <vt:variant>
        <vt:i4>1114167</vt:i4>
      </vt:variant>
      <vt:variant>
        <vt:i4>5</vt:i4>
      </vt:variant>
      <vt:variant>
        <vt:i4>0</vt:i4>
      </vt:variant>
      <vt:variant>
        <vt:i4>5</vt:i4>
      </vt:variant>
      <vt:variant>
        <vt:lpwstr/>
      </vt:variant>
      <vt:variant>
        <vt:lpwstr>_Toc115224114</vt:lpwstr>
      </vt:variant>
      <vt:variant>
        <vt:i4>6226006</vt:i4>
      </vt:variant>
      <vt:variant>
        <vt:i4>45964</vt:i4>
      </vt:variant>
      <vt:variant>
        <vt:i4>1035</vt:i4>
      </vt:variant>
      <vt:variant>
        <vt:i4>1</vt:i4>
      </vt:variant>
      <vt:variant>
        <vt:lpwstr>http://vodnik.kras-carso.com/images/slike/67.jpg</vt:lpwstr>
      </vt:variant>
      <vt:variant>
        <vt:lpwstr/>
      </vt:variant>
      <vt:variant>
        <vt:i4>5636128</vt:i4>
      </vt:variant>
      <vt:variant>
        <vt:i4>46186</vt:i4>
      </vt:variant>
      <vt:variant>
        <vt:i4>1034</vt:i4>
      </vt:variant>
      <vt:variant>
        <vt:i4>1</vt:i4>
      </vt:variant>
      <vt:variant>
        <vt:lpwstr>http://www.freetime-slovenija.tv/05/grad/6222_stanjel/stanjel/7.jpg</vt:lpwstr>
      </vt:variant>
      <vt:variant>
        <vt:lpwstr/>
      </vt:variant>
      <vt:variant>
        <vt:i4>4784211</vt:i4>
      </vt:variant>
      <vt:variant>
        <vt:i4>-1</vt:i4>
      </vt:variant>
      <vt:variant>
        <vt:i4>1045</vt:i4>
      </vt:variant>
      <vt:variant>
        <vt:i4>1</vt:i4>
      </vt:variant>
      <vt:variant>
        <vt:lpwstr>http://www.gea-on.net/slika.asp?ID=471&amp;Tab=3&amp;Fi=1%20</vt:lpwstr>
      </vt:variant>
      <vt:variant>
        <vt:lpwstr/>
      </vt:variant>
      <vt:variant>
        <vt:i4>589919</vt:i4>
      </vt:variant>
      <vt:variant>
        <vt:i4>-1</vt:i4>
      </vt:variant>
      <vt:variant>
        <vt:i4>1046</vt:i4>
      </vt:variant>
      <vt:variant>
        <vt:i4>1</vt:i4>
      </vt:variant>
      <vt:variant>
        <vt:lpwstr>http://vodnik.kras-carso.com/images/slike/229.jpg</vt:lpwstr>
      </vt:variant>
      <vt:variant>
        <vt:lpwstr/>
      </vt:variant>
      <vt:variant>
        <vt:i4>65659</vt:i4>
      </vt:variant>
      <vt:variant>
        <vt:i4>-1</vt:i4>
      </vt:variant>
      <vt:variant>
        <vt:i4>1048</vt:i4>
      </vt:variant>
      <vt:variant>
        <vt:i4>1</vt:i4>
      </vt:variant>
      <vt:variant>
        <vt:lpwstr>http://www.kras-carso.com/uploadi/34_Rado%20Ban%20sklede.JPG</vt:lpwstr>
      </vt:variant>
      <vt:variant>
        <vt:lpwstr/>
      </vt:variant>
      <vt:variant>
        <vt:i4>4849735</vt:i4>
      </vt:variant>
      <vt:variant>
        <vt:i4>-1</vt:i4>
      </vt:variant>
      <vt:variant>
        <vt:i4>1054</vt:i4>
      </vt:variant>
      <vt:variant>
        <vt:i4>1</vt:i4>
      </vt:variant>
      <vt:variant>
        <vt:lpwstr>http://www.castellodiduino.it/images/20040527castellodiduinoC.jpg</vt:lpwstr>
      </vt:variant>
      <vt:variant>
        <vt:lpwstr/>
      </vt:variant>
      <vt:variant>
        <vt:i4>2752615</vt:i4>
      </vt:variant>
      <vt:variant>
        <vt:i4>-1</vt:i4>
      </vt:variant>
      <vt:variant>
        <vt:i4>1055</vt:i4>
      </vt:variant>
      <vt:variant>
        <vt:i4>1</vt:i4>
      </vt:variant>
      <vt:variant>
        <vt:lpwstr>http://znamenitosti.kras-carso.com/images/stanjel11.jpg</vt:lpwstr>
      </vt:variant>
      <vt:variant>
        <vt:lpwstr/>
      </vt:variant>
      <vt:variant>
        <vt:i4>6750267</vt:i4>
      </vt:variant>
      <vt:variant>
        <vt:i4>-1</vt:i4>
      </vt:variant>
      <vt:variant>
        <vt:i4>1056</vt:i4>
      </vt:variant>
      <vt:variant>
        <vt:i4>1</vt:i4>
      </vt:variant>
      <vt:variant>
        <vt:lpwstr>http://www.komen.si/slo/images/SvDaniel.jpg</vt:lpwstr>
      </vt:variant>
      <vt:variant>
        <vt:lpwstr/>
      </vt:variant>
      <vt:variant>
        <vt:i4>196695</vt:i4>
      </vt:variant>
      <vt:variant>
        <vt:i4>-1</vt:i4>
      </vt:variant>
      <vt:variant>
        <vt:i4>1057</vt:i4>
      </vt:variant>
      <vt:variant>
        <vt:i4>1</vt:i4>
      </vt:variant>
      <vt:variant>
        <vt:lpwstr>http://vodnik.kras-carso.com/images/slike/182.jpg</vt:lpwstr>
      </vt:variant>
      <vt:variant>
        <vt:lpwstr/>
      </vt:variant>
      <vt:variant>
        <vt:i4>2162801</vt:i4>
      </vt:variant>
      <vt:variant>
        <vt:i4>-1</vt:i4>
      </vt:variant>
      <vt:variant>
        <vt:i4>1058</vt:i4>
      </vt:variant>
      <vt:variant>
        <vt:i4>1</vt:i4>
      </vt:variant>
      <vt:variant>
        <vt:lpwstr>http://www.kraski-regijski-park.net/Slike3/Sezanski%20botanicni%20park.JPG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