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C9" w:rsidRDefault="005D5FC4">
      <w:pPr>
        <w:pStyle w:val="Heading1"/>
      </w:pPr>
      <w:bookmarkStart w:id="0" w:name="_GoBack"/>
      <w:bookmarkEnd w:id="0"/>
      <w:r>
        <w:t>LJUBLJANA – POLJE</w:t>
      </w:r>
    </w:p>
    <w:p w:rsidR="00AF28C9" w:rsidRDefault="00AF28C9">
      <w:pPr>
        <w:rPr>
          <w:lang w:val="sl-SI"/>
        </w:rPr>
      </w:pPr>
    </w:p>
    <w:p w:rsidR="00AF28C9" w:rsidRDefault="005D5FC4">
      <w:pPr>
        <w:ind w:firstLine="708"/>
        <w:rPr>
          <w:lang w:val="sl-SI"/>
        </w:rPr>
      </w:pPr>
      <w:r>
        <w:rPr>
          <w:lang w:val="sl-SI"/>
        </w:rPr>
        <w:t>Ljubljana leži v južnem delu Ljubljanske kotline , ob 1,5 km širokih Ljubljanskih vratih, prehodu med Ljubljanskim barjem na jugu in Ljubljanskem poljem na severu. Tu si je reka Ljubljanica vrezala pot skozi nizko gričevnato pregrado iz karbonskih glinavcev  in peščenjakov. Ti sestavljajo na zahodu Rožnik (394 m), in Šišenski hrib (429 m), na vzhodu pa Grajski grič (376 m) in Golovec (Mazovnik, 450 m), ki sta del najbolj zahodnih obronkov Posavskega hribovja. Na severu Ljubljansko polje omejujeta karbonatna osamelca Šmarna gora (669 m) in Rašica (Vrh Staneta Kosca, 641 m).</w:t>
      </w:r>
    </w:p>
    <w:p w:rsidR="00AF28C9" w:rsidRDefault="005D5FC4">
      <w:pPr>
        <w:ind w:firstLine="708"/>
        <w:rPr>
          <w:lang w:val="sl-SI"/>
        </w:rPr>
      </w:pPr>
      <w:r>
        <w:rPr>
          <w:lang w:val="sl-SI"/>
        </w:rPr>
        <w:t xml:space="preserve">Podnebje v Ljubljani je celinsko z največ padavinami v poletnih in jesenskih mesecih. Povprečna letna temperatura je 9,7 stopinj, januarska –1,1 in julijska 19,6 stopinj Celzija. Zaradi kotlinske lega je v hladnih mesecih za mesto značilen toplotni obrat, ki navadno seže do nadmorske višine 350 m. Ljubljana ima zato približno tretjino leta (120 dni) meglo. Pogostejša je v južnem, bolj zamočvirjenem delu. Zaradi toplotnega obrata in velike zgoščenosti industrije, prometa in pozimi kurišč je zrak v mestu pogosto zelo onesnažen. </w:t>
      </w:r>
    </w:p>
    <w:p w:rsidR="00AF28C9" w:rsidRDefault="005D5FC4">
      <w:pPr>
        <w:ind w:firstLine="708"/>
        <w:rPr>
          <w:lang w:val="sl-SI"/>
        </w:rPr>
      </w:pPr>
      <w:r>
        <w:rPr>
          <w:lang w:val="sl-SI"/>
        </w:rPr>
        <w:t xml:space="preserve">Ljubljana je največje gospodarsko središče Slovenije. Primarne gospodarske dejavnosti so na mestnem območju danes že skoraj povsem nepomembne. Velika večina ljudi je zaposlena v nekmetijskih dejavnostih. V Ljubljano se vsak dan vozi na delo okrog 50.000 ljudi. Od približno 157.000 zaposlenih jih 74 % dela v gospodarstvu in 26 % v negospodarstvu. </w:t>
      </w:r>
    </w:p>
    <w:p w:rsidR="00AF28C9" w:rsidRDefault="005D5FC4">
      <w:pPr>
        <w:ind w:firstLine="708"/>
        <w:rPr>
          <w:lang w:val="sl-SI"/>
        </w:rPr>
      </w:pPr>
      <w:r>
        <w:rPr>
          <w:lang w:val="sl-SI"/>
        </w:rPr>
        <w:t xml:space="preserve">Čedalje večji je turistični pomen mesta. V Ljubljani sta poleg devetih hotelov še dva motela. V vseh skupaj je leta 1990 prenočilo 201.000 gostov (363.000 nočitev), med njimi dobra tretjina tujcev. Leta 1991 je bilo v mestu kar 22 sejemskih prireditev. Ljubljana s tem postaja tudi čedalje pomembnejše sejemsko mesto. V mestu je sedež Univerze s trinajstimi fakultetami in visokimi šolami in tremi umetnostnimi akademijami.V študijskem letu 1991/92 je bilo v Ljubljani 22.757 rednih študentov. V Ljubljani je 42 osnovnih in 28 srednjih šol. </w:t>
      </w:r>
    </w:p>
    <w:p w:rsidR="00AF28C9" w:rsidRDefault="005D5FC4">
      <w:pPr>
        <w:ind w:firstLine="708"/>
        <w:rPr>
          <w:lang w:val="sl-SI"/>
        </w:rPr>
      </w:pPr>
      <w:r>
        <w:rPr>
          <w:lang w:val="sl-SI"/>
        </w:rPr>
        <w:t>V mestu je tudi veliko kulturnih ustanov. Poleg muzejev so tu še likovnoumetnostni zavodi, dva arhiva in več gledališč. Osrednja kulturna ustanova je Cankarjev dom.</w:t>
      </w:r>
    </w:p>
    <w:p w:rsidR="00AF28C9" w:rsidRDefault="00AF28C9">
      <w:pPr>
        <w:ind w:firstLine="708"/>
        <w:rPr>
          <w:lang w:val="sl-SI"/>
        </w:rPr>
      </w:pPr>
    </w:p>
    <w:p w:rsidR="00AF28C9" w:rsidRDefault="005D5FC4">
      <w:pPr>
        <w:ind w:firstLine="708"/>
        <w:rPr>
          <w:lang w:val="sl-SI"/>
        </w:rPr>
      </w:pPr>
      <w:r>
        <w:rPr>
          <w:lang w:val="sl-SI"/>
        </w:rPr>
        <w:t xml:space="preserve">Ljubljana je imela leta 1948 98.599 prebivalcev, leta 1953 111.435, leta 1961 135.806, leta 1971 173.853, leta 1981 224.817 in leta 1991 267.008 prebivalcev. Danes v Ljubljani prebiva že preko 300.000 ljudi. Od leta 1952 do leta 1994 je mesto sestavljalo pet občin: Ljubljana Bežigrad, Ljubljana Center, Ljubljana Moste-Polje, Ljubljana Šiška in Ljubljana Vič-Rudnik. </w:t>
      </w:r>
    </w:p>
    <w:p w:rsidR="00AF28C9" w:rsidRDefault="005D5FC4">
      <w:pPr>
        <w:ind w:firstLine="708"/>
        <w:rPr>
          <w:lang w:val="sl-SI"/>
        </w:rPr>
      </w:pPr>
      <w:r>
        <w:rPr>
          <w:lang w:val="sl-SI"/>
        </w:rPr>
        <w:t>Človek je na ožjem območju Ljubljanske kotline živel že v paleolitiku. Dokaz, da je na Ljubljanskem barju živel neandertalec je kamnito strgalo, najdeno na osamelcu Hruševci (310 m) severno od Vrhnike. Stalna naselitev na ozemlju današnje Ljubljane oziroma njene okolice se je začela s tako imenovano ljubljansko koliščarsko kulturo. Kasneje je bila Ljubljana pod Rimljani.</w:t>
      </w:r>
    </w:p>
    <w:p w:rsidR="00AF28C9" w:rsidRDefault="005D5FC4">
      <w:pPr>
        <w:ind w:firstLine="708"/>
        <w:rPr>
          <w:lang w:val="sl-SI"/>
        </w:rPr>
      </w:pPr>
      <w:r>
        <w:rPr>
          <w:lang w:val="sl-SI"/>
        </w:rPr>
        <w:t>Ker je Ljubljana kulturno središče Slovenije, je v njej veliko kulturnih ustanov, cerkva, dvorcev, trgov, in drugih kulturnih znamenitosti (Stolnica, Sveta trojica, Rotovž, Zmajski most, Kongresni trg, itd.)</w:t>
      </w:r>
    </w:p>
    <w:p w:rsidR="00AF28C9" w:rsidRDefault="00AF28C9">
      <w:pPr>
        <w:ind w:firstLine="708"/>
        <w:rPr>
          <w:lang w:val="sl-SI"/>
        </w:rPr>
      </w:pPr>
    </w:p>
    <w:p w:rsidR="00AF28C9" w:rsidRDefault="005D5FC4">
      <w:pPr>
        <w:ind w:firstLine="708"/>
        <w:rPr>
          <w:lang w:val="sl-SI"/>
        </w:rPr>
      </w:pPr>
      <w:r>
        <w:rPr>
          <w:lang w:val="sl-SI"/>
        </w:rPr>
        <w:t xml:space="preserve">Naselje na obrobju Ljubljane Polje leži na severovzhodnem robu ljubljanske ranine in je že od daleč prepoznaven po dveh zvonikih (49 m) nekdaj zelo priljubljene romarske cerkve Device Marije, od tod tudi nekdanje nemško ime tega kraja Jungfrau Maria in Feld bei Laibach. </w:t>
      </w:r>
    </w:p>
    <w:p w:rsidR="00AF28C9" w:rsidRDefault="005D5FC4">
      <w:pPr>
        <w:ind w:firstLine="708"/>
        <w:rPr>
          <w:lang w:val="sl-SI"/>
        </w:rPr>
      </w:pPr>
      <w:r>
        <w:rPr>
          <w:lang w:val="sl-SI"/>
        </w:rPr>
        <w:t>Cerkev so po enih podatkih prvič omenili leta 1325, po drugih pa šele leta 1499.</w:t>
      </w:r>
    </w:p>
    <w:p w:rsidR="00AF28C9" w:rsidRDefault="00AF28C9">
      <w:pPr>
        <w:rPr>
          <w:lang w:val="sl-SI"/>
        </w:rPr>
      </w:pPr>
    </w:p>
    <w:p w:rsidR="00AF28C9" w:rsidRDefault="00AF28C9">
      <w:pPr>
        <w:rPr>
          <w:lang w:val="sl-SI"/>
        </w:rPr>
      </w:pPr>
    </w:p>
    <w:p w:rsidR="00AF28C9" w:rsidRDefault="005D5FC4">
      <w:pPr>
        <w:rPr>
          <w:lang w:val="sl-SI"/>
        </w:rPr>
      </w:pPr>
      <w:r>
        <w:rPr>
          <w:lang w:val="sl-SI"/>
        </w:rPr>
        <w:lastRenderedPageBreak/>
        <w:t>LITERATURA:</w:t>
      </w:r>
    </w:p>
    <w:p w:rsidR="00AF28C9" w:rsidRDefault="00AF28C9">
      <w:pPr>
        <w:rPr>
          <w:lang w:val="sl-SI"/>
        </w:rPr>
      </w:pPr>
    </w:p>
    <w:p w:rsidR="00AF28C9" w:rsidRDefault="005D5FC4">
      <w:pPr>
        <w:numPr>
          <w:ilvl w:val="0"/>
          <w:numId w:val="2"/>
        </w:numPr>
        <w:rPr>
          <w:lang w:val="sl-SI"/>
        </w:rPr>
      </w:pPr>
      <w:r>
        <w:rPr>
          <w:lang w:val="sl-SI"/>
        </w:rPr>
        <w:t>Geografski Leksikon Slovenije</w:t>
      </w:r>
    </w:p>
    <w:p w:rsidR="00AF28C9" w:rsidRDefault="005D5FC4">
      <w:pPr>
        <w:numPr>
          <w:ilvl w:val="0"/>
          <w:numId w:val="2"/>
        </w:numPr>
        <w:rPr>
          <w:lang w:val="sl-SI"/>
        </w:rPr>
      </w:pPr>
      <w:r>
        <w:rPr>
          <w:lang w:val="sl-SI"/>
        </w:rPr>
        <w:t>Zgodovina premogovnika Senovo (Anton Seher, Senovo, 1986)</w:t>
      </w:r>
    </w:p>
    <w:p w:rsidR="00AF28C9" w:rsidRDefault="005D5FC4">
      <w:pPr>
        <w:numPr>
          <w:ilvl w:val="0"/>
          <w:numId w:val="2"/>
        </w:numPr>
        <w:rPr>
          <w:lang w:val="sl-SI"/>
        </w:rPr>
      </w:pPr>
      <w:r>
        <w:rPr>
          <w:lang w:val="sl-SI"/>
        </w:rPr>
        <w:t>Leksikon Cankarjeve založbe ( Ljubljana, 1977)</w:t>
      </w:r>
    </w:p>
    <w:p w:rsidR="00AF28C9" w:rsidRDefault="005D5FC4">
      <w:pPr>
        <w:numPr>
          <w:ilvl w:val="0"/>
          <w:numId w:val="2"/>
        </w:numPr>
        <w:rPr>
          <w:lang w:val="sl-SI"/>
        </w:rPr>
      </w:pPr>
      <w:r>
        <w:rPr>
          <w:lang w:val="sl-SI"/>
        </w:rPr>
        <w:t>Načrt naselja Senovo ( TTN 1:5000, GZ SRS Ljubljana, 1986)</w:t>
      </w:r>
    </w:p>
    <w:p w:rsidR="00AF28C9" w:rsidRDefault="005D5FC4">
      <w:pPr>
        <w:numPr>
          <w:ilvl w:val="0"/>
          <w:numId w:val="2"/>
        </w:numPr>
        <w:rPr>
          <w:lang w:val="sl-SI"/>
        </w:rPr>
      </w:pPr>
      <w:r>
        <w:rPr>
          <w:lang w:val="sl-SI"/>
        </w:rPr>
        <w:t>Enciklopedija Slovenija (Mladinska Knjiga, Ljubljana, 1997)</w:t>
      </w:r>
    </w:p>
    <w:sectPr w:rsidR="00AF2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C113A"/>
    <w:multiLevelType w:val="hybridMultilevel"/>
    <w:tmpl w:val="D46AA3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B38C0"/>
    <w:multiLevelType w:val="hybridMultilevel"/>
    <w:tmpl w:val="D46AA31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FC4"/>
    <w:rsid w:val="005D5FC4"/>
    <w:rsid w:val="00985D71"/>
    <w:rsid w:val="00AF2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