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871" w:rsidRDefault="00674DF4">
      <w:pPr>
        <w:spacing w:line="360" w:lineRule="auto"/>
        <w:jc w:val="center"/>
        <w:rPr>
          <w:b/>
          <w:bCs/>
          <w:color w:val="00CCCC"/>
          <w:sz w:val="52"/>
          <w:szCs w:val="52"/>
          <w:u w:val="single"/>
        </w:rPr>
      </w:pPr>
      <w:bookmarkStart w:id="0" w:name="_GoBack"/>
      <w:bookmarkEnd w:id="0"/>
      <w:r>
        <w:rPr>
          <w:b/>
          <w:bCs/>
          <w:color w:val="00CCCC"/>
          <w:sz w:val="52"/>
          <w:szCs w:val="52"/>
          <w:u w:val="single"/>
        </w:rPr>
        <w:t>SREDNJA EVROPA</w:t>
      </w:r>
    </w:p>
    <w:p w:rsidR="006F7871" w:rsidRDefault="006F7871">
      <w:pPr>
        <w:spacing w:line="360" w:lineRule="auto"/>
        <w:jc w:val="center"/>
        <w:rPr>
          <w:sz w:val="52"/>
          <w:szCs w:val="52"/>
        </w:rPr>
      </w:pPr>
    </w:p>
    <w:p w:rsidR="006F7871" w:rsidRDefault="00674DF4">
      <w:pPr>
        <w:spacing w:line="360" w:lineRule="auto"/>
      </w:pPr>
      <w:r>
        <w:t xml:space="preserve">Imenujemo jo tudi celinska Evropa zaradi položaja med ostalimi deli celine. Po naravnih, gospodarsko – političnih in kulturnih značilnosti Srednja Evropa , h kateri prištevamo tudi Slovenijo, ni enotna. Opazne so velike gospodarske razlike med razvitimi zahodnimi in manj razvitimi vzhodnimi državami. </w:t>
      </w:r>
    </w:p>
    <w:p w:rsidR="006F7871" w:rsidRDefault="00674DF4">
      <w:pPr>
        <w:spacing w:line="360" w:lineRule="auto"/>
      </w:pPr>
      <w:r>
        <w:t>V preteklosti so srednjo Evropo prizadejali številni vojaški spopadi. Zato so se tu pogosto spreminljale državne meje pa tudi oblike vladavin. Od konca druge svetovne vojne pa vse do leta 1989 so vladali komunistični režimi, ki jih je vsestransko podpirala Sovjetska zveza. Leta 1993 se je Češkoslovaška sporazumno razdelila na neodvisni državi Češko in Slovaško.</w:t>
      </w:r>
    </w:p>
    <w:p w:rsidR="006F7871" w:rsidRDefault="006F7871">
      <w:pPr>
        <w:spacing w:line="360" w:lineRule="auto"/>
      </w:pPr>
    </w:p>
    <w:p w:rsidR="006F7871" w:rsidRDefault="00674DF4">
      <w:pPr>
        <w:spacing w:line="360" w:lineRule="auto"/>
        <w:rPr>
          <w:sz w:val="28"/>
          <w:szCs w:val="28"/>
        </w:rPr>
      </w:pPr>
      <w:r>
        <w:rPr>
          <w:sz w:val="28"/>
          <w:szCs w:val="28"/>
        </w:rPr>
        <w:t>INDUSTRIJA</w:t>
      </w:r>
    </w:p>
    <w:p w:rsidR="006F7871" w:rsidRDefault="006F7871">
      <w:pPr>
        <w:spacing w:line="360" w:lineRule="auto"/>
      </w:pPr>
    </w:p>
    <w:p w:rsidR="006F7871" w:rsidRDefault="00674DF4">
      <w:pPr>
        <w:spacing w:line="360" w:lineRule="auto"/>
      </w:pPr>
      <w:r>
        <w:t>Glavni energetski vir srednje Evrope in eden najpomembnejših izvoznih artiklov Poljske je rjavi premog. V hribovjih Češke in Slovaške izkopavajo razne rude. Raznovrstna madžarska industrija izdeluje vozila, električne aparate in tekstil ter predeluje kovine in kemikalije. Češka je daleč naokrog poznana po pivovarstvu in steklarstvu. Nemčija je poleg Madžarske tudi  pomemben izdelovalec avtomobilov, kemikalij, strojev in prometne opreme. V Avstriji je predvsem razvit turizem. Švica se kot država z malo surovinami ukvarja predvsem s proizvodnjo  visokotehnoloških in dragih izdelkov, kot so ure in zdravila, ter s storitvami, zlasti bančništvom.</w:t>
      </w:r>
    </w:p>
    <w:p w:rsidR="006F7871" w:rsidRDefault="006F7871">
      <w:pPr>
        <w:spacing w:line="360" w:lineRule="auto"/>
      </w:pPr>
    </w:p>
    <w:p w:rsidR="006F7871" w:rsidRDefault="006F7871">
      <w:pPr>
        <w:spacing w:line="360" w:lineRule="auto"/>
      </w:pPr>
    </w:p>
    <w:p w:rsidR="006F7871" w:rsidRDefault="00674DF4">
      <w:pPr>
        <w:spacing w:line="360" w:lineRule="auto"/>
        <w:rPr>
          <w:sz w:val="28"/>
          <w:szCs w:val="28"/>
        </w:rPr>
      </w:pPr>
      <w:r>
        <w:rPr>
          <w:sz w:val="28"/>
          <w:szCs w:val="28"/>
        </w:rPr>
        <w:t>KMETIJSTVO</w:t>
      </w:r>
    </w:p>
    <w:p w:rsidR="006F7871" w:rsidRDefault="006F7871">
      <w:pPr>
        <w:spacing w:line="360" w:lineRule="auto"/>
      </w:pPr>
    </w:p>
    <w:p w:rsidR="006F7871" w:rsidRDefault="00674DF4">
      <w:pPr>
        <w:spacing w:line="360" w:lineRule="auto"/>
      </w:pPr>
      <w:r>
        <w:t xml:space="preserve"> Glavne poljščine srednje Evrope so žita, predvsem koruza, pšenica, rž, ob njih pa še sladkorna pesa in krompir. Na Madžarskem in Poljskem sta pomembni govedoreja in prašičjereja, medtem ko je v hribovjih Češke in Slovaške v ospredju sečnja lesa. </w:t>
      </w:r>
    </w:p>
    <w:p w:rsidR="006F7871" w:rsidRDefault="006F7871">
      <w:pPr>
        <w:spacing w:line="360" w:lineRule="auto"/>
      </w:pPr>
    </w:p>
    <w:p w:rsidR="006F7871" w:rsidRDefault="006F7871">
      <w:pPr>
        <w:spacing w:line="360" w:lineRule="auto"/>
      </w:pPr>
    </w:p>
    <w:p w:rsidR="006F7871" w:rsidRDefault="006F7871">
      <w:pPr>
        <w:spacing w:line="360" w:lineRule="auto"/>
      </w:pPr>
    </w:p>
    <w:p w:rsidR="006F7871" w:rsidRDefault="006F7871">
      <w:pPr>
        <w:spacing w:line="360" w:lineRule="auto"/>
      </w:pPr>
    </w:p>
    <w:p w:rsidR="006F7871" w:rsidRDefault="006F7871">
      <w:pPr>
        <w:spacing w:line="360" w:lineRule="auto"/>
      </w:pPr>
    </w:p>
    <w:p w:rsidR="006F7871" w:rsidRDefault="00674DF4">
      <w:pPr>
        <w:spacing w:line="360" w:lineRule="auto"/>
        <w:rPr>
          <w:sz w:val="28"/>
          <w:szCs w:val="28"/>
        </w:rPr>
      </w:pPr>
      <w:r>
        <w:rPr>
          <w:sz w:val="28"/>
          <w:szCs w:val="28"/>
        </w:rPr>
        <w:t>PREBIVALSTVO</w:t>
      </w:r>
    </w:p>
    <w:p w:rsidR="006F7871" w:rsidRDefault="006F7871">
      <w:pPr>
        <w:spacing w:line="360" w:lineRule="auto"/>
      </w:pPr>
    </w:p>
    <w:p w:rsidR="006F7871" w:rsidRDefault="00674DF4">
      <w:pPr>
        <w:spacing w:line="360" w:lineRule="auto"/>
      </w:pPr>
      <w:r>
        <w:lastRenderedPageBreak/>
        <w:t xml:space="preserve">Večina prebivalstva srednje Evrope živi v nižjih predelih, na primer ob Visli na Poljskem in v podoljih na Češkem. Najpogosteje naseljena območja so tudi v zahodnem in osrednjem delu Nemčije, zlasti v rudarsko – industrijskih pokrajinah, Porenju in Porurju. Na Slovaškem precej ljudi še živi v podeželskih mestecih in na vasi. Največja gostota prebivalstva je v industrijskih pokrajinah, kakršna je zgornja Šlezija in na območju glavnih mest. </w:t>
      </w:r>
    </w:p>
    <w:p w:rsidR="006F7871" w:rsidRDefault="006F7871">
      <w:pPr>
        <w:spacing w:line="360" w:lineRule="auto"/>
      </w:pPr>
    </w:p>
    <w:p w:rsidR="006F7871" w:rsidRDefault="00674DF4">
      <w:pPr>
        <w:rPr>
          <w:b/>
          <w:bCs/>
          <w:color w:val="00CCCC"/>
          <w:sz w:val="52"/>
          <w:szCs w:val="52"/>
          <w:u w:val="single"/>
        </w:rPr>
      </w:pPr>
      <w:r>
        <w:br w:type="page"/>
      </w:r>
      <w:r>
        <w:rPr>
          <w:b/>
          <w:bCs/>
          <w:color w:val="00CCCC"/>
          <w:sz w:val="52"/>
          <w:szCs w:val="52"/>
          <w:u w:val="single"/>
        </w:rPr>
        <w:lastRenderedPageBreak/>
        <w:t>MADŽARSKA</w:t>
      </w:r>
    </w:p>
    <w:p w:rsidR="006F7871" w:rsidRDefault="006F7871">
      <w:pPr>
        <w:spacing w:line="360" w:lineRule="auto"/>
      </w:pPr>
    </w:p>
    <w:p w:rsidR="006F7871" w:rsidRDefault="006F7871">
      <w:pPr>
        <w:spacing w:line="360" w:lineRule="auto"/>
      </w:pPr>
    </w:p>
    <w:p w:rsidR="006F7871" w:rsidRDefault="00674DF4">
      <w:pPr>
        <w:spacing w:line="360" w:lineRule="auto"/>
        <w:rPr>
          <w:b/>
          <w:bCs/>
          <w:sz w:val="28"/>
          <w:szCs w:val="28"/>
        </w:rPr>
      </w:pPr>
      <w:r>
        <w:rPr>
          <w:b/>
          <w:bCs/>
          <w:sz w:val="28"/>
          <w:szCs w:val="28"/>
        </w:rPr>
        <w:t>ZGODOVINA MADŽARSKE</w:t>
      </w:r>
    </w:p>
    <w:p w:rsidR="006F7871" w:rsidRDefault="006F7871">
      <w:pPr>
        <w:spacing w:line="360" w:lineRule="auto"/>
        <w:rPr>
          <w:sz w:val="28"/>
          <w:szCs w:val="28"/>
        </w:rPr>
      </w:pPr>
    </w:p>
    <w:p w:rsidR="006F7871" w:rsidRDefault="00674DF4">
      <w:pPr>
        <w:spacing w:line="360" w:lineRule="auto"/>
      </w:pPr>
      <w:r>
        <w:t xml:space="preserve">Plodna ravnina današnje Madžarske je bila pogosto cilj raznih osvajalcev. Prvi so bili Skiti, kasneje Kelti, Rimljani, ki so ustanovili svojo provinco Panonijo. Z naselitvijo Madžarov je bilo zaključeno veliko preseljevanje narodov. To je hkrati zadnji azijski narod, ki je prodrl v Evropo in se tu za stalno naselil. Prodrli so čez Ural v južno Rusijo, si utrli pot do Karpatov, od tam pa je sedem njihovih plemen prišlo pod vodstvom kana Arpada v današnje bivališče. Zato se Madžari razlikujejo od svojih sosedov po poreklu, jeziku in drugih narodnostnih značilnosti. So Ugrofinskega porekla, vendar so zaradi mešanja s prvotnimi naseljenci in Slovani izgubili mongolske rasne značilnosti.  Pokorili so si tamkajšnje, večinoma slovansko ljudstvo, kmalu uničili velikomoravsko državo in tako za zmeraj pretrgali vez med Zahodnimi in Južnimi Slovani. Zaustavili so tudi prodiranje Nemcev v vzhodno Podonavje. </w:t>
      </w:r>
    </w:p>
    <w:p w:rsidR="006F7871" w:rsidRDefault="006F7871">
      <w:pPr>
        <w:spacing w:line="360" w:lineRule="auto"/>
      </w:pPr>
    </w:p>
    <w:p w:rsidR="006F7871" w:rsidRDefault="006F7871">
      <w:pPr>
        <w:spacing w:line="360" w:lineRule="auto"/>
      </w:pPr>
    </w:p>
    <w:p w:rsidR="006F7871" w:rsidRDefault="00674DF4">
      <w:pPr>
        <w:spacing w:line="360" w:lineRule="auto"/>
        <w:rPr>
          <w:b/>
          <w:bCs/>
          <w:sz w:val="28"/>
          <w:szCs w:val="28"/>
        </w:rPr>
      </w:pPr>
      <w:r>
        <w:rPr>
          <w:b/>
          <w:bCs/>
          <w:sz w:val="28"/>
          <w:szCs w:val="28"/>
        </w:rPr>
        <w:t>GEOGRAFSKE ZNAČILNOSTI</w:t>
      </w:r>
    </w:p>
    <w:p w:rsidR="006F7871" w:rsidRDefault="006F7871">
      <w:pPr>
        <w:spacing w:line="360" w:lineRule="auto"/>
      </w:pPr>
    </w:p>
    <w:p w:rsidR="006F7871" w:rsidRDefault="00674DF4">
      <w:pPr>
        <w:spacing w:line="360" w:lineRule="auto"/>
      </w:pPr>
      <w:r>
        <w:t xml:space="preserve">Madžarska zavzema osrednji del Panonske kotline, ki je ogromna tektonska udornina, ugreznjena med mladimi nagubanimi gorovji, kot so Alpe, Karpati in Dinarsko gorstvo. Ponekod se kotlina ugreza še danes. V preteklosti jo je zalivalo morje, v katero so reke nanapale obilo proda, peska, tako, da se je na dnu, sestavljenem iz starih kamnin, nabralo okoli 3000 m različnih usedlin.V ledeni dobi je morje že odteklo in Panonska kotlina je postala kopno. </w:t>
      </w:r>
    </w:p>
    <w:p w:rsidR="006F7871" w:rsidRDefault="00674DF4">
      <w:pPr>
        <w:spacing w:line="360" w:lineRule="auto"/>
      </w:pPr>
      <w:r>
        <w:t xml:space="preserve">Vetrovi so iz bližnjih Alp prinašali droben, rumenkast prah, izpihan iz ledeniških in rečnih odkladnin, in ga odlagali na panonskih ravninah. Tu se je usedel in danes sestavlja rodovitno puhlico. </w:t>
      </w:r>
    </w:p>
    <w:p w:rsidR="006F7871" w:rsidRDefault="00674DF4">
      <w:pPr>
        <w:spacing w:line="360" w:lineRule="auto"/>
      </w:pPr>
      <w:r>
        <w:t xml:space="preserve">Ker je svet tu zelo raven ( 60% površine z nadmorsko višino 200m ), imajo reke majhen padec, zato tečejo počasi in v številnih okljukih ali meandrih, ob visoki vodi pa še danes rade prestopije bregove in nanašajo pesek daleč po ravnin. </w:t>
      </w:r>
    </w:p>
    <w:p w:rsidR="006F7871" w:rsidRDefault="00674DF4">
      <w:pPr>
        <w:spacing w:line="360" w:lineRule="auto"/>
      </w:pPr>
      <w:r>
        <w:t xml:space="preserve">Prekdonavsko gričevje. Prepreza ga gričevje s številnimi dolinicami. Najvišje se vzpne v hribovju Mecsek, ki doseže višino 612m. </w:t>
      </w:r>
    </w:p>
    <w:p w:rsidR="006F7871" w:rsidRDefault="00674DF4">
      <w:pPr>
        <w:spacing w:line="360" w:lineRule="auto"/>
      </w:pPr>
      <w:r>
        <w:t xml:space="preserve">V pogorju Matra se dviga najvišji vrh  Madžarske, 1015m visok Kekes. Tudi v tem hribovju najdemo veliko apnenca. </w:t>
      </w:r>
    </w:p>
    <w:p w:rsidR="006F7871" w:rsidRDefault="00674DF4">
      <w:pPr>
        <w:spacing w:line="360" w:lineRule="auto"/>
      </w:pPr>
      <w:r>
        <w:t xml:space="preserve">Madžarsko prečkata po vsej širini veliki reki Donava in Tisa. </w:t>
      </w:r>
    </w:p>
    <w:p w:rsidR="006F7871" w:rsidRDefault="00674DF4">
      <w:pPr>
        <w:spacing w:line="360" w:lineRule="auto"/>
      </w:pPr>
      <w:r>
        <w:lastRenderedPageBreak/>
        <w:t xml:space="preserve">Blatno jezero. Madžarska nima morja, ima pa Blatno jezero. Jezero je dolgo 78 km, povprečno 3m globoko ( največ 11 m ) in poelti zelo toplo ( + 28°C ). Po površini je skoraj enako ženevskemu jezeru v Švici, vendar ima kar 50 krat manj vode. To je tudi glavno središče madžarskega turizma. </w:t>
      </w:r>
    </w:p>
    <w:p w:rsidR="006F7871" w:rsidRDefault="006F7871">
      <w:pPr>
        <w:spacing w:line="360" w:lineRule="auto"/>
      </w:pPr>
    </w:p>
    <w:p w:rsidR="006F7871" w:rsidRDefault="006F7871">
      <w:pPr>
        <w:spacing w:line="360" w:lineRule="auto"/>
      </w:pPr>
    </w:p>
    <w:p w:rsidR="006F7871" w:rsidRDefault="00674DF4">
      <w:pPr>
        <w:spacing w:line="360" w:lineRule="auto"/>
        <w:rPr>
          <w:b/>
          <w:bCs/>
          <w:sz w:val="28"/>
          <w:szCs w:val="28"/>
        </w:rPr>
      </w:pPr>
      <w:r>
        <w:rPr>
          <w:b/>
          <w:bCs/>
          <w:sz w:val="28"/>
          <w:szCs w:val="28"/>
        </w:rPr>
        <w:t>INDUSTRIJA</w:t>
      </w:r>
    </w:p>
    <w:p w:rsidR="006F7871" w:rsidRDefault="006F7871">
      <w:pPr>
        <w:spacing w:line="360" w:lineRule="auto"/>
        <w:rPr>
          <w:b/>
          <w:bCs/>
          <w:sz w:val="28"/>
          <w:szCs w:val="28"/>
        </w:rPr>
      </w:pPr>
    </w:p>
    <w:p w:rsidR="006F7871" w:rsidRDefault="00674DF4">
      <w:pPr>
        <w:spacing w:line="360" w:lineRule="auto"/>
      </w:pPr>
      <w:r>
        <w:t>MADŽARSKA: Za industrijo nima ugodnih naravnih pogojev. Manjkajo ji izdatnejše zaloge raznih surovin . Zato je ta država nekdaj imela predvsem lahko indusrijo, zlasti živilsko in tekstilno, in je šele po vojni zgradila težko industrijo. Najmočnejše madžarsko industrijsko središče je Budimpešta. Budipeštanska industrija je različna: od železarske in strojne do elektrotehniške, kemične in drugih.</w:t>
      </w:r>
    </w:p>
    <w:p w:rsidR="006F7871" w:rsidRDefault="006F7871">
      <w:pPr>
        <w:spacing w:line="360" w:lineRule="auto"/>
      </w:pPr>
    </w:p>
    <w:p w:rsidR="006F7871" w:rsidRDefault="00674DF4">
      <w:pPr>
        <w:spacing w:line="360" w:lineRule="auto"/>
      </w:pPr>
      <w:r>
        <w:t>NEMČIJA: pestra, od težke do predelovalne</w:t>
      </w:r>
    </w:p>
    <w:p w:rsidR="006F7871" w:rsidRDefault="00674DF4">
      <w:pPr>
        <w:spacing w:line="360" w:lineRule="auto"/>
      </w:pPr>
      <w:r>
        <w:t>POLJSKA: težka industrija, avtomobilska, tobačna, elektrotehnična</w:t>
      </w:r>
    </w:p>
    <w:p w:rsidR="006F7871" w:rsidRDefault="00674DF4">
      <w:pPr>
        <w:spacing w:line="360" w:lineRule="auto"/>
      </w:pPr>
      <w:r>
        <w:t>ČEŠKA: jeklarska, avtomobilska in strojna</w:t>
      </w:r>
    </w:p>
    <w:p w:rsidR="006F7871" w:rsidRDefault="00674DF4">
      <w:pPr>
        <w:spacing w:line="360" w:lineRule="auto"/>
      </w:pPr>
      <w:r>
        <w:t>SLOVAŠKA: težka industrija, predelovalna, lesna in živilska slabše razvite.</w:t>
      </w:r>
    </w:p>
    <w:p w:rsidR="006F7871" w:rsidRDefault="00674DF4">
      <w:pPr>
        <w:spacing w:line="360" w:lineRule="auto"/>
      </w:pPr>
      <w:r>
        <w:t>ŠVICA: terciarne dejavnosti, bančništvo, manjši industrijski obrati</w:t>
      </w:r>
      <w:r>
        <w:br/>
        <w:t>AVSTRIJA: močno razvita kovinsko – predelovalna in strojna industrija</w:t>
      </w:r>
    </w:p>
    <w:p w:rsidR="006F7871" w:rsidRDefault="006F7871">
      <w:pPr>
        <w:spacing w:line="360" w:lineRule="auto"/>
        <w:rPr>
          <w:b/>
          <w:bCs/>
          <w:sz w:val="28"/>
          <w:szCs w:val="28"/>
        </w:rPr>
      </w:pPr>
    </w:p>
    <w:p w:rsidR="006F7871" w:rsidRDefault="006F7871">
      <w:pPr>
        <w:spacing w:line="360" w:lineRule="auto"/>
        <w:rPr>
          <w:b/>
          <w:bCs/>
          <w:sz w:val="28"/>
          <w:szCs w:val="28"/>
        </w:rPr>
      </w:pPr>
    </w:p>
    <w:p w:rsidR="006F7871" w:rsidRDefault="00674DF4">
      <w:pPr>
        <w:spacing w:line="360" w:lineRule="auto"/>
        <w:rPr>
          <w:b/>
          <w:bCs/>
          <w:sz w:val="28"/>
          <w:szCs w:val="28"/>
        </w:rPr>
      </w:pPr>
      <w:r>
        <w:rPr>
          <w:b/>
          <w:bCs/>
          <w:sz w:val="28"/>
          <w:szCs w:val="28"/>
        </w:rPr>
        <w:t>KMETIJSTVO</w:t>
      </w:r>
    </w:p>
    <w:p w:rsidR="006F7871" w:rsidRDefault="006F7871">
      <w:pPr>
        <w:spacing w:line="360" w:lineRule="auto"/>
      </w:pPr>
    </w:p>
    <w:p w:rsidR="006F7871" w:rsidRDefault="00674DF4">
      <w:pPr>
        <w:spacing w:line="360" w:lineRule="auto"/>
      </w:pPr>
      <w:r>
        <w:t xml:space="preserve">Nepregledne in rodovitne madžarske stepe so že od nekdaj usmerjale človeka h kmetijstvu. Korenite  spremembe doživlja madžarsko kmetijstvo pol letu 1988 na poti v tržno kmetijstvo. Po letu 1945 je bila skoraj vsa zemlja spremenjena v obdelovalne zadruge in državna posestva. Formalni lastniki pa so bili še vedno mali posestniki. Ti so opustili kmetijske dejavnosti in se zaposlili izven kmetijstva, deloma tudi odselili v mesta.( izjema je Porabje – kmetijstvo ni bilo kolektivizirano zaradi neugodnih naravnih pogojev ). Zaradi denacionalizacije in reprivatizacije so nastali problemi z obdelavo kolektivizirane zemlje. Številni lastniki za kmetovanje niso več zainteresirani. Vračanje zemlje vodi k močni razdrobitvi velikih in za moderno obdelovanje zaokroženih kompleksov, k slabšemu obdelovanju in celo opuščanju kmetijskih zamljišč. Zato naj bi del zemlje odkupili kmetje in povečali svojo posest na ekonomsko velikost nekaj 10 ha, preostala zemljišča pa naj bi prešla v združene oblike kmetovanja. </w:t>
      </w:r>
    </w:p>
    <w:p w:rsidR="006F7871" w:rsidRDefault="00674DF4">
      <w:pPr>
        <w:spacing w:line="360" w:lineRule="auto"/>
      </w:pPr>
      <w:r>
        <w:t>Zaradi ravnine je na Madžarskem kar 70% kmetijske zemlje.</w:t>
      </w:r>
    </w:p>
    <w:p w:rsidR="006F7871" w:rsidRDefault="00674DF4">
      <w:pPr>
        <w:spacing w:line="360" w:lineRule="auto"/>
      </w:pPr>
      <w:r>
        <w:t xml:space="preserve">Največ pridelajo žitaric. ( koruza, pšenica, sončnice ). Povečale so se površine, posejane s krmilnimi rastlinami. Več je tudi vinogradov in sadovnjakov. Najbolj znana so kvalitetna vina iz </w:t>
      </w:r>
      <w:r>
        <w:lastRenderedPageBreak/>
        <w:t xml:space="preserve">okolice Tokaja. </w:t>
      </w:r>
    </w:p>
    <w:p w:rsidR="006F7871" w:rsidRDefault="00674DF4">
      <w:pPr>
        <w:spacing w:line="360" w:lineRule="auto"/>
      </w:pPr>
      <w:r>
        <w:t>Od industrijskih rastlin pridelajo veliko sladkorne pese, pa tudi lanu. Ob zgornjem toku Tise uspeva celo tobak. Eden izmed pridelkov, po katerih Madžarska najbolj slovi, je paprika, zato je tudi njena kuhinja znana po začinjenosti in bogatosti. Tipična nacionalna jed je gulas.  Podoben golažu je pikantni paprikaš, posebna specialiteta madžarske kuhinje pa so ribje juhe.</w:t>
      </w:r>
    </w:p>
    <w:p w:rsidR="006F7871" w:rsidRDefault="006F7871">
      <w:pPr>
        <w:spacing w:line="360" w:lineRule="auto"/>
      </w:pPr>
    </w:p>
    <w:p w:rsidR="006F7871" w:rsidRDefault="00674DF4">
      <w:pPr>
        <w:spacing w:line="360" w:lineRule="auto"/>
      </w:pPr>
      <w:r>
        <w:t>NEMČIJA: vinogradništvo, na Bavarskem mlečna živinoreja, tržno, moderno, specializirano in mehanizirano. Pšenica, ječmen, rž, oves in koruza, sladkorna pesa, krompir hmelj. Mesna govedoreja in svinjereja, sadjarstvo in ribištvo</w:t>
      </w:r>
    </w:p>
    <w:p w:rsidR="006F7871" w:rsidRDefault="00674DF4">
      <w:pPr>
        <w:spacing w:line="360" w:lineRule="auto"/>
      </w:pPr>
      <w:r>
        <w:t>POLJSKA: manjše, razdrobljene kmetije, Za dom gojijo pšenico, rž ječmen, krompir. Najpomembnejša industrijska rastlina je sladkorna pesa. Živinoreja, ribištvo</w:t>
      </w:r>
    </w:p>
    <w:p w:rsidR="006F7871" w:rsidRDefault="00674DF4">
      <w:pPr>
        <w:spacing w:line="360" w:lineRule="auto"/>
      </w:pPr>
      <w:r>
        <w:t>ČEŠKA: razvita hlevska živinoreja, žitarice, sladkorna pesa, krompir, hmelj</w:t>
      </w:r>
    </w:p>
    <w:p w:rsidR="006F7871" w:rsidRDefault="00674DF4">
      <w:pPr>
        <w:spacing w:line="360" w:lineRule="auto"/>
      </w:pPr>
      <w:r>
        <w:t>SLOVAŠKA: območja v porečju Donave na J in na V države. Žitarice, krompir, vinska trta, sladkorna pesa, sadje</w:t>
      </w:r>
    </w:p>
    <w:p w:rsidR="006F7871" w:rsidRDefault="00674DF4">
      <w:pPr>
        <w:spacing w:line="360" w:lineRule="auto"/>
      </w:pPr>
      <w:r>
        <w:t>ŠVICA: mesna in mlečna živinoreja, poljedeljstvo ( krmne rastline ), sadjarstvo in vinogradništvo</w:t>
      </w:r>
    </w:p>
    <w:p w:rsidR="006F7871" w:rsidRDefault="00674DF4">
      <w:pPr>
        <w:spacing w:line="360" w:lineRule="auto"/>
      </w:pPr>
      <w:r>
        <w:t>AVSTRIJA: mlečna in mesna govedoreja. Svinjereja, hribovske kmetije, koruza, ječmen, sladkorna pesa. Sadjarstvo in vinogradništvo.</w:t>
      </w:r>
    </w:p>
    <w:p w:rsidR="006F7871" w:rsidRDefault="00674DF4">
      <w:pPr>
        <w:spacing w:line="360" w:lineRule="auto"/>
      </w:pPr>
      <w:r>
        <w:br/>
      </w:r>
    </w:p>
    <w:p w:rsidR="006F7871" w:rsidRDefault="00674DF4">
      <w:pPr>
        <w:spacing w:line="360" w:lineRule="auto"/>
        <w:rPr>
          <w:b/>
          <w:bCs/>
          <w:sz w:val="28"/>
          <w:szCs w:val="28"/>
        </w:rPr>
      </w:pPr>
      <w:r>
        <w:rPr>
          <w:b/>
          <w:bCs/>
          <w:sz w:val="28"/>
          <w:szCs w:val="28"/>
        </w:rPr>
        <w:t>PREBIVALSTVO</w:t>
      </w:r>
    </w:p>
    <w:p w:rsidR="006F7871" w:rsidRDefault="00674DF4">
      <w:pPr>
        <w:spacing w:line="360" w:lineRule="auto"/>
      </w:pPr>
      <w:r>
        <w:t>Madžare etnično in jezikovno uvrščamo v ugrofinsko skupino. Pradomovina madžarov in njim sorodnih Fincev naj bi bilo razsežno gozdnato območje med Volgo in Uralom.</w:t>
      </w:r>
    </w:p>
    <w:p w:rsidR="006F7871" w:rsidRDefault="00674DF4">
      <w:pPr>
        <w:spacing w:line="360" w:lineRule="auto"/>
      </w:pPr>
      <w:r>
        <w:t>Danes živi na Madžarskem 90% Madžarov, 2,3% Nemcev, 1% Slovakov, Romunov, Hrvatov, Romov in Slovencev. Ocenjujejo, da v Porabju živi okoli 3000 slovensko govorečega prebivalstva. Število le-teh se v zadnjih letih zmanjšuje, zaradi gospodarske zaostalosti in prometne odročnosti Porabja. Prebivalstvo je močno ostarelo. Pouk v osnovnih šolah in cerkveno bogoslužje poteka večinoma v madžarskem jeziku. Število prebivalcev je približno 10 229 000. V zadnjem času pa nazaduje, saj ima negativen naravni prirastek.( rodnost 11promilov, umrljivost 14,2 promilov ). Zaradi skoraj stoodstotne kolektivizacije kmetijske zemlje se je prebivalstvo selilo v mesta.  Posebno močno je priseljevanje v Budinpešto, kjer živi več kot  četrtina vsega madžarskega prebivalstva.</w:t>
      </w:r>
    </w:p>
    <w:p w:rsidR="006F7871" w:rsidRDefault="006F7871">
      <w:pPr>
        <w:spacing w:line="360" w:lineRule="auto"/>
      </w:pPr>
    </w:p>
    <w:p w:rsidR="006F7871" w:rsidRDefault="00674DF4">
      <w:pPr>
        <w:spacing w:line="360" w:lineRule="auto"/>
      </w:pPr>
      <w:r>
        <w:t xml:space="preserve">Tipično podobo dajo Madžarski pokrajini vasi s hišami iz zbite zemlje in ilovice. Značilne za panonsko področje so dolge obcestne vasi z vrsto hiš in obzidanih dvorišč. Notranja oprema starejših kmečkih hiš je dokaj enotna: v enek kotu stoji visoka postelja, v drugem pa miza s klopjo. Stene so okrašene s podobami in poslikanimi keramičnimi krožniki. Pohištvo je rezljano in </w:t>
      </w:r>
      <w:r>
        <w:lastRenderedPageBreak/>
        <w:t xml:space="preserve">poslikano. Rezbarjenje v lesu, kosti in roževini je bilo zlasti priljubljeno med pastirji, ki so si krajšali čas z izdelovanjem oselnikov, škatel za sol in papriko, lesenih vrčev in čutar, rezljanih palic ipd. </w:t>
      </w:r>
    </w:p>
    <w:p w:rsidR="006F7871" w:rsidRDefault="00674DF4">
      <w:pPr>
        <w:spacing w:line="360" w:lineRule="auto"/>
      </w:pPr>
      <w:r>
        <w:t>Do srede 19.stol.so prevladovale enostavne tkanine – bele za oblačila, rdeče črtaste pa za posteljnino, brisače in prte. Kasneje pa so se začeli uveljavljati vedno zahtevnejši motivi, posebno pri oblačilih za svatbe in druge slovestnosti. Tradicionalne barve so črna, bela, rdeča in modra. Črna je simbol zemlje, iz katere klije življenje, rdeča je barva poletja, svetlobe in veselja, modra pa žalovanja in minljivosti. Od madžarskih noš so najbolj barvite in bogate tiste, ki so značilne za severni del države.</w:t>
      </w:r>
    </w:p>
    <w:p w:rsidR="006F7871" w:rsidRDefault="006F7871">
      <w:pPr>
        <w:spacing w:line="360" w:lineRule="auto"/>
      </w:pPr>
    </w:p>
    <w:p w:rsidR="006F7871" w:rsidRDefault="00674DF4">
      <w:pPr>
        <w:spacing w:line="360" w:lineRule="auto"/>
        <w:rPr>
          <w:b/>
          <w:bCs/>
          <w:sz w:val="28"/>
          <w:szCs w:val="28"/>
        </w:rPr>
      </w:pPr>
      <w:r>
        <w:rPr>
          <w:b/>
          <w:bCs/>
          <w:sz w:val="28"/>
          <w:szCs w:val="28"/>
        </w:rPr>
        <w:t>PODNEBJE</w:t>
      </w:r>
    </w:p>
    <w:p w:rsidR="006F7871" w:rsidRDefault="00674DF4">
      <w:pPr>
        <w:spacing w:line="360" w:lineRule="auto"/>
      </w:pPr>
      <w:r>
        <w:t>MADŽARSKA:</w:t>
      </w:r>
      <w:r>
        <w:br/>
        <w:t xml:space="preserve">Podnebje na Madžarskem je zaradi oddaljenosti od morja in zaprte kotlinske lege izrazito celinsko – stepsko. </w:t>
      </w:r>
    </w:p>
    <w:p w:rsidR="006F7871" w:rsidRDefault="00674DF4">
      <w:pPr>
        <w:spacing w:line="360" w:lineRule="auto"/>
      </w:pPr>
      <w:r>
        <w:t>Dnevne in letne amplitude so izrazite. Srednje januarske temperature se gibljejo od – 2 do – 4°C, julijske pa se povzpno na 20 do 22°C. Za Madžarsko velja pravilo, da celinskost podnebja narašča proti vzhodu. Tako ima Alföld najvišje temperature ( do 41,3°C ) in najhujši mraz ( do – 34°C ) ter najmanj padavin ( pod 500 mm letno ). Letna količina padavin prav tako pada od zahoda proti vzhodu. Nekaj več padavin je še v celotnem Madžarskem sredogorju ( okoli 800 mm ). Padavine padajo predvsem poleti v obliki močnih nalivov. Zgodnje jeseni na Madžarskem so izrazito tople in sončen zaradi blagodejnega vpliva Sredozemskega morja, kar posebno ugodno vpliva na vinogradništvo. Nekaj več padavin pade še pozno jeseni, kar je prav tako posledica vpliva mediteranskega podnebja.</w:t>
      </w:r>
    </w:p>
    <w:p w:rsidR="006F7871" w:rsidRDefault="006F7871">
      <w:pPr>
        <w:spacing w:line="360" w:lineRule="auto"/>
      </w:pPr>
    </w:p>
    <w:p w:rsidR="006F7871" w:rsidRDefault="00674DF4">
      <w:pPr>
        <w:spacing w:line="360" w:lineRule="auto"/>
      </w:pPr>
      <w:r>
        <w:t>NEMČIJA: izrazito celinsko (mrzle zime in vroča poletja</w:t>
      </w:r>
    </w:p>
    <w:p w:rsidR="006F7871" w:rsidRDefault="00674DF4">
      <w:pPr>
        <w:spacing w:line="360" w:lineRule="auto"/>
      </w:pPr>
      <w:r>
        <w:t>POLJSKA: prehodnega značaja in je zelo spremenljivo, niha med primorskim in celinskim. Najpomembnejši elementi so oceanske mase zraka z zahoda, mrzel, polarni zrak iz Skandinavije ali Rusije in toplejši, subtropski zrak z juga.</w:t>
      </w:r>
    </w:p>
    <w:p w:rsidR="006F7871" w:rsidRDefault="00674DF4">
      <w:pPr>
        <w:spacing w:line="360" w:lineRule="auto"/>
      </w:pPr>
      <w:r>
        <w:t>ČEŠKA: Zmerno celinsko, topla poletja, zmerno mrzle, vlažne zime</w:t>
      </w:r>
    </w:p>
    <w:p w:rsidR="006F7871" w:rsidRDefault="00674DF4">
      <w:pPr>
        <w:spacing w:line="360" w:lineRule="auto"/>
      </w:pPr>
      <w:r>
        <w:t>SLOVAŠKA:  zmerno toplo celinsko podnebje, vroča in vlažna poletja ter hladne in suhe zime</w:t>
      </w:r>
    </w:p>
    <w:p w:rsidR="006F7871" w:rsidRDefault="00674DF4">
      <w:pPr>
        <w:spacing w:line="360" w:lineRule="auto"/>
      </w:pPr>
      <w:r>
        <w:t>ŠVICA: celinsko, na jugu prehaja v gorsko</w:t>
      </w:r>
    </w:p>
    <w:p w:rsidR="006F7871" w:rsidRDefault="00674DF4">
      <w:pPr>
        <w:spacing w:line="360" w:lineRule="auto"/>
      </w:pPr>
      <w:r>
        <w:t>AVSTRIJA: alpsko, na vzhodu celinsko</w:t>
      </w:r>
    </w:p>
    <w:p w:rsidR="006F7871" w:rsidRDefault="006F7871">
      <w:pPr>
        <w:spacing w:line="360" w:lineRule="auto"/>
      </w:pPr>
    </w:p>
    <w:p w:rsidR="006F7871" w:rsidRDefault="006F7871">
      <w:pPr>
        <w:spacing w:line="360" w:lineRule="auto"/>
      </w:pPr>
    </w:p>
    <w:p w:rsidR="006F7871" w:rsidRDefault="006F7871">
      <w:pPr>
        <w:spacing w:line="360" w:lineRule="auto"/>
      </w:pPr>
    </w:p>
    <w:p w:rsidR="006F7871" w:rsidRDefault="006F7871">
      <w:pPr>
        <w:spacing w:line="360" w:lineRule="auto"/>
      </w:pPr>
    </w:p>
    <w:p w:rsidR="006F7871" w:rsidRDefault="00674DF4">
      <w:pPr>
        <w:rPr>
          <w:sz w:val="30"/>
          <w:szCs w:val="30"/>
        </w:rPr>
      </w:pPr>
      <w:r>
        <w:br w:type="page"/>
      </w:r>
      <w:r>
        <w:rPr>
          <w:sz w:val="30"/>
          <w:szCs w:val="30"/>
        </w:rPr>
        <w:t>VIRI</w:t>
      </w:r>
    </w:p>
    <w:p w:rsidR="006F7871" w:rsidRDefault="006A2033">
      <w:pPr>
        <w:numPr>
          <w:ilvl w:val="0"/>
          <w:numId w:val="1"/>
        </w:numPr>
        <w:spacing w:line="360" w:lineRule="auto"/>
      </w:pPr>
      <w:hyperlink r:id="rId5" w:history="1">
        <w:r w:rsidR="00674DF4">
          <w:rPr>
            <w:rStyle w:val="Hyperlink"/>
          </w:rPr>
          <w:t>http://www.dnevnik.si/eun/vse/slova%9Aka.htm</w:t>
        </w:r>
      </w:hyperlink>
    </w:p>
    <w:p w:rsidR="006F7871" w:rsidRDefault="006A2033">
      <w:pPr>
        <w:numPr>
          <w:ilvl w:val="0"/>
          <w:numId w:val="1"/>
        </w:numPr>
        <w:spacing w:line="360" w:lineRule="auto"/>
      </w:pPr>
      <w:hyperlink r:id="rId6" w:history="1">
        <w:r w:rsidR="00674DF4">
          <w:rPr>
            <w:rStyle w:val="Hyperlink"/>
          </w:rPr>
          <w:t>http://www.poland-embassy.si/slo/poljska/geografija.htm</w:t>
        </w:r>
      </w:hyperlink>
    </w:p>
    <w:p w:rsidR="006F7871" w:rsidRDefault="006A2033">
      <w:pPr>
        <w:numPr>
          <w:ilvl w:val="0"/>
          <w:numId w:val="1"/>
        </w:numPr>
        <w:spacing w:line="360" w:lineRule="auto"/>
      </w:pPr>
      <w:hyperlink r:id="rId7" w:history="1">
        <w:r w:rsidR="00674DF4">
          <w:rPr>
            <w:rStyle w:val="Hyperlink"/>
          </w:rPr>
          <w:t>http://baza.svarog.org/predmet/geografija/nemcija.html</w:t>
        </w:r>
      </w:hyperlink>
    </w:p>
    <w:p w:rsidR="006F7871" w:rsidRDefault="006A2033">
      <w:pPr>
        <w:numPr>
          <w:ilvl w:val="0"/>
          <w:numId w:val="1"/>
        </w:numPr>
        <w:spacing w:line="360" w:lineRule="auto"/>
      </w:pPr>
      <w:hyperlink r:id="rId8" w:history="1">
        <w:r w:rsidR="00674DF4">
          <w:rPr>
            <w:rStyle w:val="Hyperlink"/>
          </w:rPr>
          <w:t>http://www.s-3gim.mb.edus.si/timko1/2e2002/Avstrija/AVSTRIJA1.htm</w:t>
        </w:r>
      </w:hyperlink>
    </w:p>
    <w:p w:rsidR="006F7871" w:rsidRDefault="006A2033">
      <w:pPr>
        <w:numPr>
          <w:ilvl w:val="0"/>
          <w:numId w:val="1"/>
        </w:numPr>
        <w:spacing w:line="360" w:lineRule="auto"/>
      </w:pPr>
      <w:hyperlink r:id="rId9" w:history="1">
        <w:r w:rsidR="00674DF4">
          <w:rPr>
            <w:rStyle w:val="Hyperlink"/>
          </w:rPr>
          <w:t>http://www.s-3gim.mb.edus.si/timko1/2e2002/%8Avica/</w:t>
        </w:r>
      </w:hyperlink>
    </w:p>
    <w:p w:rsidR="006F7871" w:rsidRDefault="006A2033">
      <w:pPr>
        <w:numPr>
          <w:ilvl w:val="0"/>
          <w:numId w:val="1"/>
        </w:numPr>
        <w:spacing w:line="360" w:lineRule="auto"/>
      </w:pPr>
      <w:hyperlink r:id="rId10" w:history="1">
        <w:r w:rsidR="00674DF4">
          <w:rPr>
            <w:rStyle w:val="Hyperlink"/>
          </w:rPr>
          <w:t>http://www.travel.over.net/svet/drzave/splosno.php?id=113</w:t>
        </w:r>
      </w:hyperlink>
    </w:p>
    <w:p w:rsidR="006F7871" w:rsidRDefault="006A2033">
      <w:pPr>
        <w:numPr>
          <w:ilvl w:val="0"/>
          <w:numId w:val="1"/>
        </w:numPr>
        <w:spacing w:line="360" w:lineRule="auto"/>
      </w:pPr>
      <w:hyperlink r:id="rId11" w:history="1">
        <w:r w:rsidR="00674DF4">
          <w:rPr>
            <w:rStyle w:val="Hyperlink"/>
          </w:rPr>
          <w:t>http://www.travel.over.net/svet/drzave/splosno.php?id=178</w:t>
        </w:r>
      </w:hyperlink>
    </w:p>
    <w:p w:rsidR="006F7871" w:rsidRDefault="006A2033">
      <w:pPr>
        <w:numPr>
          <w:ilvl w:val="0"/>
          <w:numId w:val="1"/>
        </w:numPr>
        <w:spacing w:line="360" w:lineRule="auto"/>
      </w:pPr>
      <w:hyperlink r:id="rId12" w:history="1">
        <w:r w:rsidR="00674DF4">
          <w:rPr>
            <w:rStyle w:val="Hyperlink"/>
          </w:rPr>
          <w:t>http://www.travel.over.net/svet/drzave/splosno.php?id=102</w:t>
        </w:r>
      </w:hyperlink>
    </w:p>
    <w:p w:rsidR="006F7871" w:rsidRDefault="006A2033">
      <w:pPr>
        <w:numPr>
          <w:ilvl w:val="0"/>
          <w:numId w:val="1"/>
        </w:numPr>
        <w:spacing w:line="360" w:lineRule="auto"/>
      </w:pPr>
      <w:hyperlink r:id="rId13" w:history="1">
        <w:r w:rsidR="00674DF4">
          <w:rPr>
            <w:rStyle w:val="Hyperlink"/>
          </w:rPr>
          <w:t>http://www.travel.over.net/svet/drzave/splosno.php?id=191</w:t>
        </w:r>
      </w:hyperlink>
    </w:p>
    <w:p w:rsidR="006F7871" w:rsidRDefault="006A2033">
      <w:pPr>
        <w:numPr>
          <w:ilvl w:val="0"/>
          <w:numId w:val="1"/>
        </w:numPr>
        <w:spacing w:line="360" w:lineRule="auto"/>
      </w:pPr>
      <w:hyperlink r:id="rId14" w:history="1">
        <w:r w:rsidR="00674DF4">
          <w:rPr>
            <w:rStyle w:val="Hyperlink"/>
          </w:rPr>
          <w:t>http://www.travel.over.net/svet/drzave/splosno.php?id=71</w:t>
        </w:r>
      </w:hyperlink>
    </w:p>
    <w:p w:rsidR="006F7871" w:rsidRDefault="006A2033">
      <w:pPr>
        <w:numPr>
          <w:ilvl w:val="0"/>
          <w:numId w:val="1"/>
        </w:numPr>
        <w:spacing w:line="360" w:lineRule="auto"/>
      </w:pPr>
      <w:hyperlink r:id="rId15" w:history="1">
        <w:r w:rsidR="00674DF4">
          <w:rPr>
            <w:rStyle w:val="Hyperlink"/>
          </w:rPr>
          <w:t>http://www.travel.over.net/svet/drzave/splosno.php?id=73</w:t>
        </w:r>
      </w:hyperlink>
    </w:p>
    <w:p w:rsidR="006F7871" w:rsidRDefault="00674DF4">
      <w:pPr>
        <w:numPr>
          <w:ilvl w:val="0"/>
          <w:numId w:val="1"/>
        </w:numPr>
      </w:pPr>
      <w:r>
        <w:t>Jernej Fridl in Drago Perko,Veliki šolski atlas, Učila International 2003</w:t>
      </w:r>
    </w:p>
    <w:p w:rsidR="006F7871" w:rsidRDefault="00674DF4">
      <w:pPr>
        <w:numPr>
          <w:ilvl w:val="0"/>
          <w:numId w:val="1"/>
        </w:numPr>
      </w:pPr>
      <w:r>
        <w:t>S.Brinovec, B. Drobnjak, M.Pak, Geografija Evrope, Mladinska knjiga, 1998</w:t>
      </w:r>
    </w:p>
    <w:p w:rsidR="006F7871" w:rsidRDefault="00674DF4" w:rsidP="007E7B90">
      <w:pPr>
        <w:numPr>
          <w:ilvl w:val="0"/>
          <w:numId w:val="1"/>
        </w:numPr>
      </w:pPr>
      <w:r>
        <w:t>Amon Smilja, Oglejmo si svet, Srednja Evropa, Mladinska knjiga, 1976</w:t>
      </w:r>
    </w:p>
    <w:sectPr w:rsidR="006F7871">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4DF4"/>
    <w:rsid w:val="00674DF4"/>
    <w:rsid w:val="006A2033"/>
    <w:rsid w:val="006F7871"/>
    <w:rsid w:val="007E7B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styleId="Hyperlink">
    <w:name w:val="Hyperlink"/>
    <w:semiHidden/>
    <w:rPr>
      <w:color w:val="000080"/>
      <w:u w:val="single"/>
    </w:rPr>
  </w:style>
  <w:style w:type="character" w:styleId="Strong">
    <w:name w:val="Strong"/>
    <w:qFormat/>
    <w:rPr>
      <w:b/>
      <w:bCs/>
    </w:rPr>
  </w:style>
  <w:style w:type="character" w:styleId="FollowedHyperlink">
    <w:name w:val="FollowedHyperlink"/>
    <w:semiHidden/>
    <w:rPr>
      <w:color w:val="800000"/>
      <w:u w:val="single"/>
    </w:rPr>
  </w:style>
  <w:style w:type="character" w:customStyle="1" w:styleId="Simbolizaotevilevanje">
    <w:name w:val="Simboli za oštevilčevanje"/>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sz w:val="20"/>
      <w:szCs w:val="20"/>
    </w:rPr>
  </w:style>
  <w:style w:type="paragraph" w:customStyle="1" w:styleId="Kazalo">
    <w:name w:val="Kazalo"/>
    <w:basedOn w:val="Normal"/>
    <w:pPr>
      <w:suppressLineNumbers/>
    </w:pPr>
    <w:rPr>
      <w:rFonts w:cs="Tahoma"/>
    </w:rPr>
  </w:style>
  <w:style w:type="paragraph" w:customStyle="1" w:styleId="Vsebinatabele">
    <w:name w:val="Vsebina tabele"/>
    <w:basedOn w:val="BodyText"/>
    <w:pPr>
      <w:suppressLineNumbers/>
    </w:pPr>
  </w:style>
  <w:style w:type="paragraph" w:customStyle="1" w:styleId="Naslovtabele">
    <w:name w:val="Naslov tabele"/>
    <w:basedOn w:val="Vsebinatabele"/>
    <w:pPr>
      <w:jc w:val="center"/>
    </w:pPr>
    <w:rPr>
      <w:b/>
      <w:bCs/>
    </w:rPr>
  </w:style>
  <w:style w:type="paragraph" w:customStyle="1" w:styleId="Naslov">
    <w:name w:val="Naslov"/>
    <w:basedOn w:val="Normal"/>
    <w:next w:val="BodyText"/>
    <w:pPr>
      <w:keepNext/>
      <w:spacing w:before="240" w:after="120"/>
    </w:pPr>
    <w:rPr>
      <w:rFonts w:ascii="Arial" w:hAnsi="Arial" w:cs="Tahoma"/>
      <w:sz w:val="28"/>
      <w:szCs w:val="28"/>
    </w:rPr>
  </w:style>
  <w:style w:type="paragraph" w:customStyle="1" w:styleId="Naslovvsebine">
    <w:name w:val="Naslov vsebine"/>
    <w:basedOn w:val="Naslov"/>
    <w:pPr>
      <w:suppressLineNumbers/>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3gim.mb.edus.si/timko1/2e2002/Avstrija/AVSTRIJA1.htm" TargetMode="External"/><Relationship Id="rId13" Type="http://schemas.openxmlformats.org/officeDocument/2006/relationships/hyperlink" Target="http://www.travel.over.net/svet/drzave/splosno.php?id=191" TargetMode="External"/><Relationship Id="rId3" Type="http://schemas.openxmlformats.org/officeDocument/2006/relationships/settings" Target="settings.xml"/><Relationship Id="rId7" Type="http://schemas.openxmlformats.org/officeDocument/2006/relationships/hyperlink" Target="http://baza.svarog.org/predmet/geografija/nemcija.html" TargetMode="External"/><Relationship Id="rId12" Type="http://schemas.openxmlformats.org/officeDocument/2006/relationships/hyperlink" Target="http://www.travel.over.net/svet/drzave/splosno.php?id=1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oland-embassy.si/slo/poljska/geografija.htm" TargetMode="External"/><Relationship Id="rId11" Type="http://schemas.openxmlformats.org/officeDocument/2006/relationships/hyperlink" Target="http://www.travel.over.net/svet/drzave/splosno.php?id=178" TargetMode="External"/><Relationship Id="rId5" Type="http://schemas.openxmlformats.org/officeDocument/2006/relationships/hyperlink" Target="http://www.dnevnik.si/eun/vse/slova%9Aka.htm" TargetMode="External"/><Relationship Id="rId15" Type="http://schemas.openxmlformats.org/officeDocument/2006/relationships/hyperlink" Target="http://www.travel.over.net/svet/drzave/splosno.php?id=73" TargetMode="External"/><Relationship Id="rId10" Type="http://schemas.openxmlformats.org/officeDocument/2006/relationships/hyperlink" Target="http://www.travel.over.net/svet/drzave/splosno.php?id=113" TargetMode="External"/><Relationship Id="rId4" Type="http://schemas.openxmlformats.org/officeDocument/2006/relationships/webSettings" Target="webSettings.xml"/><Relationship Id="rId9" Type="http://schemas.openxmlformats.org/officeDocument/2006/relationships/hyperlink" Target="http://www.s-3gim.mb.edus.si/timko1/2e2002/%8Avica/" TargetMode="External"/><Relationship Id="rId14" Type="http://schemas.openxmlformats.org/officeDocument/2006/relationships/hyperlink" Target="http://www.travel.over.net/svet/drzave/splosno.php?id=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