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66A" w:rsidRDefault="00227447">
      <w:pPr>
        <w:jc w:val="both"/>
      </w:pPr>
      <w:bookmarkStart w:id="0" w:name="_GoBack"/>
      <w:bookmarkEnd w:id="0"/>
      <w:r>
        <w:br/>
      </w:r>
      <w:r>
        <w:br/>
      </w:r>
      <w:r>
        <w:br/>
      </w:r>
      <w:r w:rsidR="00931A3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45pt;height:101pt" stroked="f">
            <v:fill color2="#aaa" type="gradient"/>
            <v:shadow on="t" color="#4d4d4d" opacity="52429f" offset=",3pt"/>
            <v:textpath style="font-family:&quot;Arial Black&quot;;v-text-spacing:78650f;v-text-kern:t" trim="t" fitpath="t" string="MARIBORSKI OTOK&#10;"/>
          </v:shape>
        </w:pict>
      </w:r>
    </w:p>
    <w:p w:rsidR="00E4766A" w:rsidRDefault="00227447">
      <w:pPr>
        <w:jc w:val="both"/>
      </w:pPr>
      <w:r>
        <w:br/>
      </w:r>
      <w:r>
        <w:br/>
      </w:r>
      <w:r>
        <w:br/>
      </w:r>
      <w:r w:rsidR="00931A32">
        <w:pict>
          <v:shape id="_x0000_i1026" type="#_x0000_t136" style="width:468.55pt;height:23.65pt" stroked="f">
            <v:fill color2="#aaa" type="gradient"/>
            <v:shadow on="t" color="#4d4d4d" opacity="52429f" offset=",3pt"/>
            <v:textpath style="font-family:&quot;Arial Black&quot;;v-text-spacing:78650f;v-text-kern:t" trim="t" fitpath="t" string="PROJEKTNA NALOGA PRI PREDMETU INFORMATIKA&#10;"/>
          </v:shape>
        </w:pict>
      </w:r>
    </w:p>
    <w:p w:rsidR="00227447" w:rsidRDefault="00227447" w:rsidP="008C4289">
      <w:pPr>
        <w:pStyle w:val="mojodstavek"/>
      </w:pPr>
      <w:r>
        <w:br/>
      </w:r>
      <w:r>
        <w:br/>
      </w:r>
      <w:r>
        <w:br/>
      </w:r>
      <w:r>
        <w:br/>
      </w:r>
      <w:r>
        <w:br/>
      </w:r>
      <w:r w:rsidR="00E4766A">
        <w:fldChar w:fldCharType="begin"/>
      </w:r>
      <w:r w:rsidR="00E4766A">
        <w:instrText xml:space="preserve"> INCLUDEPICTURE "http://pekarna.rulz.org/peticija/otok.jpg" \* MERGEFORMATINET </w:instrText>
      </w:r>
      <w:r w:rsidR="00E4766A">
        <w:fldChar w:fldCharType="separate"/>
      </w:r>
      <w:r w:rsidR="00D02E52">
        <w:fldChar w:fldCharType="begin"/>
      </w:r>
      <w:r w:rsidR="00D02E52">
        <w:instrText xml:space="preserve"> INCLUDEPICTURE  "http://pekarna.rulz.org/peticija/otok.jpg" \* MERGEFORMATINET </w:instrText>
      </w:r>
      <w:r w:rsidR="00D02E52">
        <w:fldChar w:fldCharType="separate"/>
      </w:r>
      <w:r w:rsidR="00931A32">
        <w:fldChar w:fldCharType="begin"/>
      </w:r>
      <w:r w:rsidR="00931A32">
        <w:instrText xml:space="preserve"> </w:instrText>
      </w:r>
      <w:r w:rsidR="00931A32">
        <w:instrText>INCLUDEPICTURE  "http://pekarna.rulz.org/peticija/otok.jpg" \* MERGEFORMATINET</w:instrText>
      </w:r>
      <w:r w:rsidR="00931A32">
        <w:instrText xml:space="preserve"> </w:instrText>
      </w:r>
      <w:r w:rsidR="00931A32">
        <w:fldChar w:fldCharType="separate"/>
      </w:r>
      <w:r w:rsidR="00931A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6.4pt;height:147.2pt">
            <v:imagedata r:id="rId7" r:href="rId8"/>
          </v:shape>
        </w:pict>
      </w:r>
      <w:r w:rsidR="00931A32">
        <w:fldChar w:fldCharType="end"/>
      </w:r>
      <w:r w:rsidR="00D02E52">
        <w:fldChar w:fldCharType="end"/>
      </w:r>
      <w:r w:rsidR="00E4766A">
        <w:fldChar w:fldCharType="end"/>
      </w:r>
    </w:p>
    <w:p w:rsidR="00E4766A" w:rsidRPr="00227447" w:rsidRDefault="00CF1ABA" w:rsidP="008C4289">
      <w:pPr>
        <w:pStyle w:val="mojodstavek"/>
      </w:pPr>
      <w:r>
        <w:t xml:space="preserve"> </w:t>
      </w:r>
    </w:p>
    <w:p w:rsidR="00732A29" w:rsidRDefault="00C51105" w:rsidP="008C4289">
      <w:pPr>
        <w:pStyle w:val="Heading1"/>
      </w:pPr>
      <w:r>
        <w:br w:type="page"/>
      </w:r>
      <w:r w:rsidR="00732A29">
        <w:lastRenderedPageBreak/>
        <w:t>UVOD</w:t>
      </w:r>
      <w:r w:rsidR="00732A29" w:rsidRPr="007C3EF1">
        <w:t xml:space="preserve"> </w:t>
      </w:r>
    </w:p>
    <w:p w:rsidR="00C51105" w:rsidRPr="00732A29" w:rsidRDefault="00732A29" w:rsidP="008C4289">
      <w:pPr>
        <w:pStyle w:val="mojodstavek"/>
      </w:pPr>
      <w:r w:rsidRPr="00732A29">
        <w:t xml:space="preserve">Mariborski otok na reki Dravi je še vedno biser narave. Z leti postaja temnejši, </w:t>
      </w:r>
      <w:r w:rsidR="00E4766A" w:rsidRPr="00732A29">
        <w:t>saj narava ni v celoti ustvarila sedanje podobe. V Mariboru in še posebno v Kamnici ga ni, ki ne bi poznal Otoka, kot tej naravni znamenitosti skrajšano rečemo po domače.  Starejšim in mlajšim generacijam je poznan predvsem kot poletno kopališče, kot naravni park pa vsem tistim, ki imajo radi  mir, ptice,</w:t>
      </w:r>
      <w:r w:rsidRPr="00732A29">
        <w:t xml:space="preserve"> </w:t>
      </w:r>
      <w:r w:rsidR="00E4766A" w:rsidRPr="00732A29">
        <w:t>floristične redkosti in sprehode med mogočnimi drevesi. Dobrega sprehajalca kot tudi naključnega sprehajalca otok prevzame vedno znova. Vsakomur, ki ga ima rad, je po svoje samo njegov otok.</w:t>
      </w:r>
      <w:r w:rsidR="00C51105" w:rsidRPr="00732A29">
        <w:br/>
      </w:r>
      <w:r w:rsidR="00E4766A" w:rsidRPr="00732A29">
        <w:t>Prav  te lepote in obsežno gradivo me je pripeljalo do tega, da sem si za temo</w:t>
      </w:r>
      <w:r w:rsidR="00C51105" w:rsidRPr="00732A29">
        <w:br/>
      </w:r>
      <w:r w:rsidR="00E4766A" w:rsidRPr="00732A29">
        <w:t>projektne naloge izbrala prav to naravno lepoto Maribora.</w:t>
      </w:r>
    </w:p>
    <w:p w:rsidR="00C51105" w:rsidRPr="007346AB" w:rsidRDefault="00E4766A" w:rsidP="008C4289">
      <w:pPr>
        <w:pStyle w:val="Heading1"/>
      </w:pPr>
      <w:r w:rsidRPr="007346AB">
        <w:t>NARAVNE ZNAČILNOSTI</w:t>
      </w:r>
    </w:p>
    <w:p w:rsidR="00C51105" w:rsidRDefault="00E4766A" w:rsidP="006E7EE0">
      <w:pPr>
        <w:pStyle w:val="Heading2"/>
      </w:pPr>
      <w:r>
        <w:t>GEOGRAFSKI POLOŽAJ</w:t>
      </w:r>
    </w:p>
    <w:p w:rsidR="00C51105" w:rsidRDefault="00E4766A" w:rsidP="008C4289">
      <w:pPr>
        <w:pStyle w:val="mojodstavek"/>
      </w:pPr>
      <w:r w:rsidRPr="00B53426">
        <w:t xml:space="preserve">Otok leži pod slikovito veduto Kamnice, </w:t>
      </w:r>
      <w:smartTag w:uri="urn:schemas-microsoft-com:office:smarttags" w:element="metricconverter">
        <w:smartTagPr>
          <w:attr w:name="ProductID" w:val="3 km"/>
        </w:smartTagPr>
        <w:r w:rsidRPr="00B53426">
          <w:t>3 km</w:t>
        </w:r>
      </w:smartTag>
      <w:r w:rsidRPr="00B53426">
        <w:t xml:space="preserve"> zahodno od središča Maribora. Otok je sedaj skoraj natanko na sredini reke, ki teče v globoki strugi s poraščenim obrežjem, tako da se ga iz vasi ne vidi. Le ob visoki vodi se Dravo zaradi padca preko zapornic sliši vse do središča Kamnice. Kot nekoč, ko je drla prek brzic, pravijo starejši ljudje. Širše gledamo    leži Otok na prehodu sredogorskega alpskega sveta  v subpanonski svet goric in nižin.</w:t>
      </w:r>
      <w:r w:rsidR="00C51105">
        <w:t xml:space="preserve"> </w:t>
      </w:r>
      <w:r w:rsidRPr="00B53426">
        <w:t xml:space="preserve">Okolica otoka pa je stičišče petih geografskih enot severovzhodne Slovenije: Pohorja, Kozjaka, Dravske doline, Dravskega polja in Slovenskih goric. Meja med Dravsko dolino in Dravskim poljem ni izrazita. Zato jo postavljajo iz različnih vidikov. Poteka pa nekako na črti Vražji kamen (Hudičeve skale) nad hidroelektrarno Mariborski otok na levem bregu v smeri zahodno od Pekrske gorce na desnem bregu Drave. Na otok vodi edina pot z levega brega Drave prek jeklenega mostu z elegantnim lokom.  Najširši del Otoka je še vedno širok okoli </w:t>
      </w:r>
      <w:smartTag w:uri="urn:schemas-microsoft-com:office:smarttags" w:element="metricconverter">
        <w:smartTagPr>
          <w:attr w:name="ProductID" w:val="220 metrov"/>
        </w:smartTagPr>
        <w:r w:rsidRPr="00B53426">
          <w:t>220 metrov</w:t>
        </w:r>
      </w:smartTag>
      <w:r w:rsidRPr="00B53426">
        <w:t xml:space="preserve">. Tudi vse pomembne višinske kote na Otoku so ostale nespremenjene. Dobrih </w:t>
      </w:r>
      <w:smartTag w:uri="urn:schemas-microsoft-com:office:smarttags" w:element="metricconverter">
        <w:smartTagPr>
          <w:attr w:name="ProductID" w:val="170 m"/>
        </w:smartTagPr>
        <w:r w:rsidRPr="00B53426">
          <w:t>170 m</w:t>
        </w:r>
      </w:smartTag>
      <w:r w:rsidRPr="00B53426">
        <w:t xml:space="preserve"> nad zahodno betonsko konico Otoka stoji hidroelektrarna Mariborski otok, ki je bistveno vplivala in predrugačila naravni geografski položaj Otoka in njegove okolice.</w:t>
      </w:r>
    </w:p>
    <w:p w:rsidR="00E4766A" w:rsidRPr="00355446" w:rsidRDefault="00E4766A" w:rsidP="00355446">
      <w:pPr>
        <w:pStyle w:val="Heading2"/>
      </w:pPr>
      <w:r w:rsidRPr="00355446">
        <w:t>GEOLOŠKE ZNAČILNOSTI OTOKA IN BLIŽNJE OKOLICE</w:t>
      </w:r>
    </w:p>
    <w:p w:rsidR="00C51105" w:rsidRDefault="00E4766A" w:rsidP="008C4289">
      <w:pPr>
        <w:pStyle w:val="mojodstavek"/>
      </w:pPr>
      <w:r w:rsidRPr="00A35372">
        <w:t>Geološka delovanja v preteklosti so v najširšem smislu pogojevala vse, kar imamo danes. Širše območje Otoka je stičišče dveh velikih geoloških enot: vzhodnih Alp (s Pohorjem in Kozjakom) s Panonskim nižavjem in gričevjem (z Dravskim poljem in Slovenskimi goricami). Ob tektonskih prelomih vzhodno od Pohorja in Kozjaka so starejše zemeljske kamnine vzhodnih Alp potonile pod mlajše terciarne kamnine Slovenskih goric in kvartarne plasti Dravskega polja. Najstarejše kamnine  Otoka in njegove okolice so iz terciarja in jih lepo vidimo, če se z zahodne konice Otoka ozremo prek Drave na kamniško stran proti prepadnemu Huzarskemu skoku. To so laporji modrosive do temnosive barve, ki se vlečejo od Urbana in Lucijinega brega pod konglomerati in prodi v kamniški okolici ter se jasno pokažejo pri Huzarskem skoku ob izlivu Kamniškega potoka v Dravo tik pod HE Mariborski</w:t>
      </w:r>
      <w:r>
        <w:t xml:space="preserve"> otok.</w:t>
      </w:r>
    </w:p>
    <w:p w:rsidR="00C51105" w:rsidRPr="00355446" w:rsidRDefault="00E4766A" w:rsidP="00355446">
      <w:pPr>
        <w:pStyle w:val="Heading2"/>
      </w:pPr>
      <w:r w:rsidRPr="00355446">
        <w:lastRenderedPageBreak/>
        <w:t>GEOMORFOLOŠKE ZNAČILNOSTI OTOKA IN BLIŽNJE</w:t>
      </w:r>
      <w:r w:rsidR="00355446" w:rsidRPr="00355446">
        <w:t xml:space="preserve"> </w:t>
      </w:r>
      <w:r w:rsidRPr="00355446">
        <w:t>OKOLICE</w:t>
      </w:r>
    </w:p>
    <w:p w:rsidR="00355446" w:rsidRDefault="00E4766A" w:rsidP="008C4289">
      <w:pPr>
        <w:pStyle w:val="mojodstavek"/>
      </w:pPr>
      <w:r>
        <w:t>V obdobju wurmanske  poledenitve je Drava prinašala in naplavljala ob izhodu iz Dravske doline velike količine proda in tako zagrnila peščene laporje na jugu Kamnice in še dalje proti vzhodu. Kasneje je Drava z menjavanjem struge vrezala v svoj vršaj sistem teras, na katerem leži Maribor. V diluviju je dravski prag usmerjal Dravo južneje na studenško stran, kar</w:t>
      </w:r>
      <w:r w:rsidR="00355446">
        <w:rPr>
          <w:szCs w:val="28"/>
        </w:rPr>
        <w:br/>
      </w:r>
      <w:r w:rsidR="00931A32">
        <w:rPr>
          <w:noProof/>
        </w:rPr>
        <w:pict>
          <v:shapetype id="_x0000_t202" coordsize="21600,21600" o:spt="202" path="m,l,21600r21600,l21600,xe">
            <v:stroke joinstyle="miter"/>
            <v:path gradientshapeok="t" o:connecttype="rect"/>
          </v:shapetype>
          <v:shape id="_x0000_s1036" type="#_x0000_t202" style="position:absolute;margin-left:.35pt;margin-top:183.8pt;width:122.25pt;height:35pt;z-index:251657728;mso-position-horizontal-relative:text;mso-position-vertical-relative:text" stroked="f">
            <v:textbox style="mso-fit-shape-to-text:t" inset="0,0,0,0">
              <w:txbxContent>
                <w:p w:rsidR="006A1BCB" w:rsidRPr="00C65D75" w:rsidRDefault="006A1BCB" w:rsidP="00B579B4">
                  <w:pPr>
                    <w:pStyle w:val="Caption"/>
                    <w:rPr>
                      <w:shadow/>
                    </w:rPr>
                  </w:pPr>
                  <w:r>
                    <w:t xml:space="preserve">Slika </w:t>
                  </w:r>
                  <w:fldSimple w:instr=" SEQ Slika \* ARABIC ">
                    <w:r>
                      <w:rPr>
                        <w:noProof/>
                      </w:rPr>
                      <w:t>1</w:t>
                    </w:r>
                  </w:fldSimple>
                  <w:r>
                    <w:t>: Prodnate terase na desnem bregu Drave</w:t>
                  </w:r>
                </w:p>
              </w:txbxContent>
            </v:textbox>
            <w10:wrap type="square"/>
          </v:shape>
        </w:pict>
      </w:r>
      <w:r w:rsidR="00931A32">
        <w:rPr>
          <w:noProof/>
        </w:rPr>
        <w:pict>
          <v:shape id="_x0000_s1030" type="#_x0000_t75" alt="" style="position:absolute;margin-left:.35pt;margin-top:55.55pt;width:122.25pt;height:123.75pt;z-index:-251655680;mso-position-horizontal-relative:text;mso-position-vertical-relative:text" wrapcoords="-133 0 -133 21469 21600 21469 21600 0 -133 0">
            <v:imagedata r:id="rId9" o:title="slika_onas" gain="69719f" blacklevel="-3932f"/>
            <w10:wrap type="square"/>
          </v:shape>
        </w:pict>
      </w:r>
      <w:r w:rsidR="00355446">
        <w:br/>
      </w:r>
      <w:r>
        <w:t xml:space="preserve">dokazujejo še danes lepo vidne nizke in večinoma prodnate terase na desnem bregu. Dravi, ki je silila proti severu pod Vražji kamen (Hudičeve skale), je ob koncu ledene dobe uspelo postopoma prebiti skalni prag in se preliti v severne predele zdajšnjega Maribora. Prodonosna reka Drava in specifična geološka sestava tal, v katera je voda vrezovala v dolgem obdobju globoko kamnito strugo, ki je približno </w:t>
      </w:r>
      <w:smartTag w:uri="urn:schemas-microsoft-com:office:smarttags" w:element="metricconverter">
        <w:smartTagPr>
          <w:attr w:name="ProductID" w:val="90 m"/>
        </w:smartTagPr>
        <w:r>
          <w:t>90 m</w:t>
        </w:r>
      </w:smartTag>
      <w:r>
        <w:t xml:space="preserve"> nad sedanjo konico Otoka Dravo razdelila na dva vodna toka, sta ustvarjalca Otoka.</w:t>
      </w:r>
    </w:p>
    <w:p w:rsidR="00355446" w:rsidRDefault="00E4766A" w:rsidP="00355446">
      <w:pPr>
        <w:pStyle w:val="Heading2"/>
      </w:pPr>
      <w:r>
        <w:t>KLIMATSKE ZNAČILNOSTI</w:t>
      </w:r>
    </w:p>
    <w:p w:rsidR="00E4766A" w:rsidRPr="00355446" w:rsidRDefault="00E4766A" w:rsidP="008C4289">
      <w:pPr>
        <w:pStyle w:val="mojodstavek"/>
        <w:rPr>
          <w:b/>
          <w:color w:val="800000"/>
          <w:szCs w:val="28"/>
        </w:rPr>
      </w:pPr>
      <w:r>
        <w:t>Mnogi naravni, zlasti podnebni vplivi, ki segajo v navedenih obsežnih območij še čez slovensko zemljo, se tu stikajo, križajo in prepletajo. Širše območje otoka leži na robu subpanonskega in predalpskega sredogorskega sveta, kjer se uveljavlja tipično nižinsko podnebje. Zaradi prehoda iz subpanonskega v predalpski svet so vse klimatske skrajnosti ublažene, tako da je podnebje omiljeno prehodno kontinentalno- alpsko. Vreme na obravnavanem področju je dejansko nenehno menjavanje zračnih mas različnih lastnosti, smeri in učinkov s hkratnim uveljavljanjem domačega segrevanja in ohlajanja.</w:t>
      </w:r>
    </w:p>
    <w:p w:rsidR="00355446" w:rsidRDefault="00E4766A" w:rsidP="008C4289">
      <w:pPr>
        <w:pStyle w:val="mojodstavek"/>
      </w:pPr>
      <w:r>
        <w:t>Najnižje in najvišje temperature nastopijo v mesecu, ki sledi zimskemu oziroma poletnemu solsticiju, to je v januarju in juliju.</w:t>
      </w:r>
    </w:p>
    <w:p w:rsidR="00E4766A" w:rsidRPr="00732A29" w:rsidRDefault="00E4766A" w:rsidP="008C4289">
      <w:pPr>
        <w:pStyle w:val="mojodstavek"/>
        <w:rPr>
          <w:rStyle w:val="Naslov2Znak"/>
          <w:rFonts w:ascii="Times New Roman" w:hAnsi="Times New Roman"/>
          <w:i w:val="0"/>
          <w:iCs w:val="0"/>
          <w:sz w:val="24"/>
        </w:rPr>
      </w:pPr>
      <w:r w:rsidRPr="00732A29">
        <w:rPr>
          <w:rStyle w:val="Naslov2Znak"/>
          <w:rFonts w:ascii="Times New Roman" w:hAnsi="Times New Roman"/>
          <w:i w:val="0"/>
          <w:iCs w:val="0"/>
          <w:sz w:val="24"/>
        </w:rPr>
        <w:t>Srednje mesečne višine padavin v Mariboru za obdobje 1956 – 1985 ( v st. C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41"/>
        <w:gridCol w:w="1717"/>
      </w:tblGrid>
      <w:tr w:rsidR="00E4766A">
        <w:trPr>
          <w:trHeight w:val="256"/>
          <w:tblCellSpacing w:w="20" w:type="dxa"/>
        </w:trPr>
        <w:tc>
          <w:tcPr>
            <w:tcW w:w="1481" w:type="dxa"/>
          </w:tcPr>
          <w:p w:rsidR="00E4766A" w:rsidRPr="00732A29" w:rsidRDefault="00E4766A" w:rsidP="00097998">
            <w:pPr>
              <w:pStyle w:val="SlogmojodstavekKrepko"/>
            </w:pPr>
            <w:r w:rsidRPr="00732A29">
              <w:t>Mesec</w:t>
            </w:r>
          </w:p>
        </w:tc>
        <w:tc>
          <w:tcPr>
            <w:tcW w:w="1657" w:type="dxa"/>
          </w:tcPr>
          <w:p w:rsidR="00E4766A" w:rsidRPr="00732A29" w:rsidRDefault="00E4766A" w:rsidP="00097998">
            <w:pPr>
              <w:pStyle w:val="SlogmojodstavekKrepko"/>
            </w:pPr>
            <w:r w:rsidRPr="00732A29">
              <w:t>Temperatura</w:t>
            </w:r>
          </w:p>
        </w:tc>
      </w:tr>
      <w:tr w:rsidR="00E4766A">
        <w:trPr>
          <w:trHeight w:val="279"/>
          <w:tblCellSpacing w:w="20" w:type="dxa"/>
        </w:trPr>
        <w:tc>
          <w:tcPr>
            <w:tcW w:w="1481" w:type="dxa"/>
          </w:tcPr>
          <w:p w:rsidR="00E4766A" w:rsidRDefault="00E4766A" w:rsidP="008C4289">
            <w:pPr>
              <w:pStyle w:val="mojodstavek"/>
            </w:pPr>
            <w:r>
              <w:t>Januar</w:t>
            </w:r>
          </w:p>
        </w:tc>
        <w:tc>
          <w:tcPr>
            <w:tcW w:w="1657" w:type="dxa"/>
          </w:tcPr>
          <w:p w:rsidR="00E4766A" w:rsidRDefault="00E4766A" w:rsidP="008C4289">
            <w:pPr>
              <w:pStyle w:val="mojodstavek"/>
            </w:pPr>
            <w:r>
              <w:t>-1,4</w:t>
            </w:r>
          </w:p>
        </w:tc>
      </w:tr>
      <w:tr w:rsidR="00E4766A">
        <w:trPr>
          <w:trHeight w:val="267"/>
          <w:tblCellSpacing w:w="20" w:type="dxa"/>
        </w:trPr>
        <w:tc>
          <w:tcPr>
            <w:tcW w:w="1481" w:type="dxa"/>
          </w:tcPr>
          <w:p w:rsidR="00E4766A" w:rsidRDefault="00E4766A" w:rsidP="008C4289">
            <w:pPr>
              <w:pStyle w:val="mojodstavek"/>
            </w:pPr>
            <w:r>
              <w:t>Februar</w:t>
            </w:r>
          </w:p>
        </w:tc>
        <w:tc>
          <w:tcPr>
            <w:tcW w:w="1657" w:type="dxa"/>
          </w:tcPr>
          <w:p w:rsidR="00E4766A" w:rsidRDefault="00E4766A" w:rsidP="008C4289">
            <w:pPr>
              <w:pStyle w:val="mojodstavek"/>
            </w:pPr>
            <w:r>
              <w:t>0,8</w:t>
            </w:r>
          </w:p>
        </w:tc>
      </w:tr>
      <w:tr w:rsidR="00E4766A">
        <w:trPr>
          <w:trHeight w:val="267"/>
          <w:tblCellSpacing w:w="20" w:type="dxa"/>
        </w:trPr>
        <w:tc>
          <w:tcPr>
            <w:tcW w:w="1481" w:type="dxa"/>
          </w:tcPr>
          <w:p w:rsidR="00E4766A" w:rsidRDefault="00E4766A" w:rsidP="008C4289">
            <w:pPr>
              <w:pStyle w:val="mojodstavek"/>
            </w:pPr>
            <w:r>
              <w:t>Marec</w:t>
            </w:r>
          </w:p>
        </w:tc>
        <w:tc>
          <w:tcPr>
            <w:tcW w:w="1657" w:type="dxa"/>
          </w:tcPr>
          <w:p w:rsidR="00E4766A" w:rsidRDefault="00E4766A" w:rsidP="008C4289">
            <w:pPr>
              <w:pStyle w:val="mojodstavek"/>
            </w:pPr>
            <w:r>
              <w:t>5,2</w:t>
            </w:r>
          </w:p>
        </w:tc>
      </w:tr>
      <w:tr w:rsidR="00E4766A">
        <w:trPr>
          <w:trHeight w:val="267"/>
          <w:tblCellSpacing w:w="20" w:type="dxa"/>
        </w:trPr>
        <w:tc>
          <w:tcPr>
            <w:tcW w:w="1481" w:type="dxa"/>
          </w:tcPr>
          <w:p w:rsidR="00E4766A" w:rsidRDefault="00E4766A" w:rsidP="008C4289">
            <w:pPr>
              <w:pStyle w:val="mojodstavek"/>
            </w:pPr>
            <w:r>
              <w:t>April</w:t>
            </w:r>
          </w:p>
        </w:tc>
        <w:tc>
          <w:tcPr>
            <w:tcW w:w="1657" w:type="dxa"/>
          </w:tcPr>
          <w:p w:rsidR="00E4766A" w:rsidRDefault="00E4766A" w:rsidP="008C4289">
            <w:pPr>
              <w:pStyle w:val="mojodstavek"/>
            </w:pPr>
            <w:r>
              <w:t>9,7</w:t>
            </w:r>
          </w:p>
        </w:tc>
      </w:tr>
      <w:tr w:rsidR="00E4766A">
        <w:trPr>
          <w:trHeight w:val="267"/>
          <w:tblCellSpacing w:w="20" w:type="dxa"/>
        </w:trPr>
        <w:tc>
          <w:tcPr>
            <w:tcW w:w="1481" w:type="dxa"/>
          </w:tcPr>
          <w:p w:rsidR="00E4766A" w:rsidRDefault="00E4766A" w:rsidP="008C4289">
            <w:pPr>
              <w:pStyle w:val="mojodstavek"/>
            </w:pPr>
            <w:r>
              <w:lastRenderedPageBreak/>
              <w:t>Maj</w:t>
            </w:r>
          </w:p>
        </w:tc>
        <w:tc>
          <w:tcPr>
            <w:tcW w:w="1657" w:type="dxa"/>
          </w:tcPr>
          <w:p w:rsidR="00E4766A" w:rsidRDefault="00E4766A" w:rsidP="008C4289">
            <w:pPr>
              <w:pStyle w:val="mojodstavek"/>
            </w:pPr>
            <w:r>
              <w:t>14,5</w:t>
            </w:r>
          </w:p>
        </w:tc>
      </w:tr>
      <w:tr w:rsidR="00E4766A">
        <w:trPr>
          <w:trHeight w:val="267"/>
          <w:tblCellSpacing w:w="20" w:type="dxa"/>
        </w:trPr>
        <w:tc>
          <w:tcPr>
            <w:tcW w:w="1481" w:type="dxa"/>
          </w:tcPr>
          <w:p w:rsidR="00E4766A" w:rsidRDefault="00E4766A" w:rsidP="008C4289">
            <w:pPr>
              <w:pStyle w:val="mojodstavek"/>
            </w:pPr>
            <w:r>
              <w:t>Junij</w:t>
            </w:r>
          </w:p>
        </w:tc>
        <w:tc>
          <w:tcPr>
            <w:tcW w:w="1657" w:type="dxa"/>
          </w:tcPr>
          <w:p w:rsidR="00E4766A" w:rsidRDefault="00E4766A" w:rsidP="008C4289">
            <w:pPr>
              <w:pStyle w:val="mojodstavek"/>
            </w:pPr>
            <w:r>
              <w:t>17,9</w:t>
            </w:r>
          </w:p>
        </w:tc>
      </w:tr>
      <w:tr w:rsidR="00E4766A">
        <w:trPr>
          <w:trHeight w:val="267"/>
          <w:tblCellSpacing w:w="20" w:type="dxa"/>
        </w:trPr>
        <w:tc>
          <w:tcPr>
            <w:tcW w:w="1481" w:type="dxa"/>
          </w:tcPr>
          <w:p w:rsidR="00E4766A" w:rsidRDefault="00E4766A" w:rsidP="008C4289">
            <w:pPr>
              <w:pStyle w:val="mojodstavek"/>
            </w:pPr>
            <w:r>
              <w:t>Julij</w:t>
            </w:r>
          </w:p>
        </w:tc>
        <w:tc>
          <w:tcPr>
            <w:tcW w:w="1657" w:type="dxa"/>
          </w:tcPr>
          <w:p w:rsidR="00E4766A" w:rsidRDefault="00E4766A" w:rsidP="008C4289">
            <w:pPr>
              <w:pStyle w:val="mojodstavek"/>
            </w:pPr>
            <w:r>
              <w:t>19,5</w:t>
            </w:r>
          </w:p>
        </w:tc>
      </w:tr>
      <w:tr w:rsidR="00E4766A">
        <w:trPr>
          <w:trHeight w:val="267"/>
          <w:tblCellSpacing w:w="20" w:type="dxa"/>
        </w:trPr>
        <w:tc>
          <w:tcPr>
            <w:tcW w:w="1481" w:type="dxa"/>
          </w:tcPr>
          <w:p w:rsidR="00E4766A" w:rsidRDefault="00E4766A" w:rsidP="008C4289">
            <w:pPr>
              <w:pStyle w:val="mojodstavek"/>
            </w:pPr>
            <w:r>
              <w:t>Avgust</w:t>
            </w:r>
          </w:p>
        </w:tc>
        <w:tc>
          <w:tcPr>
            <w:tcW w:w="1657" w:type="dxa"/>
          </w:tcPr>
          <w:p w:rsidR="00E4766A" w:rsidRDefault="00E4766A" w:rsidP="008C4289">
            <w:pPr>
              <w:pStyle w:val="mojodstavek"/>
            </w:pPr>
            <w:r>
              <w:t>18,6</w:t>
            </w:r>
          </w:p>
        </w:tc>
      </w:tr>
      <w:tr w:rsidR="00E4766A">
        <w:trPr>
          <w:trHeight w:val="279"/>
          <w:tblCellSpacing w:w="20" w:type="dxa"/>
        </w:trPr>
        <w:tc>
          <w:tcPr>
            <w:tcW w:w="1481" w:type="dxa"/>
          </w:tcPr>
          <w:p w:rsidR="00E4766A" w:rsidRDefault="00E4766A" w:rsidP="008C4289">
            <w:pPr>
              <w:pStyle w:val="mojodstavek"/>
            </w:pPr>
            <w:r>
              <w:t>September</w:t>
            </w:r>
          </w:p>
        </w:tc>
        <w:tc>
          <w:tcPr>
            <w:tcW w:w="1657" w:type="dxa"/>
          </w:tcPr>
          <w:p w:rsidR="00E4766A" w:rsidRDefault="00E4766A" w:rsidP="008C4289">
            <w:pPr>
              <w:pStyle w:val="mojodstavek"/>
            </w:pPr>
            <w:r>
              <w:t>15,0</w:t>
            </w:r>
          </w:p>
        </w:tc>
      </w:tr>
      <w:tr w:rsidR="00E4766A">
        <w:trPr>
          <w:trHeight w:val="267"/>
          <w:tblCellSpacing w:w="20" w:type="dxa"/>
        </w:trPr>
        <w:tc>
          <w:tcPr>
            <w:tcW w:w="1481" w:type="dxa"/>
          </w:tcPr>
          <w:p w:rsidR="00E4766A" w:rsidRDefault="00E4766A" w:rsidP="008C4289">
            <w:pPr>
              <w:pStyle w:val="mojodstavek"/>
            </w:pPr>
            <w:r>
              <w:t>Oktober</w:t>
            </w:r>
          </w:p>
        </w:tc>
        <w:tc>
          <w:tcPr>
            <w:tcW w:w="1657" w:type="dxa"/>
          </w:tcPr>
          <w:p w:rsidR="00E4766A" w:rsidRDefault="00E4766A" w:rsidP="008C4289">
            <w:pPr>
              <w:pStyle w:val="mojodstavek"/>
            </w:pPr>
            <w:r>
              <w:t>9,9</w:t>
            </w:r>
          </w:p>
        </w:tc>
      </w:tr>
      <w:tr w:rsidR="00E4766A">
        <w:trPr>
          <w:trHeight w:val="267"/>
          <w:tblCellSpacing w:w="20" w:type="dxa"/>
        </w:trPr>
        <w:tc>
          <w:tcPr>
            <w:tcW w:w="1481" w:type="dxa"/>
          </w:tcPr>
          <w:p w:rsidR="00E4766A" w:rsidRDefault="00E4766A" w:rsidP="008C4289">
            <w:pPr>
              <w:pStyle w:val="mojodstavek"/>
            </w:pPr>
            <w:r>
              <w:t>November</w:t>
            </w:r>
          </w:p>
        </w:tc>
        <w:tc>
          <w:tcPr>
            <w:tcW w:w="1657" w:type="dxa"/>
          </w:tcPr>
          <w:p w:rsidR="00E4766A" w:rsidRDefault="00E4766A" w:rsidP="008C4289">
            <w:pPr>
              <w:pStyle w:val="mojodstavek"/>
            </w:pPr>
            <w:r>
              <w:t>4,7</w:t>
            </w:r>
          </w:p>
        </w:tc>
      </w:tr>
      <w:tr w:rsidR="00E4766A">
        <w:trPr>
          <w:trHeight w:val="267"/>
          <w:tblCellSpacing w:w="20" w:type="dxa"/>
        </w:trPr>
        <w:tc>
          <w:tcPr>
            <w:tcW w:w="1481" w:type="dxa"/>
          </w:tcPr>
          <w:p w:rsidR="00E4766A" w:rsidRDefault="00E4766A" w:rsidP="008C4289">
            <w:pPr>
              <w:pStyle w:val="mojodstavek"/>
            </w:pPr>
            <w:r>
              <w:t>December</w:t>
            </w:r>
          </w:p>
        </w:tc>
        <w:tc>
          <w:tcPr>
            <w:tcW w:w="1657" w:type="dxa"/>
          </w:tcPr>
          <w:p w:rsidR="00E4766A" w:rsidRDefault="00E4766A" w:rsidP="008C4289">
            <w:pPr>
              <w:pStyle w:val="mojodstavek"/>
            </w:pPr>
            <w:r>
              <w:t>0,2</w:t>
            </w:r>
          </w:p>
        </w:tc>
      </w:tr>
      <w:tr w:rsidR="00E4766A">
        <w:trPr>
          <w:trHeight w:val="308"/>
          <w:tblCellSpacing w:w="20" w:type="dxa"/>
        </w:trPr>
        <w:tc>
          <w:tcPr>
            <w:tcW w:w="1481" w:type="dxa"/>
          </w:tcPr>
          <w:p w:rsidR="00E4766A" w:rsidRPr="00732A29" w:rsidRDefault="00E4766A" w:rsidP="00097998">
            <w:pPr>
              <w:pStyle w:val="SlogmojodstavekKrepko"/>
            </w:pPr>
            <w:r w:rsidRPr="00732A29">
              <w:t>LETO</w:t>
            </w:r>
          </w:p>
        </w:tc>
        <w:tc>
          <w:tcPr>
            <w:tcW w:w="1657" w:type="dxa"/>
          </w:tcPr>
          <w:p w:rsidR="00E4766A" w:rsidRPr="00732A29" w:rsidRDefault="00E4766A" w:rsidP="00097998">
            <w:pPr>
              <w:pStyle w:val="SlogmojodstavekKrepko"/>
            </w:pPr>
            <w:r w:rsidRPr="00732A29">
              <w:t>9,6</w:t>
            </w:r>
          </w:p>
        </w:tc>
      </w:tr>
    </w:tbl>
    <w:p w:rsidR="00486EA9" w:rsidRDefault="00E4766A" w:rsidP="008C4289">
      <w:pPr>
        <w:pStyle w:val="mojodstavek"/>
      </w:pPr>
      <w:r>
        <w:t>Padavinski režim v Mariboru ima kontinentalni značaj. Največ padavin je v poletnih mesecih juliju in avgustu, najmanj pa v januarju in februarju.</w:t>
      </w:r>
    </w:p>
    <w:p w:rsidR="00E4766A" w:rsidRPr="00732A29" w:rsidRDefault="00486EA9" w:rsidP="00486EA9">
      <w:pPr>
        <w:pStyle w:val="SlogmojodstavekKrepko"/>
      </w:pPr>
      <w:r>
        <w:br w:type="page"/>
      </w:r>
      <w:r w:rsidR="00E4766A" w:rsidRPr="00732A29">
        <w:lastRenderedPageBreak/>
        <w:t>Srednje mesečne višine padavin v Mariboru za obdobje 1956 – 1985 (v mm)</w:t>
      </w:r>
    </w:p>
    <w:p w:rsidR="00E4766A" w:rsidRDefault="00E4766A" w:rsidP="00114979">
      <w:pPr>
        <w:pStyle w:val="BodyText2"/>
        <w:jc w:val="center"/>
        <w:rPr>
          <w:color w:val="auto"/>
          <w:szCs w:val="28"/>
        </w:rPr>
      </w:pPr>
      <w:r>
        <w:rPr>
          <w:color w:val="auto"/>
          <w:szCs w:val="28"/>
        </w:rPr>
        <w:object w:dxaOrig="7001" w:dyaOrig="4478">
          <v:shape id="_x0000_i1028" type="#_x0000_t75" style="width:349.25pt;height:223.5pt" o:ole="">
            <v:imagedata r:id="rId10" o:title=""/>
          </v:shape>
          <o:OLEObject Type="Embed" ProgID="MSGraph.Chart.8" ShapeID="_x0000_i1028" DrawAspect="Content" ObjectID="_1618045955" r:id="rId11">
            <o:FieldCodes>\s</o:FieldCodes>
          </o:OLEObject>
        </w:object>
      </w:r>
    </w:p>
    <w:p w:rsidR="00355446" w:rsidRDefault="00E4766A" w:rsidP="008C4289">
      <w:pPr>
        <w:pStyle w:val="mojodstavek"/>
      </w:pPr>
      <w:r>
        <w:t>Oblačnost se je v Mariboru v povojnih letih povečevala kot posledica povečane industrializacije mesta in večje relativne vlage po zajezitvi dravske sluge.</w:t>
      </w:r>
    </w:p>
    <w:p w:rsidR="00E4766A" w:rsidRPr="00A35372" w:rsidRDefault="00E4766A" w:rsidP="008C4289">
      <w:pPr>
        <w:pStyle w:val="mojodstavek"/>
        <w:rPr>
          <w:rStyle w:val="Naslov2Znak"/>
          <w:rFonts w:ascii="Times New Roman" w:hAnsi="Times New Roman" w:cs="Times New Roman"/>
          <w:b w:val="0"/>
          <w:bCs w:val="0"/>
          <w:i w:val="0"/>
          <w:iCs w:val="0"/>
          <w:sz w:val="24"/>
          <w:szCs w:val="24"/>
        </w:rPr>
      </w:pPr>
      <w:r w:rsidRPr="00732A29">
        <w:rPr>
          <w:rStyle w:val="Naslov2Znak"/>
          <w:rFonts w:ascii="Times New Roman" w:hAnsi="Times New Roman"/>
          <w:i w:val="0"/>
          <w:iCs w:val="0"/>
          <w:sz w:val="24"/>
        </w:rPr>
        <w:t>Srednja mesečna oblačnost v Mariboru za obdobje 1956 – 1985 (v desetinah)</w:t>
      </w:r>
    </w:p>
    <w:p w:rsidR="00E4766A" w:rsidRDefault="00E4766A" w:rsidP="00732A29">
      <w:pPr>
        <w:pStyle w:val="BodyText2"/>
        <w:rPr>
          <w:color w:val="auto"/>
          <w:szCs w:val="28"/>
        </w:rPr>
      </w:pPr>
      <w:r>
        <w:rPr>
          <w:color w:val="auto"/>
          <w:szCs w:val="28"/>
        </w:rPr>
        <w:object w:dxaOrig="7735" w:dyaOrig="4911">
          <v:shape id="_x0000_i1029" type="#_x0000_t75" style="width:386.85pt;height:245pt" o:ole="">
            <v:imagedata r:id="rId12" o:title=""/>
          </v:shape>
          <o:OLEObject Type="Embed" ProgID="MSGraph.Chart.8" ShapeID="_x0000_i1029" DrawAspect="Content" ObjectID="_1618045956" r:id="rId13">
            <o:FieldCodes>\s</o:FieldCodes>
          </o:OLEObject>
        </w:object>
      </w:r>
    </w:p>
    <w:p w:rsidR="00355446" w:rsidRDefault="00E4766A" w:rsidP="008C4289">
      <w:pPr>
        <w:pStyle w:val="mojodstavek"/>
      </w:pPr>
      <w:r>
        <w:t>Na to, da je mikroklima otoka drugačna, nam nakazujejo povečane in skoraj stoječe vodne površine Drave, relativna vlaga zaradi lege ob vodi , pestra vegetacija, ugodna zavetrna lega in nenehno dovajanje svežega zraka iz zahoda po Dravski dolini.</w:t>
      </w:r>
    </w:p>
    <w:p w:rsidR="00355446" w:rsidRPr="00355446" w:rsidRDefault="00E4766A" w:rsidP="00355446">
      <w:pPr>
        <w:pStyle w:val="Heading2"/>
      </w:pPr>
      <w:r w:rsidRPr="00355446">
        <w:lastRenderedPageBreak/>
        <w:t>HIDROGRAFSKE RAZMERE – DRAVA</w:t>
      </w:r>
    </w:p>
    <w:p w:rsidR="009F3117" w:rsidRDefault="00E4766A" w:rsidP="008C4289">
      <w:pPr>
        <w:pStyle w:val="mojodstavek"/>
      </w:pPr>
      <w:r>
        <w:t>Največja slovenska reka Drava je s svojo hidrološko-geomorfološko, biološko in kulturnozgodovinsko dediščino zanimiv sedanjega ter polpreteklega sožitja med naravo in človekom.</w:t>
      </w:r>
      <w:r w:rsidR="00355446">
        <w:br/>
      </w:r>
      <w:r>
        <w:t xml:space="preserve">Izvira na Toblaškem polju v italijanskem delu Pustriške doline v južni Tirolski, po </w:t>
      </w:r>
      <w:smartTag w:uri="urn:schemas-microsoft-com:office:smarttags" w:element="metricconverter">
        <w:smartTagPr>
          <w:attr w:name="ProductID" w:val="11. km"/>
        </w:smartTagPr>
        <w:r>
          <w:t>11. km</w:t>
        </w:r>
      </w:smartTag>
      <w:r>
        <w:t xml:space="preserve"> preide v Avstrijo kot večji potok. Po slovenskem ozemlju teče Drava v smeri zahod-vzhod in po </w:t>
      </w:r>
      <w:smartTag w:uri="urn:schemas-microsoft-com:office:smarttags" w:element="metricconverter">
        <w:smartTagPr>
          <w:attr w:name="ProductID" w:val="144,4 km"/>
        </w:smartTagPr>
        <w:r>
          <w:t>144,4 km</w:t>
        </w:r>
      </w:smartTag>
      <w:r>
        <w:t xml:space="preserve"> pri Središču ob Dravi preide na ozemlje Hrvaške. Do hrvaške meje obsega padavinsko območje Drave  15.379 km</w:t>
      </w:r>
      <w:r>
        <w:rPr>
          <w:vertAlign w:val="superscript"/>
        </w:rPr>
        <w:t xml:space="preserve">2 </w:t>
      </w:r>
      <w:r>
        <w:t>, od tega v Sloveniji 3267 km</w:t>
      </w:r>
      <w:r>
        <w:rPr>
          <w:vertAlign w:val="superscript"/>
        </w:rPr>
        <w:t xml:space="preserve">2 </w:t>
      </w:r>
      <w:r>
        <w:t>ali 16,4 odstotka celotne površine Slovenije.</w:t>
      </w:r>
    </w:p>
    <w:p w:rsidR="00E4766A" w:rsidRPr="007875B1" w:rsidRDefault="00E4766A" w:rsidP="009F3117">
      <w:pPr>
        <w:pStyle w:val="Heading2"/>
      </w:pPr>
      <w:r>
        <w:t>PRST IN RASTLINSTVO</w:t>
      </w:r>
    </w:p>
    <w:p w:rsidR="009F3117" w:rsidRDefault="00E4766A" w:rsidP="008C4289">
      <w:pPr>
        <w:pStyle w:val="mojodstavek"/>
      </w:pPr>
      <w:r>
        <w:t>V prsti in prvobitni vegetaciji se zrcalijo klimatske značilnosti, relief, kamninska osnova in izpostavljenost. Plitka obrečna tla imajo za osnovo mivko na peščenem produ.  Vrhnji sloj je le nekaj centimetrov debela humusna plast iz razkrojenih organskih snovi. Leži na finem sivorjavem pesku karbonatnega in silikatnega izvora, ki na različnih globinah prehaja v peščen prod raznih velikosti.</w:t>
      </w:r>
      <w:r w:rsidR="009F3117">
        <w:br/>
      </w:r>
      <w:r>
        <w:t>Relief je raven ali rahlo valovit zaradi neenakomernega odlaganja peska. V grobem lahko otok razdelimo na vzhodni del, kjer tvorijo podlago globoki naplavljeni sloji iz peščenih prodnatih kamnin, in zahodni del, kjer je geološka podlaga trda kamnina pod relativno plitkimi sloji drobnih peščenih delcev, bogatih z apnencem. Na skrajnem zahodnem delu Otoka, južno od valoloma, je občasno poplavljeno območje iz sivorjave mivke, ki je delno poraslo.Za Otok je značilna velika rastlinska pestrost. Doslej so raziskovalci popisali že 263 rastlinskih vrst brez okrasnih rastlin okoli letnega kopališča. Otok je reliktno rastišče nekaterih redkih rastlin. Večina rastlinskih vrst, ki rastejo na Otoku, pa je v Sloveniji pogosta.</w:t>
      </w:r>
    </w:p>
    <w:p w:rsidR="00E4766A" w:rsidRPr="007875B1" w:rsidRDefault="00E4766A" w:rsidP="009F3117">
      <w:pPr>
        <w:pStyle w:val="Heading2"/>
        <w:rPr>
          <w:color w:val="auto"/>
          <w:sz w:val="24"/>
        </w:rPr>
      </w:pPr>
      <w:r>
        <w:t>ŽIVALSKI SVET</w:t>
      </w:r>
    </w:p>
    <w:p w:rsidR="00732A29" w:rsidRDefault="00E4766A" w:rsidP="008C4289">
      <w:pPr>
        <w:pStyle w:val="mojodstavek"/>
        <w:rPr>
          <w:szCs w:val="28"/>
        </w:rPr>
      </w:pPr>
      <w:r>
        <w:t>Ker je Otok relativno majhen prostor, omejen s široko in globoko Dravo, in je na njem vsak dan prisoten tudi človek, so razen ptic, druge večje živalske vrste redke. Z veseljem večkrat srečamo razposajene veverice.</w:t>
      </w:r>
      <w:r w:rsidR="00732A29">
        <w:br/>
      </w:r>
      <w:r>
        <w:t>Za Otok so značilne predvsem gozdne vrste ptic. Na Dravi pa se pojavljajo vodne vrste ptic, ki jih je največ v zimskem času. Raziskovalci so doslej na Otoku in v bližnji okolici popisali</w:t>
      </w:r>
      <w:r>
        <w:rPr>
          <w:szCs w:val="28"/>
        </w:rPr>
        <w:t xml:space="preserve"> </w:t>
      </w:r>
      <w:r>
        <w:t>že prek 100 vrst različnih ptic.</w:t>
      </w:r>
    </w:p>
    <w:p w:rsidR="00732A29" w:rsidRDefault="00E4766A" w:rsidP="008C4289">
      <w:pPr>
        <w:pStyle w:val="Heading1"/>
      </w:pPr>
      <w:r>
        <w:t>ČLOVEŠKI POSEGI</w:t>
      </w:r>
    </w:p>
    <w:p w:rsidR="007875B1" w:rsidRPr="00732A29" w:rsidRDefault="00E4766A" w:rsidP="00732A29">
      <w:pPr>
        <w:pStyle w:val="Heading2"/>
        <w:rPr>
          <w:szCs w:val="24"/>
        </w:rPr>
      </w:pPr>
      <w:r>
        <w:t>ČLOVEŠKI POSEGI NA OTOKU IN V NJEGOVO OKOLICO</w:t>
      </w:r>
    </w:p>
    <w:p w:rsidR="00097998" w:rsidRDefault="00E4766A" w:rsidP="008C4289">
      <w:pPr>
        <w:pStyle w:val="mojodstavek"/>
      </w:pPr>
      <w:r w:rsidRPr="00732A29">
        <w:t xml:space="preserve">Otok je bil zaradi oddaljenosti od mesta in svoje lege v globoki strugi miren kraj. S pričetkom gradnje kopališča leta 1929 pa je doživel prvi večji poseg v prostor in tudi namembnost prostora se je spremenila.  Največjo katastrofo je doživel leta 1946. Na mestu, kjer je sedaj hidroelektrarna, so bile pred gradnjo slikovite in za splavarje nevarne dravske brzice. Bile so neposreden vzrok nastanka Otoka in njegov varuh. Žal pa med drugo svetovno vojno in po njej niso razmišljali o prednostih neokrnjene narave. Tako je družba AEW pričela gradbena dela 1. 11. 1942. Fotografije iz leta </w:t>
      </w:r>
      <w:smartTag w:uri="urn:schemas-microsoft-com:office:smarttags" w:element="metricconverter">
        <w:smartTagPr>
          <w:attr w:name="ProductID" w:val="1942 in"/>
        </w:smartTagPr>
        <w:r w:rsidRPr="00732A29">
          <w:t>1942 in</w:t>
        </w:r>
      </w:smartTag>
      <w:r w:rsidRPr="00732A29">
        <w:t xml:space="preserve"> 1943 so le neme in zadnje priče, ki kažejo </w:t>
      </w:r>
      <w:r w:rsidR="00931A32">
        <w:pict>
          <v:shape id="_x0000_s1028" type="#_x0000_t75" alt="Mariborski otok" style="position:absolute;margin-left:117pt;margin-top:13pt;width:297pt;height:257.15pt;z-index:-251657728;mso-wrap-distance-left:11.25pt;mso-wrap-distance-top:3.75pt;mso-wrap-distance-right:11.25pt;mso-wrap-distance-bottom:3.75pt;mso-position-horizontal-relative:text;mso-position-vertical-relative:line" o:allowoverlap="f">
            <v:imagedata r:id="rId14" o:title="otok1" gain="72818f" blacklevel="15728f"/>
          </v:shape>
        </w:pict>
      </w:r>
      <w:r w:rsidRPr="00732A29">
        <w:t>mogočne dravske čeri. Tisočletja so usmerjale in krotile hitro alpsko ter varovale peščene naplavine Otoka. Z gradnjo</w:t>
      </w:r>
      <w:r>
        <w:t xml:space="preserve"> </w:t>
      </w:r>
      <w:r w:rsidRPr="00732A29">
        <w:t xml:space="preserve">hidroelektrarne Mariborski otok so uničili dravske brzice in s tem </w:t>
      </w:r>
      <w:r w:rsidR="00097998">
        <w:t>bistveno vplivali na Otok.</w:t>
      </w:r>
    </w:p>
    <w:p w:rsidR="00E4766A" w:rsidRPr="00097998" w:rsidRDefault="00E4766A" w:rsidP="00097998">
      <w:pPr>
        <w:pStyle w:val="Heading2"/>
        <w:rPr>
          <w:color w:val="auto"/>
          <w:szCs w:val="24"/>
        </w:rPr>
      </w:pPr>
      <w:r>
        <w:t>OTOK DO LETA 1928</w:t>
      </w:r>
    </w:p>
    <w:p w:rsidR="00E4766A" w:rsidRPr="00097998" w:rsidRDefault="00E4766A" w:rsidP="008C4289">
      <w:pPr>
        <w:pStyle w:val="mojodstavek"/>
      </w:pPr>
      <w:r w:rsidRPr="00097998">
        <w:t>Da je Otok morda privlačil ljudi že v prazgodovini, pričajo najdeni arheološki predmeti na Otoku in v bližnji okolici.</w:t>
      </w:r>
    </w:p>
    <w:p w:rsidR="00097998" w:rsidRPr="00097998" w:rsidRDefault="00E4766A" w:rsidP="00097998">
      <w:pPr>
        <w:pStyle w:val="SlogmojodstavekKrepko"/>
      </w:pPr>
      <w:r w:rsidRPr="00097998">
        <w:t xml:space="preserve">Ploščato kamnito sekiro so našli na zahodnem delu </w:t>
      </w:r>
      <w:r w:rsidR="00931A32">
        <w:rPr>
          <w:noProof/>
        </w:rPr>
        <w:pict>
          <v:shape id="_x0000_s1035" type="#_x0000_t202" style="position:absolute;margin-left:4in;margin-top:135.55pt;width:126pt;height:23.5pt;z-index:251656704;mso-position-horizontal-relative:text;mso-position-vertical-relative:text" stroked="f">
            <v:textbox style="mso-fit-shape-to-text:t" inset="0,0,0,0">
              <w:txbxContent>
                <w:p w:rsidR="006A1BCB" w:rsidRPr="00EF7E76" w:rsidRDefault="006A1BCB" w:rsidP="00B579B4">
                  <w:pPr>
                    <w:pStyle w:val="Caption"/>
                    <w:rPr>
                      <w:shadow/>
                    </w:rPr>
                  </w:pPr>
                  <w:r>
                    <w:t xml:space="preserve">Slika </w:t>
                  </w:r>
                  <w:fldSimple w:instr=" SEQ Slika \* ARABIC ">
                    <w:r>
                      <w:rPr>
                        <w:noProof/>
                      </w:rPr>
                      <w:t>2</w:t>
                    </w:r>
                  </w:fldSimple>
                  <w:r>
                    <w:t>: hidroelektrarna</w:t>
                  </w:r>
                </w:p>
              </w:txbxContent>
            </v:textbox>
            <w10:wrap type="square"/>
          </v:shape>
        </w:pict>
      </w:r>
      <w:r w:rsidRPr="00097998">
        <w:t>Otoka in se nahaja v Pokrajinskem muzeju v Mariboru.Gornji del ploščate kamnite sekire so našli leta 1854 v vinogradu pod Vražjimi skalami. Sekiro hranijo v  Pokrajinskem muzeju v Mariboru.</w:t>
      </w:r>
    </w:p>
    <w:p w:rsidR="00097998" w:rsidRDefault="00E4766A" w:rsidP="008C4289">
      <w:pPr>
        <w:pStyle w:val="mojodstavek"/>
        <w:rPr>
          <w:rStyle w:val="SlogmojodstavekKrepkoZnak"/>
        </w:rPr>
      </w:pPr>
      <w:r>
        <w:t>Zanimiv je pisni dokument iz leta 1748 o prodaji Otoka družini Felber, hranijo ga v mariborskem pokrajinskem arhivu. Otok je bil poimenovan po lastniku Felberiju, čeprav so mu pravili tudi Dravski otok in celo Kačji otok.</w:t>
      </w:r>
    </w:p>
    <w:p w:rsidR="00E4766A" w:rsidRPr="00097998" w:rsidRDefault="00931A32" w:rsidP="00097998">
      <w:pPr>
        <w:pStyle w:val="Heading2"/>
      </w:pPr>
      <w:r>
        <w:rPr>
          <w:noProof/>
        </w:rPr>
        <w:pict>
          <v:shape id="_x0000_s1034" type="#_x0000_t202" style="position:absolute;margin-left:4in;margin-top:27.7pt;width:2in;height:29.05pt;z-index:251655680" stroked="f">
            <v:textbox inset="0,0,0,0">
              <w:txbxContent>
                <w:p w:rsidR="006A1BCB" w:rsidRPr="0099219A" w:rsidRDefault="006A1BCB" w:rsidP="00B579B4">
                  <w:pPr>
                    <w:pStyle w:val="Caption"/>
                    <w:rPr>
                      <w:shadow/>
                    </w:rPr>
                  </w:pPr>
                </w:p>
              </w:txbxContent>
            </v:textbox>
            <w10:wrap type="square"/>
          </v:shape>
        </w:pict>
      </w:r>
      <w:r w:rsidR="00E4766A">
        <w:t>ODLOKI O VAROVANJU OTOKA</w:t>
      </w:r>
    </w:p>
    <w:p w:rsidR="00E4766A" w:rsidRDefault="00E4766A" w:rsidP="00097998">
      <w:pPr>
        <w:pStyle w:val="BodyText2"/>
        <w:jc w:val="center"/>
        <w:rPr>
          <w:b/>
          <w:color w:val="auto"/>
          <w:sz w:val="24"/>
          <w:u w:val="single"/>
        </w:rPr>
      </w:pPr>
    </w:p>
    <w:p w:rsidR="00A35372" w:rsidRDefault="00931A32" w:rsidP="00036E19">
      <w:pPr>
        <w:pStyle w:val="mojodstavek"/>
      </w:pPr>
      <w:r>
        <w:rPr>
          <w:noProof/>
        </w:rPr>
        <w:pict>
          <v:shape id="_x0000_s1033" type="#_x0000_t202" style="position:absolute;margin-left:135pt;margin-top:140.4pt;width:135pt;height:35pt;z-index:251654656" wrapcoords="-120 0 -120 21140 21600 21140 21600 0 -120 0" stroked="f">
            <v:textbox style="mso-fit-shape-to-text:t" inset="0,0,0,0">
              <w:txbxContent>
                <w:p w:rsidR="006A1BCB" w:rsidRPr="00D5536D" w:rsidRDefault="006A1BCB" w:rsidP="00B579B4">
                  <w:pPr>
                    <w:pStyle w:val="Caption"/>
                    <w:rPr>
                      <w:shadow/>
                      <w:noProof/>
                    </w:rPr>
                  </w:pPr>
                  <w:r>
                    <w:t xml:space="preserve">Slika </w:t>
                  </w:r>
                  <w:fldSimple w:instr=" SEQ Slika \* ARABIC ">
                    <w:r>
                      <w:rPr>
                        <w:noProof/>
                      </w:rPr>
                      <w:t>3</w:t>
                    </w:r>
                  </w:fldSimple>
                  <w:r>
                    <w:t>: Letalski posnetek Otoka</w:t>
                  </w:r>
                </w:p>
              </w:txbxContent>
            </v:textbox>
            <w10:wrap type="tight"/>
          </v:shape>
        </w:pict>
      </w:r>
      <w:r>
        <w:pict>
          <v:shape id="_x0000_s1031" type="#_x0000_t75" alt="" style="position:absolute;margin-left:135pt;margin-top:35pt;width:135pt;height:100.9pt;z-index:-251654656" wrapcoords="-70 0 -70 21492 21600 21492 21600 0 -70 0">
            <v:imagedata r:id="rId15" o:title="mariborski" gain="69719f" blacklevel="3932f"/>
            <w10:wrap type="topAndBottom"/>
          </v:shape>
        </w:pict>
      </w:r>
      <w:r w:rsidR="00E4766A">
        <w:t>Otok z bližnjo okolico je kljub mnogim človeškim posegom v njegov prvobitni ambient še vedno izjemno bogata dediščina . Že v preteklosti je bil zanimiv za raziskovalce in ljubitelje neokrnjene narave.Od leta 1951 ima status zavarovane naravne znamenitosti.Prav tako ga 286.odlok o razglasitvi naravnih znamenitosti na območju občine Maribor kot površinsko geomorfološki in botanični naravni spomenik varuje zaradi edinstvenega nastanka in pestre vegetacije.Vsa ta varovana območja imajo predpisano rabo prostora.</w:t>
      </w:r>
    </w:p>
    <w:p w:rsidR="00A35372" w:rsidRDefault="00E4766A" w:rsidP="008C4289">
      <w:pPr>
        <w:pStyle w:val="Heading1"/>
      </w:pPr>
      <w:r w:rsidRPr="00A35372">
        <w:t>KOPALIŠČE NA MARIBORSKE</w:t>
      </w:r>
      <w:r w:rsidR="000A54A1">
        <w:t>M</w:t>
      </w:r>
      <w:r w:rsidRPr="00A35372">
        <w:t xml:space="preserve"> OTOKU</w:t>
      </w:r>
    </w:p>
    <w:p w:rsidR="00A35372" w:rsidRPr="00A35372" w:rsidRDefault="00E4766A" w:rsidP="00A35372">
      <w:pPr>
        <w:pStyle w:val="Heading2"/>
      </w:pPr>
      <w:r w:rsidRPr="00A35372">
        <w:t>PRIPRAVE NA GRADNJO KOPALIŠČA</w:t>
      </w:r>
    </w:p>
    <w:p w:rsidR="007875B1" w:rsidRPr="00A35372" w:rsidRDefault="00E4766A" w:rsidP="008C4289">
      <w:pPr>
        <w:pStyle w:val="mojodstavek"/>
        <w:rPr>
          <w:szCs w:val="28"/>
        </w:rPr>
      </w:pPr>
      <w:r w:rsidRPr="007875B1">
        <w:t>Maribor je imel do leta 1930 le letna kopališča ob Dravi, ki niso ustrezala takratnim potrebam prebivalstva na rekreacijskem in športnem področju, a tudi higienskim zahtevam ne.  Zaradi tega in ambicij na področju turizma je po daljših razpravah mariborski občinski svet načelno sklenil na seji dne 10. 2. 1927, da zgradi mesto novo letno kopališče. Že 31. 5. 1927 so sprejeli investicijski program in v ta namen rezervirali znesek 1500 000 din(takrat je stavbna parcela na Koroški cesti v izmeri 1000 m</w:t>
      </w:r>
      <w:r w:rsidRPr="007875B1">
        <w:rPr>
          <w:vertAlign w:val="superscript"/>
        </w:rPr>
        <w:t xml:space="preserve">2 </w:t>
      </w:r>
      <w:r w:rsidRPr="007875B1">
        <w:t xml:space="preserve"> stala 8000 din).</w:t>
      </w:r>
    </w:p>
    <w:p w:rsidR="00A35372" w:rsidRDefault="00E4766A" w:rsidP="00A35372">
      <w:pPr>
        <w:pStyle w:val="Heading2"/>
      </w:pPr>
      <w:r w:rsidRPr="00114979">
        <w:t>GRADNJA KOPALIŠČA</w:t>
      </w:r>
    </w:p>
    <w:p w:rsidR="00A35372" w:rsidRDefault="00E4766A" w:rsidP="008C4289">
      <w:pPr>
        <w:pStyle w:val="mojodstavek"/>
      </w:pPr>
      <w:r w:rsidRPr="009F3117">
        <w:t>Mestni gradbeni urad je vodil gradnjo kopališča na osnovi načrta, ki ga je sam izdelal. Na seji občinskega sveta 15. 5. 1929 so oddali gradnjo kopališča mariborskemu podjetju inž. Jelenc in inž. Šlajmer v vrednosti  2 776 274 dinarjev. V ceni je bila zajeta tudi gradnja lesenega mostu na Otok. Pri gradnji so kot izvajalci sodelovala tudi druga podjetja in obrtniki.</w:t>
      </w:r>
    </w:p>
    <w:p w:rsidR="00A35372" w:rsidRDefault="00E4766A" w:rsidP="00A35372">
      <w:pPr>
        <w:pStyle w:val="Heading2"/>
      </w:pPr>
      <w:r>
        <w:t>PREDSTAVITEV OB OTVORITVI KOPALIŠČA</w:t>
      </w:r>
    </w:p>
    <w:p w:rsidR="00E4766A" w:rsidRDefault="00E4766A" w:rsidP="008C4289">
      <w:pPr>
        <w:pStyle w:val="mojodstavek"/>
      </w:pPr>
      <w:r>
        <w:t>Ob otvoritvi letnega kopališča na Otoku so izhajali še posebno zanimivi članki, ki so kopališče označevali kot najpomembnejšo zdravstveno in turistično pridobitev v mariborski zgodovini.</w:t>
      </w:r>
    </w:p>
    <w:p w:rsidR="00E4766A" w:rsidRDefault="00E4766A" w:rsidP="008C4289">
      <w:pPr>
        <w:pStyle w:val="mojodstavek"/>
      </w:pPr>
      <w:r>
        <w:t>Kopališče je sestavljalo pet pomembnih delov:</w:t>
      </w:r>
    </w:p>
    <w:p w:rsidR="00E4766A" w:rsidRDefault="00181774" w:rsidP="008C4289">
      <w:pPr>
        <w:pStyle w:val="mojodstavek"/>
      </w:pPr>
      <w:r>
        <w:t xml:space="preserve">- </w:t>
      </w:r>
      <w:r w:rsidR="00E4766A">
        <w:t>Kopalni bazeni</w:t>
      </w:r>
    </w:p>
    <w:p w:rsidR="00181774" w:rsidRDefault="00181774" w:rsidP="008C4289">
      <w:pPr>
        <w:pStyle w:val="mojodstavek"/>
      </w:pPr>
      <w:r>
        <w:t>- Restavracija in garderobe</w:t>
      </w:r>
    </w:p>
    <w:p w:rsidR="00181774" w:rsidRDefault="00181774" w:rsidP="008C4289">
      <w:pPr>
        <w:pStyle w:val="mojodstavek"/>
      </w:pPr>
      <w:r>
        <w:t>- Naprave za čiščenje vode</w:t>
      </w:r>
    </w:p>
    <w:p w:rsidR="00181774" w:rsidRDefault="00181774" w:rsidP="008C4289">
      <w:pPr>
        <w:pStyle w:val="mojodstavek"/>
      </w:pPr>
      <w:r>
        <w:t>- Športna igrišča</w:t>
      </w:r>
    </w:p>
    <w:p w:rsidR="00181774" w:rsidRDefault="00181774" w:rsidP="008C4289">
      <w:pPr>
        <w:pStyle w:val="mojodstavek"/>
      </w:pPr>
      <w:r>
        <w:t>- Naravni park</w:t>
      </w:r>
    </w:p>
    <w:p w:rsidR="00181774" w:rsidRDefault="00931A32" w:rsidP="00181774">
      <w:pPr>
        <w:pStyle w:val="Heading2"/>
      </w:pPr>
      <w:r>
        <w:rPr>
          <w:noProof/>
        </w:rPr>
        <w:pict>
          <v:shape id="_x0000_s1029" type="#_x0000_t75" alt="" style="position:absolute;margin-left:243pt;margin-top:28.55pt;width:180pt;height:105.85pt;z-index:-251656704" wrapcoords="-129 0 -129 21382 21600 21382 21600 0 -129 0">
            <v:imagedata r:id="rId16" o:title="Kopalisce_v"/>
            <w10:wrap type="square" side="left"/>
          </v:shape>
        </w:pict>
      </w:r>
      <w:r w:rsidR="00E4766A">
        <w:t>OTVORITEV LETNEGA KOPALIŠČA</w:t>
      </w:r>
    </w:p>
    <w:p w:rsidR="00903665" w:rsidRDefault="00931A32" w:rsidP="008C4289">
      <w:pPr>
        <w:pStyle w:val="mojodstavek"/>
        <w:rPr>
          <w:b/>
          <w:color w:val="800000"/>
          <w:szCs w:val="28"/>
        </w:rPr>
      </w:pPr>
      <w:r>
        <w:rPr>
          <w:noProof/>
        </w:rPr>
        <w:pict>
          <v:shape id="_x0000_s1032" type="#_x0000_t202" style="position:absolute;margin-left:243pt;margin-top:74.4pt;width:135pt;height:27pt;z-index:251653632" stroked="f">
            <v:textbox inset="0,0,0,0">
              <w:txbxContent>
                <w:p w:rsidR="006A1BCB" w:rsidRPr="003E38E9" w:rsidRDefault="006A1BCB" w:rsidP="00B579B4">
                  <w:pPr>
                    <w:pStyle w:val="Caption"/>
                    <w:rPr>
                      <w:shadow/>
                      <w:noProof/>
                    </w:rPr>
                  </w:pPr>
                  <w:r>
                    <w:t xml:space="preserve">Slika </w:t>
                  </w:r>
                  <w:fldSimple w:instr=" SEQ Slika \* ARABIC ">
                    <w:r>
                      <w:rPr>
                        <w:noProof/>
                      </w:rPr>
                      <w:t>4</w:t>
                    </w:r>
                  </w:fldSimple>
                  <w:r>
                    <w:t>: Letno kopališče na Otoku</w:t>
                  </w:r>
                </w:p>
              </w:txbxContent>
            </v:textbox>
            <w10:wrap type="square" side="left"/>
          </v:shape>
        </w:pict>
      </w:r>
      <w:r w:rsidR="00E4766A">
        <w:t>V nedeljo, 15. 6. 1930, je bila na Otoku slavnostna otvoritev poletnega kopališča, na kateri se je zbralo prek deset tisoč navdušenih obiskovalcev.</w:t>
      </w:r>
      <w:r w:rsidR="00181774">
        <w:br/>
      </w:r>
      <w:r w:rsidR="00E4766A">
        <w:t>Mariborski  župan dr. Juvan je v govoru podaril, da novo kopališče ni pridobitveno podjetje, ampak je namenjeno za narodov blagor, predvsem za boljše zdravje. V bazenih so bili mnogi plavalni nastopi in tekme, ki so navdušile obiskovalce. Posebno privlačna in atraktivna je bila igra z žogo v vodi na dva gola (vaterpolo), ki so jo Mariborčanom takrat prvič predstavili.</w:t>
      </w:r>
      <w:r w:rsidR="00181774">
        <w:br/>
      </w:r>
      <w:r w:rsidR="00E4766A">
        <w:t>Uspela slavnostna otvoritev velikega, modernega in lepega kopališča na idiličnem Otoku je odmevala v tisku po vsej državi in tudi po Evropi.</w:t>
      </w:r>
    </w:p>
    <w:p w:rsidR="007875B1" w:rsidRPr="00903665" w:rsidRDefault="00E4766A" w:rsidP="00903665">
      <w:pPr>
        <w:pStyle w:val="Heading2"/>
        <w:rPr>
          <w:color w:val="auto"/>
          <w:szCs w:val="24"/>
          <w:u w:val="single"/>
        </w:rPr>
      </w:pPr>
      <w:r>
        <w:t>MONDENO KOPALIŠČE</w:t>
      </w:r>
    </w:p>
    <w:p w:rsidR="00E4766A" w:rsidRPr="007875B1" w:rsidRDefault="00E4766A" w:rsidP="008C4289">
      <w:pPr>
        <w:pStyle w:val="mojodstavek"/>
        <w:rPr>
          <w:szCs w:val="28"/>
        </w:rPr>
      </w:pPr>
      <w:r>
        <w:t>Kopališče je bilo prvo desetletje vzorno urejeno in oskrbovano. Slovelo je kot najlepše daleč naokoli. Zato so bili redni gostje tudi številni tujci. Na Otoku je bila izvrstna restavracija z izbrano gostinsko ponudbo.</w:t>
      </w:r>
    </w:p>
    <w:p w:rsidR="00903665" w:rsidRDefault="00E4766A" w:rsidP="008C4289">
      <w:pPr>
        <w:pStyle w:val="mojodstavek"/>
      </w:pPr>
      <w:r>
        <w:t>Postajalo je mondeno in je bilo za marsikoga, predvsem zaradi visoke vstopnine nedostopno.</w:t>
      </w:r>
    </w:p>
    <w:p w:rsidR="00903665" w:rsidRPr="00903665" w:rsidRDefault="00E4766A" w:rsidP="008C4289">
      <w:pPr>
        <w:pStyle w:val="Heading1"/>
      </w:pPr>
      <w:r w:rsidRPr="00903665">
        <w:t>ZAKLJUČEK</w:t>
      </w:r>
    </w:p>
    <w:p w:rsidR="00903665" w:rsidRDefault="00E4766A" w:rsidP="008C4289">
      <w:pPr>
        <w:pStyle w:val="mojodstavek"/>
      </w:pPr>
      <w:r>
        <w:t xml:space="preserve">Tako, pa sem le prišla do zaključka svoje projektne naloge. Moram priznati, da je bilo pisanje in sestavljanje te naloge res obširno in malce naporno, vendar sem z veseljem segala po raznih virih in sprejemala vse mogoče znanje o Otoku in njegovi okolici. Odkrila sem marsikaj zanimivega in poučnega, dobila željo po sprehodu po tej čudoviti naravi. Z veseljem bom priporočila to temo tudi naslednjim generacijam, saj je zanimiva, koristna in obravnava del Maribora, ki se marsikomu </w:t>
      </w:r>
      <w:r w:rsidR="005D6102">
        <w:t xml:space="preserve">zdi </w:t>
      </w:r>
      <w:r>
        <w:t>nepomemben. Zaradi obsežne literature, naloga malce presega omejeno število besed, vendar menim, da noben podatek ni odveč.</w:t>
      </w:r>
      <w:r w:rsidR="00903665">
        <w:br/>
      </w:r>
      <w:r w:rsidRPr="00903665">
        <w:t>*Več znaš, več veljaš!*</w:t>
      </w:r>
    </w:p>
    <w:p w:rsidR="00903665" w:rsidRPr="00903665" w:rsidRDefault="00E4766A" w:rsidP="008C4289">
      <w:pPr>
        <w:pStyle w:val="Heading1"/>
      </w:pPr>
      <w:r w:rsidRPr="00903665">
        <w:t>LITERATURA:</w:t>
      </w:r>
    </w:p>
    <w:p w:rsidR="00E4766A" w:rsidRPr="00903665" w:rsidRDefault="00E4766A" w:rsidP="008C4289">
      <w:pPr>
        <w:pStyle w:val="mojodstavek"/>
        <w:rPr>
          <w:rStyle w:val="SlogmojodstavekKrepkoZnak"/>
          <w:b w:val="0"/>
          <w:bCs w:val="0"/>
        </w:rPr>
      </w:pPr>
      <w:r>
        <w:t>Anton MELIK: Slovenija. Ljubljana, 1963.</w:t>
      </w:r>
    </w:p>
    <w:p w:rsidR="00E4766A" w:rsidRDefault="00E4766A" w:rsidP="008C4289">
      <w:pPr>
        <w:pStyle w:val="mojodstavek"/>
      </w:pPr>
      <w:r>
        <w:t>Krajevni leksikon Slovenije IV: Podravje in Pomurje. Ljubljana, 1980.</w:t>
      </w:r>
    </w:p>
    <w:p w:rsidR="00E4766A" w:rsidRDefault="00E4766A" w:rsidP="008C4289">
      <w:pPr>
        <w:pStyle w:val="mojodstavek"/>
      </w:pPr>
      <w:r>
        <w:t>Dimitrij BERTONCELJ: Vodno gospodarske značilnosti Drave v Sloveniji. Maribor, 1992.</w:t>
      </w:r>
    </w:p>
    <w:p w:rsidR="00E4766A" w:rsidRDefault="00E4766A" w:rsidP="008C4289">
      <w:pPr>
        <w:pStyle w:val="mojodstavek"/>
      </w:pPr>
      <w:r>
        <w:t>Stanka in Božidar DAMJAN: Mariborski otok. Kamnica, 1995.</w:t>
      </w:r>
    </w:p>
    <w:p w:rsidR="00E4766A" w:rsidRDefault="00931A32" w:rsidP="008C4289">
      <w:pPr>
        <w:pStyle w:val="mojodstavek"/>
      </w:pPr>
      <w:hyperlink r:id="rId17" w:history="1">
        <w:r w:rsidR="00E4766A">
          <w:rPr>
            <w:rStyle w:val="Hyperlink"/>
            <w:color w:val="auto"/>
            <w:u w:val="none"/>
          </w:rPr>
          <w:t>www.maribor-tourism.si/ang/doživetje/doživetje</w:t>
        </w:r>
      </w:hyperlink>
    </w:p>
    <w:p w:rsidR="00903665" w:rsidRDefault="00931A32" w:rsidP="008C4289">
      <w:pPr>
        <w:pStyle w:val="mojodstavek"/>
      </w:pPr>
      <w:hyperlink r:id="rId18" w:history="1">
        <w:r w:rsidR="00E4766A">
          <w:t>www.camtp.uni-mb.si/maribor/vodnik/angles/izlet1.htm</w:t>
        </w:r>
      </w:hyperlink>
    </w:p>
    <w:p w:rsidR="00903665" w:rsidRDefault="00903665" w:rsidP="008C4289">
      <w:pPr>
        <w:pStyle w:val="mojodstavek"/>
      </w:pPr>
    </w:p>
    <w:p w:rsidR="00903665" w:rsidRDefault="00903665" w:rsidP="008C4289">
      <w:pPr>
        <w:pStyle w:val="mojodstavek"/>
        <w:sectPr w:rsidR="00903665" w:rsidSect="003C3518">
          <w:headerReference w:type="even" r:id="rId19"/>
          <w:headerReference w:type="default" r:id="rId20"/>
          <w:footerReference w:type="even" r:id="rId21"/>
          <w:footerReference w:type="default" r:id="rId22"/>
          <w:pgSz w:w="11906" w:h="16838" w:code="9"/>
          <w:pgMar w:top="1418" w:right="1418" w:bottom="1418" w:left="1418" w:header="709" w:footer="709" w:gutter="0"/>
          <w:cols w:space="708"/>
          <w:titlePg/>
          <w:docGrid w:linePitch="360"/>
        </w:sectPr>
      </w:pPr>
    </w:p>
    <w:p w:rsidR="00E4766A" w:rsidRPr="00E4766A" w:rsidRDefault="00E4766A" w:rsidP="008C4289">
      <w:pPr>
        <w:pStyle w:val="Heading1"/>
      </w:pPr>
      <w:r w:rsidRPr="00E4766A">
        <w:t>VSEBINSKO KAZALO</w:t>
      </w:r>
    </w:p>
    <w:p w:rsidR="00E4766A" w:rsidRDefault="00E4766A" w:rsidP="00DF1BCF">
      <w:pPr>
        <w:pStyle w:val="Heading3"/>
      </w:pPr>
      <w:r w:rsidRPr="00DF1BCF">
        <w:rPr>
          <w:rStyle w:val="Heading2Char"/>
        </w:rPr>
        <w:t>Uvod</w:t>
      </w:r>
      <w:r w:rsidR="009B5023" w:rsidRPr="006A1BCB">
        <w:rPr>
          <w:rStyle w:val="mojodstavekZnak"/>
          <w:color w:val="auto"/>
        </w:rPr>
        <w:t>……………………………………………………………………………………….</w:t>
      </w:r>
      <w:r w:rsidRPr="003C3518">
        <w:t>3</w:t>
      </w:r>
    </w:p>
    <w:p w:rsidR="00E4766A" w:rsidRDefault="00E4766A" w:rsidP="00DF1BCF">
      <w:pPr>
        <w:pStyle w:val="Heading3"/>
      </w:pPr>
      <w:r w:rsidRPr="00DF1BCF">
        <w:rPr>
          <w:rStyle w:val="Heading2Char"/>
        </w:rPr>
        <w:t>Naravne značilnost</w:t>
      </w:r>
      <w:r w:rsidR="00036E19">
        <w:rPr>
          <w:rStyle w:val="Heading2Char"/>
        </w:rPr>
        <w:t>i</w:t>
      </w:r>
      <w:r w:rsidR="009B5023" w:rsidRPr="006A1BCB">
        <w:rPr>
          <w:rStyle w:val="mojodstavekZnak"/>
          <w:color w:val="auto"/>
        </w:rPr>
        <w:t>……………………………………………….</w:t>
      </w:r>
      <w:r w:rsidRPr="00036E19">
        <w:rPr>
          <w:shadow/>
        </w:rPr>
        <w:t>3</w:t>
      </w:r>
      <w:r>
        <w:t>, 4, 5, 6, 7</w:t>
      </w:r>
    </w:p>
    <w:p w:rsidR="00E4766A" w:rsidRDefault="00E4766A" w:rsidP="00DF1BCF">
      <w:pPr>
        <w:pStyle w:val="SlogmojodstavekKrepko"/>
      </w:pPr>
      <w:r w:rsidRPr="00DF1BCF">
        <w:t>Geografski položaj</w:t>
      </w:r>
      <w:r w:rsidR="009B5023" w:rsidRPr="006A1BCB">
        <w:rPr>
          <w:rStyle w:val="mojodstavekZnak"/>
          <w:color w:val="auto"/>
        </w:rPr>
        <w:t>……………………………………………………………………………</w:t>
      </w:r>
      <w:r>
        <w:t>3</w:t>
      </w:r>
    </w:p>
    <w:p w:rsidR="00E4766A" w:rsidRDefault="00E4766A" w:rsidP="00DF1BCF">
      <w:pPr>
        <w:pStyle w:val="SlogmojodstavekKrepko"/>
      </w:pPr>
      <w:r>
        <w:t>Geološke značilnosti o</w:t>
      </w:r>
      <w:r w:rsidR="00DF1BCF">
        <w:t>toka in bližnje okolice</w:t>
      </w:r>
      <w:r w:rsidR="009B5023" w:rsidRPr="006A1BCB">
        <w:rPr>
          <w:rStyle w:val="mojodstavekZnak"/>
          <w:color w:val="auto"/>
        </w:rPr>
        <w:t>…………………………………………….</w:t>
      </w:r>
      <w:r>
        <w:t>3, 4</w:t>
      </w:r>
    </w:p>
    <w:p w:rsidR="00E4766A" w:rsidRDefault="00E4766A" w:rsidP="00DF1BCF">
      <w:pPr>
        <w:pStyle w:val="SlogmojodstavekKrepko"/>
      </w:pPr>
      <w:r>
        <w:t>Geomorfološke značilnosti otoka</w:t>
      </w:r>
      <w:r w:rsidR="00DF1BCF">
        <w:t xml:space="preserve"> in bližnje okolice</w:t>
      </w:r>
      <w:r w:rsidR="009B5023" w:rsidRPr="006A1BCB">
        <w:rPr>
          <w:rStyle w:val="mojodstavekZnak"/>
          <w:color w:val="auto"/>
        </w:rPr>
        <w:t>………………………………………...</w:t>
      </w:r>
      <w:r>
        <w:t>4</w:t>
      </w:r>
    </w:p>
    <w:p w:rsidR="00E4766A" w:rsidRDefault="00E4766A" w:rsidP="00DF1BCF">
      <w:pPr>
        <w:pStyle w:val="SlogmojodstavekKrepko"/>
      </w:pPr>
      <w:r>
        <w:t>Klimatske</w:t>
      </w:r>
      <w:r w:rsidR="00DF1BCF">
        <w:t xml:space="preserve"> značilnosti</w:t>
      </w:r>
      <w:r w:rsidR="009B5023">
        <w:t>……………………………………………………………………</w:t>
      </w:r>
      <w:r>
        <w:t>4, 5, 6</w:t>
      </w:r>
    </w:p>
    <w:p w:rsidR="00E4766A" w:rsidRDefault="00E4766A" w:rsidP="00DF1BCF">
      <w:pPr>
        <w:pStyle w:val="SlogmojodstavekKrepko"/>
      </w:pPr>
      <w:r>
        <w:t>Hidrograf</w:t>
      </w:r>
      <w:r w:rsidR="00DF1BCF">
        <w:t>ske razmere – Drava</w:t>
      </w:r>
      <w:r w:rsidR="009B5023">
        <w:t>………………………………………………………………</w:t>
      </w:r>
      <w:r>
        <w:t>6</w:t>
      </w:r>
    </w:p>
    <w:p w:rsidR="00E4766A" w:rsidRDefault="00E4766A" w:rsidP="00DF1BCF">
      <w:pPr>
        <w:pStyle w:val="SlogmojodstavekKrepko"/>
      </w:pPr>
      <w:r>
        <w:t>Prst in r</w:t>
      </w:r>
      <w:r w:rsidR="00DF1BCF">
        <w:t>astlinstvo</w:t>
      </w:r>
      <w:r w:rsidR="009B5023">
        <w:t>…………………………………………………………………………...</w:t>
      </w:r>
      <w:r>
        <w:t>6,7</w:t>
      </w:r>
    </w:p>
    <w:p w:rsidR="00E4766A" w:rsidRDefault="00DF1BCF" w:rsidP="00DF1BCF">
      <w:pPr>
        <w:pStyle w:val="SlogmojodstavekKrepko"/>
      </w:pPr>
      <w:r>
        <w:t>Živalski svet</w:t>
      </w:r>
      <w:r w:rsidR="009B5023">
        <w:t>…………………………………………………………………………………...</w:t>
      </w:r>
      <w:r w:rsidR="00E4766A">
        <w:t>7</w:t>
      </w:r>
    </w:p>
    <w:p w:rsidR="00E4766A" w:rsidRDefault="00E4766A" w:rsidP="00DF1BCF">
      <w:pPr>
        <w:pStyle w:val="BodyText2"/>
      </w:pPr>
      <w:r w:rsidRPr="00DF1BCF">
        <w:rPr>
          <w:rStyle w:val="Heading2Char"/>
        </w:rPr>
        <w:t>Človeški posegi</w:t>
      </w:r>
      <w:r w:rsidR="009B5023">
        <w:rPr>
          <w:rStyle w:val="Naslov2Znak"/>
          <w:color w:val="auto"/>
          <w:sz w:val="24"/>
        </w:rPr>
        <w:t>……………………………………………………………………….</w:t>
      </w:r>
      <w:r>
        <w:rPr>
          <w:rStyle w:val="Naslov3Znak"/>
          <w:color w:val="auto"/>
        </w:rPr>
        <w:t>7,8</w:t>
      </w:r>
    </w:p>
    <w:p w:rsidR="00E4766A" w:rsidRDefault="00DF1BCF" w:rsidP="00DF1BCF">
      <w:pPr>
        <w:pStyle w:val="SlogmojodstavekKrepko"/>
      </w:pPr>
      <w:r>
        <w:t>Otok do leta 1928</w:t>
      </w:r>
      <w:r w:rsidR="006A1BCB">
        <w:t>……………………………………………………………………………...</w:t>
      </w:r>
      <w:r w:rsidR="00E4766A">
        <w:t>7</w:t>
      </w:r>
    </w:p>
    <w:p w:rsidR="00E4766A" w:rsidRDefault="00E4766A" w:rsidP="00DF1BCF">
      <w:pPr>
        <w:pStyle w:val="SlogmojodstavekKrepko"/>
      </w:pPr>
      <w:r>
        <w:t>Človeški posegi na otoku i</w:t>
      </w:r>
      <w:r w:rsidR="00DF1BCF">
        <w:t>n v njegovo  okolico</w:t>
      </w:r>
      <w:r w:rsidR="006A1BCB">
        <w:t>……………………………………………..</w:t>
      </w:r>
      <w:r>
        <w:t>7</w:t>
      </w:r>
    </w:p>
    <w:p w:rsidR="00E4766A" w:rsidRDefault="00E4766A" w:rsidP="00DF1BCF">
      <w:pPr>
        <w:pStyle w:val="SlogmojodstavekKrepko"/>
      </w:pPr>
      <w:r>
        <w:t>Odloki o var</w:t>
      </w:r>
      <w:r w:rsidR="00DF1BCF">
        <w:t xml:space="preserve">ovanju otoka </w:t>
      </w:r>
      <w:r w:rsidR="006A1BCB">
        <w:t>………………………………………………………………….</w:t>
      </w:r>
      <w:r>
        <w:t>7,8</w:t>
      </w:r>
    </w:p>
    <w:p w:rsidR="00E4766A" w:rsidRDefault="00E4766A" w:rsidP="00DF1BCF">
      <w:pPr>
        <w:pStyle w:val="BodyText3"/>
        <w:rPr>
          <w:rStyle w:val="Naslov3Znak"/>
        </w:rPr>
      </w:pPr>
      <w:r w:rsidRPr="00DF1BCF">
        <w:rPr>
          <w:rStyle w:val="Heading2Char"/>
        </w:rPr>
        <w:t>Kopališče na Mariborskem otoku</w:t>
      </w:r>
      <w:r w:rsidR="006A1BCB">
        <w:rPr>
          <w:rStyle w:val="Telobesedila2Znak"/>
          <w:b/>
          <w:bCs/>
          <w:color w:val="auto"/>
          <w:sz w:val="24"/>
        </w:rPr>
        <w:t>………………………………………………</w:t>
      </w:r>
      <w:r>
        <w:rPr>
          <w:rStyle w:val="Naslov3Znak"/>
        </w:rPr>
        <w:t>8,9</w:t>
      </w:r>
    </w:p>
    <w:p w:rsidR="00E4766A" w:rsidRDefault="00E4766A" w:rsidP="00DF1BCF">
      <w:pPr>
        <w:pStyle w:val="SlogmojodstavekKrepko"/>
      </w:pPr>
      <w:r>
        <w:t>Priprave na gradn</w:t>
      </w:r>
      <w:r w:rsidR="00DF1BCF">
        <w:t>jo kopališča</w:t>
      </w:r>
      <w:r w:rsidR="006A1BCB">
        <w:t>……………………………………………………………….</w:t>
      </w:r>
      <w:r>
        <w:t>8</w:t>
      </w:r>
    </w:p>
    <w:p w:rsidR="00E4766A" w:rsidRDefault="00E4766A" w:rsidP="00DF1BCF">
      <w:pPr>
        <w:pStyle w:val="SlogmojodstavekKrepko"/>
      </w:pPr>
      <w:r>
        <w:t>Gradnja kop</w:t>
      </w:r>
      <w:r w:rsidR="00DF1BCF">
        <w:t>ališča</w:t>
      </w:r>
      <w:r w:rsidR="006A1BCB">
        <w:t>…………………………………………………………………………….</w:t>
      </w:r>
      <w:r>
        <w:t>8</w:t>
      </w:r>
    </w:p>
    <w:p w:rsidR="00E4766A" w:rsidRDefault="00E4766A" w:rsidP="00DF1BCF">
      <w:pPr>
        <w:pStyle w:val="SlogmojodstavekKrepko"/>
      </w:pPr>
      <w:r>
        <w:t>Otvoritev letnega</w:t>
      </w:r>
      <w:r w:rsidR="00DF1BCF">
        <w:t xml:space="preserve"> kopališča</w:t>
      </w:r>
      <w:r w:rsidR="006A1BCB">
        <w:t>…………………………………………………………………..</w:t>
      </w:r>
      <w:r>
        <w:t>8</w:t>
      </w:r>
    </w:p>
    <w:p w:rsidR="00E4766A" w:rsidRDefault="00E4766A" w:rsidP="00DF1BCF">
      <w:pPr>
        <w:pStyle w:val="SlogmojodstavekKrepko"/>
      </w:pPr>
      <w:r>
        <w:t>Mond</w:t>
      </w:r>
      <w:r w:rsidR="00DF1BCF">
        <w:t>eno kopališče</w:t>
      </w:r>
      <w:r w:rsidR="006A1BCB">
        <w:t>……………………………………………………………………………</w:t>
      </w:r>
      <w:r>
        <w:t>9</w:t>
      </w:r>
    </w:p>
    <w:p w:rsidR="00186C80" w:rsidRPr="00DF1BCF" w:rsidRDefault="00E4766A" w:rsidP="00DF1BCF">
      <w:pPr>
        <w:pStyle w:val="Heading3"/>
        <w:sectPr w:rsidR="00186C80" w:rsidRPr="00DF1BCF" w:rsidSect="00186C80">
          <w:headerReference w:type="even" r:id="rId23"/>
          <w:type w:val="evenPage"/>
          <w:pgSz w:w="11906" w:h="16838"/>
          <w:pgMar w:top="1418" w:right="1418" w:bottom="1418" w:left="1418" w:header="709" w:footer="709" w:gutter="0"/>
          <w:cols w:space="708"/>
          <w:docGrid w:linePitch="360"/>
        </w:sectPr>
      </w:pPr>
      <w:r w:rsidRPr="00DF1BCF">
        <w:rPr>
          <w:rStyle w:val="Heading2Char"/>
        </w:rPr>
        <w:t>Literatura</w:t>
      </w:r>
      <w:r w:rsidR="006A1BCB" w:rsidRPr="006A1BCB">
        <w:rPr>
          <w:rStyle w:val="mojodstavekZnak"/>
          <w:color w:val="auto"/>
        </w:rPr>
        <w:t>…………………………………………………………………………….</w:t>
      </w:r>
      <w:r w:rsidR="00DF1BCF">
        <w:t>9</w:t>
      </w:r>
    </w:p>
    <w:p w:rsidR="00E4766A" w:rsidRDefault="009B5023" w:rsidP="009B5023">
      <w:pPr>
        <w:pStyle w:val="Heading1"/>
      </w:pPr>
      <w:r>
        <w:t>SLIKOVNO KAZALO</w:t>
      </w:r>
    </w:p>
    <w:p w:rsidR="009B5023" w:rsidRDefault="009B5023" w:rsidP="009B5023">
      <w:pPr>
        <w:pStyle w:val="SlogmojodstavekKrepko"/>
      </w:pPr>
      <w:r>
        <w:t>Slika 1:Prodnate terase na desnem bregu Drave………………………………………….3</w:t>
      </w:r>
    </w:p>
    <w:p w:rsidR="009B5023" w:rsidRDefault="009B5023" w:rsidP="009B5023">
      <w:pPr>
        <w:pStyle w:val="SlogmojodstavekKrepko"/>
      </w:pPr>
      <w:r>
        <w:t>Slika 2: Hidroelektrarna……………………………………………………………………..7</w:t>
      </w:r>
    </w:p>
    <w:p w:rsidR="009B5023" w:rsidRDefault="009B5023" w:rsidP="009B5023">
      <w:pPr>
        <w:pStyle w:val="SlogmojodstavekKrepko"/>
      </w:pPr>
      <w:r>
        <w:t>Slika 3: Letalski posnetek Otoka……………………………………………………………7</w:t>
      </w:r>
    </w:p>
    <w:p w:rsidR="009B5023" w:rsidRPr="009B5023" w:rsidRDefault="009B5023" w:rsidP="009B5023">
      <w:pPr>
        <w:pStyle w:val="SlogmojodstavekKrepko"/>
      </w:pPr>
      <w:r>
        <w:t>Slika 4: Letno kopališče na Otoku…………………………………………………………..8</w:t>
      </w:r>
    </w:p>
    <w:sectPr w:rsidR="009B5023" w:rsidRPr="009B5023" w:rsidSect="00186C8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E52" w:rsidRDefault="00D02E52">
      <w:r>
        <w:separator/>
      </w:r>
    </w:p>
  </w:endnote>
  <w:endnote w:type="continuationSeparator" w:id="0">
    <w:p w:rsidR="00D02E52" w:rsidRDefault="00D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rebuchet MS"/>
    <w:charset w:val="00"/>
    <w:family w:val="swiss"/>
    <w:pitch w:val="variable"/>
    <w:sig w:usb0="800000AF" w:usb1="1000204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CB" w:rsidRDefault="006A1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6102">
      <w:rPr>
        <w:rStyle w:val="PageNumber"/>
        <w:noProof/>
      </w:rPr>
      <w:t>8</w:t>
    </w:r>
    <w:r>
      <w:rPr>
        <w:rStyle w:val="PageNumber"/>
      </w:rPr>
      <w:fldChar w:fldCharType="end"/>
    </w:r>
  </w:p>
  <w:p w:rsidR="006A1BCB" w:rsidRDefault="006A1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CB" w:rsidRDefault="006A1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6102">
      <w:rPr>
        <w:rStyle w:val="PageNumber"/>
        <w:noProof/>
      </w:rPr>
      <w:t>9</w:t>
    </w:r>
    <w:r>
      <w:rPr>
        <w:rStyle w:val="PageNumber"/>
      </w:rPr>
      <w:fldChar w:fldCharType="end"/>
    </w:r>
  </w:p>
  <w:p w:rsidR="006A1BCB" w:rsidRDefault="006A1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E52" w:rsidRDefault="00D02E52">
      <w:r>
        <w:separator/>
      </w:r>
    </w:p>
  </w:footnote>
  <w:footnote w:type="continuationSeparator" w:id="0">
    <w:p w:rsidR="00D02E52" w:rsidRDefault="00D0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CB" w:rsidRDefault="006A1BCB">
    <w:pPr>
      <w:pStyle w:val="Header"/>
    </w:pPr>
    <w:r>
      <w:t>Mariborski otok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CB" w:rsidRDefault="006A1BCB">
    <w:pPr>
      <w:pStyle w:val="Header"/>
    </w:pPr>
    <w:r>
      <w:t>Naravne značilnosti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CB" w:rsidRDefault="006A1BCB">
    <w:pPr>
      <w:pStyle w:val="Header"/>
    </w:pPr>
    <w:r>
      <w:t>Mariborski otok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E528F"/>
    <w:multiLevelType w:val="hybridMultilevel"/>
    <w:tmpl w:val="7AD6FB34"/>
    <w:lvl w:ilvl="0" w:tplc="AC2CC252">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2127C40"/>
    <w:multiLevelType w:val="hybridMultilevel"/>
    <w:tmpl w:val="86E8EC66"/>
    <w:lvl w:ilvl="0" w:tplc="D326DA68">
      <w:start w:val="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 w15:restartNumberingAfterBreak="0">
    <w:nsid w:val="42601299"/>
    <w:multiLevelType w:val="hybridMultilevel"/>
    <w:tmpl w:val="C73CD134"/>
    <w:lvl w:ilvl="0" w:tplc="C5480784">
      <w:start w:val="1"/>
      <w:numFmt w:val="decimal"/>
      <w:lvlText w:val="%1."/>
      <w:lvlJc w:val="left"/>
      <w:pPr>
        <w:tabs>
          <w:tab w:val="num" w:pos="5310"/>
        </w:tabs>
        <w:ind w:left="5310" w:hanging="360"/>
      </w:pPr>
      <w:rPr>
        <w:rFonts w:hint="default"/>
      </w:rPr>
    </w:lvl>
    <w:lvl w:ilvl="1" w:tplc="04240019" w:tentative="1">
      <w:start w:val="1"/>
      <w:numFmt w:val="lowerLetter"/>
      <w:lvlText w:val="%2."/>
      <w:lvlJc w:val="left"/>
      <w:pPr>
        <w:tabs>
          <w:tab w:val="num" w:pos="6030"/>
        </w:tabs>
        <w:ind w:left="6030" w:hanging="360"/>
      </w:pPr>
    </w:lvl>
    <w:lvl w:ilvl="2" w:tplc="0424001B" w:tentative="1">
      <w:start w:val="1"/>
      <w:numFmt w:val="lowerRoman"/>
      <w:lvlText w:val="%3."/>
      <w:lvlJc w:val="right"/>
      <w:pPr>
        <w:tabs>
          <w:tab w:val="num" w:pos="6750"/>
        </w:tabs>
        <w:ind w:left="6750" w:hanging="180"/>
      </w:pPr>
    </w:lvl>
    <w:lvl w:ilvl="3" w:tplc="0424000F" w:tentative="1">
      <w:start w:val="1"/>
      <w:numFmt w:val="decimal"/>
      <w:lvlText w:val="%4."/>
      <w:lvlJc w:val="left"/>
      <w:pPr>
        <w:tabs>
          <w:tab w:val="num" w:pos="7470"/>
        </w:tabs>
        <w:ind w:left="7470" w:hanging="360"/>
      </w:pPr>
    </w:lvl>
    <w:lvl w:ilvl="4" w:tplc="04240019" w:tentative="1">
      <w:start w:val="1"/>
      <w:numFmt w:val="lowerLetter"/>
      <w:lvlText w:val="%5."/>
      <w:lvlJc w:val="left"/>
      <w:pPr>
        <w:tabs>
          <w:tab w:val="num" w:pos="8190"/>
        </w:tabs>
        <w:ind w:left="8190" w:hanging="360"/>
      </w:pPr>
    </w:lvl>
    <w:lvl w:ilvl="5" w:tplc="0424001B" w:tentative="1">
      <w:start w:val="1"/>
      <w:numFmt w:val="lowerRoman"/>
      <w:lvlText w:val="%6."/>
      <w:lvlJc w:val="right"/>
      <w:pPr>
        <w:tabs>
          <w:tab w:val="num" w:pos="8910"/>
        </w:tabs>
        <w:ind w:left="8910" w:hanging="180"/>
      </w:pPr>
    </w:lvl>
    <w:lvl w:ilvl="6" w:tplc="0424000F" w:tentative="1">
      <w:start w:val="1"/>
      <w:numFmt w:val="decimal"/>
      <w:lvlText w:val="%7."/>
      <w:lvlJc w:val="left"/>
      <w:pPr>
        <w:tabs>
          <w:tab w:val="num" w:pos="9630"/>
        </w:tabs>
        <w:ind w:left="9630" w:hanging="360"/>
      </w:pPr>
    </w:lvl>
    <w:lvl w:ilvl="7" w:tplc="04240019" w:tentative="1">
      <w:start w:val="1"/>
      <w:numFmt w:val="lowerLetter"/>
      <w:lvlText w:val="%8."/>
      <w:lvlJc w:val="left"/>
      <w:pPr>
        <w:tabs>
          <w:tab w:val="num" w:pos="10350"/>
        </w:tabs>
        <w:ind w:left="10350" w:hanging="360"/>
      </w:pPr>
    </w:lvl>
    <w:lvl w:ilvl="8" w:tplc="0424001B" w:tentative="1">
      <w:start w:val="1"/>
      <w:numFmt w:val="lowerRoman"/>
      <w:lvlText w:val="%9."/>
      <w:lvlJc w:val="right"/>
      <w:pPr>
        <w:tabs>
          <w:tab w:val="num" w:pos="11070"/>
        </w:tabs>
        <w:ind w:left="11070" w:hanging="180"/>
      </w:pPr>
    </w:lvl>
  </w:abstractNum>
  <w:abstractNum w:abstractNumId="3" w15:restartNumberingAfterBreak="0">
    <w:nsid w:val="433E57EB"/>
    <w:multiLevelType w:val="hybridMultilevel"/>
    <w:tmpl w:val="8B7219F6"/>
    <w:lvl w:ilvl="0" w:tplc="60FAF234">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8051A7"/>
    <w:multiLevelType w:val="hybridMultilevel"/>
    <w:tmpl w:val="B97EB6DC"/>
    <w:lvl w:ilvl="0" w:tplc="B2921FE4">
      <w:start w:val="1"/>
      <w:numFmt w:val="decimal"/>
      <w:lvlText w:val="%1.)"/>
      <w:lvlJc w:val="left"/>
      <w:pPr>
        <w:tabs>
          <w:tab w:val="num" w:pos="1620"/>
        </w:tabs>
        <w:ind w:left="16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8177149"/>
    <w:multiLevelType w:val="hybridMultilevel"/>
    <w:tmpl w:val="D9BA4FAA"/>
    <w:lvl w:ilvl="0" w:tplc="84C2A8AC">
      <w:start w:val="1"/>
      <w:numFmt w:val="decimal"/>
      <w:lvlText w:val="%1."/>
      <w:lvlJc w:val="left"/>
      <w:pPr>
        <w:tabs>
          <w:tab w:val="num" w:pos="900"/>
        </w:tabs>
        <w:ind w:left="900" w:hanging="360"/>
      </w:pPr>
      <w:rPr>
        <w:rFonts w:hint="default"/>
        <w:b/>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6" w15:restartNumberingAfterBreak="0">
    <w:nsid w:val="52461C14"/>
    <w:multiLevelType w:val="hybridMultilevel"/>
    <w:tmpl w:val="EB58269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8323822"/>
    <w:multiLevelType w:val="hybridMultilevel"/>
    <w:tmpl w:val="25EE9F1E"/>
    <w:lvl w:ilvl="0" w:tplc="8DF21F8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9638F"/>
    <w:multiLevelType w:val="multilevel"/>
    <w:tmpl w:val="8FB81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C501981"/>
    <w:multiLevelType w:val="hybridMultilevel"/>
    <w:tmpl w:val="46DA6680"/>
    <w:lvl w:ilvl="0" w:tplc="C5E8D52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9330B"/>
    <w:multiLevelType w:val="hybridMultilevel"/>
    <w:tmpl w:val="8EE2020A"/>
    <w:lvl w:ilvl="0" w:tplc="0424000F">
      <w:start w:val="1"/>
      <w:numFmt w:val="decimal"/>
      <w:lvlText w:val="%1."/>
      <w:lvlJc w:val="left"/>
      <w:pPr>
        <w:tabs>
          <w:tab w:val="num" w:pos="360"/>
        </w:tabs>
        <w:ind w:left="360" w:hanging="360"/>
      </w:pPr>
      <w:rPr>
        <w:rFonts w:hint="default"/>
      </w:rPr>
    </w:lvl>
    <w:lvl w:ilvl="1" w:tplc="7E087608">
      <w:start w:val="1"/>
      <w:numFmt w:val="decimal"/>
      <w:lvlText w:val="%2.)"/>
      <w:lvlJc w:val="left"/>
      <w:pPr>
        <w:tabs>
          <w:tab w:val="num" w:pos="1140"/>
        </w:tabs>
        <w:ind w:left="1140" w:hanging="420"/>
      </w:pPr>
      <w:rPr>
        <w:rFonts w:hint="default"/>
        <w:color w:val="800000"/>
        <w:sz w:val="32"/>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10"/>
  </w:num>
  <w:num w:numId="2">
    <w:abstractNumId w:val="9"/>
  </w:num>
  <w:num w:numId="3">
    <w:abstractNumId w:val="8"/>
  </w:num>
  <w:num w:numId="4">
    <w:abstractNumId w:val="2"/>
  </w:num>
  <w:num w:numId="5">
    <w:abstractNumId w:val="6"/>
  </w:num>
  <w:num w:numId="6">
    <w:abstractNumId w:val="3"/>
  </w:num>
  <w:num w:numId="7">
    <w:abstractNumId w:val="5"/>
  </w:num>
  <w:num w:numId="8">
    <w:abstractNumId w:val="4"/>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A83"/>
    <w:rsid w:val="00036E19"/>
    <w:rsid w:val="00097998"/>
    <w:rsid w:val="000A54A1"/>
    <w:rsid w:val="00114979"/>
    <w:rsid w:val="00181774"/>
    <w:rsid w:val="00186C80"/>
    <w:rsid w:val="00227447"/>
    <w:rsid w:val="00355446"/>
    <w:rsid w:val="003C3518"/>
    <w:rsid w:val="004649DB"/>
    <w:rsid w:val="00486EA9"/>
    <w:rsid w:val="00591771"/>
    <w:rsid w:val="005D6102"/>
    <w:rsid w:val="006114CA"/>
    <w:rsid w:val="00620ADB"/>
    <w:rsid w:val="006A1BCB"/>
    <w:rsid w:val="006E7EE0"/>
    <w:rsid w:val="00732A29"/>
    <w:rsid w:val="007346AB"/>
    <w:rsid w:val="007875B1"/>
    <w:rsid w:val="007C3EF1"/>
    <w:rsid w:val="00875CC2"/>
    <w:rsid w:val="008C4289"/>
    <w:rsid w:val="008C4E47"/>
    <w:rsid w:val="00903665"/>
    <w:rsid w:val="00931A32"/>
    <w:rsid w:val="009B5023"/>
    <w:rsid w:val="009E5E65"/>
    <w:rsid w:val="009F3117"/>
    <w:rsid w:val="00A35372"/>
    <w:rsid w:val="00A360AF"/>
    <w:rsid w:val="00AA1E6F"/>
    <w:rsid w:val="00B21369"/>
    <w:rsid w:val="00B5171E"/>
    <w:rsid w:val="00B53426"/>
    <w:rsid w:val="00B579B4"/>
    <w:rsid w:val="00C214B7"/>
    <w:rsid w:val="00C51105"/>
    <w:rsid w:val="00C71FF7"/>
    <w:rsid w:val="00CB02A8"/>
    <w:rsid w:val="00CF1ABA"/>
    <w:rsid w:val="00D02E52"/>
    <w:rsid w:val="00DF1BCF"/>
    <w:rsid w:val="00E4766A"/>
    <w:rsid w:val="00E51BD1"/>
    <w:rsid w:val="00E62A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8C4289"/>
    <w:pPr>
      <w:keepNext/>
      <w:spacing w:before="480" w:after="480"/>
      <w:outlineLvl w:val="0"/>
    </w:pPr>
    <w:rPr>
      <w:rFonts w:ascii="Bitstream Vera Sans" w:hAnsi="Bitstream Vera Sans" w:cs="Arial"/>
      <w:b/>
      <w:bCs/>
      <w:color w:val="FF0000"/>
      <w:kern w:val="32"/>
      <w:sz w:val="36"/>
      <w:szCs w:val="32"/>
    </w:rPr>
  </w:style>
  <w:style w:type="paragraph" w:styleId="Heading2">
    <w:name w:val="heading 2"/>
    <w:basedOn w:val="Normal"/>
    <w:next w:val="Normal"/>
    <w:link w:val="Heading2Char"/>
    <w:autoRedefine/>
    <w:qFormat/>
    <w:rsid w:val="006E7EE0"/>
    <w:pPr>
      <w:keepNext/>
      <w:spacing w:before="360" w:after="480"/>
      <w:outlineLvl w:val="1"/>
    </w:pPr>
    <w:rPr>
      <w:rFonts w:ascii="Arial" w:hAnsi="Arial" w:cs="Arial"/>
      <w:b/>
      <w:bCs/>
      <w:i/>
      <w:iCs/>
      <w:color w:val="FF0000"/>
      <w:sz w:val="28"/>
      <w:szCs w:val="28"/>
    </w:rPr>
  </w:style>
  <w:style w:type="paragraph" w:styleId="Heading3">
    <w:name w:val="heading 3"/>
    <w:basedOn w:val="Normal"/>
    <w:next w:val="Normal"/>
    <w:qFormat/>
    <w:rsid w:val="00355446"/>
    <w:pPr>
      <w:keepNext/>
      <w:spacing w:before="240" w:after="240"/>
      <w:outlineLvl w:val="2"/>
    </w:pPr>
    <w:rPr>
      <w:rFonts w:ascii="Arial" w:hAnsi="Arial" w:cs="Arial"/>
      <w:b/>
      <w:bCs/>
      <w:sz w:val="26"/>
      <w:szCs w:val="26"/>
    </w:rPr>
  </w:style>
  <w:style w:type="paragraph" w:styleId="Heading4">
    <w:name w:val="heading 4"/>
    <w:basedOn w:val="Normal"/>
    <w:next w:val="Normal"/>
    <w:qFormat/>
    <w:pPr>
      <w:keepNext/>
      <w:jc w:val="both"/>
      <w:outlineLvl w:val="3"/>
    </w:pPr>
    <w:rPr>
      <w:emboss/>
      <w:color w:val="FF0000"/>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hadow/>
      <w:color w:val="333399"/>
      <w:sz w:val="28"/>
    </w:rPr>
  </w:style>
  <w:style w:type="paragraph" w:styleId="BodyText2">
    <w:name w:val="Body Text 2"/>
    <w:basedOn w:val="Normal"/>
    <w:link w:val="BodyText2Char"/>
    <w:pPr>
      <w:jc w:val="both"/>
    </w:pPr>
    <w:rPr>
      <w:shadow/>
      <w:color w:val="000080"/>
      <w:sz w:val="28"/>
    </w:rPr>
  </w:style>
  <w:style w:type="paragraph" w:styleId="BodyText3">
    <w:name w:val="Body Text 3"/>
    <w:basedOn w:val="Normal"/>
    <w:rPr>
      <w:shadow/>
      <w:sz w:val="28"/>
      <w:szCs w:val="28"/>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customStyle="1" w:styleId="Naslov2Znak">
    <w:name w:val="Naslov 2 Znak"/>
    <w:rPr>
      <w:rFonts w:ascii="Arial" w:hAnsi="Arial" w:cs="Arial"/>
      <w:b/>
      <w:bCs/>
      <w:i/>
      <w:iCs/>
      <w:sz w:val="28"/>
      <w:szCs w:val="28"/>
      <w:lang w:val="sl-SI" w:eastAsia="sl-SI" w:bidi="ar-SA"/>
    </w:rPr>
  </w:style>
  <w:style w:type="character" w:customStyle="1" w:styleId="Telobesedila2Znak">
    <w:name w:val="Telo besedila 2 Znak"/>
    <w:rPr>
      <w:shadow/>
      <w:color w:val="000080"/>
      <w:sz w:val="28"/>
      <w:szCs w:val="24"/>
      <w:lang w:val="sl-SI" w:eastAsia="sl-SI" w:bidi="ar-SA"/>
    </w:rPr>
  </w:style>
  <w:style w:type="character" w:customStyle="1" w:styleId="Naslov3Znak">
    <w:name w:val="Naslov 3 Znak"/>
    <w:rPr>
      <w:rFonts w:ascii="Arial" w:hAnsi="Arial" w:cs="Arial"/>
      <w:b/>
      <w:bCs/>
      <w:sz w:val="26"/>
      <w:szCs w:val="26"/>
      <w:lang w:val="sl-SI" w:eastAsia="sl-SI" w:bidi="ar-SA"/>
    </w:rPr>
  </w:style>
  <w:style w:type="paragraph" w:styleId="Caption">
    <w:name w:val="caption"/>
    <w:basedOn w:val="Normal"/>
    <w:next w:val="Normal"/>
    <w:qFormat/>
    <w:pPr>
      <w:spacing w:before="120" w:after="120"/>
    </w:pPr>
    <w:rPr>
      <w:b/>
      <w:bCs/>
      <w:sz w:val="20"/>
      <w:szCs w:val="20"/>
    </w:rPr>
  </w:style>
  <w:style w:type="character" w:styleId="Hyperlink">
    <w:name w:val="Hyperlink"/>
    <w:rPr>
      <w:color w:val="0000FF"/>
      <w:u w:val="single"/>
    </w:rPr>
  </w:style>
  <w:style w:type="paragraph" w:styleId="Header">
    <w:name w:val="header"/>
    <w:basedOn w:val="Normal"/>
    <w:rsid w:val="00186C80"/>
    <w:pPr>
      <w:tabs>
        <w:tab w:val="center" w:pos="4536"/>
        <w:tab w:val="right" w:pos="9072"/>
      </w:tabs>
    </w:pPr>
  </w:style>
  <w:style w:type="character" w:customStyle="1" w:styleId="Heading2Char">
    <w:name w:val="Heading 2 Char"/>
    <w:link w:val="Heading2"/>
    <w:rsid w:val="006E7EE0"/>
    <w:rPr>
      <w:rFonts w:ascii="Arial" w:hAnsi="Arial" w:cs="Arial"/>
      <w:b/>
      <w:bCs/>
      <w:i/>
      <w:iCs/>
      <w:color w:val="FF0000"/>
      <w:sz w:val="28"/>
      <w:szCs w:val="28"/>
      <w:lang w:val="sl-SI" w:eastAsia="sl-SI" w:bidi="ar-SA"/>
    </w:rPr>
  </w:style>
  <w:style w:type="paragraph" w:customStyle="1" w:styleId="mojodstavek">
    <w:name w:val="moj_odstavek"/>
    <w:basedOn w:val="BodyText2"/>
    <w:link w:val="mojodstavekZnak"/>
    <w:autoRedefine/>
    <w:rsid w:val="008C4289"/>
    <w:pPr>
      <w:spacing w:before="240" w:after="240"/>
      <w:jc w:val="left"/>
    </w:pPr>
    <w:rPr>
      <w:color w:val="auto"/>
      <w:sz w:val="24"/>
    </w:rPr>
  </w:style>
  <w:style w:type="character" w:customStyle="1" w:styleId="BodyText2Char">
    <w:name w:val="Body Text 2 Char"/>
    <w:link w:val="BodyText2"/>
    <w:rsid w:val="009F3117"/>
    <w:rPr>
      <w:shadow/>
      <w:color w:val="000080"/>
      <w:sz w:val="28"/>
      <w:szCs w:val="24"/>
      <w:lang w:val="sl-SI" w:eastAsia="sl-SI" w:bidi="ar-SA"/>
    </w:rPr>
  </w:style>
  <w:style w:type="character" w:customStyle="1" w:styleId="mojodstavekZnak">
    <w:name w:val="moj_odstavek Znak"/>
    <w:link w:val="mojodstavek"/>
    <w:rsid w:val="008C4289"/>
    <w:rPr>
      <w:shadow/>
      <w:color w:val="000080"/>
      <w:sz w:val="24"/>
      <w:szCs w:val="24"/>
      <w:lang w:val="sl-SI" w:eastAsia="sl-SI" w:bidi="ar-SA"/>
    </w:rPr>
  </w:style>
  <w:style w:type="paragraph" w:customStyle="1" w:styleId="SlogmojodstavekKrepko">
    <w:name w:val="Slog moj_odstavek + Krepko"/>
    <w:basedOn w:val="mojodstavek"/>
    <w:link w:val="SlogmojodstavekKrepkoZnak"/>
    <w:rsid w:val="00097998"/>
    <w:rPr>
      <w:b/>
      <w:bCs/>
    </w:rPr>
  </w:style>
  <w:style w:type="character" w:customStyle="1" w:styleId="SlogmojodstavekKrepkoZnak">
    <w:name w:val="Slog moj_odstavek + Krepko Znak"/>
    <w:link w:val="SlogmojodstavekKrepko"/>
    <w:rsid w:val="00097998"/>
    <w:rPr>
      <w:b/>
      <w:bCs/>
      <w:shadow/>
      <w:color w:val="000080"/>
      <w:sz w:val="24"/>
      <w:szCs w:val="24"/>
      <w:lang w:val="sl-SI" w:eastAsia="sl-SI" w:bidi="ar-SA"/>
    </w:rPr>
  </w:style>
  <w:style w:type="character" w:customStyle="1" w:styleId="Heading1Char">
    <w:name w:val="Heading 1 Char"/>
    <w:link w:val="Heading1"/>
    <w:rsid w:val="008C4289"/>
    <w:rPr>
      <w:rFonts w:ascii="Bitstream Vera Sans" w:hAnsi="Bitstream Vera Sans" w:cs="Arial"/>
      <w:b/>
      <w:bCs/>
      <w:color w:val="FF0000"/>
      <w:kern w:val="32"/>
      <w:sz w:val="36"/>
      <w:szCs w:val="32"/>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ekarna.rulz.org/peticija/otok.jpg" TargetMode="External"/><Relationship Id="rId13" Type="http://schemas.openxmlformats.org/officeDocument/2006/relationships/oleObject" Target="embeddings/oleObject2.bin"/><Relationship Id="rId18" Type="http://schemas.openxmlformats.org/officeDocument/2006/relationships/hyperlink" Target="http://www.camtp.uni-mb.si/maribor/vodnik/angles/izlet1.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hyperlink" Target="http://www.maribor-tourism.si/ang/do&#382;ivetje/do&#382;ivet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Links>
    <vt:vector size="30" baseType="variant">
      <vt:variant>
        <vt:i4>6422590</vt:i4>
      </vt:variant>
      <vt:variant>
        <vt:i4>12</vt:i4>
      </vt:variant>
      <vt:variant>
        <vt:i4>0</vt:i4>
      </vt:variant>
      <vt:variant>
        <vt:i4>5</vt:i4>
      </vt:variant>
      <vt:variant>
        <vt:lpwstr>http://www.camtp.uni-mb.si/maribor/vodnik/angles/izlet1.htm</vt:lpwstr>
      </vt:variant>
      <vt:variant>
        <vt:lpwstr/>
      </vt:variant>
      <vt:variant>
        <vt:i4>1245264</vt:i4>
      </vt:variant>
      <vt:variant>
        <vt:i4>9</vt:i4>
      </vt:variant>
      <vt:variant>
        <vt:i4>0</vt:i4>
      </vt:variant>
      <vt:variant>
        <vt:i4>5</vt:i4>
      </vt:variant>
      <vt:variant>
        <vt:lpwstr>http://www.maribor-tourism.si/ang/doživetje/doživetje</vt:lpwstr>
      </vt:variant>
      <vt:variant>
        <vt:lpwstr/>
      </vt:variant>
      <vt:variant>
        <vt:i4>7733320</vt:i4>
      </vt:variant>
      <vt:variant>
        <vt:i4>-1</vt:i4>
      </vt:variant>
      <vt:variant>
        <vt:i4>1029</vt:i4>
      </vt:variant>
      <vt:variant>
        <vt:i4>1</vt:i4>
      </vt:variant>
      <vt:variant>
        <vt:lpwstr>http://www.maribor-tourism.si/slike/dozivetje/Kopalisce_v.jpg</vt:lpwstr>
      </vt:variant>
      <vt:variant>
        <vt:lpwstr/>
      </vt:variant>
      <vt:variant>
        <vt:i4>3932185</vt:i4>
      </vt:variant>
      <vt:variant>
        <vt:i4>-1</vt:i4>
      </vt:variant>
      <vt:variant>
        <vt:i4>1030</vt:i4>
      </vt:variant>
      <vt:variant>
        <vt:i4>1</vt:i4>
      </vt:variant>
      <vt:variant>
        <vt:lpwstr>http://www.dem.si/img/podstrani2/slika_onas.gif</vt:lpwstr>
      </vt:variant>
      <vt:variant>
        <vt:lpwstr/>
      </vt:variant>
      <vt:variant>
        <vt:i4>7405665</vt:i4>
      </vt:variant>
      <vt:variant>
        <vt:i4>-1</vt:i4>
      </vt:variant>
      <vt:variant>
        <vt:i4>1031</vt:i4>
      </vt:variant>
      <vt:variant>
        <vt:i4>1</vt:i4>
      </vt:variant>
      <vt:variant>
        <vt:lpwstr>http://www.zrsvn.si/images/oe/mb/mariborski.jpg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