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FDB" w:rsidRDefault="00CD0FDB">
      <w:pPr>
        <w:jc w:val="center"/>
      </w:pPr>
      <w:bookmarkStart w:id="0" w:name="_GoBack"/>
      <w:bookmarkEnd w:id="0"/>
    </w:p>
    <w:p w:rsidR="00D43A86" w:rsidRDefault="00D43A86">
      <w:pPr>
        <w:jc w:val="center"/>
      </w:pPr>
    </w:p>
    <w:p w:rsidR="00D43A86" w:rsidRDefault="00D43A86">
      <w:pPr>
        <w:jc w:val="center"/>
      </w:pPr>
    </w:p>
    <w:p w:rsidR="00CD0FDB" w:rsidRDefault="00CD0FDB">
      <w:pPr>
        <w:jc w:val="center"/>
      </w:pPr>
    </w:p>
    <w:p w:rsidR="00CD0FDB" w:rsidRDefault="00CD0FDB">
      <w:pPr>
        <w:jc w:val="center"/>
      </w:pPr>
    </w:p>
    <w:p w:rsidR="00CD0FDB" w:rsidRDefault="002115C8">
      <w:pPr>
        <w:rPr>
          <w:rFonts w:ascii="Courier" w:hAnsi="Courier"/>
          <w:sz w:val="15"/>
          <w:szCs w:val="15"/>
        </w:rPr>
      </w:pPr>
      <w:r>
        <w:rPr>
          <w:rFonts w:ascii="Courier" w:hAnsi="Courier"/>
          <w:noProof/>
          <w:sz w:val="20"/>
          <w:szCs w:val="15"/>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pt;margin-top:5.9pt;width:425.25pt;height:102pt;z-index:251654144" fillcolor="#c9f" strokecolor="purple" strokeweight="1.75pt">
            <v:shadow on="t"/>
            <v:textpath style="font-family:&quot;Arial Black&quot;;font-style:italic;v-text-kern:t" trim="t" fitpath="t" string="Metode in pripomočki&#10;za terensko delo"/>
          </v:shape>
        </w:pict>
      </w:r>
      <w:r w:rsidR="00301603">
        <w:rPr>
          <w:rFonts w:ascii="Courier" w:hAnsi="Courier"/>
          <w:sz w:val="15"/>
          <w:szCs w:val="15"/>
        </w:rPr>
        <w:t xml:space="preserve"> </w:t>
      </w: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2115C8">
      <w:pPr>
        <w:rPr>
          <w:rFonts w:ascii="Courier" w:hAnsi="Courier"/>
          <w:sz w:val="15"/>
          <w:szCs w:val="15"/>
        </w:rPr>
      </w:pPr>
      <w:r>
        <w:rPr>
          <w:rFonts w:ascii="Courier" w:hAnsi="Courier"/>
          <w:noProof/>
          <w:sz w:val="20"/>
          <w:szCs w:val="15"/>
        </w:rPr>
        <w:pict>
          <v:shape id="_x0000_s1027" type="#_x0000_t136" style="position:absolute;margin-left:45pt;margin-top:4.4pt;width:363.75pt;height:22.5pt;z-index:251655168" fillcolor="purple" strokecolor="#c9f">
            <v:shadow color="#868686"/>
            <v:textpath style="font-family:&quot;Arial Black&quot;;font-size:16pt;v-text-kern:t" trim="t" fitpath="t" string="Projektna naloga pri predmetu informatika"/>
          </v:shape>
        </w:pict>
      </w: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2115C8">
      <w:pPr>
        <w:rPr>
          <w:rFonts w:ascii="Courier" w:hAnsi="Courier"/>
          <w:sz w:val="15"/>
          <w:szCs w:val="15"/>
        </w:rPr>
      </w:pPr>
      <w:r>
        <w:rPr>
          <w:rFonts w:ascii="Courier" w:hAnsi="Courier"/>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pt;height:274.6pt">
            <v:imagedata r:id="rId7" o:title="intense planting"/>
          </v:shape>
        </w:pict>
      </w: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CD0FDB">
      <w:pPr>
        <w:rPr>
          <w:rFonts w:ascii="Courier" w:hAnsi="Courier"/>
          <w:sz w:val="15"/>
          <w:szCs w:val="15"/>
        </w:rPr>
      </w:pPr>
    </w:p>
    <w:p w:rsidR="00CD0FDB" w:rsidRDefault="0008359C">
      <w:pPr>
        <w:sectPr w:rsidR="00CD0FDB">
          <w:pgSz w:w="11906" w:h="16838"/>
          <w:pgMar w:top="1417" w:right="1417" w:bottom="1417" w:left="1417" w:header="708" w:footer="708" w:gutter="0"/>
          <w:cols w:space="708"/>
          <w:docGrid w:linePitch="360"/>
        </w:sectPr>
      </w:pPr>
      <w:r>
        <w:rPr>
          <w:b/>
          <w:bCs/>
          <w:color w:val="800080"/>
        </w:rPr>
        <w:t xml:space="preserve"> </w:t>
      </w:r>
    </w:p>
    <w:p w:rsidR="00CD0FDB" w:rsidRDefault="00CD0FDB"/>
    <w:p w:rsidR="0008359C" w:rsidRDefault="0008359C"/>
    <w:p w:rsidR="00CD0FDB" w:rsidRDefault="00CD0FDB"/>
    <w:p w:rsidR="00466274" w:rsidRDefault="00466274"/>
    <w:p w:rsidR="00466274" w:rsidRDefault="00466274"/>
    <w:p w:rsidR="00CD0FDB" w:rsidRDefault="00301603">
      <w:pPr>
        <w:pStyle w:val="Heading1"/>
      </w:pPr>
      <w:bookmarkStart w:id="1" w:name="_Kazalo"/>
      <w:bookmarkStart w:id="2" w:name="_Toc159327616"/>
      <w:bookmarkEnd w:id="1"/>
      <w:r>
        <w:lastRenderedPageBreak/>
        <w:t>Kazalo</w:t>
      </w:r>
      <w:bookmarkEnd w:id="2"/>
    </w:p>
    <w:p w:rsidR="00CD0FDB" w:rsidRDefault="00301603">
      <w:pPr>
        <w:pStyle w:val="TOC1"/>
        <w:tabs>
          <w:tab w:val="right" w:pos="9039"/>
        </w:tabs>
        <w:rPr>
          <w:b w:val="0"/>
          <w:bCs w:val="0"/>
          <w:caps w:val="0"/>
          <w:noProof/>
          <w:szCs w:val="24"/>
          <w:u w:val="none"/>
        </w:rPr>
      </w:pPr>
      <w:r>
        <w:fldChar w:fldCharType="begin"/>
      </w:r>
      <w:r>
        <w:instrText xml:space="preserve"> TOC \o "1-3" \h \z </w:instrText>
      </w:r>
      <w:r>
        <w:fldChar w:fldCharType="separate"/>
      </w:r>
      <w:hyperlink w:anchor="_Toc159327616" w:history="1">
        <w:r>
          <w:rPr>
            <w:rStyle w:val="Hyperlink"/>
            <w:noProof/>
            <w:szCs w:val="36"/>
          </w:rPr>
          <w:t>Kazalo</w:t>
        </w:r>
        <w:r>
          <w:rPr>
            <w:noProof/>
            <w:webHidden/>
          </w:rPr>
          <w:tab/>
        </w:r>
        <w:r>
          <w:rPr>
            <w:noProof/>
            <w:webHidden/>
          </w:rPr>
          <w:fldChar w:fldCharType="begin"/>
        </w:r>
        <w:r>
          <w:rPr>
            <w:noProof/>
            <w:webHidden/>
          </w:rPr>
          <w:instrText xml:space="preserve"> PAGEREF _Toc159327616 \h </w:instrText>
        </w:r>
        <w:r>
          <w:rPr>
            <w:noProof/>
            <w:webHidden/>
          </w:rPr>
        </w:r>
        <w:r>
          <w:rPr>
            <w:noProof/>
            <w:webHidden/>
          </w:rPr>
          <w:fldChar w:fldCharType="separate"/>
        </w:r>
        <w:r>
          <w:rPr>
            <w:noProof/>
            <w:webHidden/>
          </w:rPr>
          <w:t>2</w:t>
        </w:r>
        <w:r>
          <w:rPr>
            <w:noProof/>
            <w:webHidden/>
          </w:rPr>
          <w:fldChar w:fldCharType="end"/>
        </w:r>
      </w:hyperlink>
    </w:p>
    <w:p w:rsidR="00CD0FDB" w:rsidRDefault="002115C8">
      <w:pPr>
        <w:pStyle w:val="TOC1"/>
        <w:tabs>
          <w:tab w:val="right" w:pos="9039"/>
        </w:tabs>
        <w:rPr>
          <w:b w:val="0"/>
          <w:bCs w:val="0"/>
          <w:caps w:val="0"/>
          <w:noProof/>
          <w:szCs w:val="24"/>
          <w:u w:val="none"/>
        </w:rPr>
      </w:pPr>
      <w:hyperlink w:anchor="_Toc159327617" w:history="1">
        <w:r w:rsidR="00301603">
          <w:rPr>
            <w:rStyle w:val="Hyperlink"/>
            <w:noProof/>
            <w:szCs w:val="36"/>
          </w:rPr>
          <w:t>Slikovno kazalo</w:t>
        </w:r>
        <w:r w:rsidR="00301603">
          <w:rPr>
            <w:noProof/>
            <w:webHidden/>
          </w:rPr>
          <w:tab/>
        </w:r>
        <w:r w:rsidR="00301603">
          <w:rPr>
            <w:noProof/>
            <w:webHidden/>
          </w:rPr>
          <w:fldChar w:fldCharType="begin"/>
        </w:r>
        <w:r w:rsidR="00301603">
          <w:rPr>
            <w:noProof/>
            <w:webHidden/>
          </w:rPr>
          <w:instrText xml:space="preserve"> PAGEREF _Toc159327617 \h </w:instrText>
        </w:r>
        <w:r w:rsidR="00301603">
          <w:rPr>
            <w:noProof/>
            <w:webHidden/>
          </w:rPr>
        </w:r>
        <w:r w:rsidR="00301603">
          <w:rPr>
            <w:noProof/>
            <w:webHidden/>
          </w:rPr>
          <w:fldChar w:fldCharType="separate"/>
        </w:r>
        <w:r w:rsidR="00301603">
          <w:rPr>
            <w:noProof/>
            <w:webHidden/>
          </w:rPr>
          <w:t>3</w:t>
        </w:r>
        <w:r w:rsidR="00301603">
          <w:rPr>
            <w:noProof/>
            <w:webHidden/>
          </w:rPr>
          <w:fldChar w:fldCharType="end"/>
        </w:r>
      </w:hyperlink>
    </w:p>
    <w:p w:rsidR="00CD0FDB" w:rsidRDefault="002115C8">
      <w:pPr>
        <w:pStyle w:val="TOC1"/>
        <w:tabs>
          <w:tab w:val="right" w:pos="9039"/>
        </w:tabs>
        <w:rPr>
          <w:b w:val="0"/>
          <w:bCs w:val="0"/>
          <w:caps w:val="0"/>
          <w:noProof/>
          <w:szCs w:val="24"/>
          <w:u w:val="none"/>
        </w:rPr>
      </w:pPr>
      <w:hyperlink w:anchor="_Toc159327618" w:history="1">
        <w:r w:rsidR="00301603">
          <w:rPr>
            <w:rStyle w:val="Hyperlink"/>
            <w:noProof/>
            <w:szCs w:val="36"/>
          </w:rPr>
          <w:t>Uvod</w:t>
        </w:r>
        <w:r w:rsidR="00301603">
          <w:rPr>
            <w:noProof/>
            <w:webHidden/>
          </w:rPr>
          <w:tab/>
        </w:r>
        <w:r w:rsidR="00301603">
          <w:rPr>
            <w:noProof/>
            <w:webHidden/>
          </w:rPr>
          <w:fldChar w:fldCharType="begin"/>
        </w:r>
        <w:r w:rsidR="00301603">
          <w:rPr>
            <w:noProof/>
            <w:webHidden/>
          </w:rPr>
          <w:instrText xml:space="preserve"> PAGEREF _Toc159327618 \h </w:instrText>
        </w:r>
        <w:r w:rsidR="00301603">
          <w:rPr>
            <w:noProof/>
            <w:webHidden/>
          </w:rPr>
        </w:r>
        <w:r w:rsidR="00301603">
          <w:rPr>
            <w:noProof/>
            <w:webHidden/>
          </w:rPr>
          <w:fldChar w:fldCharType="separate"/>
        </w:r>
        <w:r w:rsidR="00301603">
          <w:rPr>
            <w:noProof/>
            <w:webHidden/>
          </w:rPr>
          <w:t>4</w:t>
        </w:r>
        <w:r w:rsidR="00301603">
          <w:rPr>
            <w:noProof/>
            <w:webHidden/>
          </w:rPr>
          <w:fldChar w:fldCharType="end"/>
        </w:r>
      </w:hyperlink>
    </w:p>
    <w:p w:rsidR="00CD0FDB" w:rsidRDefault="002115C8">
      <w:pPr>
        <w:pStyle w:val="TOC1"/>
        <w:tabs>
          <w:tab w:val="right" w:pos="9039"/>
        </w:tabs>
        <w:rPr>
          <w:b w:val="0"/>
          <w:bCs w:val="0"/>
          <w:caps w:val="0"/>
          <w:noProof/>
          <w:szCs w:val="24"/>
          <w:u w:val="none"/>
        </w:rPr>
      </w:pPr>
      <w:hyperlink w:anchor="_Toc159327619" w:history="1">
        <w:r w:rsidR="00301603">
          <w:rPr>
            <w:rStyle w:val="Hyperlink"/>
            <w:noProof/>
            <w:szCs w:val="36"/>
          </w:rPr>
          <w:t>Pomen terenskega dela</w:t>
        </w:r>
        <w:r w:rsidR="00301603">
          <w:rPr>
            <w:noProof/>
            <w:webHidden/>
          </w:rPr>
          <w:tab/>
        </w:r>
        <w:r w:rsidR="00301603">
          <w:rPr>
            <w:noProof/>
            <w:webHidden/>
          </w:rPr>
          <w:fldChar w:fldCharType="begin"/>
        </w:r>
        <w:r w:rsidR="00301603">
          <w:rPr>
            <w:noProof/>
            <w:webHidden/>
          </w:rPr>
          <w:instrText xml:space="preserve"> PAGEREF _Toc159327619 \h </w:instrText>
        </w:r>
        <w:r w:rsidR="00301603">
          <w:rPr>
            <w:noProof/>
            <w:webHidden/>
          </w:rPr>
        </w:r>
        <w:r w:rsidR="00301603">
          <w:rPr>
            <w:noProof/>
            <w:webHidden/>
          </w:rPr>
          <w:fldChar w:fldCharType="separate"/>
        </w:r>
        <w:r w:rsidR="00301603">
          <w:rPr>
            <w:noProof/>
            <w:webHidden/>
          </w:rPr>
          <w:t>5</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20" w:history="1">
        <w:r w:rsidR="00301603">
          <w:rPr>
            <w:rStyle w:val="Hyperlink"/>
            <w:noProof/>
          </w:rPr>
          <w:t>Za učence</w:t>
        </w:r>
        <w:r w:rsidR="00301603">
          <w:rPr>
            <w:noProof/>
            <w:webHidden/>
          </w:rPr>
          <w:tab/>
        </w:r>
        <w:r w:rsidR="00301603">
          <w:rPr>
            <w:noProof/>
            <w:webHidden/>
          </w:rPr>
          <w:fldChar w:fldCharType="begin"/>
        </w:r>
        <w:r w:rsidR="00301603">
          <w:rPr>
            <w:noProof/>
            <w:webHidden/>
          </w:rPr>
          <w:instrText xml:space="preserve"> PAGEREF _Toc159327620 \h </w:instrText>
        </w:r>
        <w:r w:rsidR="00301603">
          <w:rPr>
            <w:noProof/>
            <w:webHidden/>
          </w:rPr>
        </w:r>
        <w:r w:rsidR="00301603">
          <w:rPr>
            <w:noProof/>
            <w:webHidden/>
          </w:rPr>
          <w:fldChar w:fldCharType="separate"/>
        </w:r>
        <w:r w:rsidR="00301603">
          <w:rPr>
            <w:noProof/>
            <w:webHidden/>
          </w:rPr>
          <w:t>5</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21" w:history="1">
        <w:r w:rsidR="00301603">
          <w:rPr>
            <w:rStyle w:val="Hyperlink"/>
            <w:noProof/>
          </w:rPr>
          <w:t>Za učitelja oz. profesorja</w:t>
        </w:r>
        <w:r w:rsidR="00301603">
          <w:rPr>
            <w:noProof/>
            <w:webHidden/>
          </w:rPr>
          <w:tab/>
        </w:r>
        <w:r w:rsidR="00301603">
          <w:rPr>
            <w:noProof/>
            <w:webHidden/>
          </w:rPr>
          <w:fldChar w:fldCharType="begin"/>
        </w:r>
        <w:r w:rsidR="00301603">
          <w:rPr>
            <w:noProof/>
            <w:webHidden/>
          </w:rPr>
          <w:instrText xml:space="preserve"> PAGEREF _Toc159327621 \h </w:instrText>
        </w:r>
        <w:r w:rsidR="00301603">
          <w:rPr>
            <w:noProof/>
            <w:webHidden/>
          </w:rPr>
        </w:r>
        <w:r w:rsidR="00301603">
          <w:rPr>
            <w:noProof/>
            <w:webHidden/>
          </w:rPr>
          <w:fldChar w:fldCharType="separate"/>
        </w:r>
        <w:r w:rsidR="00301603">
          <w:rPr>
            <w:noProof/>
            <w:webHidden/>
          </w:rPr>
          <w:t>5</w:t>
        </w:r>
        <w:r w:rsidR="00301603">
          <w:rPr>
            <w:noProof/>
            <w:webHidden/>
          </w:rPr>
          <w:fldChar w:fldCharType="end"/>
        </w:r>
      </w:hyperlink>
    </w:p>
    <w:p w:rsidR="00CD0FDB" w:rsidRDefault="002115C8">
      <w:pPr>
        <w:pStyle w:val="TOC1"/>
        <w:tabs>
          <w:tab w:val="right" w:pos="9039"/>
        </w:tabs>
        <w:rPr>
          <w:b w:val="0"/>
          <w:bCs w:val="0"/>
          <w:caps w:val="0"/>
          <w:noProof/>
          <w:szCs w:val="24"/>
          <w:u w:val="none"/>
        </w:rPr>
      </w:pPr>
      <w:hyperlink w:anchor="_Toc159327622" w:history="1">
        <w:r w:rsidR="00301603">
          <w:rPr>
            <w:rStyle w:val="Hyperlink"/>
            <w:noProof/>
            <w:szCs w:val="36"/>
          </w:rPr>
          <w:t>Materialna sredstva</w:t>
        </w:r>
        <w:r w:rsidR="00301603">
          <w:rPr>
            <w:noProof/>
            <w:webHidden/>
          </w:rPr>
          <w:tab/>
        </w:r>
        <w:r w:rsidR="00301603">
          <w:rPr>
            <w:noProof/>
            <w:webHidden/>
          </w:rPr>
          <w:fldChar w:fldCharType="begin"/>
        </w:r>
        <w:r w:rsidR="00301603">
          <w:rPr>
            <w:noProof/>
            <w:webHidden/>
          </w:rPr>
          <w:instrText xml:space="preserve"> PAGEREF _Toc159327622 \h </w:instrText>
        </w:r>
        <w:r w:rsidR="00301603">
          <w:rPr>
            <w:noProof/>
            <w:webHidden/>
          </w:rPr>
        </w:r>
        <w:r w:rsidR="00301603">
          <w:rPr>
            <w:noProof/>
            <w:webHidden/>
          </w:rPr>
          <w:fldChar w:fldCharType="separate"/>
        </w:r>
        <w:r w:rsidR="00301603">
          <w:rPr>
            <w:noProof/>
            <w:webHidden/>
          </w:rPr>
          <w:t>6</w:t>
        </w:r>
        <w:r w:rsidR="00301603">
          <w:rPr>
            <w:noProof/>
            <w:webHidden/>
          </w:rPr>
          <w:fldChar w:fldCharType="end"/>
        </w:r>
      </w:hyperlink>
    </w:p>
    <w:p w:rsidR="00CD0FDB" w:rsidRDefault="002115C8">
      <w:pPr>
        <w:pStyle w:val="TOC1"/>
        <w:tabs>
          <w:tab w:val="right" w:pos="9039"/>
        </w:tabs>
        <w:rPr>
          <w:b w:val="0"/>
          <w:bCs w:val="0"/>
          <w:caps w:val="0"/>
          <w:noProof/>
          <w:szCs w:val="24"/>
          <w:u w:val="none"/>
        </w:rPr>
      </w:pPr>
      <w:hyperlink w:anchor="_Toc159327623" w:history="1">
        <w:r w:rsidR="00301603">
          <w:rPr>
            <w:rStyle w:val="Hyperlink"/>
            <w:noProof/>
            <w:szCs w:val="36"/>
          </w:rPr>
          <w:t>Naravnogeografske metode terenskega dela</w:t>
        </w:r>
        <w:r w:rsidR="00301603">
          <w:rPr>
            <w:noProof/>
            <w:webHidden/>
          </w:rPr>
          <w:tab/>
        </w:r>
        <w:r w:rsidR="00301603">
          <w:rPr>
            <w:noProof/>
            <w:webHidden/>
          </w:rPr>
          <w:fldChar w:fldCharType="begin"/>
        </w:r>
        <w:r w:rsidR="00301603">
          <w:rPr>
            <w:noProof/>
            <w:webHidden/>
          </w:rPr>
          <w:instrText xml:space="preserve"> PAGEREF _Toc159327623 \h </w:instrText>
        </w:r>
        <w:r w:rsidR="00301603">
          <w:rPr>
            <w:noProof/>
            <w:webHidden/>
          </w:rPr>
        </w:r>
        <w:r w:rsidR="00301603">
          <w:rPr>
            <w:noProof/>
            <w:webHidden/>
          </w:rPr>
          <w:fldChar w:fldCharType="separate"/>
        </w:r>
        <w:r w:rsidR="00301603">
          <w:rPr>
            <w:noProof/>
            <w:webHidden/>
          </w:rPr>
          <w:t>8</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24" w:history="1">
        <w:r w:rsidR="00301603">
          <w:rPr>
            <w:rStyle w:val="Hyperlink"/>
            <w:noProof/>
          </w:rPr>
          <w:t>Ugotavljanje površinskih enot v pokrajini</w:t>
        </w:r>
        <w:r w:rsidR="00301603">
          <w:rPr>
            <w:noProof/>
            <w:webHidden/>
          </w:rPr>
          <w:tab/>
        </w:r>
        <w:r w:rsidR="00301603">
          <w:rPr>
            <w:noProof/>
            <w:webHidden/>
          </w:rPr>
          <w:fldChar w:fldCharType="begin"/>
        </w:r>
        <w:r w:rsidR="00301603">
          <w:rPr>
            <w:noProof/>
            <w:webHidden/>
          </w:rPr>
          <w:instrText xml:space="preserve"> PAGEREF _Toc159327624 \h </w:instrText>
        </w:r>
        <w:r w:rsidR="00301603">
          <w:rPr>
            <w:noProof/>
            <w:webHidden/>
          </w:rPr>
        </w:r>
        <w:r w:rsidR="00301603">
          <w:rPr>
            <w:noProof/>
            <w:webHidden/>
          </w:rPr>
          <w:fldChar w:fldCharType="separate"/>
        </w:r>
        <w:r w:rsidR="00301603">
          <w:rPr>
            <w:noProof/>
            <w:webHidden/>
          </w:rPr>
          <w:t>8</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25" w:history="1">
        <w:r w:rsidR="00301603">
          <w:rPr>
            <w:rStyle w:val="Hyperlink"/>
            <w:noProof/>
          </w:rPr>
          <w:t>Zgradba in oblikovanje površja</w:t>
        </w:r>
        <w:r w:rsidR="00301603">
          <w:rPr>
            <w:noProof/>
            <w:webHidden/>
          </w:rPr>
          <w:tab/>
        </w:r>
        <w:r w:rsidR="00301603">
          <w:rPr>
            <w:noProof/>
            <w:webHidden/>
          </w:rPr>
          <w:fldChar w:fldCharType="begin"/>
        </w:r>
        <w:r w:rsidR="00301603">
          <w:rPr>
            <w:noProof/>
            <w:webHidden/>
          </w:rPr>
          <w:instrText xml:space="preserve"> PAGEREF _Toc159327625 \h </w:instrText>
        </w:r>
        <w:r w:rsidR="00301603">
          <w:rPr>
            <w:noProof/>
            <w:webHidden/>
          </w:rPr>
        </w:r>
        <w:r w:rsidR="00301603">
          <w:rPr>
            <w:noProof/>
            <w:webHidden/>
          </w:rPr>
          <w:fldChar w:fldCharType="separate"/>
        </w:r>
        <w:r w:rsidR="00301603">
          <w:rPr>
            <w:noProof/>
            <w:webHidden/>
          </w:rPr>
          <w:t>8</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26" w:history="1">
        <w:r w:rsidR="00301603">
          <w:rPr>
            <w:rStyle w:val="Hyperlink"/>
            <w:noProof/>
          </w:rPr>
          <w:t>Vrste kamnin</w:t>
        </w:r>
        <w:r w:rsidR="00301603">
          <w:rPr>
            <w:noProof/>
            <w:webHidden/>
          </w:rPr>
          <w:tab/>
        </w:r>
        <w:r w:rsidR="00301603">
          <w:rPr>
            <w:noProof/>
            <w:webHidden/>
          </w:rPr>
          <w:fldChar w:fldCharType="begin"/>
        </w:r>
        <w:r w:rsidR="00301603">
          <w:rPr>
            <w:noProof/>
            <w:webHidden/>
          </w:rPr>
          <w:instrText xml:space="preserve"> PAGEREF _Toc159327626 \h </w:instrText>
        </w:r>
        <w:r w:rsidR="00301603">
          <w:rPr>
            <w:noProof/>
            <w:webHidden/>
          </w:rPr>
        </w:r>
        <w:r w:rsidR="00301603">
          <w:rPr>
            <w:noProof/>
            <w:webHidden/>
          </w:rPr>
          <w:fldChar w:fldCharType="separate"/>
        </w:r>
        <w:r w:rsidR="00301603">
          <w:rPr>
            <w:noProof/>
            <w:webHidden/>
          </w:rPr>
          <w:t>8</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27" w:history="1">
        <w:r w:rsidR="00301603">
          <w:rPr>
            <w:rStyle w:val="Hyperlink"/>
            <w:noProof/>
          </w:rPr>
          <w:t>Ugotavljanje posebnosti krajevnega podnebja</w:t>
        </w:r>
        <w:r w:rsidR="00301603">
          <w:rPr>
            <w:noProof/>
            <w:webHidden/>
          </w:rPr>
          <w:tab/>
        </w:r>
        <w:r w:rsidR="00301603">
          <w:rPr>
            <w:noProof/>
            <w:webHidden/>
          </w:rPr>
          <w:fldChar w:fldCharType="begin"/>
        </w:r>
        <w:r w:rsidR="00301603">
          <w:rPr>
            <w:noProof/>
            <w:webHidden/>
          </w:rPr>
          <w:instrText xml:space="preserve"> PAGEREF _Toc159327627 \h </w:instrText>
        </w:r>
        <w:r w:rsidR="00301603">
          <w:rPr>
            <w:noProof/>
            <w:webHidden/>
          </w:rPr>
        </w:r>
        <w:r w:rsidR="00301603">
          <w:rPr>
            <w:noProof/>
            <w:webHidden/>
          </w:rPr>
          <w:fldChar w:fldCharType="separate"/>
        </w:r>
        <w:r w:rsidR="00301603">
          <w:rPr>
            <w:noProof/>
            <w:webHidden/>
          </w:rPr>
          <w:t>9</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28" w:history="1">
        <w:r w:rsidR="00301603">
          <w:rPr>
            <w:rStyle w:val="Hyperlink"/>
            <w:noProof/>
          </w:rPr>
          <w:t>Vodne vire in oskrbo z njimi ugotavljamo različno</w:t>
        </w:r>
        <w:r w:rsidR="00301603">
          <w:rPr>
            <w:noProof/>
            <w:webHidden/>
          </w:rPr>
          <w:tab/>
        </w:r>
        <w:r w:rsidR="00301603">
          <w:rPr>
            <w:noProof/>
            <w:webHidden/>
          </w:rPr>
          <w:fldChar w:fldCharType="begin"/>
        </w:r>
        <w:r w:rsidR="00301603">
          <w:rPr>
            <w:noProof/>
            <w:webHidden/>
          </w:rPr>
          <w:instrText xml:space="preserve"> PAGEREF _Toc159327628 \h </w:instrText>
        </w:r>
        <w:r w:rsidR="00301603">
          <w:rPr>
            <w:noProof/>
            <w:webHidden/>
          </w:rPr>
        </w:r>
        <w:r w:rsidR="00301603">
          <w:rPr>
            <w:noProof/>
            <w:webHidden/>
          </w:rPr>
          <w:fldChar w:fldCharType="separate"/>
        </w:r>
        <w:r w:rsidR="00301603">
          <w:rPr>
            <w:noProof/>
            <w:webHidden/>
          </w:rPr>
          <w:t>9</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29" w:history="1">
        <w:r w:rsidR="00301603">
          <w:rPr>
            <w:rStyle w:val="Hyperlink"/>
            <w:noProof/>
          </w:rPr>
          <w:t>Prsti preučujemo na terenu</w:t>
        </w:r>
        <w:r w:rsidR="00301603">
          <w:rPr>
            <w:noProof/>
            <w:webHidden/>
          </w:rPr>
          <w:tab/>
        </w:r>
        <w:r w:rsidR="00301603">
          <w:rPr>
            <w:noProof/>
            <w:webHidden/>
          </w:rPr>
          <w:fldChar w:fldCharType="begin"/>
        </w:r>
        <w:r w:rsidR="00301603">
          <w:rPr>
            <w:noProof/>
            <w:webHidden/>
          </w:rPr>
          <w:instrText xml:space="preserve"> PAGEREF _Toc159327629 \h </w:instrText>
        </w:r>
        <w:r w:rsidR="00301603">
          <w:rPr>
            <w:noProof/>
            <w:webHidden/>
          </w:rPr>
        </w:r>
        <w:r w:rsidR="00301603">
          <w:rPr>
            <w:noProof/>
            <w:webHidden/>
          </w:rPr>
          <w:fldChar w:fldCharType="separate"/>
        </w:r>
        <w:r w:rsidR="00301603">
          <w:rPr>
            <w:noProof/>
            <w:webHidden/>
          </w:rPr>
          <w:t>9</w:t>
        </w:r>
        <w:r w:rsidR="00301603">
          <w:rPr>
            <w:noProof/>
            <w:webHidden/>
          </w:rPr>
          <w:fldChar w:fldCharType="end"/>
        </w:r>
      </w:hyperlink>
    </w:p>
    <w:p w:rsidR="00CD0FDB" w:rsidRDefault="002115C8">
      <w:pPr>
        <w:pStyle w:val="TOC1"/>
        <w:tabs>
          <w:tab w:val="right" w:pos="9039"/>
        </w:tabs>
        <w:rPr>
          <w:b w:val="0"/>
          <w:bCs w:val="0"/>
          <w:caps w:val="0"/>
          <w:noProof/>
          <w:szCs w:val="24"/>
          <w:u w:val="none"/>
        </w:rPr>
      </w:pPr>
      <w:hyperlink w:anchor="_Toc159327630" w:history="1">
        <w:r w:rsidR="00301603">
          <w:rPr>
            <w:rStyle w:val="Hyperlink"/>
            <w:noProof/>
            <w:szCs w:val="36"/>
          </w:rPr>
          <w:t>Družbenogeografske metode terenskega dela</w:t>
        </w:r>
        <w:r w:rsidR="00301603">
          <w:rPr>
            <w:noProof/>
            <w:webHidden/>
          </w:rPr>
          <w:tab/>
        </w:r>
        <w:r w:rsidR="00301603">
          <w:rPr>
            <w:noProof/>
            <w:webHidden/>
          </w:rPr>
          <w:fldChar w:fldCharType="begin"/>
        </w:r>
        <w:r w:rsidR="00301603">
          <w:rPr>
            <w:noProof/>
            <w:webHidden/>
          </w:rPr>
          <w:instrText xml:space="preserve"> PAGEREF _Toc159327630 \h </w:instrText>
        </w:r>
        <w:r w:rsidR="00301603">
          <w:rPr>
            <w:noProof/>
            <w:webHidden/>
          </w:rPr>
        </w:r>
        <w:r w:rsidR="00301603">
          <w:rPr>
            <w:noProof/>
            <w:webHidden/>
          </w:rPr>
          <w:fldChar w:fldCharType="separate"/>
        </w:r>
        <w:r w:rsidR="00301603">
          <w:rPr>
            <w:noProof/>
            <w:webHidden/>
          </w:rPr>
          <w:t>11</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31" w:history="1">
        <w:r w:rsidR="00301603">
          <w:rPr>
            <w:rStyle w:val="Hyperlink"/>
            <w:noProof/>
          </w:rPr>
          <w:t>Kartiranje naselij</w:t>
        </w:r>
        <w:r w:rsidR="00301603">
          <w:rPr>
            <w:noProof/>
            <w:webHidden/>
          </w:rPr>
          <w:tab/>
        </w:r>
        <w:r w:rsidR="00301603">
          <w:rPr>
            <w:noProof/>
            <w:webHidden/>
          </w:rPr>
          <w:fldChar w:fldCharType="begin"/>
        </w:r>
        <w:r w:rsidR="00301603">
          <w:rPr>
            <w:noProof/>
            <w:webHidden/>
          </w:rPr>
          <w:instrText xml:space="preserve"> PAGEREF _Toc159327631 \h </w:instrText>
        </w:r>
        <w:r w:rsidR="00301603">
          <w:rPr>
            <w:noProof/>
            <w:webHidden/>
          </w:rPr>
        </w:r>
        <w:r w:rsidR="00301603">
          <w:rPr>
            <w:noProof/>
            <w:webHidden/>
          </w:rPr>
          <w:fldChar w:fldCharType="separate"/>
        </w:r>
        <w:r w:rsidR="00301603">
          <w:rPr>
            <w:noProof/>
            <w:webHidden/>
          </w:rPr>
          <w:t>11</w:t>
        </w:r>
        <w:r w:rsidR="00301603">
          <w:rPr>
            <w:noProof/>
            <w:webHidden/>
          </w:rPr>
          <w:fldChar w:fldCharType="end"/>
        </w:r>
      </w:hyperlink>
    </w:p>
    <w:p w:rsidR="00CD0FDB" w:rsidRDefault="002115C8">
      <w:pPr>
        <w:pStyle w:val="TOC3"/>
        <w:tabs>
          <w:tab w:val="right" w:pos="9039"/>
        </w:tabs>
        <w:rPr>
          <w:smallCaps w:val="0"/>
          <w:noProof/>
          <w:szCs w:val="24"/>
        </w:rPr>
      </w:pPr>
      <w:hyperlink w:anchor="_Toc159327632" w:history="1">
        <w:r w:rsidR="00301603">
          <w:rPr>
            <w:rStyle w:val="Hyperlink"/>
            <w:noProof/>
          </w:rPr>
          <w:t>Kartiranje mestnega naselja:</w:t>
        </w:r>
        <w:r w:rsidR="00301603">
          <w:rPr>
            <w:noProof/>
            <w:webHidden/>
          </w:rPr>
          <w:tab/>
        </w:r>
        <w:r w:rsidR="00301603">
          <w:rPr>
            <w:noProof/>
            <w:webHidden/>
          </w:rPr>
          <w:fldChar w:fldCharType="begin"/>
        </w:r>
        <w:r w:rsidR="00301603">
          <w:rPr>
            <w:noProof/>
            <w:webHidden/>
          </w:rPr>
          <w:instrText xml:space="preserve"> PAGEREF _Toc159327632 \h </w:instrText>
        </w:r>
        <w:r w:rsidR="00301603">
          <w:rPr>
            <w:noProof/>
            <w:webHidden/>
          </w:rPr>
        </w:r>
        <w:r w:rsidR="00301603">
          <w:rPr>
            <w:noProof/>
            <w:webHidden/>
          </w:rPr>
          <w:fldChar w:fldCharType="separate"/>
        </w:r>
        <w:r w:rsidR="00301603">
          <w:rPr>
            <w:noProof/>
            <w:webHidden/>
          </w:rPr>
          <w:t>11</w:t>
        </w:r>
        <w:r w:rsidR="00301603">
          <w:rPr>
            <w:noProof/>
            <w:webHidden/>
          </w:rPr>
          <w:fldChar w:fldCharType="end"/>
        </w:r>
      </w:hyperlink>
    </w:p>
    <w:p w:rsidR="00CD0FDB" w:rsidRDefault="002115C8">
      <w:pPr>
        <w:pStyle w:val="TOC3"/>
        <w:tabs>
          <w:tab w:val="right" w:pos="9039"/>
        </w:tabs>
        <w:rPr>
          <w:smallCaps w:val="0"/>
          <w:noProof/>
          <w:szCs w:val="24"/>
        </w:rPr>
      </w:pPr>
      <w:hyperlink w:anchor="_Toc159327633" w:history="1">
        <w:r w:rsidR="00301603">
          <w:rPr>
            <w:rStyle w:val="Hyperlink"/>
            <w:noProof/>
          </w:rPr>
          <w:t>Kartiranje podeželskega naselja:</w:t>
        </w:r>
        <w:r w:rsidR="00301603">
          <w:rPr>
            <w:noProof/>
            <w:webHidden/>
          </w:rPr>
          <w:tab/>
        </w:r>
        <w:r w:rsidR="00301603">
          <w:rPr>
            <w:noProof/>
            <w:webHidden/>
          </w:rPr>
          <w:fldChar w:fldCharType="begin"/>
        </w:r>
        <w:r w:rsidR="00301603">
          <w:rPr>
            <w:noProof/>
            <w:webHidden/>
          </w:rPr>
          <w:instrText xml:space="preserve"> PAGEREF _Toc159327633 \h </w:instrText>
        </w:r>
        <w:r w:rsidR="00301603">
          <w:rPr>
            <w:noProof/>
            <w:webHidden/>
          </w:rPr>
        </w:r>
        <w:r w:rsidR="00301603">
          <w:rPr>
            <w:noProof/>
            <w:webHidden/>
          </w:rPr>
          <w:fldChar w:fldCharType="separate"/>
        </w:r>
        <w:r w:rsidR="00301603">
          <w:rPr>
            <w:noProof/>
            <w:webHidden/>
          </w:rPr>
          <w:t>11</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34" w:history="1">
        <w:r w:rsidR="00301603">
          <w:rPr>
            <w:rStyle w:val="Hyperlink"/>
            <w:noProof/>
          </w:rPr>
          <w:t>Preučevanje gospodarskih organizacij</w:t>
        </w:r>
        <w:r w:rsidR="00301603">
          <w:rPr>
            <w:noProof/>
            <w:webHidden/>
          </w:rPr>
          <w:tab/>
        </w:r>
        <w:r w:rsidR="00301603">
          <w:rPr>
            <w:noProof/>
            <w:webHidden/>
          </w:rPr>
          <w:fldChar w:fldCharType="begin"/>
        </w:r>
        <w:r w:rsidR="00301603">
          <w:rPr>
            <w:noProof/>
            <w:webHidden/>
          </w:rPr>
          <w:instrText xml:space="preserve"> PAGEREF _Toc159327634 \h </w:instrText>
        </w:r>
        <w:r w:rsidR="00301603">
          <w:rPr>
            <w:noProof/>
            <w:webHidden/>
          </w:rPr>
        </w:r>
        <w:r w:rsidR="00301603">
          <w:rPr>
            <w:noProof/>
            <w:webHidden/>
          </w:rPr>
          <w:fldChar w:fldCharType="separate"/>
        </w:r>
        <w:r w:rsidR="00301603">
          <w:rPr>
            <w:noProof/>
            <w:webHidden/>
          </w:rPr>
          <w:t>11</w:t>
        </w:r>
        <w:r w:rsidR="00301603">
          <w:rPr>
            <w:noProof/>
            <w:webHidden/>
          </w:rPr>
          <w:fldChar w:fldCharType="end"/>
        </w:r>
      </w:hyperlink>
    </w:p>
    <w:p w:rsidR="00CD0FDB" w:rsidRDefault="002115C8">
      <w:pPr>
        <w:pStyle w:val="TOC3"/>
        <w:tabs>
          <w:tab w:val="right" w:pos="9039"/>
        </w:tabs>
        <w:rPr>
          <w:smallCaps w:val="0"/>
          <w:noProof/>
          <w:szCs w:val="24"/>
        </w:rPr>
      </w:pPr>
      <w:hyperlink w:anchor="_Toc159327635" w:history="1">
        <w:r w:rsidR="00301603">
          <w:rPr>
            <w:rStyle w:val="Hyperlink"/>
            <w:noProof/>
          </w:rPr>
          <w:t>Preučevanje kmetije:</w:t>
        </w:r>
        <w:r w:rsidR="00301603">
          <w:rPr>
            <w:noProof/>
            <w:webHidden/>
          </w:rPr>
          <w:tab/>
        </w:r>
        <w:r w:rsidR="00301603">
          <w:rPr>
            <w:noProof/>
            <w:webHidden/>
          </w:rPr>
          <w:fldChar w:fldCharType="begin"/>
        </w:r>
        <w:r w:rsidR="00301603">
          <w:rPr>
            <w:noProof/>
            <w:webHidden/>
          </w:rPr>
          <w:instrText xml:space="preserve"> PAGEREF _Toc159327635 \h </w:instrText>
        </w:r>
        <w:r w:rsidR="00301603">
          <w:rPr>
            <w:noProof/>
            <w:webHidden/>
          </w:rPr>
        </w:r>
        <w:r w:rsidR="00301603">
          <w:rPr>
            <w:noProof/>
            <w:webHidden/>
          </w:rPr>
          <w:fldChar w:fldCharType="separate"/>
        </w:r>
        <w:r w:rsidR="00301603">
          <w:rPr>
            <w:noProof/>
            <w:webHidden/>
          </w:rPr>
          <w:t>11</w:t>
        </w:r>
        <w:r w:rsidR="00301603">
          <w:rPr>
            <w:noProof/>
            <w:webHidden/>
          </w:rPr>
          <w:fldChar w:fldCharType="end"/>
        </w:r>
      </w:hyperlink>
    </w:p>
    <w:p w:rsidR="00CD0FDB" w:rsidRDefault="002115C8">
      <w:pPr>
        <w:pStyle w:val="TOC3"/>
        <w:tabs>
          <w:tab w:val="right" w:pos="9039"/>
        </w:tabs>
        <w:rPr>
          <w:smallCaps w:val="0"/>
          <w:noProof/>
          <w:szCs w:val="24"/>
        </w:rPr>
      </w:pPr>
      <w:hyperlink w:anchor="_Toc159327636" w:history="1">
        <w:r w:rsidR="00301603">
          <w:rPr>
            <w:rStyle w:val="Hyperlink"/>
            <w:noProof/>
          </w:rPr>
          <w:t>Preučevanje industrije in drobnega gospodarstva:</w:t>
        </w:r>
        <w:r w:rsidR="00301603">
          <w:rPr>
            <w:noProof/>
            <w:webHidden/>
          </w:rPr>
          <w:tab/>
        </w:r>
        <w:r w:rsidR="00301603">
          <w:rPr>
            <w:noProof/>
            <w:webHidden/>
          </w:rPr>
          <w:fldChar w:fldCharType="begin"/>
        </w:r>
        <w:r w:rsidR="00301603">
          <w:rPr>
            <w:noProof/>
            <w:webHidden/>
          </w:rPr>
          <w:instrText xml:space="preserve"> PAGEREF _Toc159327636 \h </w:instrText>
        </w:r>
        <w:r w:rsidR="00301603">
          <w:rPr>
            <w:noProof/>
            <w:webHidden/>
          </w:rPr>
        </w:r>
        <w:r w:rsidR="00301603">
          <w:rPr>
            <w:noProof/>
            <w:webHidden/>
          </w:rPr>
          <w:fldChar w:fldCharType="separate"/>
        </w:r>
        <w:r w:rsidR="00301603">
          <w:rPr>
            <w:noProof/>
            <w:webHidden/>
          </w:rPr>
          <w:t>11</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37" w:history="1">
        <w:r w:rsidR="00301603">
          <w:rPr>
            <w:rStyle w:val="Hyperlink"/>
            <w:noProof/>
          </w:rPr>
          <w:t>Štetje prometa</w:t>
        </w:r>
        <w:r w:rsidR="00301603">
          <w:rPr>
            <w:noProof/>
            <w:webHidden/>
          </w:rPr>
          <w:tab/>
        </w:r>
        <w:r w:rsidR="00301603">
          <w:rPr>
            <w:noProof/>
            <w:webHidden/>
          </w:rPr>
          <w:fldChar w:fldCharType="begin"/>
        </w:r>
        <w:r w:rsidR="00301603">
          <w:rPr>
            <w:noProof/>
            <w:webHidden/>
          </w:rPr>
          <w:instrText xml:space="preserve"> PAGEREF _Toc159327637 \h </w:instrText>
        </w:r>
        <w:r w:rsidR="00301603">
          <w:rPr>
            <w:noProof/>
            <w:webHidden/>
          </w:rPr>
        </w:r>
        <w:r w:rsidR="00301603">
          <w:rPr>
            <w:noProof/>
            <w:webHidden/>
          </w:rPr>
          <w:fldChar w:fldCharType="separate"/>
        </w:r>
        <w:r w:rsidR="00301603">
          <w:rPr>
            <w:noProof/>
            <w:webHidden/>
          </w:rPr>
          <w:t>12</w:t>
        </w:r>
        <w:r w:rsidR="00301603">
          <w:rPr>
            <w:noProof/>
            <w:webHidden/>
          </w:rPr>
          <w:fldChar w:fldCharType="end"/>
        </w:r>
      </w:hyperlink>
    </w:p>
    <w:p w:rsidR="00CD0FDB" w:rsidRDefault="002115C8">
      <w:pPr>
        <w:pStyle w:val="TOC2"/>
        <w:tabs>
          <w:tab w:val="right" w:pos="9039"/>
        </w:tabs>
        <w:rPr>
          <w:b w:val="0"/>
          <w:bCs w:val="0"/>
          <w:smallCaps w:val="0"/>
          <w:noProof/>
          <w:szCs w:val="24"/>
        </w:rPr>
      </w:pPr>
      <w:hyperlink w:anchor="_Toc159327638" w:history="1">
        <w:r w:rsidR="00301603">
          <w:rPr>
            <w:rStyle w:val="Hyperlink"/>
            <w:noProof/>
          </w:rPr>
          <w:t>Anketa o oskrbi</w:t>
        </w:r>
        <w:r w:rsidR="00301603">
          <w:rPr>
            <w:noProof/>
            <w:webHidden/>
          </w:rPr>
          <w:tab/>
        </w:r>
        <w:r w:rsidR="00301603">
          <w:rPr>
            <w:noProof/>
            <w:webHidden/>
          </w:rPr>
          <w:fldChar w:fldCharType="begin"/>
        </w:r>
        <w:r w:rsidR="00301603">
          <w:rPr>
            <w:noProof/>
            <w:webHidden/>
          </w:rPr>
          <w:instrText xml:space="preserve"> PAGEREF _Toc159327638 \h </w:instrText>
        </w:r>
        <w:r w:rsidR="00301603">
          <w:rPr>
            <w:noProof/>
            <w:webHidden/>
          </w:rPr>
        </w:r>
        <w:r w:rsidR="00301603">
          <w:rPr>
            <w:noProof/>
            <w:webHidden/>
          </w:rPr>
          <w:fldChar w:fldCharType="separate"/>
        </w:r>
        <w:r w:rsidR="00301603">
          <w:rPr>
            <w:noProof/>
            <w:webHidden/>
          </w:rPr>
          <w:t>12</w:t>
        </w:r>
        <w:r w:rsidR="00301603">
          <w:rPr>
            <w:noProof/>
            <w:webHidden/>
          </w:rPr>
          <w:fldChar w:fldCharType="end"/>
        </w:r>
      </w:hyperlink>
    </w:p>
    <w:p w:rsidR="00CD0FDB" w:rsidRDefault="002115C8">
      <w:pPr>
        <w:pStyle w:val="TOC1"/>
        <w:tabs>
          <w:tab w:val="right" w:pos="9039"/>
        </w:tabs>
        <w:rPr>
          <w:b w:val="0"/>
          <w:bCs w:val="0"/>
          <w:caps w:val="0"/>
          <w:noProof/>
          <w:szCs w:val="24"/>
          <w:u w:val="none"/>
        </w:rPr>
      </w:pPr>
      <w:hyperlink w:anchor="_Toc159327639" w:history="1">
        <w:r w:rsidR="00301603">
          <w:rPr>
            <w:rStyle w:val="Hyperlink"/>
            <w:noProof/>
            <w:szCs w:val="36"/>
          </w:rPr>
          <w:t>Viri:</w:t>
        </w:r>
        <w:r w:rsidR="00301603">
          <w:rPr>
            <w:noProof/>
            <w:webHidden/>
          </w:rPr>
          <w:tab/>
        </w:r>
        <w:r w:rsidR="00301603">
          <w:rPr>
            <w:noProof/>
            <w:webHidden/>
          </w:rPr>
          <w:fldChar w:fldCharType="begin"/>
        </w:r>
        <w:r w:rsidR="00301603">
          <w:rPr>
            <w:noProof/>
            <w:webHidden/>
          </w:rPr>
          <w:instrText xml:space="preserve"> PAGEREF _Toc159327639 \h </w:instrText>
        </w:r>
        <w:r w:rsidR="00301603">
          <w:rPr>
            <w:noProof/>
            <w:webHidden/>
          </w:rPr>
        </w:r>
        <w:r w:rsidR="00301603">
          <w:rPr>
            <w:noProof/>
            <w:webHidden/>
          </w:rPr>
          <w:fldChar w:fldCharType="separate"/>
        </w:r>
        <w:r w:rsidR="00301603">
          <w:rPr>
            <w:noProof/>
            <w:webHidden/>
          </w:rPr>
          <w:t>14</w:t>
        </w:r>
        <w:r w:rsidR="00301603">
          <w:rPr>
            <w:noProof/>
            <w:webHidden/>
          </w:rPr>
          <w:fldChar w:fldCharType="end"/>
        </w:r>
      </w:hyperlink>
    </w:p>
    <w:p w:rsidR="00CD0FDB" w:rsidRDefault="00301603">
      <w:pPr>
        <w:pStyle w:val="Heading1"/>
      </w:pPr>
      <w:r>
        <w:fldChar w:fldCharType="end"/>
      </w:r>
    </w:p>
    <w:p w:rsidR="00CD0FDB" w:rsidRDefault="00301603">
      <w:pPr>
        <w:pStyle w:val="Heading1"/>
      </w:pPr>
      <w:bookmarkStart w:id="3" w:name="_Slikovno_kazalo"/>
      <w:bookmarkEnd w:id="3"/>
      <w:r>
        <w:br w:type="page"/>
      </w:r>
      <w:bookmarkStart w:id="4" w:name="_Toc159327617"/>
      <w:r>
        <w:lastRenderedPageBreak/>
        <w:t>Slikovno kazalo</w:t>
      </w:r>
      <w:bookmarkEnd w:id="4"/>
    </w:p>
    <w:p w:rsidR="00CD0FDB" w:rsidRDefault="00301603">
      <w:pPr>
        <w:pStyle w:val="TableofFigures"/>
        <w:tabs>
          <w:tab w:val="right" w:pos="9039"/>
        </w:tabs>
        <w:rPr>
          <w:caps w:val="0"/>
          <w:noProof/>
        </w:rPr>
      </w:pPr>
      <w:r>
        <w:fldChar w:fldCharType="begin"/>
      </w:r>
      <w:r>
        <w:instrText xml:space="preserve"> TOC \h \z \t "Kazalo slik" \c </w:instrText>
      </w:r>
      <w:r>
        <w:fldChar w:fldCharType="separate"/>
      </w:r>
      <w:hyperlink w:anchor="_Toc159327312" w:history="1">
        <w:r>
          <w:rPr>
            <w:rStyle w:val="Hyperlink"/>
            <w:noProof/>
            <w:sz w:val="20"/>
            <w:szCs w:val="20"/>
          </w:rPr>
          <w:t>slika 1: karta mesta</w:t>
        </w:r>
        <w:r>
          <w:rPr>
            <w:noProof/>
            <w:webHidden/>
          </w:rPr>
          <w:tab/>
        </w:r>
        <w:r>
          <w:rPr>
            <w:noProof/>
            <w:webHidden/>
          </w:rPr>
          <w:fldChar w:fldCharType="begin"/>
        </w:r>
        <w:r>
          <w:rPr>
            <w:noProof/>
            <w:webHidden/>
          </w:rPr>
          <w:instrText xml:space="preserve"> PAGEREF _Toc159327312 \h </w:instrText>
        </w:r>
        <w:r>
          <w:rPr>
            <w:noProof/>
            <w:webHidden/>
          </w:rPr>
        </w:r>
        <w:r>
          <w:rPr>
            <w:noProof/>
            <w:webHidden/>
          </w:rPr>
          <w:fldChar w:fldCharType="separate"/>
        </w:r>
        <w:r>
          <w:rPr>
            <w:noProof/>
            <w:webHidden/>
          </w:rPr>
          <w:t>6</w:t>
        </w:r>
        <w:r>
          <w:rPr>
            <w:noProof/>
            <w:webHidden/>
          </w:rPr>
          <w:fldChar w:fldCharType="end"/>
        </w:r>
      </w:hyperlink>
    </w:p>
    <w:p w:rsidR="00CD0FDB" w:rsidRDefault="002115C8">
      <w:pPr>
        <w:pStyle w:val="TableofFigures"/>
        <w:tabs>
          <w:tab w:val="right" w:pos="9039"/>
        </w:tabs>
        <w:rPr>
          <w:caps w:val="0"/>
          <w:noProof/>
        </w:rPr>
      </w:pPr>
      <w:hyperlink w:anchor="_Toc159327313" w:history="1">
        <w:r w:rsidR="00301603">
          <w:rPr>
            <w:rStyle w:val="Hyperlink"/>
            <w:noProof/>
            <w:sz w:val="20"/>
            <w:szCs w:val="20"/>
          </w:rPr>
          <w:t>slika 2: dežemer</w:t>
        </w:r>
        <w:r w:rsidR="00301603">
          <w:rPr>
            <w:noProof/>
            <w:webHidden/>
          </w:rPr>
          <w:tab/>
        </w:r>
        <w:r w:rsidR="00301603">
          <w:rPr>
            <w:noProof/>
            <w:webHidden/>
          </w:rPr>
          <w:fldChar w:fldCharType="begin"/>
        </w:r>
        <w:r w:rsidR="00301603">
          <w:rPr>
            <w:noProof/>
            <w:webHidden/>
          </w:rPr>
          <w:instrText xml:space="preserve"> PAGEREF _Toc159327313 \h </w:instrText>
        </w:r>
        <w:r w:rsidR="00301603">
          <w:rPr>
            <w:noProof/>
            <w:webHidden/>
          </w:rPr>
        </w:r>
        <w:r w:rsidR="00301603">
          <w:rPr>
            <w:noProof/>
            <w:webHidden/>
          </w:rPr>
          <w:fldChar w:fldCharType="separate"/>
        </w:r>
        <w:r w:rsidR="00301603">
          <w:rPr>
            <w:noProof/>
            <w:webHidden/>
          </w:rPr>
          <w:t>6</w:t>
        </w:r>
        <w:r w:rsidR="00301603">
          <w:rPr>
            <w:noProof/>
            <w:webHidden/>
          </w:rPr>
          <w:fldChar w:fldCharType="end"/>
        </w:r>
      </w:hyperlink>
    </w:p>
    <w:p w:rsidR="00CD0FDB" w:rsidRDefault="002115C8">
      <w:pPr>
        <w:pStyle w:val="TableofFigures"/>
        <w:tabs>
          <w:tab w:val="right" w:pos="9039"/>
        </w:tabs>
        <w:rPr>
          <w:caps w:val="0"/>
          <w:noProof/>
        </w:rPr>
      </w:pPr>
      <w:hyperlink w:anchor="_Toc159327314" w:history="1">
        <w:r w:rsidR="00301603">
          <w:rPr>
            <w:rStyle w:val="Hyperlink"/>
            <w:noProof/>
            <w:sz w:val="20"/>
            <w:szCs w:val="20"/>
          </w:rPr>
          <w:t>slika 3:termometer</w:t>
        </w:r>
        <w:r w:rsidR="00301603">
          <w:rPr>
            <w:noProof/>
            <w:webHidden/>
          </w:rPr>
          <w:tab/>
        </w:r>
        <w:r w:rsidR="00301603">
          <w:rPr>
            <w:noProof/>
            <w:webHidden/>
          </w:rPr>
          <w:fldChar w:fldCharType="begin"/>
        </w:r>
        <w:r w:rsidR="00301603">
          <w:rPr>
            <w:noProof/>
            <w:webHidden/>
          </w:rPr>
          <w:instrText xml:space="preserve"> PAGEREF _Toc159327314 \h </w:instrText>
        </w:r>
        <w:r w:rsidR="00301603">
          <w:rPr>
            <w:noProof/>
            <w:webHidden/>
          </w:rPr>
        </w:r>
        <w:r w:rsidR="00301603">
          <w:rPr>
            <w:noProof/>
            <w:webHidden/>
          </w:rPr>
          <w:fldChar w:fldCharType="separate"/>
        </w:r>
        <w:r w:rsidR="00301603">
          <w:rPr>
            <w:noProof/>
            <w:webHidden/>
          </w:rPr>
          <w:t>6</w:t>
        </w:r>
        <w:r w:rsidR="00301603">
          <w:rPr>
            <w:noProof/>
            <w:webHidden/>
          </w:rPr>
          <w:fldChar w:fldCharType="end"/>
        </w:r>
      </w:hyperlink>
    </w:p>
    <w:p w:rsidR="00CD0FDB" w:rsidRDefault="002115C8">
      <w:pPr>
        <w:pStyle w:val="TableofFigures"/>
        <w:tabs>
          <w:tab w:val="right" w:pos="9039"/>
        </w:tabs>
        <w:rPr>
          <w:caps w:val="0"/>
          <w:noProof/>
        </w:rPr>
      </w:pPr>
      <w:hyperlink w:anchor="_Toc159327315" w:history="1">
        <w:r w:rsidR="00301603">
          <w:rPr>
            <w:rStyle w:val="Hyperlink"/>
            <w:noProof/>
            <w:sz w:val="20"/>
            <w:szCs w:val="20"/>
          </w:rPr>
          <w:t>slika 4: higrometer</w:t>
        </w:r>
        <w:r w:rsidR="00301603">
          <w:rPr>
            <w:noProof/>
            <w:webHidden/>
          </w:rPr>
          <w:tab/>
        </w:r>
        <w:r w:rsidR="00301603">
          <w:rPr>
            <w:noProof/>
            <w:webHidden/>
          </w:rPr>
          <w:fldChar w:fldCharType="begin"/>
        </w:r>
        <w:r w:rsidR="00301603">
          <w:rPr>
            <w:noProof/>
            <w:webHidden/>
          </w:rPr>
          <w:instrText xml:space="preserve"> PAGEREF _Toc159327315 \h </w:instrText>
        </w:r>
        <w:r w:rsidR="00301603">
          <w:rPr>
            <w:noProof/>
            <w:webHidden/>
          </w:rPr>
        </w:r>
        <w:r w:rsidR="00301603">
          <w:rPr>
            <w:noProof/>
            <w:webHidden/>
          </w:rPr>
          <w:fldChar w:fldCharType="separate"/>
        </w:r>
        <w:r w:rsidR="00301603">
          <w:rPr>
            <w:noProof/>
            <w:webHidden/>
          </w:rPr>
          <w:t>7</w:t>
        </w:r>
        <w:r w:rsidR="00301603">
          <w:rPr>
            <w:noProof/>
            <w:webHidden/>
          </w:rPr>
          <w:fldChar w:fldCharType="end"/>
        </w:r>
      </w:hyperlink>
    </w:p>
    <w:p w:rsidR="00CD0FDB" w:rsidRDefault="002115C8">
      <w:pPr>
        <w:pStyle w:val="TableofFigures"/>
        <w:tabs>
          <w:tab w:val="right" w:pos="9039"/>
        </w:tabs>
        <w:rPr>
          <w:caps w:val="0"/>
          <w:noProof/>
        </w:rPr>
      </w:pPr>
      <w:hyperlink w:anchor="_Toc159327316" w:history="1">
        <w:r w:rsidR="00301603">
          <w:rPr>
            <w:rStyle w:val="Hyperlink"/>
            <w:noProof/>
            <w:szCs w:val="20"/>
          </w:rPr>
          <w:t>slika 5: barometer</w:t>
        </w:r>
        <w:r w:rsidR="00301603">
          <w:rPr>
            <w:noProof/>
            <w:webHidden/>
          </w:rPr>
          <w:tab/>
        </w:r>
        <w:r w:rsidR="00301603">
          <w:rPr>
            <w:noProof/>
            <w:webHidden/>
          </w:rPr>
          <w:fldChar w:fldCharType="begin"/>
        </w:r>
        <w:r w:rsidR="00301603">
          <w:rPr>
            <w:noProof/>
            <w:webHidden/>
          </w:rPr>
          <w:instrText xml:space="preserve"> PAGEREF _Toc159327316 \h </w:instrText>
        </w:r>
        <w:r w:rsidR="00301603">
          <w:rPr>
            <w:noProof/>
            <w:webHidden/>
          </w:rPr>
        </w:r>
        <w:r w:rsidR="00301603">
          <w:rPr>
            <w:noProof/>
            <w:webHidden/>
          </w:rPr>
          <w:fldChar w:fldCharType="separate"/>
        </w:r>
        <w:r w:rsidR="00301603">
          <w:rPr>
            <w:noProof/>
            <w:webHidden/>
          </w:rPr>
          <w:t>7</w:t>
        </w:r>
        <w:r w:rsidR="00301603">
          <w:rPr>
            <w:noProof/>
            <w:webHidden/>
          </w:rPr>
          <w:fldChar w:fldCharType="end"/>
        </w:r>
      </w:hyperlink>
    </w:p>
    <w:p w:rsidR="00CD0FDB" w:rsidRDefault="002115C8">
      <w:pPr>
        <w:pStyle w:val="TableofFigures"/>
        <w:tabs>
          <w:tab w:val="right" w:pos="9039"/>
        </w:tabs>
        <w:rPr>
          <w:caps w:val="0"/>
          <w:noProof/>
        </w:rPr>
      </w:pPr>
      <w:hyperlink w:anchor="_Toc159327317" w:history="1">
        <w:r w:rsidR="00301603">
          <w:rPr>
            <w:rStyle w:val="Hyperlink"/>
            <w:noProof/>
            <w:szCs w:val="20"/>
          </w:rPr>
          <w:t>slika 6: kamnine</w:t>
        </w:r>
        <w:r w:rsidR="00301603">
          <w:rPr>
            <w:noProof/>
            <w:webHidden/>
          </w:rPr>
          <w:tab/>
        </w:r>
        <w:r w:rsidR="00301603">
          <w:rPr>
            <w:noProof/>
            <w:webHidden/>
          </w:rPr>
          <w:fldChar w:fldCharType="begin"/>
        </w:r>
        <w:r w:rsidR="00301603">
          <w:rPr>
            <w:noProof/>
            <w:webHidden/>
          </w:rPr>
          <w:instrText xml:space="preserve"> PAGEREF _Toc159327317 \h </w:instrText>
        </w:r>
        <w:r w:rsidR="00301603">
          <w:rPr>
            <w:noProof/>
            <w:webHidden/>
          </w:rPr>
        </w:r>
        <w:r w:rsidR="00301603">
          <w:rPr>
            <w:noProof/>
            <w:webHidden/>
          </w:rPr>
          <w:fldChar w:fldCharType="separate"/>
        </w:r>
        <w:r w:rsidR="00301603">
          <w:rPr>
            <w:noProof/>
            <w:webHidden/>
          </w:rPr>
          <w:t>8</w:t>
        </w:r>
        <w:r w:rsidR="00301603">
          <w:rPr>
            <w:noProof/>
            <w:webHidden/>
          </w:rPr>
          <w:fldChar w:fldCharType="end"/>
        </w:r>
      </w:hyperlink>
    </w:p>
    <w:p w:rsidR="00CD0FDB" w:rsidRDefault="00301603">
      <w:pPr>
        <w:pStyle w:val="Heading1"/>
      </w:pPr>
      <w:r>
        <w:fldChar w:fldCharType="end"/>
      </w:r>
    </w:p>
    <w:p w:rsidR="00CD0FDB" w:rsidRDefault="00CD0FDB">
      <w:pPr>
        <w:pStyle w:val="Index1"/>
        <w:ind w:left="0" w:firstLine="0"/>
        <w:jc w:val="left"/>
        <w:sectPr w:rsidR="00CD0FDB">
          <w:headerReference w:type="default" r:id="rId8"/>
          <w:footerReference w:type="default" r:id="rId9"/>
          <w:type w:val="continuous"/>
          <w:pgSz w:w="11906" w:h="16838"/>
          <w:pgMar w:top="1417" w:right="1417" w:bottom="1417" w:left="1440" w:header="708" w:footer="708" w:gutter="0"/>
          <w:cols w:space="708"/>
          <w:docGrid w:linePitch="360"/>
        </w:sectPr>
      </w:pPr>
    </w:p>
    <w:p w:rsidR="00CD0FDB" w:rsidRDefault="00301603">
      <w:pPr>
        <w:pStyle w:val="Index1"/>
        <w:ind w:left="0" w:firstLine="0"/>
        <w:jc w:val="left"/>
      </w:pPr>
      <w:r>
        <w:br w:type="page"/>
      </w:r>
    </w:p>
    <w:p w:rsidR="00CD0FDB" w:rsidRDefault="002115C8">
      <w:pPr>
        <w:pStyle w:val="Heading1"/>
        <w:jc w:val="center"/>
      </w:pPr>
      <w:bookmarkStart w:id="5" w:name="_Uvod"/>
      <w:bookmarkStart w:id="6" w:name="_Toc159318954"/>
      <w:bookmarkStart w:id="7" w:name="_Toc159327618"/>
      <w:bookmarkEnd w:id="5"/>
      <w:r>
        <w:rPr>
          <w:noProof/>
          <w:sz w:val="20"/>
        </w:rPr>
        <w:pict>
          <v:shape id="_x0000_s1029" type="#_x0000_t75" style="position:absolute;left:0;text-align:left;margin-left:-22.6pt;margin-top:-11.85pt;width:500.35pt;height:666.35pt;z-index:-251655168;mso-wrap-edited:f" wrapcoords="-53 0 -53 21560 21600 21560 21600 0 -53 0">
            <v:imagedata r:id="rId10" o:title="TerenskoDeloBistriskiVintgar003" gain="53740f" blacklevel="15728f"/>
          </v:shape>
        </w:pict>
      </w:r>
      <w:r w:rsidR="00301603">
        <w:t>Uvod</w:t>
      </w:r>
      <w:bookmarkEnd w:id="6"/>
      <w:bookmarkEnd w:id="7"/>
    </w:p>
    <w:p w:rsidR="00CD0FDB" w:rsidRDefault="00CD0FDB">
      <w:pPr>
        <w:pStyle w:val="Header"/>
        <w:tabs>
          <w:tab w:val="clear" w:pos="4536"/>
          <w:tab w:val="clear" w:pos="9072"/>
          <w:tab w:val="left" w:pos="180"/>
        </w:tabs>
      </w:pPr>
    </w:p>
    <w:p w:rsidR="00CD0FDB" w:rsidRDefault="00301603">
      <w:pPr>
        <w:pStyle w:val="BodyText"/>
        <w:rPr>
          <w:b/>
          <w:bCs/>
        </w:rPr>
      </w:pPr>
      <w:r>
        <w:t xml:space="preserve">   </w:t>
      </w:r>
      <w:r>
        <w:rPr>
          <w:b/>
          <w:bCs/>
        </w:rPr>
        <w:t xml:space="preserve">Pridobivanje znanja temelji na več fazah, med katerimi je opazovanje najpomembnejše. Zato postaja opazovanje temeljna metoda dela. Spoznanje, da je pokrajina odraz raznovrstnih vplivov, ki delujejo na njo, je vplivalo na to, da lahko geografske pojme in procese spoznamo ob opazovanju domače pokrajine. </w:t>
      </w:r>
    </w:p>
    <w:p w:rsidR="00CD0FDB" w:rsidRDefault="00301603">
      <w:pPr>
        <w:jc w:val="both"/>
        <w:rPr>
          <w:rFonts w:ascii="Comic Sans MS" w:hAnsi="Comic Sans MS"/>
          <w:b/>
          <w:bCs/>
        </w:rPr>
      </w:pPr>
      <w:r>
        <w:rPr>
          <w:rFonts w:ascii="Comic Sans MS" w:hAnsi="Comic Sans MS"/>
          <w:b/>
          <w:bCs/>
        </w:rPr>
        <w:t>S terenskimi deli dijaki aktivno sodelujejo pri vseh dogajanjih, ki oblikujejo njihov svet. Na konkretnih primerih, spoznajo tudi splošne značilnosti opazovanega.</w:t>
      </w:r>
    </w:p>
    <w:p w:rsidR="00CD0FDB" w:rsidRDefault="00301603">
      <w:pPr>
        <w:jc w:val="both"/>
        <w:rPr>
          <w:rFonts w:ascii="Comic Sans MS" w:hAnsi="Comic Sans MS"/>
          <w:b/>
          <w:bCs/>
        </w:rPr>
      </w:pPr>
      <w:r>
        <w:rPr>
          <w:rFonts w:ascii="Comic Sans MS" w:hAnsi="Comic Sans MS"/>
          <w:b/>
          <w:bCs/>
        </w:rPr>
        <w:t>Domačo pokrajino začnemo opazovati tako, da najprej opazujemo neposredno okolico šole. Znanje širimo tako, da domačo pokrajino smiselno primerjamo z naravno enoto, v kateri leži šola. Nato pa to primerjavo skušamo prenesti na druge naravne enote.</w:t>
      </w:r>
    </w:p>
    <w:p w:rsidR="00CD0FDB" w:rsidRDefault="00301603">
      <w:pPr>
        <w:jc w:val="both"/>
        <w:rPr>
          <w:rFonts w:ascii="Comic Sans MS" w:hAnsi="Comic Sans MS"/>
          <w:b/>
          <w:bCs/>
        </w:rPr>
      </w:pPr>
      <w:r>
        <w:rPr>
          <w:rFonts w:ascii="Comic Sans MS" w:hAnsi="Comic Sans MS"/>
          <w:b/>
          <w:bCs/>
        </w:rPr>
        <w:t>Te vaje pa sledijo v že samostojne terenske vaje.</w:t>
      </w:r>
    </w:p>
    <w:p w:rsidR="00CD0FDB" w:rsidRDefault="00CD0FDB">
      <w:pPr>
        <w:jc w:val="both"/>
      </w:pPr>
    </w:p>
    <w:p w:rsidR="00CD0FDB" w:rsidRDefault="00CD0FDB">
      <w:pPr>
        <w:pStyle w:val="Heading1"/>
        <w:jc w:val="center"/>
        <w:sectPr w:rsidR="00CD0FDB">
          <w:headerReference w:type="default" r:id="rId11"/>
          <w:type w:val="continuous"/>
          <w:pgSz w:w="11906" w:h="16838"/>
          <w:pgMar w:top="1417" w:right="1417" w:bottom="1417" w:left="1440" w:header="708" w:footer="708" w:gutter="0"/>
          <w:cols w:space="708"/>
          <w:docGrid w:linePitch="360"/>
        </w:sectPr>
      </w:pPr>
    </w:p>
    <w:p w:rsidR="00CD0FDB" w:rsidRDefault="00301603">
      <w:pPr>
        <w:pStyle w:val="Heading1"/>
        <w:jc w:val="center"/>
      </w:pPr>
      <w:bookmarkStart w:id="8" w:name="_Pomen_terenskega_dela"/>
      <w:bookmarkEnd w:id="8"/>
      <w:r>
        <w:br w:type="page"/>
      </w:r>
      <w:bookmarkStart w:id="9" w:name="_Toc159318955"/>
      <w:bookmarkStart w:id="10" w:name="_Toc159327619"/>
      <w:r>
        <w:t>Pomen terenskega dela</w:t>
      </w:r>
      <w:bookmarkEnd w:id="9"/>
      <w:bookmarkEnd w:id="10"/>
    </w:p>
    <w:p w:rsidR="00CD0FDB" w:rsidRDefault="00CD0FDB"/>
    <w:p w:rsidR="00CD0FDB" w:rsidRDefault="00301603">
      <w:pPr>
        <w:pStyle w:val="Heading2"/>
      </w:pPr>
      <w:bookmarkStart w:id="11" w:name="_Za_učence"/>
      <w:bookmarkStart w:id="12" w:name="_Toc159318956"/>
      <w:bookmarkStart w:id="13" w:name="_Toc159327620"/>
      <w:bookmarkEnd w:id="11"/>
      <w:r>
        <w:t>Za učence</w:t>
      </w:r>
      <w:bookmarkEnd w:id="12"/>
      <w:bookmarkEnd w:id="13"/>
    </w:p>
    <w:p w:rsidR="00CD0FDB" w:rsidRDefault="00301603">
      <w:pPr>
        <w:numPr>
          <w:ilvl w:val="0"/>
          <w:numId w:val="10"/>
        </w:numPr>
        <w:rPr>
          <w:b/>
          <w:bCs/>
        </w:rPr>
      </w:pPr>
      <w:r>
        <w:rPr>
          <w:b/>
          <w:bCs/>
        </w:rPr>
        <w:t>Učinkovito delo</w:t>
      </w:r>
    </w:p>
    <w:p w:rsidR="00CD0FDB" w:rsidRDefault="00301603">
      <w:pPr>
        <w:numPr>
          <w:ilvl w:val="0"/>
          <w:numId w:val="10"/>
        </w:numPr>
        <w:rPr>
          <w:b/>
          <w:bCs/>
        </w:rPr>
      </w:pPr>
      <w:r>
        <w:rPr>
          <w:b/>
          <w:bCs/>
        </w:rPr>
        <w:t>Aktivni učenci</w:t>
      </w:r>
    </w:p>
    <w:p w:rsidR="00CD0FDB" w:rsidRDefault="00301603">
      <w:pPr>
        <w:numPr>
          <w:ilvl w:val="0"/>
          <w:numId w:val="10"/>
        </w:numPr>
        <w:rPr>
          <w:b/>
          <w:bCs/>
        </w:rPr>
      </w:pPr>
      <w:r>
        <w:rPr>
          <w:b/>
          <w:bCs/>
        </w:rPr>
        <w:t>Motivacija za učence</w:t>
      </w:r>
    </w:p>
    <w:p w:rsidR="00CD0FDB" w:rsidRDefault="002115C8">
      <w:pPr>
        <w:numPr>
          <w:ilvl w:val="0"/>
          <w:numId w:val="10"/>
        </w:numPr>
        <w:rPr>
          <w:b/>
          <w:bCs/>
        </w:rPr>
      </w:pPr>
      <w:r>
        <w:rPr>
          <w:b/>
          <w:bCs/>
          <w:noProof/>
          <w:sz w:val="20"/>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315pt;margin-top:8.2pt;width:45pt;height:45pt;rotation:-3694365fd;z-index:251656192" fillcolor="purple" strokecolor="#c9f"/>
        </w:pict>
      </w:r>
      <w:r w:rsidR="00301603">
        <w:rPr>
          <w:b/>
          <w:bCs/>
        </w:rPr>
        <w:t>Možna diferenciacija</w:t>
      </w:r>
    </w:p>
    <w:p w:rsidR="00CD0FDB" w:rsidRDefault="00301603">
      <w:pPr>
        <w:numPr>
          <w:ilvl w:val="0"/>
          <w:numId w:val="10"/>
        </w:numPr>
        <w:rPr>
          <w:b/>
          <w:bCs/>
        </w:rPr>
      </w:pPr>
      <w:r>
        <w:rPr>
          <w:b/>
          <w:bCs/>
        </w:rPr>
        <w:t>Razvija sposobnost učencev</w:t>
      </w:r>
    </w:p>
    <w:p w:rsidR="00CD0FDB" w:rsidRDefault="00CD0FDB"/>
    <w:p w:rsidR="00CD0FDB" w:rsidRDefault="00CD0FDB"/>
    <w:p w:rsidR="00CD0FDB" w:rsidRDefault="00CD0FDB"/>
    <w:p w:rsidR="00CD0FDB" w:rsidRDefault="00301603">
      <w:pPr>
        <w:pStyle w:val="Heading2"/>
      </w:pPr>
      <w:bookmarkStart w:id="14" w:name="_Za_učitelja_oz."/>
      <w:bookmarkStart w:id="15" w:name="_Toc159318957"/>
      <w:bookmarkStart w:id="16" w:name="_Toc159327621"/>
      <w:bookmarkEnd w:id="14"/>
      <w:r>
        <w:t>Za učitelja oz. profesorja</w:t>
      </w:r>
      <w:bookmarkEnd w:id="15"/>
      <w:bookmarkEnd w:id="16"/>
    </w:p>
    <w:p w:rsidR="00CD0FDB" w:rsidRDefault="002115C8">
      <w:pPr>
        <w:numPr>
          <w:ilvl w:val="0"/>
          <w:numId w:val="12"/>
        </w:numPr>
        <w:rPr>
          <w:b/>
          <w:bCs/>
        </w:rPr>
      </w:pPr>
      <w:r>
        <w:rPr>
          <w:b/>
          <w:bCs/>
          <w:noProof/>
          <w:sz w:val="20"/>
        </w:rPr>
        <w:pict>
          <v:shape id="_x0000_s1034" type="#_x0000_t12" style="position:absolute;left:0;text-align:left;margin-left:1in;margin-top:12.7pt;width:1in;height:63pt;z-index:-251657216" fillcolor="#ccf" strokecolor="purple"/>
        </w:pict>
      </w:r>
      <w:r w:rsidR="00301603">
        <w:rPr>
          <w:b/>
          <w:bCs/>
        </w:rPr>
        <w:t>Sprememba stila dela</w:t>
      </w:r>
    </w:p>
    <w:p w:rsidR="00CD0FDB" w:rsidRDefault="002115C8">
      <w:pPr>
        <w:numPr>
          <w:ilvl w:val="0"/>
          <w:numId w:val="12"/>
        </w:numPr>
        <w:rPr>
          <w:b/>
          <w:bCs/>
        </w:rPr>
      </w:pPr>
      <w:r>
        <w:rPr>
          <w:b/>
          <w:bCs/>
          <w:noProof/>
          <w:sz w:val="20"/>
        </w:rPr>
        <w:pict>
          <v:shape id="_x0000_s1031" type="#_x0000_t12" style="position:absolute;left:0;text-align:left;margin-left:243pt;margin-top:16.9pt;width:81pt;height:1in;rotation:-90;z-index:251657216" fillcolor="#c9f" strokecolor="purple"/>
        </w:pict>
      </w:r>
      <w:r w:rsidR="00301603">
        <w:rPr>
          <w:b/>
          <w:bCs/>
        </w:rPr>
        <w:t>Vključevanje strokovnjakov</w:t>
      </w:r>
    </w:p>
    <w:p w:rsidR="00CD0FDB" w:rsidRDefault="00301603">
      <w:pPr>
        <w:numPr>
          <w:ilvl w:val="0"/>
          <w:numId w:val="12"/>
        </w:numPr>
        <w:rPr>
          <w:b/>
          <w:bCs/>
        </w:rPr>
      </w:pPr>
      <w:r>
        <w:rPr>
          <w:b/>
          <w:bCs/>
        </w:rPr>
        <w:t>Možnost napredovanja</w:t>
      </w:r>
    </w:p>
    <w:p w:rsidR="00CD0FDB" w:rsidRDefault="00301603">
      <w:pPr>
        <w:numPr>
          <w:ilvl w:val="0"/>
          <w:numId w:val="12"/>
        </w:numPr>
        <w:rPr>
          <w:b/>
          <w:bCs/>
        </w:rPr>
      </w:pPr>
      <w:r>
        <w:rPr>
          <w:b/>
          <w:bCs/>
        </w:rPr>
        <w:t>Potreba po študiju</w:t>
      </w:r>
    </w:p>
    <w:p w:rsidR="00CD0FDB" w:rsidRDefault="00CD0FDB">
      <w:pPr>
        <w:pStyle w:val="Heading1"/>
        <w:jc w:val="center"/>
        <w:sectPr w:rsidR="00CD0FDB">
          <w:headerReference w:type="default" r:id="rId12"/>
          <w:type w:val="continuous"/>
          <w:pgSz w:w="11906" w:h="16838"/>
          <w:pgMar w:top="1417" w:right="1417" w:bottom="1417" w:left="1440" w:header="708" w:footer="708" w:gutter="0"/>
          <w:cols w:space="708"/>
          <w:docGrid w:linePitch="360"/>
        </w:sectPr>
      </w:pPr>
    </w:p>
    <w:p w:rsidR="00CD0FDB" w:rsidRDefault="002115C8">
      <w:pPr>
        <w:pStyle w:val="Heading1"/>
        <w:jc w:val="center"/>
      </w:pPr>
      <w:bookmarkStart w:id="17" w:name="_Materialna_sredstva"/>
      <w:bookmarkEnd w:id="17"/>
      <w:r>
        <w:rPr>
          <w:noProof/>
          <w:sz w:val="20"/>
        </w:rPr>
        <w:pict>
          <v:shape id="_x0000_s1033" type="#_x0000_t12" style="position:absolute;left:0;text-align:left;margin-left:261pt;margin-top:137.5pt;width:126pt;height:108pt;rotation:6283067fd;z-index:251658240" fillcolor="purple" strokecolor="#c9f"/>
        </w:pict>
      </w:r>
      <w:r w:rsidR="00301603">
        <w:br w:type="page"/>
      </w:r>
      <w:bookmarkStart w:id="18" w:name="_Toc159318958"/>
      <w:bookmarkStart w:id="19" w:name="_Toc159327622"/>
      <w:r w:rsidR="00301603">
        <w:t>Materialna sredstva</w:t>
      </w:r>
      <w:bookmarkEnd w:id="18"/>
      <w:bookmarkEnd w:id="19"/>
    </w:p>
    <w:p w:rsidR="00CD0FDB" w:rsidRDefault="00CD0FDB"/>
    <w:p w:rsidR="00CD0FDB" w:rsidRDefault="00301603">
      <w:r>
        <w:t>Uspešna izpeljava terenskega dela zahteva pripravo različnih materialov. Izvajalec terenskega dela mora imeti na voljo merilne instrumente, karte, navodila za delo,…</w:t>
      </w:r>
    </w:p>
    <w:p w:rsidR="00CD0FDB" w:rsidRDefault="00CD0FDB"/>
    <w:p w:rsidR="00CD0FDB" w:rsidRDefault="002115C8">
      <w:pPr>
        <w:jc w:val="center"/>
      </w:pPr>
      <w:r>
        <w:pict>
          <v:shape id="_x0000_i1026" type="#_x0000_t75" style="width:380.1pt;height:169.95pt">
            <v:imagedata r:id="rId13" o:title="karta"/>
          </v:shape>
        </w:pict>
      </w:r>
    </w:p>
    <w:p w:rsidR="00CD0FDB" w:rsidRDefault="00301603">
      <w:pPr>
        <w:pStyle w:val="TableofFigures"/>
        <w:rPr>
          <w:sz w:val="20"/>
        </w:rPr>
      </w:pPr>
      <w:bookmarkStart w:id="20" w:name="_Toc159326915"/>
      <w:bookmarkStart w:id="21" w:name="_Toc159327224"/>
      <w:bookmarkStart w:id="22" w:name="_Toc159327312"/>
      <w:r>
        <w:rPr>
          <w:sz w:val="20"/>
        </w:rPr>
        <w:t>slika 1: karta mesta</w:t>
      </w:r>
      <w:bookmarkEnd w:id="20"/>
      <w:bookmarkEnd w:id="21"/>
      <w:bookmarkEnd w:id="22"/>
    </w:p>
    <w:p w:rsidR="00CD0FDB" w:rsidRDefault="00CD0FDB"/>
    <w:p w:rsidR="00CD0FDB" w:rsidRDefault="00CD0FDB"/>
    <w:p w:rsidR="00CD0FDB" w:rsidRDefault="002115C8">
      <w:pPr>
        <w:jc w:val="center"/>
      </w:pPr>
      <w:r>
        <w:pict>
          <v:shape id="_x0000_i1027" type="#_x0000_t75" style="width:163.25pt;height:139.8pt">
            <v:imagedata r:id="rId14" o:title="sevnica_poplave21_8_05_18"/>
          </v:shape>
        </w:pict>
      </w:r>
    </w:p>
    <w:p w:rsidR="00CD0FDB" w:rsidRDefault="00301603">
      <w:pPr>
        <w:pStyle w:val="TableofFigures"/>
      </w:pPr>
      <w:bookmarkStart w:id="23" w:name="_Toc159327225"/>
      <w:bookmarkStart w:id="24" w:name="_Toc159327313"/>
      <w:r>
        <w:rPr>
          <w:sz w:val="20"/>
        </w:rPr>
        <w:t>slika 2: dežemer</w:t>
      </w:r>
      <w:bookmarkEnd w:id="23"/>
      <w:bookmarkEnd w:id="24"/>
    </w:p>
    <w:p w:rsidR="00CD0FDB" w:rsidRDefault="00CD0FDB"/>
    <w:p w:rsidR="00CD0FDB" w:rsidRDefault="00CD0FDB"/>
    <w:p w:rsidR="00CD0FDB" w:rsidRDefault="002115C8">
      <w:pPr>
        <w:pStyle w:val="napiszasliko"/>
        <w:jc w:val="center"/>
        <w:rPr>
          <w:sz w:val="24"/>
        </w:rPr>
      </w:pPr>
      <w:r>
        <w:pict>
          <v:shape id="_x0000_i1028" type="#_x0000_t75" style="width:92.95pt;height:2in">
            <v:imagedata r:id="rId15" o:title="feber"/>
          </v:shape>
        </w:pict>
      </w:r>
    </w:p>
    <w:p w:rsidR="00CD0FDB" w:rsidRDefault="00301603">
      <w:pPr>
        <w:pStyle w:val="TableofFigures"/>
      </w:pPr>
      <w:bookmarkStart w:id="25" w:name="_Toc159327226"/>
      <w:bookmarkStart w:id="26" w:name="_Toc159327314"/>
      <w:r>
        <w:rPr>
          <w:sz w:val="20"/>
        </w:rPr>
        <w:t>slika 3:termometer</w:t>
      </w:r>
      <w:bookmarkEnd w:id="25"/>
      <w:bookmarkEnd w:id="26"/>
    </w:p>
    <w:p w:rsidR="00CD0FDB" w:rsidRDefault="00CD0FDB">
      <w:pPr>
        <w:rPr>
          <w:b/>
          <w:bCs/>
          <w:sz w:val="22"/>
        </w:rPr>
      </w:pPr>
    </w:p>
    <w:p w:rsidR="00CD0FDB" w:rsidRDefault="00CD0FDB">
      <w:pPr>
        <w:jc w:val="center"/>
        <w:rPr>
          <w:b/>
          <w:bCs/>
          <w:sz w:val="22"/>
        </w:rPr>
      </w:pPr>
    </w:p>
    <w:p w:rsidR="00CD0FDB" w:rsidRDefault="00CD0FDB">
      <w:pPr>
        <w:jc w:val="center"/>
      </w:pPr>
    </w:p>
    <w:p w:rsidR="00CD0FDB" w:rsidRDefault="00CD0FDB">
      <w:pPr>
        <w:pStyle w:val="napiszasliko"/>
        <w:jc w:val="center"/>
      </w:pPr>
    </w:p>
    <w:p w:rsidR="00CD0FDB" w:rsidRDefault="00CD0FDB">
      <w:pPr>
        <w:jc w:val="center"/>
      </w:pPr>
    </w:p>
    <w:p w:rsidR="00CD0FDB" w:rsidRDefault="002115C8">
      <w:pPr>
        <w:jc w:val="center"/>
      </w:pPr>
      <w:r>
        <w:pict>
          <v:shape id="_x0000_i1029" type="#_x0000_t75" style="width:118.05pt;height:118.05pt">
            <v:imagedata r:id="rId16" o:title="higrometro-analogico_big"/>
          </v:shape>
        </w:pict>
      </w:r>
    </w:p>
    <w:p w:rsidR="00CD0FDB" w:rsidRDefault="00301603">
      <w:pPr>
        <w:pStyle w:val="TableofFigures"/>
        <w:rPr>
          <w:sz w:val="20"/>
        </w:rPr>
      </w:pPr>
      <w:bookmarkStart w:id="27" w:name="_Toc159326916"/>
      <w:bookmarkStart w:id="28" w:name="_Toc159327227"/>
      <w:bookmarkStart w:id="29" w:name="_Toc159327315"/>
      <w:r>
        <w:rPr>
          <w:sz w:val="20"/>
        </w:rPr>
        <w:t>slika 4: higrometer</w:t>
      </w:r>
      <w:bookmarkEnd w:id="27"/>
      <w:bookmarkEnd w:id="28"/>
      <w:bookmarkEnd w:id="29"/>
    </w:p>
    <w:p w:rsidR="00CD0FDB" w:rsidRDefault="00CD0FDB"/>
    <w:p w:rsidR="00CD0FDB" w:rsidRDefault="00CD0FDB"/>
    <w:p w:rsidR="00CD0FDB" w:rsidRDefault="002115C8">
      <w:pPr>
        <w:jc w:val="center"/>
      </w:pPr>
      <w:bookmarkStart w:id="30" w:name="_Toc159327228"/>
      <w:r>
        <w:pict>
          <v:shape id="_x0000_i1030" type="#_x0000_t75" style="width:113.85pt;height:116.35pt">
            <v:imagedata r:id="rId17" o:title="Barometer"/>
          </v:shape>
        </w:pict>
      </w:r>
      <w:bookmarkEnd w:id="30"/>
    </w:p>
    <w:p w:rsidR="00CD0FDB" w:rsidRDefault="00301603">
      <w:pPr>
        <w:pStyle w:val="TableofFigures"/>
      </w:pPr>
      <w:bookmarkStart w:id="31" w:name="_Toc159327229"/>
      <w:bookmarkStart w:id="32" w:name="_Toc159327316"/>
      <w:r>
        <w:t>slika 5: barometer</w:t>
      </w:r>
      <w:bookmarkEnd w:id="31"/>
      <w:bookmarkEnd w:id="32"/>
    </w:p>
    <w:p w:rsidR="00CD0FDB" w:rsidRDefault="00CD0FDB">
      <w:pPr>
        <w:pStyle w:val="Heading1"/>
        <w:jc w:val="center"/>
        <w:rPr>
          <w:rFonts w:ascii="Times New Roman" w:hAnsi="Times New Roman" w:cs="Times New Roman"/>
          <w:b w:val="0"/>
          <w:bCs w:val="0"/>
          <w:color w:val="auto"/>
          <w:kern w:val="0"/>
          <w:sz w:val="24"/>
          <w:szCs w:val="24"/>
        </w:rPr>
      </w:pPr>
      <w:bookmarkStart w:id="33" w:name="_Toc159318959"/>
    </w:p>
    <w:p w:rsidR="00CD0FDB" w:rsidRDefault="00CD0FDB">
      <w:pPr>
        <w:pStyle w:val="Heading1"/>
        <w:jc w:val="center"/>
        <w:rPr>
          <w:rFonts w:ascii="Times New Roman" w:hAnsi="Times New Roman" w:cs="Times New Roman"/>
          <w:b w:val="0"/>
          <w:bCs w:val="0"/>
          <w:color w:val="auto"/>
          <w:kern w:val="0"/>
          <w:sz w:val="24"/>
          <w:szCs w:val="24"/>
        </w:rPr>
        <w:sectPr w:rsidR="00CD0FDB">
          <w:headerReference w:type="default" r:id="rId18"/>
          <w:type w:val="continuous"/>
          <w:pgSz w:w="11906" w:h="16838"/>
          <w:pgMar w:top="1417" w:right="1417" w:bottom="1417" w:left="1440" w:header="708" w:footer="708" w:gutter="0"/>
          <w:cols w:space="708"/>
          <w:docGrid w:linePitch="360"/>
        </w:sectPr>
      </w:pPr>
    </w:p>
    <w:p w:rsidR="00CD0FDB" w:rsidRDefault="00301603">
      <w:pPr>
        <w:pStyle w:val="Heading1"/>
        <w:jc w:val="center"/>
      </w:pPr>
      <w:bookmarkStart w:id="34" w:name="_Naravnogeografske_metode_terenskega"/>
      <w:bookmarkEnd w:id="34"/>
      <w:r>
        <w:rPr>
          <w:rFonts w:ascii="Times New Roman" w:hAnsi="Times New Roman" w:cs="Times New Roman"/>
          <w:b w:val="0"/>
          <w:bCs w:val="0"/>
          <w:color w:val="auto"/>
          <w:kern w:val="0"/>
          <w:sz w:val="24"/>
          <w:szCs w:val="24"/>
        </w:rPr>
        <w:br w:type="page"/>
      </w:r>
      <w:bookmarkStart w:id="35" w:name="_Toc159327623"/>
      <w:r>
        <w:t>Naravnogeografske metode terenskega dela</w:t>
      </w:r>
      <w:bookmarkEnd w:id="33"/>
      <w:bookmarkEnd w:id="35"/>
    </w:p>
    <w:p w:rsidR="00CD0FDB" w:rsidRDefault="00301603">
      <w:pPr>
        <w:pStyle w:val="Heading2"/>
      </w:pPr>
      <w:bookmarkStart w:id="36" w:name="_Toc159318960"/>
      <w:bookmarkStart w:id="37" w:name="_Toc159327624"/>
      <w:r>
        <w:t>Ugotavljanje površinskih enot v pokrajini</w:t>
      </w:r>
      <w:bookmarkEnd w:id="36"/>
      <w:bookmarkEnd w:id="37"/>
    </w:p>
    <w:p w:rsidR="00CD0FDB" w:rsidRDefault="00301603">
      <w:r>
        <w:t>Vsako terensko delo začnemo z orientacijo v pokrajini.</w:t>
      </w:r>
    </w:p>
    <w:p w:rsidR="00CD0FDB" w:rsidRDefault="00301603">
      <w:r>
        <w:t>Najprej določimo smer neba, nato pa se poskušamo orientirati s pomočjo karte.</w:t>
      </w:r>
    </w:p>
    <w:p w:rsidR="00CD0FDB" w:rsidRDefault="00301603">
      <w:r>
        <w:t>Za opazovanje si izberemo dvignjeno mesto, s katerega moramo videti različne površinske enoti, ki pa jih moramo tudi prepoznati, določiti njihove značilnosti in jih poimenovati. Te enote nato označimo na nemi karti.</w:t>
      </w:r>
    </w:p>
    <w:p w:rsidR="00CD0FDB" w:rsidRDefault="00CD0FDB"/>
    <w:p w:rsidR="00CD0FDB" w:rsidRDefault="00301603">
      <w:pPr>
        <w:rPr>
          <w:i/>
          <w:iCs/>
          <w:color w:val="FF99CC"/>
          <w:u w:val="single"/>
        </w:rPr>
      </w:pPr>
      <w:r>
        <w:rPr>
          <w:i/>
          <w:iCs/>
          <w:color w:val="FF99CC"/>
          <w:highlight w:val="darkMagenta"/>
          <w:u w:val="single"/>
        </w:rPr>
        <w:t>PRIPOMOČKI:</w:t>
      </w:r>
    </w:p>
    <w:p w:rsidR="00CD0FDB" w:rsidRDefault="00301603">
      <w:pPr>
        <w:numPr>
          <w:ilvl w:val="0"/>
          <w:numId w:val="6"/>
        </w:numPr>
      </w:pPr>
      <w:r>
        <w:t>Neme karte</w:t>
      </w:r>
    </w:p>
    <w:p w:rsidR="00CD0FDB" w:rsidRDefault="00301603">
      <w:pPr>
        <w:numPr>
          <w:ilvl w:val="0"/>
          <w:numId w:val="6"/>
        </w:numPr>
      </w:pPr>
      <w:r>
        <w:t>Trda podlaga</w:t>
      </w:r>
    </w:p>
    <w:p w:rsidR="00CD0FDB" w:rsidRDefault="00301603">
      <w:pPr>
        <w:numPr>
          <w:ilvl w:val="0"/>
          <w:numId w:val="6"/>
        </w:numPr>
      </w:pPr>
      <w:r>
        <w:t>Pisala</w:t>
      </w:r>
    </w:p>
    <w:p w:rsidR="00CD0FDB" w:rsidRDefault="00301603">
      <w:pPr>
        <w:numPr>
          <w:ilvl w:val="0"/>
          <w:numId w:val="6"/>
        </w:numPr>
      </w:pPr>
      <w:r>
        <w:t>Karta širšega območja pokrajine</w:t>
      </w:r>
    </w:p>
    <w:p w:rsidR="00CD0FDB" w:rsidRDefault="00301603">
      <w:pPr>
        <w:numPr>
          <w:ilvl w:val="0"/>
          <w:numId w:val="6"/>
        </w:numPr>
      </w:pPr>
      <w:r>
        <w:t>Kompas</w:t>
      </w:r>
    </w:p>
    <w:p w:rsidR="00CD0FDB" w:rsidRDefault="00CD0FDB"/>
    <w:p w:rsidR="00CD0FDB" w:rsidRDefault="00301603">
      <w:pPr>
        <w:pStyle w:val="Heading2"/>
      </w:pPr>
      <w:bookmarkStart w:id="38" w:name="_Toc159318961"/>
      <w:bookmarkStart w:id="39" w:name="_Toc159327625"/>
      <w:r>
        <w:t>Zgradba in oblikovanje površja</w:t>
      </w:r>
      <w:bookmarkEnd w:id="38"/>
      <w:bookmarkEnd w:id="39"/>
    </w:p>
    <w:p w:rsidR="00CD0FDB" w:rsidRDefault="00301603">
      <w:r>
        <w:t>Na oblikovanje površja vplivajo mnogi dejavniki. Ti so: tekoča voda, led, veter, delovanje valov, kemično razkrajanje. Nekateri dejavniki so bolj pogosti kot ostali. Zaradi teh dejavnikov nastajajo različne površinske oblike. Za spoznavanje teh oblik moramo na opazovalnici, ki je postavljena tako, da spoznamo nekatere najbolj tipične oblike površja, pogledati, kakšno je delovanje teh dejavnikov, kako se je površje postopoma oblikovalo, nato pa začnemo preučevati še zgradbo površja. Za dobro opazovanje je treba te oblike tudi narisati.</w:t>
      </w:r>
    </w:p>
    <w:p w:rsidR="00CD0FDB" w:rsidRDefault="00301603">
      <w:r>
        <w:t>Učenci na opazovalnem mestu določijo starost posameznih površinskih oblik, zaporedje njihovega nastanka in razložijo posamezne površinske oblike.</w:t>
      </w:r>
    </w:p>
    <w:p w:rsidR="00CD0FDB" w:rsidRDefault="00CD0FDB"/>
    <w:p w:rsidR="00CD0FDB" w:rsidRDefault="00301603">
      <w:pPr>
        <w:pStyle w:val="Heading2"/>
      </w:pPr>
      <w:bookmarkStart w:id="40" w:name="_Toc159318962"/>
      <w:bookmarkStart w:id="41" w:name="_Toc159327626"/>
      <w:r>
        <w:t>Vrste kamnin</w:t>
      </w:r>
      <w:bookmarkEnd w:id="40"/>
      <w:bookmarkEnd w:id="41"/>
    </w:p>
    <w:p w:rsidR="00CD0FDB" w:rsidRDefault="00301603">
      <w:r>
        <w:t>Za spoznavanje nastanka in vrst kamnin potrebujemo opazovalnico, kjer najdemo veliko različnih vrst kamnin različnih oblik, velikosti in barv. Rečna struga je zelo primerna, saj tam najdemo tudi kamnine, ki jih reka prinaša iz oddaljenih območij.</w:t>
      </w:r>
    </w:p>
    <w:p w:rsidR="00CD0FDB" w:rsidRDefault="00301603">
      <w:r>
        <w:t>Pri izvajanju terenskega dela se najprej orientiramo in zberemo kamnine različnih velikosti, oblik in barv. Nato te kamnine razvrstimo. Tako opravimo že prvo klasifikacijo, ko smo kamnine delili glede na velikost. Lahko pa jih razvrščamo tudi glede na obliko. Tako ugotovimo kako so prišle na določeno mesto in od kod so. Če pa kamnine razdelimo po barvah pa vidimo, katere vsebujejo več posameznih kemijskih elementov. Razvrščamo pa jih lahko tudi po kemijski sestavi na karbonatne in silikatne.</w:t>
      </w:r>
    </w:p>
    <w:p w:rsidR="00CD0FDB" w:rsidRDefault="00301603">
      <w:r>
        <w:t>Takšna vaja nam omogoča, da kamenje odnesemo tudi v šolo in s tem dobimo preprosto zbirko kamnin.</w:t>
      </w:r>
    </w:p>
    <w:p w:rsidR="00CD0FDB" w:rsidRDefault="002115C8">
      <w:pPr>
        <w:jc w:val="center"/>
      </w:pPr>
      <w:r>
        <w:pict>
          <v:shape id="_x0000_i1031" type="#_x0000_t75" style="width:319.8pt;height:66.15pt">
            <v:imagedata r:id="rId19" o:title="stones-022"/>
          </v:shape>
        </w:pict>
      </w:r>
    </w:p>
    <w:p w:rsidR="00CD0FDB" w:rsidRDefault="00301603">
      <w:pPr>
        <w:pStyle w:val="TableofFigures"/>
      </w:pPr>
      <w:bookmarkStart w:id="42" w:name="_Toc159326917"/>
      <w:bookmarkStart w:id="43" w:name="_Toc159327230"/>
      <w:bookmarkStart w:id="44" w:name="_Toc159327317"/>
      <w:r>
        <w:t>slika 6: kamnine</w:t>
      </w:r>
      <w:bookmarkEnd w:id="42"/>
      <w:bookmarkEnd w:id="43"/>
      <w:bookmarkEnd w:id="44"/>
    </w:p>
    <w:p w:rsidR="00CD0FDB" w:rsidRDefault="00301603">
      <w:pPr>
        <w:pStyle w:val="Heading2"/>
      </w:pPr>
      <w:bookmarkStart w:id="45" w:name="_Ugotavljanje_posebnosti_krajevnega"/>
      <w:bookmarkStart w:id="46" w:name="_Toc159318963"/>
      <w:bookmarkStart w:id="47" w:name="_Toc159327627"/>
      <w:bookmarkEnd w:id="45"/>
      <w:r>
        <w:t>Ugotavljanje posebnosti krajevnega podnebja</w:t>
      </w:r>
      <w:bookmarkEnd w:id="46"/>
      <w:bookmarkEnd w:id="47"/>
    </w:p>
    <w:p w:rsidR="00CD0FDB" w:rsidRDefault="00301603">
      <w:r>
        <w:t>Najboljše opazovanje je neposredno opazovanje na klimatski opazovalnici. Ne glede na meteorološko opazovalnico pa moramo imeti na razpolago vsaj nekaj pripomočkov.</w:t>
      </w:r>
    </w:p>
    <w:p w:rsidR="00CD0FDB" w:rsidRDefault="00CD0FDB"/>
    <w:p w:rsidR="00CD0FDB" w:rsidRDefault="00301603">
      <w:pPr>
        <w:rPr>
          <w:i/>
          <w:iCs/>
          <w:color w:val="FF99CC"/>
          <w:u w:val="single"/>
        </w:rPr>
      </w:pPr>
      <w:r>
        <w:rPr>
          <w:i/>
          <w:iCs/>
          <w:color w:val="FF99CC"/>
          <w:highlight w:val="darkMagenta"/>
          <w:u w:val="single"/>
        </w:rPr>
        <w:t>PRIPOMOČKI:</w:t>
      </w:r>
    </w:p>
    <w:p w:rsidR="00CD0FDB" w:rsidRDefault="00301603">
      <w:pPr>
        <w:numPr>
          <w:ilvl w:val="0"/>
          <w:numId w:val="7"/>
        </w:numPr>
      </w:pPr>
      <w:r>
        <w:t>Termometer</w:t>
      </w:r>
    </w:p>
    <w:p w:rsidR="00CD0FDB" w:rsidRDefault="00301603">
      <w:pPr>
        <w:numPr>
          <w:ilvl w:val="0"/>
          <w:numId w:val="7"/>
        </w:numPr>
      </w:pPr>
      <w:r>
        <w:t>Higrometer</w:t>
      </w:r>
    </w:p>
    <w:p w:rsidR="00CD0FDB" w:rsidRDefault="00301603">
      <w:pPr>
        <w:numPr>
          <w:ilvl w:val="0"/>
          <w:numId w:val="7"/>
        </w:numPr>
      </w:pPr>
      <w:r>
        <w:t>Barometer</w:t>
      </w:r>
    </w:p>
    <w:p w:rsidR="00CD0FDB" w:rsidRDefault="00301603">
      <w:pPr>
        <w:numPr>
          <w:ilvl w:val="0"/>
          <w:numId w:val="7"/>
        </w:numPr>
      </w:pPr>
      <w:r>
        <w:t>Kompas</w:t>
      </w:r>
    </w:p>
    <w:p w:rsidR="00CD0FDB" w:rsidRDefault="00301603">
      <w:pPr>
        <w:numPr>
          <w:ilvl w:val="0"/>
          <w:numId w:val="7"/>
        </w:numPr>
      </w:pPr>
      <w:r>
        <w:t>Vetrokaz z merilcem hitrosti vetra</w:t>
      </w:r>
    </w:p>
    <w:p w:rsidR="00CD0FDB" w:rsidRDefault="00301603">
      <w:pPr>
        <w:numPr>
          <w:ilvl w:val="0"/>
          <w:numId w:val="7"/>
        </w:numPr>
      </w:pPr>
      <w:r>
        <w:t>Anemometer</w:t>
      </w:r>
    </w:p>
    <w:p w:rsidR="00CD0FDB" w:rsidRDefault="00CD0FDB"/>
    <w:p w:rsidR="00CD0FDB" w:rsidRDefault="00301603">
      <w:r>
        <w:t>Na podlagi vseh merjenj, podatkov meteorološke postaje, analiz in pogovorov lahko izluščimo bistvene posebnosti podnebja na opazovanem območju.</w:t>
      </w:r>
    </w:p>
    <w:p w:rsidR="00CD0FDB" w:rsidRDefault="00CD0FDB"/>
    <w:p w:rsidR="00CD0FDB" w:rsidRDefault="00301603">
      <w:pPr>
        <w:pStyle w:val="Heading2"/>
      </w:pPr>
      <w:bookmarkStart w:id="48" w:name="_Toc159318964"/>
      <w:bookmarkStart w:id="49" w:name="_Toc159327628"/>
      <w:r>
        <w:t>Vodne vire in oskrbo z njimi ugotavljamo različno</w:t>
      </w:r>
      <w:bookmarkEnd w:id="48"/>
      <w:bookmarkEnd w:id="49"/>
    </w:p>
    <w:p w:rsidR="00CD0FDB" w:rsidRDefault="00301603">
      <w:r>
        <w:t>Izvire vode, vodotoke in njihove pritoke ugotavljamo s pomočjo topografske karte. Neposredno pa lahko na terenu preučujemo vodo, kjer ugotavljamo njene fizikalne, kemijske in biološke značilnosti, izrabo vode v preteklosti in danes ter oskrbo z vodo.</w:t>
      </w:r>
    </w:p>
    <w:p w:rsidR="00CD0FDB" w:rsidRDefault="00CD0FDB"/>
    <w:p w:rsidR="00CD0FDB" w:rsidRDefault="00301603">
      <w:pPr>
        <w:rPr>
          <w:i/>
          <w:iCs/>
          <w:color w:val="FF99CC"/>
          <w:u w:val="single"/>
        </w:rPr>
      </w:pPr>
      <w:r>
        <w:rPr>
          <w:i/>
          <w:iCs/>
          <w:color w:val="FF99CC"/>
          <w:highlight w:val="darkMagenta"/>
          <w:u w:val="single"/>
        </w:rPr>
        <w:t>PRIPOMOČKI:</w:t>
      </w:r>
    </w:p>
    <w:p w:rsidR="00CD0FDB" w:rsidRDefault="00301603">
      <w:pPr>
        <w:numPr>
          <w:ilvl w:val="0"/>
          <w:numId w:val="8"/>
        </w:numPr>
      </w:pPr>
      <w:r>
        <w:t>Termometer</w:t>
      </w:r>
    </w:p>
    <w:p w:rsidR="00CD0FDB" w:rsidRDefault="00301603">
      <w:pPr>
        <w:numPr>
          <w:ilvl w:val="0"/>
          <w:numId w:val="8"/>
        </w:numPr>
      </w:pPr>
      <w:r>
        <w:t>Merilni trak</w:t>
      </w:r>
    </w:p>
    <w:p w:rsidR="00CD0FDB" w:rsidRDefault="00301603">
      <w:pPr>
        <w:numPr>
          <w:ilvl w:val="0"/>
          <w:numId w:val="8"/>
        </w:numPr>
      </w:pPr>
      <w:r>
        <w:t>Štoparica</w:t>
      </w:r>
    </w:p>
    <w:p w:rsidR="00CD0FDB" w:rsidRDefault="00301603">
      <w:pPr>
        <w:numPr>
          <w:ilvl w:val="0"/>
          <w:numId w:val="8"/>
        </w:numPr>
      </w:pPr>
      <w:r>
        <w:t>Posoda za vzorce</w:t>
      </w:r>
    </w:p>
    <w:p w:rsidR="00CD0FDB" w:rsidRDefault="00301603">
      <w:pPr>
        <w:numPr>
          <w:ilvl w:val="0"/>
          <w:numId w:val="8"/>
        </w:numPr>
      </w:pPr>
      <w:r>
        <w:t>Čaše</w:t>
      </w:r>
    </w:p>
    <w:p w:rsidR="00CD0FDB" w:rsidRDefault="00301603">
      <w:pPr>
        <w:numPr>
          <w:ilvl w:val="0"/>
          <w:numId w:val="8"/>
        </w:numPr>
      </w:pPr>
      <w:r>
        <w:t>Indikacijski papir</w:t>
      </w:r>
    </w:p>
    <w:p w:rsidR="00CD0FDB" w:rsidRDefault="00301603">
      <w:pPr>
        <w:numPr>
          <w:ilvl w:val="0"/>
          <w:numId w:val="8"/>
        </w:numPr>
      </w:pPr>
      <w:r>
        <w:t>Mrežica</w:t>
      </w:r>
    </w:p>
    <w:p w:rsidR="00CD0FDB" w:rsidRDefault="00301603">
      <w:pPr>
        <w:numPr>
          <w:ilvl w:val="0"/>
          <w:numId w:val="8"/>
        </w:numPr>
      </w:pPr>
      <w:r>
        <w:t>Kadička</w:t>
      </w:r>
    </w:p>
    <w:p w:rsidR="00CD0FDB" w:rsidRDefault="00301603">
      <w:pPr>
        <w:numPr>
          <w:ilvl w:val="0"/>
          <w:numId w:val="8"/>
        </w:numPr>
      </w:pPr>
      <w:r>
        <w:t>Merilne palice, zamaški,…</w:t>
      </w:r>
    </w:p>
    <w:p w:rsidR="00CD0FDB" w:rsidRDefault="00CD0FDB"/>
    <w:p w:rsidR="00CD0FDB" w:rsidRDefault="00301603">
      <w:r>
        <w:t>Zahtevnost preučevanja tekočih voda je zelo prilagodljiva, saj so merjenja zelo raznolika. Merimo lahko prerez rečne struge, globino, hitrost rečnega toka, pH-vrednost, reakcijo vode, količino raztopljenega kisika, temperaturo vode,…</w:t>
      </w:r>
    </w:p>
    <w:p w:rsidR="00CD0FDB" w:rsidRDefault="00CD0FDB"/>
    <w:p w:rsidR="00CD0FDB" w:rsidRDefault="00301603">
      <w:pPr>
        <w:pStyle w:val="Heading2"/>
      </w:pPr>
      <w:bookmarkStart w:id="50" w:name="_Prsti_preučujemo_na"/>
      <w:bookmarkStart w:id="51" w:name="_Toc159318965"/>
      <w:bookmarkStart w:id="52" w:name="_Toc159327629"/>
      <w:bookmarkEnd w:id="50"/>
      <w:r>
        <w:t>Prsti preučujemo na terenu</w:t>
      </w:r>
      <w:bookmarkEnd w:id="51"/>
      <w:bookmarkEnd w:id="52"/>
    </w:p>
    <w:p w:rsidR="00CD0FDB" w:rsidRDefault="00301603">
      <w:pPr>
        <w:rPr>
          <w:i/>
          <w:iCs/>
          <w:color w:val="FF99CC"/>
          <w:u w:val="single"/>
        </w:rPr>
      </w:pPr>
      <w:r>
        <w:rPr>
          <w:i/>
          <w:iCs/>
          <w:color w:val="FF99CC"/>
          <w:highlight w:val="darkMagenta"/>
          <w:u w:val="single"/>
        </w:rPr>
        <w:t>OPREMA IN PRIPOMOČKI:</w:t>
      </w:r>
    </w:p>
    <w:p w:rsidR="00CD0FDB" w:rsidRDefault="00301603">
      <w:pPr>
        <w:numPr>
          <w:ilvl w:val="0"/>
          <w:numId w:val="9"/>
        </w:numPr>
      </w:pPr>
      <w:r>
        <w:t>Terenska torbica za pisalni pribor, zvezek in obrazci za vpis meritvenih podatkov in opazovanj</w:t>
      </w:r>
    </w:p>
    <w:p w:rsidR="00CD0FDB" w:rsidRDefault="00301603">
      <w:pPr>
        <w:numPr>
          <w:ilvl w:val="0"/>
          <w:numId w:val="9"/>
        </w:numPr>
      </w:pPr>
      <w:r>
        <w:t>Orodje za kopanje in čiščenje profilov: kramp, večjo in manjšo lopato</w:t>
      </w:r>
    </w:p>
    <w:p w:rsidR="00CD0FDB" w:rsidRDefault="00301603">
      <w:pPr>
        <w:numPr>
          <w:ilvl w:val="0"/>
          <w:numId w:val="9"/>
        </w:numPr>
      </w:pPr>
      <w:r>
        <w:t>Večji nož in vrtna lopatica za jemanje vzorcev</w:t>
      </w:r>
    </w:p>
    <w:p w:rsidR="00CD0FDB" w:rsidRDefault="00301603">
      <w:pPr>
        <w:numPr>
          <w:ilvl w:val="0"/>
          <w:numId w:val="9"/>
        </w:numPr>
      </w:pPr>
      <w:r>
        <w:t>Kladivo za razbijanje kosov matične kamnine</w:t>
      </w:r>
    </w:p>
    <w:p w:rsidR="00CD0FDB" w:rsidRDefault="00301603">
      <w:pPr>
        <w:numPr>
          <w:ilvl w:val="0"/>
          <w:numId w:val="9"/>
        </w:numPr>
      </w:pPr>
      <w:r>
        <w:t>Kovinski, leseni ali plastični metri za merjenje globine profila in debeline posameznih horizontov</w:t>
      </w:r>
    </w:p>
    <w:p w:rsidR="00CD0FDB" w:rsidRDefault="00301603">
      <w:pPr>
        <w:numPr>
          <w:ilvl w:val="0"/>
          <w:numId w:val="9"/>
        </w:numPr>
      </w:pPr>
      <w:r>
        <w:t>Kovinski cilindri za jemanje vzorcev iz posameznih horizontov za določanje vlažnosti</w:t>
      </w:r>
    </w:p>
    <w:p w:rsidR="00CD0FDB" w:rsidRDefault="00301603">
      <w:pPr>
        <w:numPr>
          <w:ilvl w:val="0"/>
          <w:numId w:val="9"/>
        </w:numPr>
      </w:pPr>
      <w:r>
        <w:t>Reagent za preučevanje prsti na terenu (HCl in tekoči indikator)</w:t>
      </w:r>
    </w:p>
    <w:p w:rsidR="00CD0FDB" w:rsidRDefault="00301603">
      <w:pPr>
        <w:numPr>
          <w:ilvl w:val="0"/>
          <w:numId w:val="9"/>
        </w:numPr>
      </w:pPr>
      <w:r>
        <w:t>Indikatorski papir za določanje reakcije prsti</w:t>
      </w:r>
    </w:p>
    <w:p w:rsidR="00CD0FDB" w:rsidRDefault="00301603">
      <w:pPr>
        <w:numPr>
          <w:ilvl w:val="0"/>
          <w:numId w:val="9"/>
        </w:numPr>
      </w:pPr>
      <w:r>
        <w:t>Laboratorijska steklovina: petrijevka in epruvete</w:t>
      </w:r>
    </w:p>
    <w:p w:rsidR="00CD0FDB" w:rsidRDefault="00301603">
      <w:pPr>
        <w:numPr>
          <w:ilvl w:val="0"/>
          <w:numId w:val="9"/>
        </w:numPr>
      </w:pPr>
      <w:r>
        <w:t>Plastična steklenička ali puhalka z destilirano vodo</w:t>
      </w:r>
    </w:p>
    <w:p w:rsidR="00CD0FDB" w:rsidRDefault="00301603">
      <w:pPr>
        <w:numPr>
          <w:ilvl w:val="0"/>
          <w:numId w:val="9"/>
        </w:numPr>
      </w:pPr>
      <w:r>
        <w:t>Višinomer</w:t>
      </w:r>
    </w:p>
    <w:p w:rsidR="00CD0FDB" w:rsidRDefault="00301603">
      <w:pPr>
        <w:numPr>
          <w:ilvl w:val="0"/>
          <w:numId w:val="9"/>
        </w:numPr>
      </w:pPr>
      <w:r>
        <w:t>Naklonomer</w:t>
      </w:r>
    </w:p>
    <w:p w:rsidR="00CD0FDB" w:rsidRDefault="00301603">
      <w:pPr>
        <w:numPr>
          <w:ilvl w:val="0"/>
          <w:numId w:val="9"/>
        </w:numPr>
      </w:pPr>
      <w:r>
        <w:t>Kompas</w:t>
      </w:r>
    </w:p>
    <w:p w:rsidR="00CD0FDB" w:rsidRDefault="00301603">
      <w:pPr>
        <w:numPr>
          <w:ilvl w:val="0"/>
          <w:numId w:val="9"/>
        </w:numPr>
      </w:pPr>
      <w:r>
        <w:t>Topografska karta za označevanje lege profilov in omejevanje tipov prsti ter orientacjo na terenu</w:t>
      </w:r>
    </w:p>
    <w:p w:rsidR="00CD0FDB" w:rsidRDefault="00CD0FDB"/>
    <w:p w:rsidR="00CD0FDB" w:rsidRDefault="00301603">
      <w:r>
        <w:t>Teksturo, zrnavost prsti določimo s svaljkanjem. Glede na možnost oblikovanja svaljka in prstana določimo teksturni razred.</w:t>
      </w:r>
    </w:p>
    <w:p w:rsidR="00CD0FDB" w:rsidRDefault="00CD0FDB"/>
    <w:tbl>
      <w:tblPr>
        <w:tblW w:w="0" w:type="auto"/>
        <w:tblBorders>
          <w:top w:val="dashDotStroked" w:sz="24" w:space="0" w:color="660066"/>
          <w:left w:val="dashDotStroked" w:sz="24" w:space="0" w:color="660066"/>
          <w:bottom w:val="dashDotStroked" w:sz="24" w:space="0" w:color="660066"/>
          <w:right w:val="dashDotStroked" w:sz="24" w:space="0" w:color="660066"/>
        </w:tblBorders>
        <w:tblCellMar>
          <w:left w:w="70" w:type="dxa"/>
          <w:right w:w="70" w:type="dxa"/>
        </w:tblCellMar>
        <w:tblLook w:val="0000" w:firstRow="0" w:lastRow="0" w:firstColumn="0" w:lastColumn="0" w:noHBand="0" w:noVBand="0"/>
      </w:tblPr>
      <w:tblGrid>
        <w:gridCol w:w="1836"/>
        <w:gridCol w:w="1837"/>
        <w:gridCol w:w="1838"/>
        <w:gridCol w:w="2099"/>
        <w:gridCol w:w="1579"/>
      </w:tblGrid>
      <w:tr w:rsidR="00CD0FDB">
        <w:tc>
          <w:tcPr>
            <w:tcW w:w="1842" w:type="dxa"/>
            <w:shd w:val="clear" w:color="auto" w:fill="660066"/>
          </w:tcPr>
          <w:p w:rsidR="00CD0FDB" w:rsidRDefault="00301603">
            <w:pPr>
              <w:rPr>
                <w:b/>
                <w:bCs/>
                <w:color w:val="FFFFFF"/>
              </w:rPr>
            </w:pPr>
            <w:r>
              <w:rPr>
                <w:b/>
                <w:bCs/>
                <w:color w:val="FFFFFF"/>
              </w:rPr>
              <w:t>Zrnatost</w:t>
            </w:r>
          </w:p>
        </w:tc>
        <w:tc>
          <w:tcPr>
            <w:tcW w:w="1842" w:type="dxa"/>
            <w:shd w:val="clear" w:color="auto" w:fill="660066"/>
          </w:tcPr>
          <w:p w:rsidR="00CD0FDB" w:rsidRDefault="00301603">
            <w:pPr>
              <w:rPr>
                <w:b/>
                <w:bCs/>
                <w:color w:val="FFFFFF"/>
              </w:rPr>
            </w:pPr>
            <w:r>
              <w:rPr>
                <w:b/>
                <w:bCs/>
                <w:color w:val="FFFFFF"/>
              </w:rPr>
              <w:t>Mehkost</w:t>
            </w:r>
          </w:p>
          <w:p w:rsidR="00CD0FDB" w:rsidRDefault="00301603">
            <w:pPr>
              <w:rPr>
                <w:b/>
                <w:bCs/>
                <w:color w:val="FFFFFF"/>
              </w:rPr>
            </w:pPr>
            <w:r>
              <w:rPr>
                <w:b/>
                <w:bCs/>
                <w:color w:val="FFFFFF"/>
              </w:rPr>
              <w:t>Gladkost</w:t>
            </w:r>
          </w:p>
        </w:tc>
        <w:tc>
          <w:tcPr>
            <w:tcW w:w="1842" w:type="dxa"/>
            <w:shd w:val="clear" w:color="auto" w:fill="660066"/>
          </w:tcPr>
          <w:p w:rsidR="00CD0FDB" w:rsidRDefault="00301603">
            <w:pPr>
              <w:rPr>
                <w:b/>
                <w:bCs/>
                <w:color w:val="FFFFFF"/>
              </w:rPr>
            </w:pPr>
            <w:r>
              <w:rPr>
                <w:b/>
                <w:bCs/>
                <w:color w:val="FFFFFF"/>
              </w:rPr>
              <w:t>Lepljivost</w:t>
            </w:r>
          </w:p>
          <w:p w:rsidR="00CD0FDB" w:rsidRDefault="00301603">
            <w:pPr>
              <w:rPr>
                <w:b/>
                <w:bCs/>
                <w:color w:val="FFFFFF"/>
              </w:rPr>
            </w:pPr>
            <w:r>
              <w:rPr>
                <w:b/>
                <w:bCs/>
                <w:color w:val="FFFFFF"/>
              </w:rPr>
              <w:t>Plastičnost</w:t>
            </w:r>
          </w:p>
        </w:tc>
        <w:tc>
          <w:tcPr>
            <w:tcW w:w="2104" w:type="dxa"/>
            <w:shd w:val="clear" w:color="auto" w:fill="660066"/>
          </w:tcPr>
          <w:p w:rsidR="00CD0FDB" w:rsidRDefault="00301603">
            <w:pPr>
              <w:rPr>
                <w:b/>
                <w:bCs/>
                <w:color w:val="FFFFFF"/>
              </w:rPr>
            </w:pPr>
            <w:r>
              <w:rPr>
                <w:b/>
                <w:bCs/>
                <w:color w:val="FFFFFF"/>
              </w:rPr>
              <w:t>Oblikovanje svaljka</w:t>
            </w:r>
          </w:p>
        </w:tc>
        <w:tc>
          <w:tcPr>
            <w:tcW w:w="1582" w:type="dxa"/>
            <w:shd w:val="clear" w:color="auto" w:fill="660066"/>
          </w:tcPr>
          <w:p w:rsidR="00CD0FDB" w:rsidRDefault="00301603">
            <w:pPr>
              <w:rPr>
                <w:b/>
                <w:bCs/>
                <w:color w:val="FFFFFF"/>
              </w:rPr>
            </w:pPr>
            <w:r>
              <w:rPr>
                <w:b/>
                <w:bCs/>
                <w:color w:val="FFFFFF"/>
              </w:rPr>
              <w:t>Tekstura</w:t>
            </w:r>
          </w:p>
        </w:tc>
      </w:tr>
      <w:tr w:rsidR="00CD0FDB">
        <w:tc>
          <w:tcPr>
            <w:tcW w:w="1842" w:type="dxa"/>
          </w:tcPr>
          <w:p w:rsidR="00CD0FDB" w:rsidRDefault="00301603">
            <w:r>
              <w:t>ni zrnat do rahlo zrnat</w:t>
            </w:r>
          </w:p>
        </w:tc>
        <w:tc>
          <w:tcPr>
            <w:tcW w:w="1842" w:type="dxa"/>
          </w:tcPr>
          <w:p w:rsidR="00CD0FDB" w:rsidRDefault="00301603">
            <w:r>
              <w:t>ni gladek</w:t>
            </w:r>
          </w:p>
        </w:tc>
        <w:tc>
          <w:tcPr>
            <w:tcW w:w="1842" w:type="dxa"/>
          </w:tcPr>
          <w:p w:rsidR="00CD0FDB" w:rsidRDefault="00301603">
            <w:r>
              <w:t>zelo močno lepljiv in plastičen</w:t>
            </w:r>
          </w:p>
        </w:tc>
        <w:tc>
          <w:tcPr>
            <w:tcW w:w="2104" w:type="dxa"/>
          </w:tcPr>
          <w:p w:rsidR="00CD0FDB" w:rsidRDefault="00301603">
            <w:r>
              <w:t>možno oblikovati dolg, tanek svaljek, ki se krivi</w:t>
            </w:r>
          </w:p>
        </w:tc>
        <w:tc>
          <w:tcPr>
            <w:tcW w:w="1582" w:type="dxa"/>
          </w:tcPr>
          <w:p w:rsidR="00CD0FDB" w:rsidRDefault="00301603">
            <w:r>
              <w:t>glina</w:t>
            </w:r>
          </w:p>
        </w:tc>
      </w:tr>
      <w:tr w:rsidR="00CD0FDB">
        <w:tc>
          <w:tcPr>
            <w:tcW w:w="1842" w:type="dxa"/>
          </w:tcPr>
          <w:p w:rsidR="00CD0FDB" w:rsidRDefault="00CD0FDB"/>
        </w:tc>
        <w:tc>
          <w:tcPr>
            <w:tcW w:w="1842" w:type="dxa"/>
          </w:tcPr>
          <w:p w:rsidR="00CD0FDB" w:rsidRDefault="00301603">
            <w:r>
              <w:t>zelo gladek in svilnat</w:t>
            </w:r>
          </w:p>
        </w:tc>
        <w:tc>
          <w:tcPr>
            <w:tcW w:w="1842" w:type="dxa"/>
          </w:tcPr>
          <w:p w:rsidR="00CD0FDB" w:rsidRDefault="00301603">
            <w:r>
              <w:t>zmerno lepljiv in plastičen</w:t>
            </w:r>
          </w:p>
        </w:tc>
        <w:tc>
          <w:tcPr>
            <w:tcW w:w="2104" w:type="dxa"/>
          </w:tcPr>
          <w:p w:rsidR="00CD0FDB" w:rsidRDefault="00301603">
            <w:r>
              <w:t>težko oblikovati svaljek, ki pri krivljenju razpoka</w:t>
            </w:r>
          </w:p>
        </w:tc>
        <w:tc>
          <w:tcPr>
            <w:tcW w:w="1582" w:type="dxa"/>
          </w:tcPr>
          <w:p w:rsidR="00CD0FDB" w:rsidRDefault="00301603">
            <w:r>
              <w:t>meljasta ilovica</w:t>
            </w:r>
          </w:p>
        </w:tc>
      </w:tr>
      <w:tr w:rsidR="00CD0FDB">
        <w:tc>
          <w:tcPr>
            <w:tcW w:w="1842" w:type="dxa"/>
          </w:tcPr>
          <w:p w:rsidR="00CD0FDB" w:rsidRDefault="00301603">
            <w:r>
              <w:t>rahlo do zmerno zrnat</w:t>
            </w:r>
          </w:p>
        </w:tc>
        <w:tc>
          <w:tcPr>
            <w:tcW w:w="1842" w:type="dxa"/>
          </w:tcPr>
          <w:p w:rsidR="00CD0FDB" w:rsidRDefault="00301603">
            <w:r>
              <w:t>zmerno gladek</w:t>
            </w:r>
          </w:p>
        </w:tc>
        <w:tc>
          <w:tcPr>
            <w:tcW w:w="1842" w:type="dxa"/>
          </w:tcPr>
          <w:p w:rsidR="00CD0FDB" w:rsidRDefault="00301603">
            <w:r>
              <w:t>malo lepljiv in plastičen</w:t>
            </w:r>
          </w:p>
        </w:tc>
        <w:tc>
          <w:tcPr>
            <w:tcW w:w="2104" w:type="dxa"/>
          </w:tcPr>
          <w:p w:rsidR="00CD0FDB" w:rsidRDefault="00301603">
            <w:r>
              <w:t>svaljek se oblikuje in krivi</w:t>
            </w:r>
          </w:p>
        </w:tc>
        <w:tc>
          <w:tcPr>
            <w:tcW w:w="1582" w:type="dxa"/>
          </w:tcPr>
          <w:p w:rsidR="00CD0FDB" w:rsidRDefault="00301603">
            <w:r>
              <w:t>glinasta ilovica</w:t>
            </w:r>
          </w:p>
        </w:tc>
      </w:tr>
      <w:tr w:rsidR="00CD0FDB">
        <w:tc>
          <w:tcPr>
            <w:tcW w:w="1842" w:type="dxa"/>
          </w:tcPr>
          <w:p w:rsidR="00CD0FDB" w:rsidRDefault="00301603">
            <w:r>
              <w:t>zmerno zrnat</w:t>
            </w:r>
          </w:p>
        </w:tc>
        <w:tc>
          <w:tcPr>
            <w:tcW w:w="1842" w:type="dxa"/>
          </w:tcPr>
          <w:p w:rsidR="00CD0FDB" w:rsidRDefault="00301603">
            <w:r>
              <w:t>zmerno gladek</w:t>
            </w:r>
          </w:p>
        </w:tc>
        <w:tc>
          <w:tcPr>
            <w:tcW w:w="1842" w:type="dxa"/>
          </w:tcPr>
          <w:p w:rsidR="00CD0FDB" w:rsidRDefault="00301603">
            <w:r>
              <w:t>zmerno lepljiv ali plastičen</w:t>
            </w:r>
          </w:p>
        </w:tc>
        <w:tc>
          <w:tcPr>
            <w:tcW w:w="2104" w:type="dxa"/>
          </w:tcPr>
          <w:p w:rsidR="00CD0FDB" w:rsidRDefault="00301603">
            <w:r>
              <w:t>zelo težko oblikujemo svaljek</w:t>
            </w:r>
          </w:p>
        </w:tc>
        <w:tc>
          <w:tcPr>
            <w:tcW w:w="1582" w:type="dxa"/>
          </w:tcPr>
          <w:p w:rsidR="00CD0FDB" w:rsidRDefault="00301603">
            <w:r>
              <w:t>ilovica</w:t>
            </w:r>
          </w:p>
        </w:tc>
      </w:tr>
      <w:tr w:rsidR="00CD0FDB">
        <w:tc>
          <w:tcPr>
            <w:tcW w:w="1842" w:type="dxa"/>
          </w:tcPr>
          <w:p w:rsidR="00CD0FDB" w:rsidRDefault="00301603">
            <w:r>
              <w:t>zelo zrnat</w:t>
            </w:r>
          </w:p>
        </w:tc>
        <w:tc>
          <w:tcPr>
            <w:tcW w:w="1842" w:type="dxa"/>
          </w:tcPr>
          <w:p w:rsidR="00CD0FDB" w:rsidRDefault="00301603">
            <w:r>
              <w:t>ni gladek</w:t>
            </w:r>
          </w:p>
        </w:tc>
        <w:tc>
          <w:tcPr>
            <w:tcW w:w="1842" w:type="dxa"/>
          </w:tcPr>
          <w:p w:rsidR="00CD0FDB" w:rsidRDefault="00301603">
            <w:r>
              <w:t>ni lepljiv ali plastičen</w:t>
            </w:r>
          </w:p>
        </w:tc>
        <w:tc>
          <w:tcPr>
            <w:tcW w:w="2104" w:type="dxa"/>
          </w:tcPr>
          <w:p w:rsidR="00CD0FDB" w:rsidRDefault="00301603">
            <w:r>
              <w:t>možno oblikovati zelo debel svaljek</w:t>
            </w:r>
          </w:p>
        </w:tc>
        <w:tc>
          <w:tcPr>
            <w:tcW w:w="1582" w:type="dxa"/>
          </w:tcPr>
          <w:p w:rsidR="00CD0FDB" w:rsidRDefault="00301603">
            <w:r>
              <w:t>peščena ilovica</w:t>
            </w:r>
          </w:p>
        </w:tc>
      </w:tr>
      <w:tr w:rsidR="00CD0FDB">
        <w:tc>
          <w:tcPr>
            <w:tcW w:w="1842" w:type="dxa"/>
          </w:tcPr>
          <w:p w:rsidR="00CD0FDB" w:rsidRDefault="00301603">
            <w:r>
              <w:t>zelo močno zrnat</w:t>
            </w:r>
          </w:p>
        </w:tc>
        <w:tc>
          <w:tcPr>
            <w:tcW w:w="1842" w:type="dxa"/>
          </w:tcPr>
          <w:p w:rsidR="00CD0FDB" w:rsidRDefault="00301603">
            <w:r>
              <w:t>ni gladek</w:t>
            </w:r>
          </w:p>
        </w:tc>
        <w:tc>
          <w:tcPr>
            <w:tcW w:w="1842" w:type="dxa"/>
          </w:tcPr>
          <w:p w:rsidR="00CD0FDB" w:rsidRDefault="00301603">
            <w:r>
              <w:t>ni lepljiv ali plastičen</w:t>
            </w:r>
          </w:p>
        </w:tc>
        <w:tc>
          <w:tcPr>
            <w:tcW w:w="2104" w:type="dxa"/>
          </w:tcPr>
          <w:p w:rsidR="00CD0FDB" w:rsidRDefault="00301603">
            <w:r>
              <w:t>sipek, delci niso povezani</w:t>
            </w:r>
          </w:p>
        </w:tc>
        <w:tc>
          <w:tcPr>
            <w:tcW w:w="1582" w:type="dxa"/>
          </w:tcPr>
          <w:p w:rsidR="00CD0FDB" w:rsidRDefault="00301603">
            <w:r>
              <w:t>pesek</w:t>
            </w:r>
          </w:p>
        </w:tc>
      </w:tr>
    </w:tbl>
    <w:p w:rsidR="00CD0FDB" w:rsidRDefault="00301603">
      <w:pPr>
        <w:pStyle w:val="Index1"/>
      </w:pPr>
      <w:r>
        <w:t>Tabela 1</w:t>
      </w:r>
    </w:p>
    <w:p w:rsidR="00CD0FDB" w:rsidRDefault="00CD0FDB"/>
    <w:p w:rsidR="00CD0FDB" w:rsidRDefault="00301603">
      <w:r>
        <w:t>Opredeljujemo pa tudi strukturo, vlažnost, reakcije prsti, navzočnost prostih karbonatov, …</w:t>
      </w:r>
    </w:p>
    <w:p w:rsidR="00CD0FDB" w:rsidRDefault="00301603">
      <w:r>
        <w:t xml:space="preserve">Vedno pregledamo profila prsti na dveh različnih mestih glede na reliefno izoblikovanost, kamninsko osnovo, različno vlažnosti in rabo tal. </w:t>
      </w:r>
    </w:p>
    <w:p w:rsidR="00CD0FDB" w:rsidRDefault="00301603">
      <w:r>
        <w:br w:type="page"/>
      </w:r>
    </w:p>
    <w:p w:rsidR="00CD0FDB" w:rsidRDefault="00301603">
      <w:pPr>
        <w:pStyle w:val="Heading1"/>
        <w:jc w:val="center"/>
      </w:pPr>
      <w:bookmarkStart w:id="53" w:name="_Toc159318966"/>
      <w:bookmarkStart w:id="54" w:name="_Toc159327630"/>
      <w:r>
        <w:t>Družbenogeografske metode terenskega dela</w:t>
      </w:r>
      <w:bookmarkEnd w:id="53"/>
      <w:bookmarkEnd w:id="54"/>
    </w:p>
    <w:p w:rsidR="00CD0FDB" w:rsidRDefault="00301603">
      <w:pPr>
        <w:pStyle w:val="Heading2"/>
      </w:pPr>
      <w:bookmarkStart w:id="55" w:name="_Toc159318967"/>
      <w:bookmarkStart w:id="56" w:name="_Toc159327631"/>
      <w:r>
        <w:t>Kartiranje naselij</w:t>
      </w:r>
      <w:bookmarkEnd w:id="55"/>
      <w:bookmarkEnd w:id="56"/>
    </w:p>
    <w:p w:rsidR="00CD0FDB" w:rsidRDefault="00301603">
      <w:r>
        <w:t>Večina naselij se pod vplivom več naravnih in družbenih dejavnikov stalno spreminja tako po velikosti kot po sestavi. Če hočemo te spremembe ugotoviti, moramo na terenu zaznati spremembe, ki so nastale v preteklosti, potem tiste, ki jih doživlja naselje še danes, in težnje, h katerim teži razvoj naselja.</w:t>
      </w:r>
    </w:p>
    <w:p w:rsidR="00CD0FDB" w:rsidRDefault="00301603">
      <w:pPr>
        <w:pStyle w:val="Heading3"/>
        <w:jc w:val="right"/>
      </w:pPr>
      <w:bookmarkStart w:id="57" w:name="_Kartiranje_mestnega_naselja:"/>
      <w:bookmarkStart w:id="58" w:name="_Toc159318968"/>
      <w:bookmarkStart w:id="59" w:name="_Toc159327632"/>
      <w:bookmarkEnd w:id="57"/>
      <w:r>
        <w:t>Kartiranje mestnega naselja:</w:t>
      </w:r>
      <w:bookmarkEnd w:id="58"/>
      <w:bookmarkEnd w:id="59"/>
    </w:p>
    <w:p w:rsidR="00CD0FDB" w:rsidRDefault="00301603">
      <w:r>
        <w:t>Potrebujemo 2 karti. Eno za delo na terenu in eno za izdelavo karte v razredu ali doma. Ponavadi se učenci razdelijo v več skupin in tako vsaka skupina kartira eno ulico.</w:t>
      </w:r>
    </w:p>
    <w:p w:rsidR="00CD0FDB" w:rsidRDefault="00301603">
      <w:r>
        <w:t>Funkcijo posameznih stavb označujemo s številkami. Lahko pa kartiramo še celo vrsto dejavnosti. Ugotavljamo starost stavb, tip hiš, nestanovanjske funkcije,…</w:t>
      </w:r>
    </w:p>
    <w:p w:rsidR="00CD0FDB" w:rsidRDefault="00301603">
      <w:pPr>
        <w:pStyle w:val="Heading3"/>
        <w:jc w:val="right"/>
      </w:pPr>
      <w:bookmarkStart w:id="60" w:name="_Toc159318969"/>
      <w:bookmarkStart w:id="61" w:name="_Toc159327633"/>
      <w:r>
        <w:t>Kartiranje podeželskega naselja:</w:t>
      </w:r>
      <w:bookmarkEnd w:id="60"/>
      <w:bookmarkEnd w:id="61"/>
    </w:p>
    <w:p w:rsidR="00CD0FDB" w:rsidRDefault="00301603">
      <w:r>
        <w:t xml:space="preserve">Je laže od kartiranja mestnega naselja, saj so podeželska naselja manjša. Najpomembnejše je ugotoviti spreminjanje naselij. </w:t>
      </w:r>
    </w:p>
    <w:p w:rsidR="00CD0FDB" w:rsidRDefault="00301603">
      <w:r>
        <w:t>Tudi tukaj se učenci razdelijo v skupine, katerih število je odvisno od velikosti naselja.</w:t>
      </w:r>
    </w:p>
    <w:p w:rsidR="00CD0FDB" w:rsidRDefault="00301603">
      <w:r>
        <w:t>Ponavadi ugotavljamo starost hiš in pa tudi vrsto obnove.</w:t>
      </w:r>
    </w:p>
    <w:p w:rsidR="00CD0FDB" w:rsidRDefault="00CD0FDB"/>
    <w:p w:rsidR="00CD0FDB" w:rsidRDefault="00301603">
      <w:pPr>
        <w:pStyle w:val="Heading2"/>
      </w:pPr>
      <w:bookmarkStart w:id="62" w:name="_Toc159318970"/>
      <w:bookmarkStart w:id="63" w:name="_Toc159327634"/>
      <w:r>
        <w:t>Preučevanje gospodarskih organizacij</w:t>
      </w:r>
      <w:bookmarkEnd w:id="62"/>
      <w:bookmarkEnd w:id="63"/>
    </w:p>
    <w:p w:rsidR="00CD0FDB" w:rsidRDefault="00301603">
      <w:r>
        <w:t>Je ena izmed možnosti, da spoznamo gospodarsko usmerjenost domače pokrajine. Preučujemo majhne obrate, bodisi industrijske, obrtne ali kmetije. Te enote s svojim delom pripomorejo k celostni gospodarski podobi domače pokrajine ali države.</w:t>
      </w:r>
    </w:p>
    <w:p w:rsidR="00CD0FDB" w:rsidRDefault="00301603">
      <w:pPr>
        <w:pStyle w:val="Heading3"/>
        <w:jc w:val="right"/>
      </w:pPr>
      <w:bookmarkStart w:id="64" w:name="_Toc159318971"/>
      <w:bookmarkStart w:id="65" w:name="_Toc159327635"/>
      <w:r>
        <w:t>Preučevanje kmetije:</w:t>
      </w:r>
      <w:bookmarkEnd w:id="64"/>
      <w:bookmarkEnd w:id="65"/>
    </w:p>
    <w:p w:rsidR="00CD0FDB" w:rsidRDefault="00301603">
      <w:r>
        <w:t>Spoznavanje in preučevanje kmetije pomeni spoznavanje in preučevanje gospodarjenja in življenja na kmetiji.</w:t>
      </w:r>
    </w:p>
    <w:p w:rsidR="00CD0FDB" w:rsidRDefault="00301603">
      <w:r>
        <w:t xml:space="preserve">Izbrati moramo ustrezno kmetijo in se dogovoriti za obisk. </w:t>
      </w:r>
    </w:p>
    <w:p w:rsidR="00CD0FDB" w:rsidRDefault="00301603">
      <w:r>
        <w:t>Ugotavljamo lahko sestavo kmetije, velikost in lego gospodarskih in stanovanjskih poslopij, njihov namen in tloris, pridelavo poljščin, živalsko čredo, tržno usmerjenost, uporabo strojev,…</w:t>
      </w:r>
    </w:p>
    <w:p w:rsidR="00CD0FDB" w:rsidRDefault="00301603">
      <w:pPr>
        <w:pStyle w:val="Heading3"/>
        <w:jc w:val="right"/>
      </w:pPr>
      <w:bookmarkStart w:id="66" w:name="_Toc159318972"/>
      <w:bookmarkStart w:id="67" w:name="_Toc159327636"/>
      <w:r>
        <w:t>Preučevanje industrije in drobnega gospodarstva:</w:t>
      </w:r>
      <w:bookmarkEnd w:id="66"/>
      <w:bookmarkEnd w:id="67"/>
    </w:p>
    <w:p w:rsidR="00CD0FDB" w:rsidRDefault="00301603">
      <w:r>
        <w:t xml:space="preserve">Industrija in drobno gospodarstvo močno vplivata na okolje in ga lahko tudi uničujeta. </w:t>
      </w:r>
    </w:p>
    <w:p w:rsidR="00CD0FDB" w:rsidRDefault="00301603">
      <w:r>
        <w:t>Za analizo se dogovorimo z vodstvom podjetja, ki nam pripravi ekskurzijo.</w:t>
      </w:r>
    </w:p>
    <w:p w:rsidR="00CD0FDB" w:rsidRDefault="00301603">
      <w:r>
        <w:t>Zbiramo lahko podatke o številu zaposlenih v preteklosti in danes, o kraju bivanja zaposlenih in strokovni izobrazbi, ugotavljamo preskrbo z energijo, spoznavamo delovni proces in vrsto proizvodnje, spoznavamo tržišče, ovrednotimo vpliv delovne organizacije na okolje,…</w:t>
      </w:r>
    </w:p>
    <w:p w:rsidR="00CD0FDB" w:rsidRDefault="00CD0FDB"/>
    <w:p w:rsidR="00CD0FDB" w:rsidRDefault="00CD0FDB">
      <w:pPr>
        <w:pStyle w:val="Heading2"/>
      </w:pPr>
      <w:bookmarkStart w:id="68" w:name="_Toc159318973"/>
    </w:p>
    <w:p w:rsidR="00CD0FDB" w:rsidRDefault="00CD0FDB">
      <w:pPr>
        <w:pStyle w:val="Heading2"/>
      </w:pPr>
    </w:p>
    <w:p w:rsidR="00CD0FDB" w:rsidRDefault="00301603">
      <w:pPr>
        <w:pStyle w:val="Heading2"/>
      </w:pPr>
      <w:bookmarkStart w:id="69" w:name="_Štetje_prometa"/>
      <w:bookmarkStart w:id="70" w:name="_Toc159327637"/>
      <w:bookmarkEnd w:id="69"/>
      <w:r>
        <w:t>Štetje prometa</w:t>
      </w:r>
      <w:bookmarkEnd w:id="68"/>
      <w:bookmarkEnd w:id="70"/>
    </w:p>
    <w:p w:rsidR="00CD0FDB" w:rsidRDefault="00301603">
      <w:r>
        <w:t>Zbiranje podatkov najlažje organiziramo tako, da štejemo obremenjenost cest, ugotavljamo vrsto prometnih sredstev in zasedenost vozil. Najprej moramo določiti cilje, ki jih hočemo doseči. Lahko ugotavljamo obremenjenost cest v prometnih konicah, celodnevno obremenjenost, turistični promet,… Od cilja je odvisno, kje in kdaj bomo šteli promet.</w:t>
      </w:r>
    </w:p>
    <w:p w:rsidR="00CD0FDB" w:rsidRDefault="00CD0FDB"/>
    <w:p w:rsidR="00CD0FDB" w:rsidRDefault="00301603">
      <w:pPr>
        <w:pStyle w:val="Heading2"/>
      </w:pPr>
      <w:bookmarkStart w:id="71" w:name="_Anketa_o_oskrbi"/>
      <w:bookmarkStart w:id="72" w:name="_Toc159318974"/>
      <w:bookmarkStart w:id="73" w:name="_Toc159327638"/>
      <w:bookmarkEnd w:id="71"/>
      <w:r>
        <w:t>Anketa o oskrbi</w:t>
      </w:r>
      <w:bookmarkEnd w:id="72"/>
      <w:bookmarkEnd w:id="73"/>
    </w:p>
    <w:p w:rsidR="00CD0FDB" w:rsidRDefault="00301603">
      <w:r>
        <w:t xml:space="preserve">Tudi tukaj je kraj anketiranja odvisen od cilja. </w:t>
      </w:r>
    </w:p>
    <w:p w:rsidR="00CD0FDB" w:rsidRDefault="00301603">
      <w:r>
        <w:t>Najprej izberemo vprašanja za anketo in na podlagi tega oblikujemo anketni list. Anketirancu se moramo predstaviti in povedati cilje anketiranja. Biti moramo vljudni in nevsiljivi. Izberemo prostore v bližini tistih trgovin, s katerimi skušamo doseči cilje anketiranja. Po končanem anketiranju analiziramo odgovore.</w:t>
      </w:r>
    </w:p>
    <w:p w:rsidR="00CD0FDB" w:rsidRDefault="00301603">
      <w:r>
        <w:t>Odgovore lahko analiziramo s pomočjo preglednic, grafov in tabel.</w:t>
      </w:r>
    </w:p>
    <w:p w:rsidR="00CD0FDB" w:rsidRDefault="00CD0FDB"/>
    <w:p w:rsidR="00CD0FDB" w:rsidRDefault="00301603">
      <w:pPr>
        <w:jc w:val="center"/>
      </w:pPr>
      <w:r>
        <w:object w:dxaOrig="4320" w:dyaOrig="2880">
          <v:shape id="_x0000_i1032" type="#_x0000_t75" style="width:3in;height:2in" o:ole="">
            <v:imagedata r:id="rId20" o:title=""/>
          </v:shape>
          <o:OLEObject Type="Embed" ProgID="MSGraph.Chart.8" ShapeID="_x0000_i1032" DrawAspect="Content" ObjectID="_1617527741" r:id="rId21">
            <o:FieldCodes>\s</o:FieldCodes>
          </o:OLEObject>
        </w:object>
      </w:r>
    </w:p>
    <w:p w:rsidR="00CD0FDB" w:rsidRDefault="00301603">
      <w:pPr>
        <w:pStyle w:val="napiszasliko"/>
        <w:jc w:val="center"/>
        <w:rPr>
          <w:rStyle w:val="a"/>
          <w:caps w:val="0"/>
          <w:sz w:val="20"/>
        </w:rPr>
      </w:pPr>
      <w:r>
        <w:rPr>
          <w:rStyle w:val="a"/>
          <w:caps w:val="0"/>
          <w:sz w:val="20"/>
        </w:rPr>
        <w:t>graf 1</w:t>
      </w:r>
    </w:p>
    <w:p w:rsidR="00CD0FDB" w:rsidRDefault="00CD0FDB">
      <w:pPr>
        <w:pStyle w:val="napiszasliko"/>
        <w:jc w:val="center"/>
        <w:sectPr w:rsidR="00CD0FDB">
          <w:headerReference w:type="default" r:id="rId22"/>
          <w:type w:val="continuous"/>
          <w:pgSz w:w="11906" w:h="16838"/>
          <w:pgMar w:top="1417" w:right="1417" w:bottom="1417" w:left="1440" w:header="708" w:footer="708" w:gutter="0"/>
          <w:cols w:space="708"/>
          <w:docGrid w:linePitch="360"/>
        </w:sectPr>
      </w:pPr>
    </w:p>
    <w:p w:rsidR="00CD0FDB" w:rsidRDefault="00301603">
      <w:pPr>
        <w:pStyle w:val="napiszasliko"/>
        <w:jc w:val="center"/>
      </w:pPr>
      <w:r>
        <w:br w:type="page"/>
      </w:r>
      <w:r>
        <w:rPr>
          <w:rFonts w:ascii="Comic Sans MS" w:hAnsi="Comic Sans MS" w:cs="Arial"/>
          <w:b/>
          <w:bCs/>
          <w:color w:val="800080"/>
          <w:kern w:val="32"/>
          <w:sz w:val="36"/>
          <w:szCs w:val="32"/>
        </w:rPr>
        <w:t>Zaključek</w:t>
      </w:r>
    </w:p>
    <w:p w:rsidR="00CD0FDB" w:rsidRDefault="002115C8">
      <w:r>
        <w:rPr>
          <w:noProof/>
          <w:sz w:val="20"/>
        </w:rPr>
        <w:pict>
          <v:shape id="_x0000_s1028" type="#_x0000_t75" style="position:absolute;margin-left:-33.75pt;margin-top:-43.1pt;width:527.1pt;height:702pt;z-index:-251656192;mso-wrap-edited:f" wrapcoords="-37 0 -37 21572 21600 21572 21600 0 -37 0">
            <v:imagedata r:id="rId10" o:title="TerenskoDeloBistriskiVintgar003" gain="39322f" blacklevel="17694f"/>
          </v:shape>
        </w:pict>
      </w:r>
    </w:p>
    <w:p w:rsidR="00CD0FDB" w:rsidRDefault="00301603">
      <w:pPr>
        <w:pStyle w:val="BodyText"/>
        <w:rPr>
          <w:b/>
          <w:bCs/>
        </w:rPr>
      </w:pPr>
      <w:r>
        <w:t xml:space="preserve">   </w:t>
      </w:r>
      <w:r>
        <w:rPr>
          <w:b/>
          <w:bCs/>
        </w:rPr>
        <w:t>Terensko delo je lahko pravi izziv. Gre za sodoben prijem, ki izpolnjuje vse zahteve sodobnega pouka geografije kot tudi zahteve pedagogike in psihologije.</w:t>
      </w:r>
    </w:p>
    <w:p w:rsidR="00CD0FDB" w:rsidRDefault="00301603">
      <w:pPr>
        <w:jc w:val="both"/>
        <w:rPr>
          <w:rFonts w:ascii="Comic Sans MS" w:hAnsi="Comic Sans MS"/>
          <w:b/>
          <w:bCs/>
        </w:rPr>
      </w:pPr>
      <w:r>
        <w:rPr>
          <w:rFonts w:ascii="Comic Sans MS" w:hAnsi="Comic Sans MS"/>
          <w:b/>
          <w:bCs/>
        </w:rPr>
        <w:t>Takšen program prinaša novosti na področju geografije. Eden izmed ciljev je tudi poznavanje domače pokrajine, vseh njenih problemov in procesov, kar pa daje možnost širjenja geografske problematike na druga sorodna ali povsem drugačna področja.</w:t>
      </w:r>
    </w:p>
    <w:p w:rsidR="00CD0FDB" w:rsidRDefault="00CD0FDB">
      <w:pPr>
        <w:pStyle w:val="Heading1"/>
        <w:sectPr w:rsidR="00CD0FDB">
          <w:headerReference w:type="default" r:id="rId23"/>
          <w:type w:val="continuous"/>
          <w:pgSz w:w="11906" w:h="16838"/>
          <w:pgMar w:top="1417" w:right="1417" w:bottom="1417" w:left="1440" w:header="708" w:footer="708" w:gutter="0"/>
          <w:cols w:space="708"/>
          <w:docGrid w:linePitch="360"/>
        </w:sectPr>
      </w:pPr>
    </w:p>
    <w:p w:rsidR="00CD0FDB" w:rsidRDefault="00301603">
      <w:pPr>
        <w:pStyle w:val="Heading1"/>
      </w:pPr>
      <w:r>
        <w:br w:type="page"/>
      </w:r>
      <w:bookmarkStart w:id="74" w:name="_Toc159318975"/>
      <w:bookmarkStart w:id="75" w:name="_Toc159327639"/>
      <w:r>
        <w:t>Viri:</w:t>
      </w:r>
      <w:bookmarkEnd w:id="74"/>
      <w:bookmarkEnd w:id="75"/>
    </w:p>
    <w:p w:rsidR="00CD0FDB" w:rsidRDefault="00CD0FDB">
      <w:pPr>
        <w:rPr>
          <w:b/>
          <w:bCs/>
        </w:rPr>
      </w:pPr>
    </w:p>
    <w:p w:rsidR="00CD0FDB" w:rsidRDefault="00301603">
      <w:pPr>
        <w:rPr>
          <w:b/>
          <w:bCs/>
        </w:rPr>
      </w:pPr>
      <w:r>
        <w:rPr>
          <w:b/>
          <w:bCs/>
        </w:rPr>
        <w:t>Brinovec, Slavko; Kako poučevati geografijo: didaktika pouka; Ljubljana: Zavod Republike Slovenije za šolstvo, 2004</w:t>
      </w:r>
    </w:p>
    <w:p w:rsidR="00CD0FDB" w:rsidRDefault="00CD0FDB">
      <w:pPr>
        <w:rPr>
          <w:b/>
          <w:bCs/>
        </w:rPr>
      </w:pPr>
    </w:p>
    <w:p w:rsidR="00CD0FDB" w:rsidRDefault="00301603">
      <w:pPr>
        <w:rPr>
          <w:b/>
          <w:bCs/>
        </w:rPr>
      </w:pPr>
      <w:r>
        <w:rPr>
          <w:b/>
          <w:bCs/>
        </w:rPr>
        <w:t>Cunder, Karmen; Geografske učne poti; Ljubljana: Zavod Republike Slovenije za šolstvo, 2002</w:t>
      </w:r>
    </w:p>
    <w:p w:rsidR="00CD0FDB" w:rsidRDefault="00CD0FDB">
      <w:pPr>
        <w:rPr>
          <w:b/>
          <w:bCs/>
        </w:rPr>
      </w:pPr>
    </w:p>
    <w:p w:rsidR="00CD0FDB" w:rsidRDefault="002115C8">
      <w:pPr>
        <w:rPr>
          <w:b/>
          <w:bCs/>
        </w:rPr>
      </w:pPr>
      <w:hyperlink r:id="rId24" w:history="1">
        <w:r w:rsidR="00301603">
          <w:rPr>
            <w:rStyle w:val="Hyperlink"/>
          </w:rPr>
          <w:t>http://www.mladinska.com/shrambadatotek.aspx?nodeid=2851&amp;rootnodeid=1372</w:t>
        </w:r>
      </w:hyperlink>
    </w:p>
    <w:p w:rsidR="00CD0FDB" w:rsidRDefault="00CD0FDB">
      <w:pPr>
        <w:rPr>
          <w:b/>
          <w:bCs/>
        </w:rPr>
        <w:sectPr w:rsidR="00CD0FDB">
          <w:headerReference w:type="default" r:id="rId25"/>
          <w:type w:val="continuous"/>
          <w:pgSz w:w="11906" w:h="16838"/>
          <w:pgMar w:top="1417" w:right="1417" w:bottom="1417" w:left="1440" w:header="708" w:footer="708" w:gutter="0"/>
          <w:cols w:space="708"/>
          <w:docGrid w:linePitch="360"/>
        </w:sectPr>
      </w:pPr>
    </w:p>
    <w:p w:rsidR="00CD0FDB" w:rsidRDefault="00301603">
      <w:r>
        <w:rPr>
          <w:b/>
          <w:bCs/>
        </w:rPr>
        <w:br w:type="page"/>
      </w:r>
      <w:r>
        <w:rPr>
          <w:rFonts w:ascii="Comic Sans MS" w:hAnsi="Comic Sans MS" w:cs="Arial"/>
          <w:b/>
          <w:bCs/>
          <w:color w:val="800080"/>
          <w:kern w:val="32"/>
          <w:sz w:val="36"/>
          <w:szCs w:val="32"/>
        </w:rPr>
        <w:t>TOČKOVANJE PROJEKTNE NALOGE:</w:t>
      </w:r>
    </w:p>
    <w:p w:rsidR="00CD0FDB" w:rsidRDefault="00CD0FDB"/>
    <w:p w:rsidR="00CD0FDB" w:rsidRDefault="00301603">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551"/>
        <w:gridCol w:w="567"/>
        <w:gridCol w:w="2552"/>
        <w:gridCol w:w="567"/>
        <w:gridCol w:w="2409"/>
      </w:tblGrid>
      <w:tr w:rsidR="00CD0FDB">
        <w:trPr>
          <w:cantSplit/>
          <w:trHeight w:val="418"/>
        </w:trPr>
        <w:tc>
          <w:tcPr>
            <w:tcW w:w="9142" w:type="dxa"/>
            <w:gridSpan w:val="6"/>
            <w:tcBorders>
              <w:right w:val="nil"/>
            </w:tcBorders>
            <w:shd w:val="clear" w:color="auto" w:fill="0C0C0C"/>
          </w:tcPr>
          <w:p w:rsidR="00CD0FDB" w:rsidRDefault="00301603">
            <w:pPr>
              <w:pStyle w:val="Heading5"/>
            </w:pPr>
            <w:r>
              <w:t>ELEMENTI PROJEKTNE NALOGE</w:t>
            </w:r>
          </w:p>
        </w:tc>
      </w:tr>
      <w:tr w:rsidR="00CD0FDB">
        <w:trPr>
          <w:cantSplit/>
          <w:trHeight w:val="389"/>
        </w:trPr>
        <w:tc>
          <w:tcPr>
            <w:tcW w:w="9142" w:type="dxa"/>
            <w:gridSpan w:val="6"/>
            <w:tcBorders>
              <w:right w:val="nil"/>
            </w:tcBorders>
          </w:tcPr>
          <w:p w:rsidR="00CD0FDB" w:rsidRDefault="00301603">
            <w:pPr>
              <w:pStyle w:val="Heading7"/>
              <w:rPr>
                <w:snapToGrid w:val="0"/>
                <w:sz w:val="20"/>
              </w:rPr>
            </w:pPr>
            <w:r>
              <w:rPr>
                <w:sz w:val="20"/>
              </w:rPr>
              <w:t>OSNOVNI ELEMENTI</w:t>
            </w:r>
          </w:p>
        </w:tc>
      </w:tr>
      <w:tr w:rsidR="00CD0FDB">
        <w:tc>
          <w:tcPr>
            <w:tcW w:w="496" w:type="dxa"/>
          </w:tcPr>
          <w:p w:rsidR="00CD0FDB" w:rsidRDefault="00301603">
            <w:pPr>
              <w:rPr>
                <w:sz w:val="20"/>
              </w:rPr>
            </w:pPr>
            <w:r>
              <w:rPr>
                <w:sz w:val="20"/>
              </w:rPr>
              <w:t>1</w:t>
            </w:r>
          </w:p>
        </w:tc>
        <w:tc>
          <w:tcPr>
            <w:tcW w:w="2551" w:type="dxa"/>
          </w:tcPr>
          <w:p w:rsidR="00CD0FDB" w:rsidRDefault="002115C8">
            <w:pPr>
              <w:rPr>
                <w:sz w:val="20"/>
              </w:rPr>
            </w:pPr>
            <w:hyperlink w:anchor="_top" w:history="1">
              <w:r w:rsidR="00301603">
                <w:rPr>
                  <w:rStyle w:val="Hyperlink"/>
                  <w:snapToGrid w:val="0"/>
                  <w:sz w:val="20"/>
                </w:rPr>
                <w:t>naslovnica</w:t>
              </w:r>
            </w:hyperlink>
          </w:p>
        </w:tc>
        <w:tc>
          <w:tcPr>
            <w:tcW w:w="567" w:type="dxa"/>
          </w:tcPr>
          <w:p w:rsidR="00CD0FDB" w:rsidRDefault="00301603">
            <w:pPr>
              <w:rPr>
                <w:sz w:val="20"/>
              </w:rPr>
            </w:pPr>
            <w:r>
              <w:rPr>
                <w:sz w:val="20"/>
              </w:rPr>
              <w:t>3</w:t>
            </w:r>
          </w:p>
        </w:tc>
        <w:tc>
          <w:tcPr>
            <w:tcW w:w="2552" w:type="dxa"/>
          </w:tcPr>
          <w:p w:rsidR="00CD0FDB" w:rsidRDefault="00301603">
            <w:pPr>
              <w:rPr>
                <w:sz w:val="20"/>
              </w:rPr>
            </w:pPr>
            <w:r>
              <w:rPr>
                <w:snapToGrid w:val="0"/>
                <w:sz w:val="20"/>
              </w:rPr>
              <w:t>besedilo:</w:t>
            </w:r>
            <w:hyperlink w:anchor="_Pomen_terenskega_dela" w:history="1">
              <w:r>
                <w:rPr>
                  <w:rStyle w:val="Hyperlink"/>
                  <w:snapToGrid w:val="0"/>
                  <w:sz w:val="20"/>
                </w:rPr>
                <w:t>K</w:t>
              </w:r>
            </w:hyperlink>
            <w:r>
              <w:rPr>
                <w:snapToGrid w:val="0"/>
                <w:sz w:val="20"/>
              </w:rPr>
              <w:t xml:space="preserve">, </w:t>
            </w:r>
            <w:hyperlink w:anchor="_Štetje_prometa" w:history="1">
              <w:r>
                <w:rPr>
                  <w:rStyle w:val="Hyperlink"/>
                  <w:snapToGrid w:val="0"/>
                  <w:sz w:val="20"/>
                </w:rPr>
                <w:t>L</w:t>
              </w:r>
            </w:hyperlink>
            <w:r>
              <w:rPr>
                <w:snapToGrid w:val="0"/>
                <w:sz w:val="20"/>
              </w:rPr>
              <w:t xml:space="preserve">, </w:t>
            </w:r>
            <w:hyperlink w:anchor="_Ugotavljanje_posebnosti_krajevnega" w:history="1">
              <w:r>
                <w:rPr>
                  <w:rStyle w:val="Hyperlink"/>
                  <w:snapToGrid w:val="0"/>
                  <w:sz w:val="20"/>
                </w:rPr>
                <w:t>P</w:t>
              </w:r>
            </w:hyperlink>
          </w:p>
        </w:tc>
        <w:tc>
          <w:tcPr>
            <w:tcW w:w="567" w:type="dxa"/>
          </w:tcPr>
          <w:p w:rsidR="00CD0FDB" w:rsidRDefault="00301603">
            <w:pPr>
              <w:rPr>
                <w:sz w:val="20"/>
              </w:rPr>
            </w:pPr>
            <w:r>
              <w:rPr>
                <w:sz w:val="20"/>
              </w:rPr>
              <w:t>1</w:t>
            </w:r>
          </w:p>
        </w:tc>
        <w:tc>
          <w:tcPr>
            <w:tcW w:w="2409" w:type="dxa"/>
          </w:tcPr>
          <w:p w:rsidR="00CD0FDB" w:rsidRDefault="00301603">
            <w:pPr>
              <w:rPr>
                <w:sz w:val="20"/>
              </w:rPr>
            </w:pPr>
            <w:r>
              <w:rPr>
                <w:snapToGrid w:val="0"/>
                <w:sz w:val="20"/>
              </w:rPr>
              <w:t>pretvorba v verzijo HTML</w:t>
            </w:r>
          </w:p>
        </w:tc>
      </w:tr>
      <w:tr w:rsidR="00CD0FDB">
        <w:tc>
          <w:tcPr>
            <w:tcW w:w="496" w:type="dxa"/>
          </w:tcPr>
          <w:p w:rsidR="00CD0FDB" w:rsidRDefault="00301603">
            <w:pPr>
              <w:rPr>
                <w:sz w:val="20"/>
              </w:rPr>
            </w:pPr>
            <w:r>
              <w:rPr>
                <w:sz w:val="20"/>
              </w:rPr>
              <w:t>1</w:t>
            </w:r>
          </w:p>
        </w:tc>
        <w:tc>
          <w:tcPr>
            <w:tcW w:w="2551" w:type="dxa"/>
          </w:tcPr>
          <w:p w:rsidR="00CD0FDB" w:rsidRDefault="00301603">
            <w:pPr>
              <w:rPr>
                <w:snapToGrid w:val="0"/>
                <w:sz w:val="20"/>
              </w:rPr>
            </w:pPr>
            <w:r>
              <w:rPr>
                <w:snapToGrid w:val="0"/>
                <w:sz w:val="20"/>
              </w:rPr>
              <w:t>8000-10000 znakov</w:t>
            </w:r>
          </w:p>
        </w:tc>
        <w:tc>
          <w:tcPr>
            <w:tcW w:w="567" w:type="dxa"/>
          </w:tcPr>
          <w:p w:rsidR="00CD0FDB" w:rsidRDefault="00301603">
            <w:pPr>
              <w:rPr>
                <w:sz w:val="20"/>
              </w:rPr>
            </w:pPr>
            <w:r>
              <w:rPr>
                <w:sz w:val="20"/>
              </w:rPr>
              <w:t>4</w:t>
            </w:r>
          </w:p>
        </w:tc>
        <w:tc>
          <w:tcPr>
            <w:tcW w:w="2552" w:type="dxa"/>
          </w:tcPr>
          <w:p w:rsidR="00CD0FDB" w:rsidRDefault="00301603">
            <w:pPr>
              <w:rPr>
                <w:snapToGrid w:val="0"/>
                <w:sz w:val="20"/>
              </w:rPr>
            </w:pPr>
            <w:r>
              <w:rPr>
                <w:snapToGrid w:val="0"/>
                <w:sz w:val="20"/>
              </w:rPr>
              <w:t xml:space="preserve">poravnave: </w:t>
            </w:r>
            <w:hyperlink w:anchor="_Materialna_sredstva" w:history="1">
              <w:r>
                <w:rPr>
                  <w:rStyle w:val="Hyperlink"/>
                  <w:snapToGrid w:val="0"/>
                  <w:sz w:val="20"/>
                </w:rPr>
                <w:t>L</w:t>
              </w:r>
            </w:hyperlink>
            <w:r>
              <w:rPr>
                <w:snapToGrid w:val="0"/>
                <w:sz w:val="20"/>
              </w:rPr>
              <w:t>,</w:t>
            </w:r>
            <w:hyperlink w:anchor="_Kartiranje_mestnega_naselja:" w:history="1">
              <w:r>
                <w:rPr>
                  <w:rStyle w:val="Hyperlink"/>
                  <w:snapToGrid w:val="0"/>
                  <w:sz w:val="20"/>
                </w:rPr>
                <w:t>D</w:t>
              </w:r>
            </w:hyperlink>
            <w:r>
              <w:rPr>
                <w:snapToGrid w:val="0"/>
                <w:sz w:val="20"/>
              </w:rPr>
              <w:t>,</w:t>
            </w:r>
            <w:hyperlink w:anchor="_Naravnogeografske_metode_terenskega" w:history="1">
              <w:r>
                <w:rPr>
                  <w:rStyle w:val="Hyperlink"/>
                  <w:snapToGrid w:val="0"/>
                  <w:sz w:val="20"/>
                </w:rPr>
                <w:t>S</w:t>
              </w:r>
            </w:hyperlink>
            <w:r>
              <w:rPr>
                <w:snapToGrid w:val="0"/>
                <w:sz w:val="20"/>
              </w:rPr>
              <w:t>,</w:t>
            </w:r>
            <w:hyperlink w:anchor="_Uvod" w:history="1">
              <w:r>
                <w:rPr>
                  <w:rStyle w:val="Hyperlink"/>
                  <w:snapToGrid w:val="0"/>
                  <w:sz w:val="20"/>
                </w:rPr>
                <w:t>O</w:t>
              </w:r>
            </w:hyperlink>
          </w:p>
        </w:tc>
        <w:tc>
          <w:tcPr>
            <w:tcW w:w="567" w:type="dxa"/>
          </w:tcPr>
          <w:p w:rsidR="00CD0FDB" w:rsidRDefault="00301603">
            <w:pPr>
              <w:rPr>
                <w:sz w:val="20"/>
              </w:rPr>
            </w:pPr>
            <w:r>
              <w:rPr>
                <w:sz w:val="20"/>
              </w:rPr>
              <w:t>6</w:t>
            </w:r>
          </w:p>
        </w:tc>
        <w:tc>
          <w:tcPr>
            <w:tcW w:w="2409" w:type="dxa"/>
          </w:tcPr>
          <w:p w:rsidR="00CD0FDB" w:rsidRDefault="002115C8">
            <w:pPr>
              <w:rPr>
                <w:snapToGrid w:val="0"/>
                <w:sz w:val="20"/>
              </w:rPr>
            </w:pPr>
            <w:hyperlink w:anchor="_Kazalo" w:history="1">
              <w:r w:rsidR="00301603">
                <w:rPr>
                  <w:rStyle w:val="Hyperlink"/>
                  <w:snapToGrid w:val="0"/>
                  <w:sz w:val="20"/>
                </w:rPr>
                <w:t>glava</w:t>
              </w:r>
            </w:hyperlink>
            <w:r w:rsidR="00301603">
              <w:rPr>
                <w:snapToGrid w:val="0"/>
                <w:sz w:val="20"/>
              </w:rPr>
              <w:t>,</w:t>
            </w:r>
            <w:hyperlink w:anchor="_Prsti_preučujemo_na" w:history="1">
              <w:r w:rsidR="00301603">
                <w:rPr>
                  <w:rStyle w:val="Hyperlink"/>
                  <w:snapToGrid w:val="0"/>
                  <w:sz w:val="20"/>
                </w:rPr>
                <w:t>noge</w:t>
              </w:r>
            </w:hyperlink>
            <w:r w:rsidR="00301603">
              <w:rPr>
                <w:snapToGrid w:val="0"/>
                <w:sz w:val="20"/>
              </w:rPr>
              <w:t xml:space="preserve">, </w:t>
            </w:r>
            <w:hyperlink w:anchor="_Kazalo" w:history="1">
              <w:r w:rsidR="00301603">
                <w:rPr>
                  <w:rStyle w:val="Hyperlink"/>
                  <w:snapToGrid w:val="0"/>
                  <w:sz w:val="20"/>
                </w:rPr>
                <w:t>štev. strani</w:t>
              </w:r>
            </w:hyperlink>
          </w:p>
        </w:tc>
      </w:tr>
      <w:tr w:rsidR="00CD0FDB">
        <w:tc>
          <w:tcPr>
            <w:tcW w:w="496" w:type="dxa"/>
          </w:tcPr>
          <w:p w:rsidR="00CD0FDB" w:rsidRDefault="00301603">
            <w:pPr>
              <w:rPr>
                <w:sz w:val="20"/>
              </w:rPr>
            </w:pPr>
            <w:r>
              <w:rPr>
                <w:sz w:val="20"/>
              </w:rPr>
              <w:t>3</w:t>
            </w:r>
          </w:p>
        </w:tc>
        <w:tc>
          <w:tcPr>
            <w:tcW w:w="2551" w:type="dxa"/>
          </w:tcPr>
          <w:p w:rsidR="00CD0FDB" w:rsidRDefault="002115C8">
            <w:pPr>
              <w:rPr>
                <w:snapToGrid w:val="0"/>
                <w:sz w:val="20"/>
              </w:rPr>
            </w:pPr>
            <w:hyperlink w:anchor="_Uvod" w:history="1">
              <w:r w:rsidR="00301603">
                <w:rPr>
                  <w:rStyle w:val="Hyperlink"/>
                  <w:snapToGrid w:val="0"/>
                  <w:sz w:val="20"/>
                </w:rPr>
                <w:t>uvod</w:t>
              </w:r>
            </w:hyperlink>
            <w:r w:rsidR="00301603">
              <w:rPr>
                <w:snapToGrid w:val="0"/>
                <w:sz w:val="20"/>
              </w:rPr>
              <w:t xml:space="preserve">, </w:t>
            </w:r>
            <w:hyperlink w:anchor="_Za_učence" w:history="1">
              <w:r w:rsidR="00301603">
                <w:rPr>
                  <w:rStyle w:val="Hyperlink"/>
                  <w:snapToGrid w:val="0"/>
                  <w:sz w:val="20"/>
                </w:rPr>
                <w:t>jedro</w:t>
              </w:r>
            </w:hyperlink>
            <w:r w:rsidR="00301603">
              <w:rPr>
                <w:snapToGrid w:val="0"/>
                <w:sz w:val="20"/>
              </w:rPr>
              <w:t xml:space="preserve">, </w:t>
            </w:r>
            <w:hyperlink w:anchor="_Kazalo" w:history="1">
              <w:r w:rsidR="00301603">
                <w:rPr>
                  <w:rStyle w:val="Hyperlink"/>
                  <w:snapToGrid w:val="0"/>
                  <w:sz w:val="20"/>
                </w:rPr>
                <w:t>3 poglavja</w:t>
              </w:r>
            </w:hyperlink>
          </w:p>
        </w:tc>
        <w:tc>
          <w:tcPr>
            <w:tcW w:w="567" w:type="dxa"/>
          </w:tcPr>
          <w:p w:rsidR="00CD0FDB" w:rsidRDefault="00301603">
            <w:pPr>
              <w:rPr>
                <w:sz w:val="20"/>
              </w:rPr>
            </w:pPr>
            <w:r>
              <w:rPr>
                <w:sz w:val="20"/>
              </w:rPr>
              <w:t>4</w:t>
            </w:r>
          </w:p>
        </w:tc>
        <w:tc>
          <w:tcPr>
            <w:tcW w:w="2552" w:type="dxa"/>
          </w:tcPr>
          <w:p w:rsidR="00CD0FDB" w:rsidRDefault="002115C8">
            <w:pPr>
              <w:rPr>
                <w:snapToGrid w:val="0"/>
                <w:sz w:val="20"/>
              </w:rPr>
            </w:pPr>
            <w:hyperlink w:anchor="_Ugotavljanje_posebnosti_krajevnega" w:history="1">
              <w:r w:rsidR="00301603">
                <w:rPr>
                  <w:rStyle w:val="Hyperlink"/>
                  <w:snapToGrid w:val="0"/>
                  <w:sz w:val="20"/>
                </w:rPr>
                <w:t>avtom. označ</w:t>
              </w:r>
            </w:hyperlink>
            <w:r w:rsidR="00301603">
              <w:rPr>
                <w:snapToGrid w:val="0"/>
                <w:sz w:val="20"/>
              </w:rPr>
              <w:t>.,</w:t>
            </w:r>
            <w:hyperlink w:anchor="_Za_učence" w:history="1">
              <w:r w:rsidR="00301603">
                <w:rPr>
                  <w:rStyle w:val="Hyperlink"/>
                  <w:snapToGrid w:val="0"/>
                  <w:sz w:val="20"/>
                </w:rPr>
                <w:t>oštevilč.</w:t>
              </w:r>
            </w:hyperlink>
          </w:p>
        </w:tc>
        <w:tc>
          <w:tcPr>
            <w:tcW w:w="567" w:type="dxa"/>
          </w:tcPr>
          <w:p w:rsidR="00CD0FDB" w:rsidRDefault="00301603">
            <w:pPr>
              <w:rPr>
                <w:sz w:val="20"/>
              </w:rPr>
            </w:pPr>
            <w:r>
              <w:rPr>
                <w:sz w:val="20"/>
              </w:rPr>
              <w:t>2</w:t>
            </w:r>
          </w:p>
        </w:tc>
        <w:tc>
          <w:tcPr>
            <w:tcW w:w="2409" w:type="dxa"/>
          </w:tcPr>
          <w:p w:rsidR="00CD0FDB" w:rsidRDefault="00301603">
            <w:pPr>
              <w:rPr>
                <w:snapToGrid w:val="0"/>
                <w:sz w:val="20"/>
              </w:rPr>
            </w:pPr>
            <w:r>
              <w:rPr>
                <w:snapToGrid w:val="0"/>
                <w:sz w:val="20"/>
              </w:rPr>
              <w:t>odsek:zvezni</w:t>
            </w:r>
          </w:p>
        </w:tc>
      </w:tr>
      <w:tr w:rsidR="00CD0FDB">
        <w:tc>
          <w:tcPr>
            <w:tcW w:w="496" w:type="dxa"/>
          </w:tcPr>
          <w:p w:rsidR="00CD0FDB" w:rsidRDefault="00301603">
            <w:pPr>
              <w:rPr>
                <w:sz w:val="20"/>
              </w:rPr>
            </w:pPr>
            <w:r>
              <w:rPr>
                <w:sz w:val="20"/>
              </w:rPr>
              <w:t>1</w:t>
            </w:r>
          </w:p>
        </w:tc>
        <w:tc>
          <w:tcPr>
            <w:tcW w:w="2551" w:type="dxa"/>
          </w:tcPr>
          <w:p w:rsidR="00CD0FDB" w:rsidRDefault="00301603">
            <w:pPr>
              <w:rPr>
                <w:snapToGrid w:val="0"/>
                <w:sz w:val="20"/>
              </w:rPr>
            </w:pPr>
            <w:r>
              <w:rPr>
                <w:snapToGrid w:val="0"/>
                <w:sz w:val="20"/>
              </w:rPr>
              <w:t>rob 2-3 cm</w:t>
            </w:r>
          </w:p>
        </w:tc>
        <w:tc>
          <w:tcPr>
            <w:tcW w:w="567" w:type="dxa"/>
          </w:tcPr>
          <w:p w:rsidR="00CD0FDB" w:rsidRDefault="00301603">
            <w:pPr>
              <w:rPr>
                <w:sz w:val="20"/>
              </w:rPr>
            </w:pPr>
            <w:r>
              <w:rPr>
                <w:sz w:val="20"/>
              </w:rPr>
              <w:t>4</w:t>
            </w:r>
          </w:p>
        </w:tc>
        <w:tc>
          <w:tcPr>
            <w:tcW w:w="2552" w:type="dxa"/>
          </w:tcPr>
          <w:p w:rsidR="00CD0FDB" w:rsidRDefault="002115C8">
            <w:pPr>
              <w:rPr>
                <w:snapToGrid w:val="0"/>
                <w:sz w:val="20"/>
              </w:rPr>
            </w:pPr>
            <w:hyperlink w:anchor="_Prsti_preučujemo_na" w:history="1">
              <w:r w:rsidR="00301603">
                <w:rPr>
                  <w:rStyle w:val="Hyperlink"/>
                  <w:snapToGrid w:val="0"/>
                  <w:sz w:val="20"/>
                </w:rPr>
                <w:t>tabela</w:t>
              </w:r>
            </w:hyperlink>
            <w:r w:rsidR="00301603">
              <w:rPr>
                <w:snapToGrid w:val="0"/>
                <w:sz w:val="20"/>
              </w:rPr>
              <w:t>, obrobe in senčenje</w:t>
            </w:r>
          </w:p>
        </w:tc>
        <w:tc>
          <w:tcPr>
            <w:tcW w:w="567" w:type="dxa"/>
          </w:tcPr>
          <w:p w:rsidR="00CD0FDB" w:rsidRDefault="00301603">
            <w:pPr>
              <w:rPr>
                <w:sz w:val="20"/>
              </w:rPr>
            </w:pPr>
            <w:r>
              <w:rPr>
                <w:sz w:val="20"/>
              </w:rPr>
              <w:t>2</w:t>
            </w:r>
          </w:p>
        </w:tc>
        <w:tc>
          <w:tcPr>
            <w:tcW w:w="2409" w:type="dxa"/>
          </w:tcPr>
          <w:p w:rsidR="00CD0FDB" w:rsidRDefault="00301603">
            <w:pPr>
              <w:rPr>
                <w:snapToGrid w:val="0"/>
                <w:sz w:val="20"/>
              </w:rPr>
            </w:pPr>
            <w:r>
              <w:rPr>
                <w:snapToGrid w:val="0"/>
                <w:sz w:val="20"/>
              </w:rPr>
              <w:t>slogi</w:t>
            </w:r>
          </w:p>
        </w:tc>
      </w:tr>
      <w:tr w:rsidR="00CD0FDB">
        <w:tc>
          <w:tcPr>
            <w:tcW w:w="496" w:type="dxa"/>
          </w:tcPr>
          <w:p w:rsidR="00CD0FDB" w:rsidRDefault="00301603">
            <w:pPr>
              <w:rPr>
                <w:sz w:val="20"/>
              </w:rPr>
            </w:pPr>
            <w:r>
              <w:rPr>
                <w:sz w:val="20"/>
              </w:rPr>
              <w:t>1</w:t>
            </w:r>
          </w:p>
        </w:tc>
        <w:tc>
          <w:tcPr>
            <w:tcW w:w="2551" w:type="dxa"/>
          </w:tcPr>
          <w:p w:rsidR="00CD0FDB" w:rsidRDefault="00301603">
            <w:pPr>
              <w:rPr>
                <w:snapToGrid w:val="0"/>
                <w:sz w:val="20"/>
              </w:rPr>
            </w:pPr>
            <w:r>
              <w:rPr>
                <w:snapToGrid w:val="0"/>
                <w:sz w:val="20"/>
              </w:rPr>
              <w:t>prelom strani</w:t>
            </w:r>
          </w:p>
        </w:tc>
        <w:tc>
          <w:tcPr>
            <w:tcW w:w="567" w:type="dxa"/>
          </w:tcPr>
          <w:p w:rsidR="00CD0FDB" w:rsidRDefault="00301603">
            <w:pPr>
              <w:rPr>
                <w:sz w:val="20"/>
              </w:rPr>
            </w:pPr>
            <w:r>
              <w:rPr>
                <w:sz w:val="20"/>
              </w:rPr>
              <w:t>1</w:t>
            </w:r>
          </w:p>
        </w:tc>
        <w:tc>
          <w:tcPr>
            <w:tcW w:w="2552" w:type="dxa"/>
          </w:tcPr>
          <w:p w:rsidR="00CD0FDB" w:rsidRDefault="002115C8">
            <w:pPr>
              <w:rPr>
                <w:snapToGrid w:val="0"/>
                <w:sz w:val="20"/>
              </w:rPr>
            </w:pPr>
            <w:hyperlink w:anchor="_Uvod" w:history="1">
              <w:r w:rsidR="00301603">
                <w:rPr>
                  <w:rStyle w:val="Hyperlink"/>
                  <w:snapToGrid w:val="0"/>
                  <w:sz w:val="20"/>
                </w:rPr>
                <w:t>tabulatorji</w:t>
              </w:r>
            </w:hyperlink>
          </w:p>
        </w:tc>
        <w:tc>
          <w:tcPr>
            <w:tcW w:w="567" w:type="dxa"/>
          </w:tcPr>
          <w:p w:rsidR="00CD0FDB" w:rsidRDefault="00301603">
            <w:pPr>
              <w:rPr>
                <w:sz w:val="20"/>
              </w:rPr>
            </w:pPr>
            <w:r>
              <w:rPr>
                <w:sz w:val="20"/>
              </w:rPr>
              <w:t>4</w:t>
            </w:r>
          </w:p>
        </w:tc>
        <w:tc>
          <w:tcPr>
            <w:tcW w:w="2409" w:type="dxa"/>
          </w:tcPr>
          <w:p w:rsidR="00CD0FDB" w:rsidRDefault="00301603">
            <w:pPr>
              <w:rPr>
                <w:snapToGrid w:val="0"/>
                <w:sz w:val="20"/>
              </w:rPr>
            </w:pPr>
            <w:r>
              <w:rPr>
                <w:snapToGrid w:val="0"/>
                <w:sz w:val="20"/>
              </w:rPr>
              <w:t>kazala:</w:t>
            </w:r>
            <w:hyperlink w:anchor="_Kazalo" w:history="1">
              <w:r>
                <w:rPr>
                  <w:rStyle w:val="Hyperlink"/>
                  <w:snapToGrid w:val="0"/>
                  <w:sz w:val="20"/>
                </w:rPr>
                <w:t>vsebinsko</w:t>
              </w:r>
            </w:hyperlink>
            <w:r>
              <w:rPr>
                <w:snapToGrid w:val="0"/>
                <w:sz w:val="20"/>
              </w:rPr>
              <w:t>,</w:t>
            </w:r>
            <w:hyperlink w:anchor="_Slikovno_kazalo" w:history="1">
              <w:r>
                <w:rPr>
                  <w:rStyle w:val="Hyperlink"/>
                  <w:snapToGrid w:val="0"/>
                  <w:sz w:val="20"/>
                </w:rPr>
                <w:t>slikovno</w:t>
              </w:r>
            </w:hyperlink>
          </w:p>
        </w:tc>
      </w:tr>
      <w:tr w:rsidR="00CD0FDB">
        <w:tc>
          <w:tcPr>
            <w:tcW w:w="496" w:type="dxa"/>
          </w:tcPr>
          <w:p w:rsidR="00CD0FDB" w:rsidRDefault="00301603">
            <w:pPr>
              <w:rPr>
                <w:sz w:val="20"/>
              </w:rPr>
            </w:pPr>
            <w:r>
              <w:rPr>
                <w:sz w:val="20"/>
              </w:rPr>
              <w:t>3</w:t>
            </w:r>
          </w:p>
        </w:tc>
        <w:tc>
          <w:tcPr>
            <w:tcW w:w="2551" w:type="dxa"/>
          </w:tcPr>
          <w:p w:rsidR="00CD0FDB" w:rsidRDefault="00301603">
            <w:pPr>
              <w:rPr>
                <w:snapToGrid w:val="0"/>
                <w:sz w:val="20"/>
              </w:rPr>
            </w:pPr>
            <w:r>
              <w:rPr>
                <w:snapToGrid w:val="0"/>
                <w:sz w:val="20"/>
              </w:rPr>
              <w:t>tip, velikost, barva pisave</w:t>
            </w:r>
          </w:p>
        </w:tc>
        <w:tc>
          <w:tcPr>
            <w:tcW w:w="567" w:type="dxa"/>
          </w:tcPr>
          <w:p w:rsidR="00CD0FDB" w:rsidRDefault="00301603">
            <w:pPr>
              <w:rPr>
                <w:sz w:val="20"/>
              </w:rPr>
            </w:pPr>
            <w:r>
              <w:rPr>
                <w:sz w:val="20"/>
              </w:rPr>
              <w:t>2</w:t>
            </w:r>
          </w:p>
        </w:tc>
        <w:tc>
          <w:tcPr>
            <w:tcW w:w="2552" w:type="dxa"/>
          </w:tcPr>
          <w:p w:rsidR="00CD0FDB" w:rsidRDefault="002115C8">
            <w:pPr>
              <w:rPr>
                <w:snapToGrid w:val="0"/>
                <w:sz w:val="20"/>
              </w:rPr>
            </w:pPr>
            <w:hyperlink w:anchor="_Ugotavljanje_posebnosti_krajevnega" w:history="1">
              <w:r w:rsidR="00301603">
                <w:rPr>
                  <w:rStyle w:val="Hyperlink"/>
                  <w:snapToGrid w:val="0"/>
                  <w:sz w:val="20"/>
                </w:rPr>
                <w:t>barva ozadja besedila</w:t>
              </w:r>
            </w:hyperlink>
          </w:p>
        </w:tc>
        <w:tc>
          <w:tcPr>
            <w:tcW w:w="567" w:type="dxa"/>
          </w:tcPr>
          <w:p w:rsidR="00CD0FDB" w:rsidRDefault="00301603">
            <w:pPr>
              <w:rPr>
                <w:sz w:val="20"/>
              </w:rPr>
            </w:pPr>
            <w:r>
              <w:rPr>
                <w:sz w:val="20"/>
              </w:rPr>
              <w:t>0</w:t>
            </w:r>
          </w:p>
        </w:tc>
        <w:tc>
          <w:tcPr>
            <w:tcW w:w="2409" w:type="dxa"/>
          </w:tcPr>
          <w:p w:rsidR="00CD0FDB" w:rsidRDefault="00301603">
            <w:pPr>
              <w:rPr>
                <w:snapToGrid w:val="0"/>
                <w:sz w:val="20"/>
              </w:rPr>
            </w:pPr>
            <w:r>
              <w:rPr>
                <w:snapToGrid w:val="0"/>
                <w:sz w:val="20"/>
              </w:rPr>
              <w:t>opombe</w:t>
            </w:r>
          </w:p>
        </w:tc>
      </w:tr>
      <w:tr w:rsidR="00CD0FDB">
        <w:tc>
          <w:tcPr>
            <w:tcW w:w="496" w:type="dxa"/>
          </w:tcPr>
          <w:p w:rsidR="00CD0FDB" w:rsidRDefault="00301603">
            <w:pPr>
              <w:rPr>
                <w:sz w:val="20"/>
              </w:rPr>
            </w:pPr>
            <w:r>
              <w:rPr>
                <w:sz w:val="20"/>
              </w:rPr>
              <w:t>10</w:t>
            </w:r>
          </w:p>
        </w:tc>
        <w:tc>
          <w:tcPr>
            <w:tcW w:w="2551" w:type="dxa"/>
          </w:tcPr>
          <w:p w:rsidR="00CD0FDB" w:rsidRDefault="00301603">
            <w:pPr>
              <w:rPr>
                <w:snapToGrid w:val="0"/>
                <w:sz w:val="20"/>
              </w:rPr>
            </w:pPr>
            <w:r>
              <w:rPr>
                <w:snapToGrid w:val="0"/>
                <w:sz w:val="20"/>
              </w:rPr>
              <w:t>SKUPNO ŠT. TOČK</w:t>
            </w:r>
          </w:p>
        </w:tc>
        <w:tc>
          <w:tcPr>
            <w:tcW w:w="567" w:type="dxa"/>
          </w:tcPr>
          <w:p w:rsidR="00CD0FDB" w:rsidRDefault="00301603">
            <w:pPr>
              <w:rPr>
                <w:sz w:val="20"/>
              </w:rPr>
            </w:pPr>
            <w:r>
              <w:rPr>
                <w:sz w:val="20"/>
              </w:rPr>
              <w:t>18</w:t>
            </w:r>
          </w:p>
        </w:tc>
        <w:tc>
          <w:tcPr>
            <w:tcW w:w="2552" w:type="dxa"/>
          </w:tcPr>
          <w:p w:rsidR="00CD0FDB" w:rsidRDefault="00301603">
            <w:pPr>
              <w:rPr>
                <w:snapToGrid w:val="0"/>
                <w:sz w:val="20"/>
              </w:rPr>
            </w:pPr>
            <w:r>
              <w:rPr>
                <w:snapToGrid w:val="0"/>
                <w:sz w:val="20"/>
              </w:rPr>
              <w:t>SKUPNO ŠT. TOČK</w:t>
            </w:r>
          </w:p>
        </w:tc>
        <w:tc>
          <w:tcPr>
            <w:tcW w:w="567" w:type="dxa"/>
          </w:tcPr>
          <w:p w:rsidR="00CD0FDB" w:rsidRDefault="00301603">
            <w:pPr>
              <w:rPr>
                <w:sz w:val="20"/>
              </w:rPr>
            </w:pPr>
            <w:r>
              <w:rPr>
                <w:sz w:val="20"/>
              </w:rPr>
              <w:t>15</w:t>
            </w:r>
          </w:p>
        </w:tc>
        <w:tc>
          <w:tcPr>
            <w:tcW w:w="2409" w:type="dxa"/>
          </w:tcPr>
          <w:p w:rsidR="00CD0FDB" w:rsidRDefault="00301603">
            <w:pPr>
              <w:rPr>
                <w:snapToGrid w:val="0"/>
                <w:sz w:val="20"/>
              </w:rPr>
            </w:pPr>
            <w:r>
              <w:rPr>
                <w:snapToGrid w:val="0"/>
                <w:sz w:val="20"/>
              </w:rPr>
              <w:t>SKUPNO ŠT. TOČK</w:t>
            </w:r>
          </w:p>
        </w:tc>
      </w:tr>
    </w:tbl>
    <w:p w:rsidR="00CD0FDB" w:rsidRDefault="00301603">
      <w:pPr>
        <w:pStyle w:val="IndexHeading"/>
      </w:pPr>
      <w:r>
        <w:t>Skupno število točk: 43</w:t>
      </w:r>
    </w:p>
    <w:p w:rsidR="00CD0FDB" w:rsidRDefault="00CD0FDB"/>
    <w:p w:rsidR="00CD0FDB" w:rsidRDefault="00CD0FD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551"/>
        <w:gridCol w:w="567"/>
        <w:gridCol w:w="2552"/>
        <w:gridCol w:w="567"/>
        <w:gridCol w:w="2409"/>
      </w:tblGrid>
      <w:tr w:rsidR="00CD0FDB">
        <w:trPr>
          <w:cantSplit/>
          <w:trHeight w:val="394"/>
        </w:trPr>
        <w:tc>
          <w:tcPr>
            <w:tcW w:w="9142" w:type="dxa"/>
            <w:gridSpan w:val="6"/>
            <w:shd w:val="clear" w:color="auto" w:fill="0C0C0C"/>
          </w:tcPr>
          <w:p w:rsidR="00CD0FDB" w:rsidRDefault="00301603">
            <w:pPr>
              <w:pStyle w:val="Heading5"/>
            </w:pPr>
            <w:r>
              <w:t>ELEMENTI PROJEKTNE NALOGE</w:t>
            </w:r>
          </w:p>
        </w:tc>
      </w:tr>
      <w:tr w:rsidR="00CD0FDB">
        <w:trPr>
          <w:cantSplit/>
          <w:trHeight w:val="310"/>
        </w:trPr>
        <w:tc>
          <w:tcPr>
            <w:tcW w:w="3047" w:type="dxa"/>
            <w:gridSpan w:val="2"/>
          </w:tcPr>
          <w:p w:rsidR="00CD0FDB" w:rsidRDefault="00301603">
            <w:pPr>
              <w:rPr>
                <w:b/>
                <w:bCs/>
                <w:snapToGrid w:val="0"/>
                <w:sz w:val="20"/>
              </w:rPr>
            </w:pPr>
            <w:r>
              <w:rPr>
                <w:b/>
                <w:bCs/>
                <w:snapToGrid w:val="0"/>
                <w:sz w:val="20"/>
              </w:rPr>
              <w:t>NADGRADNJA</w:t>
            </w:r>
          </w:p>
        </w:tc>
        <w:tc>
          <w:tcPr>
            <w:tcW w:w="3119" w:type="dxa"/>
            <w:gridSpan w:val="2"/>
          </w:tcPr>
          <w:p w:rsidR="00CD0FDB" w:rsidRDefault="00301603">
            <w:pPr>
              <w:rPr>
                <w:b/>
                <w:bCs/>
                <w:snapToGrid w:val="0"/>
                <w:sz w:val="20"/>
              </w:rPr>
            </w:pPr>
            <w:r>
              <w:rPr>
                <w:b/>
                <w:bCs/>
                <w:sz w:val="20"/>
                <w:szCs w:val="15"/>
              </w:rPr>
              <w:t>UPORABA  DRUGIH PROGRAMOV</w:t>
            </w:r>
          </w:p>
        </w:tc>
        <w:tc>
          <w:tcPr>
            <w:tcW w:w="2976" w:type="dxa"/>
            <w:gridSpan w:val="2"/>
          </w:tcPr>
          <w:p w:rsidR="00CD0FDB" w:rsidRDefault="00301603">
            <w:pPr>
              <w:rPr>
                <w:b/>
                <w:bCs/>
                <w:snapToGrid w:val="0"/>
                <w:sz w:val="20"/>
              </w:rPr>
            </w:pPr>
            <w:r>
              <w:rPr>
                <w:b/>
                <w:bCs/>
                <w:snapToGrid w:val="0"/>
                <w:sz w:val="20"/>
              </w:rPr>
              <w:t>KOLIČINA VLOŽENEGA DELA</w:t>
            </w:r>
          </w:p>
        </w:tc>
      </w:tr>
      <w:tr w:rsidR="00CD0FDB">
        <w:trPr>
          <w:cantSplit/>
        </w:trPr>
        <w:tc>
          <w:tcPr>
            <w:tcW w:w="496" w:type="dxa"/>
          </w:tcPr>
          <w:p w:rsidR="00CD0FDB" w:rsidRDefault="00301603">
            <w:pPr>
              <w:rPr>
                <w:sz w:val="20"/>
              </w:rPr>
            </w:pPr>
            <w:r>
              <w:rPr>
                <w:sz w:val="20"/>
              </w:rPr>
              <w:t>2</w:t>
            </w:r>
          </w:p>
        </w:tc>
        <w:tc>
          <w:tcPr>
            <w:tcW w:w="2551" w:type="dxa"/>
          </w:tcPr>
          <w:p w:rsidR="00CD0FDB" w:rsidRDefault="00301603">
            <w:pPr>
              <w:rPr>
                <w:sz w:val="20"/>
              </w:rPr>
            </w:pPr>
            <w:r>
              <w:rPr>
                <w:snapToGrid w:val="0"/>
                <w:sz w:val="20"/>
              </w:rPr>
              <w:t>HTML format-urejen</w:t>
            </w:r>
          </w:p>
        </w:tc>
        <w:tc>
          <w:tcPr>
            <w:tcW w:w="567" w:type="dxa"/>
            <w:vMerge w:val="restart"/>
          </w:tcPr>
          <w:p w:rsidR="00CD0FDB" w:rsidRDefault="00301603">
            <w:pPr>
              <w:rPr>
                <w:sz w:val="20"/>
              </w:rPr>
            </w:pPr>
            <w:r>
              <w:rPr>
                <w:sz w:val="20"/>
              </w:rPr>
              <w:t>1</w:t>
            </w:r>
          </w:p>
        </w:tc>
        <w:tc>
          <w:tcPr>
            <w:tcW w:w="2552" w:type="dxa"/>
            <w:vMerge w:val="restart"/>
          </w:tcPr>
          <w:p w:rsidR="00CD0FDB" w:rsidRDefault="00301603">
            <w:pPr>
              <w:rPr>
                <w:sz w:val="20"/>
              </w:rPr>
            </w:pPr>
            <w:r>
              <w:rPr>
                <w:sz w:val="20"/>
              </w:rPr>
              <w:t>izdelava spletne strani s kratkim povzetkom naloge</w:t>
            </w:r>
          </w:p>
        </w:tc>
        <w:tc>
          <w:tcPr>
            <w:tcW w:w="567" w:type="dxa"/>
            <w:vMerge w:val="restart"/>
          </w:tcPr>
          <w:p w:rsidR="00CD0FDB" w:rsidRDefault="00301603">
            <w:pPr>
              <w:rPr>
                <w:sz w:val="20"/>
              </w:rPr>
            </w:pPr>
            <w:r>
              <w:rPr>
                <w:sz w:val="20"/>
              </w:rPr>
              <w:t>1</w:t>
            </w:r>
          </w:p>
        </w:tc>
        <w:tc>
          <w:tcPr>
            <w:tcW w:w="2409" w:type="dxa"/>
            <w:vMerge w:val="restart"/>
          </w:tcPr>
          <w:p w:rsidR="00CD0FDB" w:rsidRDefault="00301603">
            <w:pPr>
              <w:rPr>
                <w:snapToGrid w:val="0"/>
                <w:sz w:val="20"/>
              </w:rPr>
            </w:pPr>
            <w:r>
              <w:rPr>
                <w:snapToGrid w:val="0"/>
                <w:sz w:val="20"/>
              </w:rPr>
              <w:t>za nalogo ni bilo potrebno veliko časa in truda;</w:t>
            </w:r>
          </w:p>
        </w:tc>
      </w:tr>
      <w:tr w:rsidR="00CD0FDB">
        <w:trPr>
          <w:cantSplit/>
        </w:trPr>
        <w:tc>
          <w:tcPr>
            <w:tcW w:w="496" w:type="dxa"/>
          </w:tcPr>
          <w:p w:rsidR="00CD0FDB" w:rsidRDefault="00301603">
            <w:pPr>
              <w:rPr>
                <w:sz w:val="20"/>
              </w:rPr>
            </w:pPr>
            <w:r>
              <w:rPr>
                <w:sz w:val="20"/>
              </w:rPr>
              <w:t>2</w:t>
            </w:r>
          </w:p>
        </w:tc>
        <w:tc>
          <w:tcPr>
            <w:tcW w:w="2551" w:type="dxa"/>
          </w:tcPr>
          <w:p w:rsidR="00CD0FDB" w:rsidRDefault="002115C8">
            <w:pPr>
              <w:rPr>
                <w:snapToGrid w:val="0"/>
                <w:sz w:val="20"/>
              </w:rPr>
            </w:pPr>
            <w:hyperlink w:anchor="_Za_učitelja_oz." w:history="1">
              <w:r w:rsidR="00301603">
                <w:rPr>
                  <w:rStyle w:val="Hyperlink"/>
                  <w:snapToGrid w:val="0"/>
                  <w:sz w:val="20"/>
                </w:rPr>
                <w:t>risanje</w:t>
              </w:r>
            </w:hyperlink>
            <w:r w:rsidR="00301603">
              <w:rPr>
                <w:snapToGrid w:val="0"/>
                <w:sz w:val="20"/>
              </w:rPr>
              <w:t xml:space="preserve">, </w:t>
            </w:r>
            <w:hyperlink w:anchor="_Za_učitelja_oz." w:history="1">
              <w:r w:rsidR="00301603">
                <w:rPr>
                  <w:rStyle w:val="Hyperlink"/>
                  <w:snapToGrid w:val="0"/>
                  <w:sz w:val="20"/>
                </w:rPr>
                <w:t>samooblike</w:t>
              </w:r>
            </w:hyperlink>
          </w:p>
        </w:tc>
        <w:tc>
          <w:tcPr>
            <w:tcW w:w="567" w:type="dxa"/>
            <w:vMerge/>
          </w:tcPr>
          <w:p w:rsidR="00CD0FDB" w:rsidRDefault="00CD0FDB">
            <w:pPr>
              <w:rPr>
                <w:sz w:val="20"/>
              </w:rPr>
            </w:pPr>
          </w:p>
        </w:tc>
        <w:tc>
          <w:tcPr>
            <w:tcW w:w="2552" w:type="dxa"/>
            <w:vMerge/>
          </w:tcPr>
          <w:p w:rsidR="00CD0FDB" w:rsidRDefault="00CD0FDB">
            <w:pPr>
              <w:rPr>
                <w:snapToGrid w:val="0"/>
                <w:sz w:val="20"/>
              </w:rPr>
            </w:pPr>
          </w:p>
        </w:tc>
        <w:tc>
          <w:tcPr>
            <w:tcW w:w="567" w:type="dxa"/>
            <w:vMerge/>
          </w:tcPr>
          <w:p w:rsidR="00CD0FDB" w:rsidRDefault="00CD0FDB">
            <w:pPr>
              <w:rPr>
                <w:sz w:val="20"/>
              </w:rPr>
            </w:pPr>
          </w:p>
        </w:tc>
        <w:tc>
          <w:tcPr>
            <w:tcW w:w="2409" w:type="dxa"/>
            <w:vMerge/>
          </w:tcPr>
          <w:p w:rsidR="00CD0FDB" w:rsidRDefault="00CD0FDB">
            <w:pPr>
              <w:rPr>
                <w:snapToGrid w:val="0"/>
                <w:sz w:val="20"/>
              </w:rPr>
            </w:pPr>
          </w:p>
        </w:tc>
      </w:tr>
      <w:tr w:rsidR="00CD0FDB">
        <w:trPr>
          <w:cantSplit/>
        </w:trPr>
        <w:tc>
          <w:tcPr>
            <w:tcW w:w="496" w:type="dxa"/>
          </w:tcPr>
          <w:p w:rsidR="00CD0FDB" w:rsidRDefault="00301603">
            <w:pPr>
              <w:rPr>
                <w:sz w:val="20"/>
              </w:rPr>
            </w:pPr>
            <w:r>
              <w:rPr>
                <w:sz w:val="20"/>
              </w:rPr>
              <w:t>1</w:t>
            </w:r>
          </w:p>
        </w:tc>
        <w:tc>
          <w:tcPr>
            <w:tcW w:w="2551" w:type="dxa"/>
          </w:tcPr>
          <w:p w:rsidR="00CD0FDB" w:rsidRDefault="002115C8">
            <w:pPr>
              <w:rPr>
                <w:snapToGrid w:val="0"/>
                <w:sz w:val="20"/>
              </w:rPr>
            </w:pPr>
            <w:hyperlink w:anchor="_top" w:history="1">
              <w:r w:rsidR="00301603">
                <w:rPr>
                  <w:rStyle w:val="Hyperlink"/>
                  <w:snapToGrid w:val="0"/>
                  <w:sz w:val="20"/>
                </w:rPr>
                <w:t>WordArt</w:t>
              </w:r>
            </w:hyperlink>
          </w:p>
        </w:tc>
        <w:tc>
          <w:tcPr>
            <w:tcW w:w="567" w:type="dxa"/>
            <w:vMerge w:val="restart"/>
          </w:tcPr>
          <w:p w:rsidR="00CD0FDB" w:rsidRDefault="00301603">
            <w:pPr>
              <w:rPr>
                <w:sz w:val="20"/>
              </w:rPr>
            </w:pPr>
            <w:r>
              <w:rPr>
                <w:sz w:val="20"/>
              </w:rPr>
              <w:t>2</w:t>
            </w:r>
          </w:p>
        </w:tc>
        <w:tc>
          <w:tcPr>
            <w:tcW w:w="2552" w:type="dxa"/>
            <w:vMerge w:val="restart"/>
          </w:tcPr>
          <w:p w:rsidR="00CD0FDB" w:rsidRDefault="00301603">
            <w:pPr>
              <w:rPr>
                <w:snapToGrid w:val="0"/>
                <w:sz w:val="20"/>
              </w:rPr>
            </w:pPr>
            <w:r>
              <w:rPr>
                <w:sz w:val="20"/>
              </w:rPr>
              <w:t>prenos povzetka na enega od strežnikov v omrežju internet</w:t>
            </w:r>
          </w:p>
        </w:tc>
        <w:tc>
          <w:tcPr>
            <w:tcW w:w="567" w:type="dxa"/>
            <w:vMerge w:val="restart"/>
          </w:tcPr>
          <w:p w:rsidR="00CD0FDB" w:rsidRDefault="00301603">
            <w:pPr>
              <w:rPr>
                <w:sz w:val="20"/>
              </w:rPr>
            </w:pPr>
            <w:r>
              <w:rPr>
                <w:sz w:val="20"/>
              </w:rPr>
              <w:t>2</w:t>
            </w:r>
          </w:p>
        </w:tc>
        <w:tc>
          <w:tcPr>
            <w:tcW w:w="2409" w:type="dxa"/>
            <w:vMerge w:val="restart"/>
          </w:tcPr>
          <w:p w:rsidR="00CD0FDB" w:rsidRDefault="00301603">
            <w:pPr>
              <w:rPr>
                <w:snapToGrid w:val="0"/>
                <w:sz w:val="20"/>
              </w:rPr>
            </w:pPr>
            <w:r>
              <w:rPr>
                <w:snapToGrid w:val="0"/>
                <w:sz w:val="20"/>
              </w:rPr>
              <w:t>učenec se je trudil, da bi bila naloga uspešna</w:t>
            </w:r>
          </w:p>
        </w:tc>
      </w:tr>
      <w:tr w:rsidR="00CD0FDB">
        <w:trPr>
          <w:cantSplit/>
        </w:trPr>
        <w:tc>
          <w:tcPr>
            <w:tcW w:w="496" w:type="dxa"/>
          </w:tcPr>
          <w:p w:rsidR="00CD0FDB" w:rsidRDefault="00301603">
            <w:pPr>
              <w:rPr>
                <w:sz w:val="20"/>
              </w:rPr>
            </w:pPr>
            <w:r>
              <w:rPr>
                <w:sz w:val="20"/>
              </w:rPr>
              <w:t>1</w:t>
            </w:r>
          </w:p>
        </w:tc>
        <w:tc>
          <w:tcPr>
            <w:tcW w:w="2551" w:type="dxa"/>
          </w:tcPr>
          <w:p w:rsidR="00CD0FDB" w:rsidRDefault="002115C8">
            <w:pPr>
              <w:rPr>
                <w:snapToGrid w:val="0"/>
                <w:sz w:val="20"/>
              </w:rPr>
            </w:pPr>
            <w:hyperlink w:anchor="_Anketa_o_oskrbi" w:history="1">
              <w:r w:rsidR="00301603">
                <w:rPr>
                  <w:rStyle w:val="Hyperlink"/>
                  <w:snapToGrid w:val="0"/>
                  <w:sz w:val="20"/>
                </w:rPr>
                <w:t>grafikon</w:t>
              </w:r>
            </w:hyperlink>
          </w:p>
        </w:tc>
        <w:tc>
          <w:tcPr>
            <w:tcW w:w="567" w:type="dxa"/>
            <w:vMerge/>
          </w:tcPr>
          <w:p w:rsidR="00CD0FDB" w:rsidRDefault="00CD0FDB">
            <w:pPr>
              <w:rPr>
                <w:sz w:val="20"/>
              </w:rPr>
            </w:pPr>
          </w:p>
        </w:tc>
        <w:tc>
          <w:tcPr>
            <w:tcW w:w="2552" w:type="dxa"/>
            <w:vMerge/>
          </w:tcPr>
          <w:p w:rsidR="00CD0FDB" w:rsidRDefault="00CD0FDB">
            <w:pPr>
              <w:rPr>
                <w:snapToGrid w:val="0"/>
                <w:sz w:val="20"/>
              </w:rPr>
            </w:pPr>
          </w:p>
        </w:tc>
        <w:tc>
          <w:tcPr>
            <w:tcW w:w="567" w:type="dxa"/>
            <w:vMerge/>
          </w:tcPr>
          <w:p w:rsidR="00CD0FDB" w:rsidRDefault="00CD0FDB">
            <w:pPr>
              <w:rPr>
                <w:sz w:val="20"/>
              </w:rPr>
            </w:pPr>
          </w:p>
        </w:tc>
        <w:tc>
          <w:tcPr>
            <w:tcW w:w="2409" w:type="dxa"/>
            <w:vMerge/>
          </w:tcPr>
          <w:p w:rsidR="00CD0FDB" w:rsidRDefault="00CD0FDB">
            <w:pPr>
              <w:rPr>
                <w:snapToGrid w:val="0"/>
                <w:sz w:val="20"/>
              </w:rPr>
            </w:pPr>
          </w:p>
        </w:tc>
      </w:tr>
      <w:tr w:rsidR="00CD0FDB">
        <w:trPr>
          <w:cantSplit/>
        </w:trPr>
        <w:tc>
          <w:tcPr>
            <w:tcW w:w="496" w:type="dxa"/>
          </w:tcPr>
          <w:p w:rsidR="00CD0FDB" w:rsidRDefault="00301603">
            <w:pPr>
              <w:rPr>
                <w:sz w:val="20"/>
              </w:rPr>
            </w:pPr>
            <w:r>
              <w:rPr>
                <w:sz w:val="20"/>
              </w:rPr>
              <w:t>0</w:t>
            </w:r>
          </w:p>
        </w:tc>
        <w:tc>
          <w:tcPr>
            <w:tcW w:w="2551" w:type="dxa"/>
          </w:tcPr>
          <w:p w:rsidR="00CD0FDB" w:rsidRDefault="00301603">
            <w:pPr>
              <w:rPr>
                <w:snapToGrid w:val="0"/>
                <w:sz w:val="20"/>
              </w:rPr>
            </w:pPr>
            <w:r>
              <w:rPr>
                <w:snapToGrid w:val="0"/>
                <w:sz w:val="20"/>
              </w:rPr>
              <w:t>urejevalnik enačb</w:t>
            </w:r>
          </w:p>
        </w:tc>
        <w:tc>
          <w:tcPr>
            <w:tcW w:w="567" w:type="dxa"/>
            <w:vMerge w:val="restart"/>
          </w:tcPr>
          <w:p w:rsidR="00CD0FDB" w:rsidRDefault="00301603">
            <w:pPr>
              <w:rPr>
                <w:sz w:val="20"/>
              </w:rPr>
            </w:pPr>
            <w:r>
              <w:rPr>
                <w:sz w:val="20"/>
              </w:rPr>
              <w:t>2</w:t>
            </w:r>
          </w:p>
        </w:tc>
        <w:tc>
          <w:tcPr>
            <w:tcW w:w="2552" w:type="dxa"/>
            <w:vMerge w:val="restart"/>
          </w:tcPr>
          <w:p w:rsidR="00CD0FDB" w:rsidRDefault="00301603">
            <w:pPr>
              <w:rPr>
                <w:snapToGrid w:val="0"/>
                <w:sz w:val="20"/>
              </w:rPr>
            </w:pPr>
            <w:r>
              <w:rPr>
                <w:sz w:val="20"/>
              </w:rPr>
              <w:t>povezava (link) iz naslova naloge (glej prijavo naloge) na povzetek</w:t>
            </w:r>
          </w:p>
        </w:tc>
        <w:tc>
          <w:tcPr>
            <w:tcW w:w="567" w:type="dxa"/>
            <w:vMerge w:val="restart"/>
          </w:tcPr>
          <w:p w:rsidR="00CD0FDB" w:rsidRDefault="00301603">
            <w:pPr>
              <w:rPr>
                <w:sz w:val="20"/>
              </w:rPr>
            </w:pPr>
            <w:r>
              <w:rPr>
                <w:sz w:val="20"/>
              </w:rPr>
              <w:t>3</w:t>
            </w:r>
          </w:p>
        </w:tc>
        <w:tc>
          <w:tcPr>
            <w:tcW w:w="2409" w:type="dxa"/>
            <w:vMerge w:val="restart"/>
          </w:tcPr>
          <w:p w:rsidR="00CD0FDB" w:rsidRDefault="00301603">
            <w:pPr>
              <w:rPr>
                <w:snapToGrid w:val="0"/>
                <w:sz w:val="20"/>
              </w:rPr>
            </w:pPr>
            <w:r>
              <w:rPr>
                <w:snapToGrid w:val="0"/>
                <w:sz w:val="20"/>
              </w:rPr>
              <w:t>razvidno je, da je bilo uporabljeno veliko časa in truda</w:t>
            </w:r>
          </w:p>
        </w:tc>
      </w:tr>
      <w:tr w:rsidR="00CD0FDB">
        <w:trPr>
          <w:cantSplit/>
        </w:trPr>
        <w:tc>
          <w:tcPr>
            <w:tcW w:w="496" w:type="dxa"/>
          </w:tcPr>
          <w:p w:rsidR="00CD0FDB" w:rsidRDefault="00301603">
            <w:pPr>
              <w:rPr>
                <w:sz w:val="20"/>
              </w:rPr>
            </w:pPr>
            <w:r>
              <w:rPr>
                <w:sz w:val="20"/>
              </w:rPr>
              <w:t>1</w:t>
            </w:r>
          </w:p>
        </w:tc>
        <w:tc>
          <w:tcPr>
            <w:tcW w:w="2551" w:type="dxa"/>
          </w:tcPr>
          <w:p w:rsidR="00CD0FDB" w:rsidRDefault="00301603">
            <w:pPr>
              <w:rPr>
                <w:snapToGrid w:val="0"/>
                <w:sz w:val="20"/>
              </w:rPr>
            </w:pPr>
            <w:r>
              <w:rPr>
                <w:snapToGrid w:val="0"/>
                <w:sz w:val="20"/>
              </w:rPr>
              <w:t>ozl.začetn.,</w:t>
            </w:r>
            <w:hyperlink w:anchor="_Uvod" w:history="1">
              <w:r>
                <w:rPr>
                  <w:rStyle w:val="Hyperlink"/>
                  <w:snapToGrid w:val="0"/>
                  <w:sz w:val="20"/>
                </w:rPr>
                <w:t>slika v ozadju</w:t>
              </w:r>
            </w:hyperlink>
          </w:p>
        </w:tc>
        <w:tc>
          <w:tcPr>
            <w:tcW w:w="567" w:type="dxa"/>
            <w:vMerge/>
          </w:tcPr>
          <w:p w:rsidR="00CD0FDB" w:rsidRDefault="00CD0FDB">
            <w:pPr>
              <w:rPr>
                <w:sz w:val="20"/>
              </w:rPr>
            </w:pPr>
          </w:p>
        </w:tc>
        <w:tc>
          <w:tcPr>
            <w:tcW w:w="2552" w:type="dxa"/>
            <w:vMerge/>
          </w:tcPr>
          <w:p w:rsidR="00CD0FDB" w:rsidRDefault="00CD0FDB">
            <w:pPr>
              <w:rPr>
                <w:snapToGrid w:val="0"/>
                <w:sz w:val="20"/>
              </w:rPr>
            </w:pPr>
          </w:p>
        </w:tc>
        <w:tc>
          <w:tcPr>
            <w:tcW w:w="567" w:type="dxa"/>
            <w:vMerge/>
          </w:tcPr>
          <w:p w:rsidR="00CD0FDB" w:rsidRDefault="00CD0FDB">
            <w:pPr>
              <w:rPr>
                <w:sz w:val="20"/>
              </w:rPr>
            </w:pPr>
          </w:p>
        </w:tc>
        <w:tc>
          <w:tcPr>
            <w:tcW w:w="2409" w:type="dxa"/>
            <w:vMerge/>
          </w:tcPr>
          <w:p w:rsidR="00CD0FDB" w:rsidRDefault="00CD0FDB">
            <w:pPr>
              <w:rPr>
                <w:snapToGrid w:val="0"/>
                <w:sz w:val="20"/>
              </w:rPr>
            </w:pPr>
          </w:p>
        </w:tc>
      </w:tr>
      <w:tr w:rsidR="00CD0FDB">
        <w:tc>
          <w:tcPr>
            <w:tcW w:w="496" w:type="dxa"/>
          </w:tcPr>
          <w:p w:rsidR="00CD0FDB" w:rsidRDefault="00301603">
            <w:pPr>
              <w:rPr>
                <w:sz w:val="20"/>
              </w:rPr>
            </w:pPr>
            <w:r>
              <w:rPr>
                <w:sz w:val="20"/>
              </w:rPr>
              <w:t>7</w:t>
            </w:r>
          </w:p>
        </w:tc>
        <w:tc>
          <w:tcPr>
            <w:tcW w:w="2551" w:type="dxa"/>
          </w:tcPr>
          <w:p w:rsidR="00CD0FDB" w:rsidRDefault="00301603">
            <w:pPr>
              <w:rPr>
                <w:snapToGrid w:val="0"/>
                <w:sz w:val="20"/>
              </w:rPr>
            </w:pPr>
            <w:r>
              <w:rPr>
                <w:snapToGrid w:val="0"/>
                <w:sz w:val="20"/>
              </w:rPr>
              <w:t>SKUPNO ŠT. TOČK</w:t>
            </w:r>
          </w:p>
        </w:tc>
        <w:tc>
          <w:tcPr>
            <w:tcW w:w="567" w:type="dxa"/>
          </w:tcPr>
          <w:p w:rsidR="00CD0FDB" w:rsidRDefault="00CD0FDB">
            <w:pPr>
              <w:rPr>
                <w:sz w:val="20"/>
              </w:rPr>
            </w:pPr>
          </w:p>
        </w:tc>
        <w:tc>
          <w:tcPr>
            <w:tcW w:w="2552" w:type="dxa"/>
          </w:tcPr>
          <w:p w:rsidR="00CD0FDB" w:rsidRDefault="00301603">
            <w:pPr>
              <w:rPr>
                <w:snapToGrid w:val="0"/>
                <w:sz w:val="20"/>
              </w:rPr>
            </w:pPr>
            <w:r>
              <w:rPr>
                <w:snapToGrid w:val="0"/>
                <w:sz w:val="20"/>
              </w:rPr>
              <w:t xml:space="preserve">SKUPNO ŠT. TOČK </w:t>
            </w:r>
          </w:p>
        </w:tc>
        <w:tc>
          <w:tcPr>
            <w:tcW w:w="567" w:type="dxa"/>
          </w:tcPr>
          <w:p w:rsidR="00CD0FDB" w:rsidRDefault="00CD0FDB">
            <w:pPr>
              <w:rPr>
                <w:sz w:val="20"/>
              </w:rPr>
            </w:pPr>
          </w:p>
        </w:tc>
        <w:tc>
          <w:tcPr>
            <w:tcW w:w="2409" w:type="dxa"/>
          </w:tcPr>
          <w:p w:rsidR="00CD0FDB" w:rsidRDefault="00301603">
            <w:pPr>
              <w:rPr>
                <w:snapToGrid w:val="0"/>
                <w:sz w:val="20"/>
              </w:rPr>
            </w:pPr>
            <w:r>
              <w:rPr>
                <w:snapToGrid w:val="0"/>
                <w:sz w:val="20"/>
              </w:rPr>
              <w:t xml:space="preserve">SKUPNO ŠT. TOČK </w:t>
            </w:r>
          </w:p>
        </w:tc>
      </w:tr>
    </w:tbl>
    <w:p w:rsidR="00CD0FDB" w:rsidRDefault="00CD0FDB"/>
    <w:sectPr w:rsidR="00CD0FDB">
      <w:headerReference w:type="default" r:id="rId26"/>
      <w:type w:val="continuous"/>
      <w:pgSz w:w="11906" w:h="16838"/>
      <w:pgMar w:top="1417"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99B" w:rsidRDefault="0095399B">
      <w:r>
        <w:separator/>
      </w:r>
    </w:p>
  </w:endnote>
  <w:endnote w:type="continuationSeparator" w:id="0">
    <w:p w:rsidR="0095399B" w:rsidRDefault="0095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99B" w:rsidRDefault="0095399B">
      <w:r>
        <w:separator/>
      </w:r>
    </w:p>
  </w:footnote>
  <w:footnote w:type="continuationSeparator" w:id="0">
    <w:p w:rsidR="0095399B" w:rsidRDefault="0095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Header"/>
      <w:jc w:val="right"/>
    </w:pPr>
    <w:r>
      <w:t>~kazalo~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Header"/>
      <w:jc w:val="right"/>
    </w:pPr>
    <w:r>
      <w:t>~uvod~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Header"/>
      <w:jc w:val="right"/>
    </w:pPr>
    <w:r>
      <w:t>~pomen terenskega dela~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Header"/>
      <w:jc w:val="right"/>
    </w:pPr>
    <w:r>
      <w:t>~materialna sredstva~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Header"/>
      <w:jc w:val="right"/>
    </w:pPr>
    <w:r>
      <w:t>~metode terenskega dela~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Header"/>
      <w:jc w:val="right"/>
    </w:pPr>
    <w:r>
      <w:t>~zaključek~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Header"/>
      <w:jc w:val="right"/>
    </w:pPr>
    <w:r>
      <w:t>~viri~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DB" w:rsidRDefault="00301603">
    <w:pPr>
      <w:pStyle w:val="Header"/>
      <w:jc w:val="right"/>
    </w:pPr>
    <w:r>
      <w:t>~točkovanje~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103F"/>
    <w:multiLevelType w:val="hybridMultilevel"/>
    <w:tmpl w:val="DA3CEB10"/>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02D6E"/>
    <w:multiLevelType w:val="hybridMultilevel"/>
    <w:tmpl w:val="2714AD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63A8F"/>
    <w:multiLevelType w:val="hybridMultilevel"/>
    <w:tmpl w:val="A216A7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EFF0906"/>
    <w:multiLevelType w:val="hybridMultilevel"/>
    <w:tmpl w:val="AF1C528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943B55"/>
    <w:multiLevelType w:val="hybridMultilevel"/>
    <w:tmpl w:val="DDC0ADE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474CDB"/>
    <w:multiLevelType w:val="hybridMultilevel"/>
    <w:tmpl w:val="64D235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C33505"/>
    <w:multiLevelType w:val="hybridMultilevel"/>
    <w:tmpl w:val="60A2B4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FD5CF7"/>
    <w:multiLevelType w:val="hybridMultilevel"/>
    <w:tmpl w:val="83DCFD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87646"/>
    <w:multiLevelType w:val="hybridMultilevel"/>
    <w:tmpl w:val="589022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AE428DF"/>
    <w:multiLevelType w:val="hybridMultilevel"/>
    <w:tmpl w:val="56A466A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82E8D"/>
    <w:multiLevelType w:val="hybridMultilevel"/>
    <w:tmpl w:val="2166AE9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E909D4"/>
    <w:multiLevelType w:val="hybridMultilevel"/>
    <w:tmpl w:val="5E30F48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10"/>
  </w:num>
  <w:num w:numId="8">
    <w:abstractNumId w:val="9"/>
  </w:num>
  <w:num w:numId="9">
    <w:abstractNumId w:val="0"/>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603"/>
    <w:rsid w:val="0008359C"/>
    <w:rsid w:val="002115C8"/>
    <w:rsid w:val="00301603"/>
    <w:rsid w:val="004616E2"/>
    <w:rsid w:val="00466274"/>
    <w:rsid w:val="0095399B"/>
    <w:rsid w:val="00C504E0"/>
    <w:rsid w:val="00CD0FDB"/>
    <w:rsid w:val="00D43A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colormru v:ext="edit" colors="#cc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omic Sans MS" w:hAnsi="Comic Sans MS" w:cs="Arial"/>
      <w:b/>
      <w:bCs/>
      <w:color w:val="800080"/>
      <w:kern w:val="32"/>
      <w:sz w:val="36"/>
      <w:szCs w:val="32"/>
    </w:rPr>
  </w:style>
  <w:style w:type="paragraph" w:styleId="Heading2">
    <w:name w:val="heading 2"/>
    <w:basedOn w:val="Normal"/>
    <w:next w:val="Normal"/>
    <w:qFormat/>
    <w:pPr>
      <w:keepNext/>
      <w:spacing w:before="240" w:after="60"/>
      <w:outlineLvl w:val="1"/>
    </w:pPr>
    <w:rPr>
      <w:rFonts w:ascii="Comic Sans MS" w:hAnsi="Comic Sans MS" w:cs="Arial"/>
      <w:b/>
      <w:bCs/>
      <w:i/>
      <w:iCs/>
      <w:color w:val="CC0099"/>
      <w:sz w:val="28"/>
      <w:szCs w:val="28"/>
    </w:rPr>
  </w:style>
  <w:style w:type="paragraph" w:styleId="Heading3">
    <w:name w:val="heading 3"/>
    <w:basedOn w:val="Normal"/>
    <w:next w:val="Normal"/>
    <w:qFormat/>
    <w:pPr>
      <w:keepNext/>
      <w:spacing w:before="240" w:after="60"/>
      <w:outlineLvl w:val="2"/>
    </w:pPr>
    <w:rPr>
      <w:rFonts w:ascii="Comic Sans MS" w:hAnsi="Comic Sans MS" w:cs="Arial"/>
      <w:b/>
      <w:bCs/>
      <w:color w:val="FF33CC"/>
      <w:szCs w:val="26"/>
    </w:rPr>
  </w:style>
  <w:style w:type="paragraph" w:styleId="Heading4">
    <w:name w:val="heading 4"/>
    <w:basedOn w:val="Normal"/>
    <w:next w:val="Normal"/>
    <w:qFormat/>
    <w:pPr>
      <w:keepNext/>
      <w:outlineLvl w:val="3"/>
    </w:pPr>
    <w:rPr>
      <w:b/>
      <w:bCs/>
      <w:color w:val="FFFFFF"/>
    </w:rPr>
  </w:style>
  <w:style w:type="paragraph" w:styleId="Heading5">
    <w:name w:val="heading 5"/>
    <w:basedOn w:val="Normal"/>
    <w:next w:val="Normal"/>
    <w:qFormat/>
    <w:pPr>
      <w:keepNext/>
      <w:outlineLvl w:val="4"/>
    </w:pPr>
    <w:rPr>
      <w:b/>
      <w:bCs/>
      <w:snapToGrid w:val="0"/>
      <w:color w:val="FFFFFF"/>
      <w:sz w:val="20"/>
    </w:rPr>
  </w:style>
  <w:style w:type="paragraph" w:styleId="Heading6">
    <w:name w:val="heading 6"/>
    <w:basedOn w:val="Normal"/>
    <w:next w:val="Normal"/>
    <w:qFormat/>
    <w:pPr>
      <w:keepNext/>
      <w:outlineLvl w:val="5"/>
    </w:pPr>
    <w:rPr>
      <w:b/>
      <w:bCs/>
      <w:snapToGrid w:val="0"/>
      <w:sz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semiHidden/>
    <w:pPr>
      <w:tabs>
        <w:tab w:val="center" w:pos="4536"/>
        <w:tab w:val="right" w:pos="9072"/>
      </w:tabs>
    </w:pPr>
  </w:style>
  <w:style w:type="paragraph" w:customStyle="1" w:styleId="napiszasliko">
    <w:name w:val="napis_za_sliko"/>
    <w:basedOn w:val="TableofFigures"/>
    <w:rPr>
      <w:sz w:val="22"/>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semiHidden/>
    <w:pPr>
      <w:tabs>
        <w:tab w:val="left" w:pos="180"/>
      </w:tabs>
      <w:jc w:val="both"/>
    </w:pPr>
    <w:rPr>
      <w:rFonts w:ascii="Comic Sans MS" w:hAnsi="Comic Sans MS"/>
    </w:rPr>
  </w:style>
  <w:style w:type="character" w:customStyle="1" w:styleId="a">
    <w:name w:val="a"/>
    <w:basedOn w:val="DefaultParagraph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OC1">
    <w:name w:val="toc 1"/>
    <w:basedOn w:val="Normal"/>
    <w:next w:val="Normal"/>
    <w:autoRedefine/>
    <w:semiHidden/>
    <w:pPr>
      <w:spacing w:before="360" w:after="360"/>
    </w:pPr>
    <w:rPr>
      <w:b/>
      <w:bCs/>
      <w:caps/>
      <w:szCs w:val="26"/>
      <w:u w:val="single"/>
    </w:rPr>
  </w:style>
  <w:style w:type="paragraph" w:customStyle="1" w:styleId="predmeti">
    <w:name w:val="predmeti"/>
    <w:basedOn w:val="Index1"/>
    <w:pPr>
      <w:jc w:val="center"/>
    </w:pPr>
    <w:rPr>
      <w:i/>
    </w:rPr>
  </w:style>
  <w:style w:type="paragraph" w:styleId="Index1">
    <w:name w:val="index 1"/>
    <w:basedOn w:val="Normal"/>
    <w:next w:val="Normal"/>
    <w:autoRedefine/>
    <w:semiHidden/>
    <w:pPr>
      <w:ind w:left="240" w:hanging="240"/>
      <w:jc w:val="right"/>
    </w:pPr>
    <w:rPr>
      <w:sz w:val="20"/>
    </w:rPr>
  </w:style>
  <w:style w:type="paragraph" w:styleId="TableofFigures">
    <w:name w:val="table of figures"/>
    <w:basedOn w:val="Normal"/>
    <w:next w:val="Normal"/>
    <w:semiHidden/>
    <w:pPr>
      <w:ind w:left="480" w:hanging="480"/>
    </w:pPr>
    <w:rPr>
      <w:caps/>
    </w:rPr>
  </w:style>
  <w:style w:type="paragraph" w:styleId="TOC2">
    <w:name w:val="toc 2"/>
    <w:basedOn w:val="Normal"/>
    <w:next w:val="Normal"/>
    <w:autoRedefine/>
    <w:semiHidden/>
    <w:rPr>
      <w:b/>
      <w:bCs/>
      <w:smallCaps/>
      <w:szCs w:val="26"/>
    </w:rPr>
  </w:style>
  <w:style w:type="paragraph" w:styleId="TOC3">
    <w:name w:val="toc 3"/>
    <w:basedOn w:val="Normal"/>
    <w:next w:val="Normal"/>
    <w:autoRedefine/>
    <w:semiHidden/>
    <w:rPr>
      <w:smallCaps/>
      <w:szCs w:val="26"/>
    </w:rPr>
  </w:style>
  <w:style w:type="paragraph" w:styleId="TOC4">
    <w:name w:val="toc 4"/>
    <w:basedOn w:val="Normal"/>
    <w:next w:val="Normal"/>
    <w:autoRedefine/>
    <w:semiHidden/>
    <w:rPr>
      <w:szCs w:val="26"/>
    </w:rPr>
  </w:style>
  <w:style w:type="paragraph" w:styleId="TOC5">
    <w:name w:val="toc 5"/>
    <w:basedOn w:val="Normal"/>
    <w:next w:val="Normal"/>
    <w:autoRedefine/>
    <w:semiHidden/>
    <w:rPr>
      <w:szCs w:val="26"/>
    </w:rPr>
  </w:style>
  <w:style w:type="paragraph" w:styleId="TOC6">
    <w:name w:val="toc 6"/>
    <w:basedOn w:val="Normal"/>
    <w:next w:val="Normal"/>
    <w:autoRedefine/>
    <w:semiHidden/>
    <w:rPr>
      <w:szCs w:val="26"/>
    </w:rPr>
  </w:style>
  <w:style w:type="paragraph" w:styleId="TOC7">
    <w:name w:val="toc 7"/>
    <w:basedOn w:val="Normal"/>
    <w:next w:val="Normal"/>
    <w:autoRedefine/>
    <w:semiHidden/>
    <w:rPr>
      <w:szCs w:val="26"/>
    </w:rPr>
  </w:style>
  <w:style w:type="paragraph" w:styleId="TOC8">
    <w:name w:val="toc 8"/>
    <w:basedOn w:val="Normal"/>
    <w:next w:val="Normal"/>
    <w:autoRedefine/>
    <w:semiHidden/>
    <w:rPr>
      <w:szCs w:val="26"/>
    </w:rPr>
  </w:style>
  <w:style w:type="paragraph" w:styleId="TOC9">
    <w:name w:val="toc 9"/>
    <w:basedOn w:val="Normal"/>
    <w:next w:val="Normal"/>
    <w:autoRedefine/>
    <w:semiHidden/>
    <w:rPr>
      <w:szCs w:val="26"/>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7.jpeg"/><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mladinska.com/shrambadatotek.aspx?nodeid=2851&amp;rootnodeid=1372"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2269</Words>
  <Characters>12935</Characters>
  <Application>Microsoft Office Word</Application>
  <DocSecurity>0</DocSecurity>
  <Lines>107</Lines>
  <Paragraphs>30</Paragraphs>
  <ScaleCrop>false</ScaleCrop>
  <Company/>
  <LinksUpToDate>false</LinksUpToDate>
  <CharactersWithSpaces>15174</CharactersWithSpaces>
  <SharedDoc>false</SharedDoc>
  <HLinks>
    <vt:vector size="402" baseType="variant">
      <vt:variant>
        <vt:i4>1703977</vt:i4>
      </vt:variant>
      <vt:variant>
        <vt:i4>267</vt:i4>
      </vt:variant>
      <vt:variant>
        <vt:i4>0</vt:i4>
      </vt:variant>
      <vt:variant>
        <vt:i4>5</vt:i4>
      </vt:variant>
      <vt:variant>
        <vt:lpwstr/>
      </vt:variant>
      <vt:variant>
        <vt:lpwstr>_Uvod</vt:lpwstr>
      </vt:variant>
      <vt:variant>
        <vt:i4>1441852</vt:i4>
      </vt:variant>
      <vt:variant>
        <vt:i4>264</vt:i4>
      </vt:variant>
      <vt:variant>
        <vt:i4>0</vt:i4>
      </vt:variant>
      <vt:variant>
        <vt:i4>5</vt:i4>
      </vt:variant>
      <vt:variant>
        <vt:lpwstr/>
      </vt:variant>
      <vt:variant>
        <vt:lpwstr>_Anketa_o_oskrbi</vt:lpwstr>
      </vt:variant>
      <vt:variant>
        <vt:i4>262192</vt:i4>
      </vt:variant>
      <vt:variant>
        <vt:i4>261</vt:i4>
      </vt:variant>
      <vt:variant>
        <vt:i4>0</vt:i4>
      </vt:variant>
      <vt:variant>
        <vt:i4>5</vt:i4>
      </vt:variant>
      <vt:variant>
        <vt:lpwstr/>
      </vt:variant>
      <vt:variant>
        <vt:lpwstr>_top</vt:lpwstr>
      </vt:variant>
      <vt:variant>
        <vt:i4>17825800</vt:i4>
      </vt:variant>
      <vt:variant>
        <vt:i4>258</vt:i4>
      </vt:variant>
      <vt:variant>
        <vt:i4>0</vt:i4>
      </vt:variant>
      <vt:variant>
        <vt:i4>5</vt:i4>
      </vt:variant>
      <vt:variant>
        <vt:lpwstr/>
      </vt:variant>
      <vt:variant>
        <vt:lpwstr>_Za_učitelja_oz.</vt:lpwstr>
      </vt:variant>
      <vt:variant>
        <vt:i4>17825800</vt:i4>
      </vt:variant>
      <vt:variant>
        <vt:i4>255</vt:i4>
      </vt:variant>
      <vt:variant>
        <vt:i4>0</vt:i4>
      </vt:variant>
      <vt:variant>
        <vt:i4>5</vt:i4>
      </vt:variant>
      <vt:variant>
        <vt:lpwstr/>
      </vt:variant>
      <vt:variant>
        <vt:lpwstr>_Za_učitelja_oz.</vt:lpwstr>
      </vt:variant>
      <vt:variant>
        <vt:i4>5963893</vt:i4>
      </vt:variant>
      <vt:variant>
        <vt:i4>252</vt:i4>
      </vt:variant>
      <vt:variant>
        <vt:i4>0</vt:i4>
      </vt:variant>
      <vt:variant>
        <vt:i4>5</vt:i4>
      </vt:variant>
      <vt:variant>
        <vt:lpwstr/>
      </vt:variant>
      <vt:variant>
        <vt:lpwstr>_Ugotavljanje_posebnosti_krajevnega</vt:lpwstr>
      </vt:variant>
      <vt:variant>
        <vt:i4>2818108</vt:i4>
      </vt:variant>
      <vt:variant>
        <vt:i4>249</vt:i4>
      </vt:variant>
      <vt:variant>
        <vt:i4>0</vt:i4>
      </vt:variant>
      <vt:variant>
        <vt:i4>5</vt:i4>
      </vt:variant>
      <vt:variant>
        <vt:lpwstr/>
      </vt:variant>
      <vt:variant>
        <vt:lpwstr>_Slikovno_kazalo</vt:lpwstr>
      </vt:variant>
      <vt:variant>
        <vt:i4>8192095</vt:i4>
      </vt:variant>
      <vt:variant>
        <vt:i4>246</vt:i4>
      </vt:variant>
      <vt:variant>
        <vt:i4>0</vt:i4>
      </vt:variant>
      <vt:variant>
        <vt:i4>5</vt:i4>
      </vt:variant>
      <vt:variant>
        <vt:lpwstr/>
      </vt:variant>
      <vt:variant>
        <vt:lpwstr>_Kazalo</vt:lpwstr>
      </vt:variant>
      <vt:variant>
        <vt:i4>1703977</vt:i4>
      </vt:variant>
      <vt:variant>
        <vt:i4>243</vt:i4>
      </vt:variant>
      <vt:variant>
        <vt:i4>0</vt:i4>
      </vt:variant>
      <vt:variant>
        <vt:i4>5</vt:i4>
      </vt:variant>
      <vt:variant>
        <vt:lpwstr/>
      </vt:variant>
      <vt:variant>
        <vt:lpwstr>_Uvod</vt:lpwstr>
      </vt:variant>
      <vt:variant>
        <vt:i4>21692432</vt:i4>
      </vt:variant>
      <vt:variant>
        <vt:i4>240</vt:i4>
      </vt:variant>
      <vt:variant>
        <vt:i4>0</vt:i4>
      </vt:variant>
      <vt:variant>
        <vt:i4>5</vt:i4>
      </vt:variant>
      <vt:variant>
        <vt:lpwstr/>
      </vt:variant>
      <vt:variant>
        <vt:lpwstr>_Prsti_preučujemo_na</vt:lpwstr>
      </vt:variant>
      <vt:variant>
        <vt:i4>19071053</vt:i4>
      </vt:variant>
      <vt:variant>
        <vt:i4>237</vt:i4>
      </vt:variant>
      <vt:variant>
        <vt:i4>0</vt:i4>
      </vt:variant>
      <vt:variant>
        <vt:i4>5</vt:i4>
      </vt:variant>
      <vt:variant>
        <vt:lpwstr/>
      </vt:variant>
      <vt:variant>
        <vt:lpwstr>_Za_učence</vt:lpwstr>
      </vt:variant>
      <vt:variant>
        <vt:i4>5963893</vt:i4>
      </vt:variant>
      <vt:variant>
        <vt:i4>234</vt:i4>
      </vt:variant>
      <vt:variant>
        <vt:i4>0</vt:i4>
      </vt:variant>
      <vt:variant>
        <vt:i4>5</vt:i4>
      </vt:variant>
      <vt:variant>
        <vt:lpwstr/>
      </vt:variant>
      <vt:variant>
        <vt:lpwstr>_Ugotavljanje_posebnosti_krajevnega</vt:lpwstr>
      </vt:variant>
      <vt:variant>
        <vt:i4>8192095</vt:i4>
      </vt:variant>
      <vt:variant>
        <vt:i4>231</vt:i4>
      </vt:variant>
      <vt:variant>
        <vt:i4>0</vt:i4>
      </vt:variant>
      <vt:variant>
        <vt:i4>5</vt:i4>
      </vt:variant>
      <vt:variant>
        <vt:lpwstr/>
      </vt:variant>
      <vt:variant>
        <vt:lpwstr>_Kazalo</vt:lpwstr>
      </vt:variant>
      <vt:variant>
        <vt:i4>19071053</vt:i4>
      </vt:variant>
      <vt:variant>
        <vt:i4>228</vt:i4>
      </vt:variant>
      <vt:variant>
        <vt:i4>0</vt:i4>
      </vt:variant>
      <vt:variant>
        <vt:i4>5</vt:i4>
      </vt:variant>
      <vt:variant>
        <vt:lpwstr/>
      </vt:variant>
      <vt:variant>
        <vt:lpwstr>_Za_učence</vt:lpwstr>
      </vt:variant>
      <vt:variant>
        <vt:i4>1703977</vt:i4>
      </vt:variant>
      <vt:variant>
        <vt:i4>225</vt:i4>
      </vt:variant>
      <vt:variant>
        <vt:i4>0</vt:i4>
      </vt:variant>
      <vt:variant>
        <vt:i4>5</vt:i4>
      </vt:variant>
      <vt:variant>
        <vt:lpwstr/>
      </vt:variant>
      <vt:variant>
        <vt:lpwstr>_Uvod</vt:lpwstr>
      </vt:variant>
      <vt:variant>
        <vt:i4>8192095</vt:i4>
      </vt:variant>
      <vt:variant>
        <vt:i4>222</vt:i4>
      </vt:variant>
      <vt:variant>
        <vt:i4>0</vt:i4>
      </vt:variant>
      <vt:variant>
        <vt:i4>5</vt:i4>
      </vt:variant>
      <vt:variant>
        <vt:lpwstr/>
      </vt:variant>
      <vt:variant>
        <vt:lpwstr>_Kazalo</vt:lpwstr>
      </vt:variant>
      <vt:variant>
        <vt:i4>21692432</vt:i4>
      </vt:variant>
      <vt:variant>
        <vt:i4>219</vt:i4>
      </vt:variant>
      <vt:variant>
        <vt:i4>0</vt:i4>
      </vt:variant>
      <vt:variant>
        <vt:i4>5</vt:i4>
      </vt:variant>
      <vt:variant>
        <vt:lpwstr/>
      </vt:variant>
      <vt:variant>
        <vt:lpwstr>_Prsti_preučujemo_na</vt:lpwstr>
      </vt:variant>
      <vt:variant>
        <vt:i4>8192095</vt:i4>
      </vt:variant>
      <vt:variant>
        <vt:i4>216</vt:i4>
      </vt:variant>
      <vt:variant>
        <vt:i4>0</vt:i4>
      </vt:variant>
      <vt:variant>
        <vt:i4>5</vt:i4>
      </vt:variant>
      <vt:variant>
        <vt:lpwstr/>
      </vt:variant>
      <vt:variant>
        <vt:lpwstr>_Kazalo</vt:lpwstr>
      </vt:variant>
      <vt:variant>
        <vt:i4>1703977</vt:i4>
      </vt:variant>
      <vt:variant>
        <vt:i4>213</vt:i4>
      </vt:variant>
      <vt:variant>
        <vt:i4>0</vt:i4>
      </vt:variant>
      <vt:variant>
        <vt:i4>5</vt:i4>
      </vt:variant>
      <vt:variant>
        <vt:lpwstr/>
      </vt:variant>
      <vt:variant>
        <vt:lpwstr>_Uvod</vt:lpwstr>
      </vt:variant>
      <vt:variant>
        <vt:i4>2424850</vt:i4>
      </vt:variant>
      <vt:variant>
        <vt:i4>210</vt:i4>
      </vt:variant>
      <vt:variant>
        <vt:i4>0</vt:i4>
      </vt:variant>
      <vt:variant>
        <vt:i4>5</vt:i4>
      </vt:variant>
      <vt:variant>
        <vt:lpwstr/>
      </vt:variant>
      <vt:variant>
        <vt:lpwstr>_Naravnogeografske_metode_terenskega</vt:lpwstr>
      </vt:variant>
      <vt:variant>
        <vt:i4>2162709</vt:i4>
      </vt:variant>
      <vt:variant>
        <vt:i4>207</vt:i4>
      </vt:variant>
      <vt:variant>
        <vt:i4>0</vt:i4>
      </vt:variant>
      <vt:variant>
        <vt:i4>5</vt:i4>
      </vt:variant>
      <vt:variant>
        <vt:lpwstr/>
      </vt:variant>
      <vt:variant>
        <vt:lpwstr>_Kartiranje_mestnega_naselja:</vt:lpwstr>
      </vt:variant>
      <vt:variant>
        <vt:i4>3670060</vt:i4>
      </vt:variant>
      <vt:variant>
        <vt:i4>204</vt:i4>
      </vt:variant>
      <vt:variant>
        <vt:i4>0</vt:i4>
      </vt:variant>
      <vt:variant>
        <vt:i4>5</vt:i4>
      </vt:variant>
      <vt:variant>
        <vt:lpwstr/>
      </vt:variant>
      <vt:variant>
        <vt:lpwstr>_Materialna_sredstva</vt:lpwstr>
      </vt:variant>
      <vt:variant>
        <vt:i4>5963893</vt:i4>
      </vt:variant>
      <vt:variant>
        <vt:i4>201</vt:i4>
      </vt:variant>
      <vt:variant>
        <vt:i4>0</vt:i4>
      </vt:variant>
      <vt:variant>
        <vt:i4>5</vt:i4>
      </vt:variant>
      <vt:variant>
        <vt:lpwstr/>
      </vt:variant>
      <vt:variant>
        <vt:lpwstr>_Ugotavljanje_posebnosti_krajevnega</vt:lpwstr>
      </vt:variant>
      <vt:variant>
        <vt:i4>22675520</vt:i4>
      </vt:variant>
      <vt:variant>
        <vt:i4>198</vt:i4>
      </vt:variant>
      <vt:variant>
        <vt:i4>0</vt:i4>
      </vt:variant>
      <vt:variant>
        <vt:i4>5</vt:i4>
      </vt:variant>
      <vt:variant>
        <vt:lpwstr/>
      </vt:variant>
      <vt:variant>
        <vt:lpwstr>_Štetje_prometa</vt:lpwstr>
      </vt:variant>
      <vt:variant>
        <vt:i4>4980853</vt:i4>
      </vt:variant>
      <vt:variant>
        <vt:i4>195</vt:i4>
      </vt:variant>
      <vt:variant>
        <vt:i4>0</vt:i4>
      </vt:variant>
      <vt:variant>
        <vt:i4>5</vt:i4>
      </vt:variant>
      <vt:variant>
        <vt:lpwstr/>
      </vt:variant>
      <vt:variant>
        <vt:lpwstr>_Pomen_terenskega_dela</vt:lpwstr>
      </vt:variant>
      <vt:variant>
        <vt:i4>262192</vt:i4>
      </vt:variant>
      <vt:variant>
        <vt:i4>192</vt:i4>
      </vt:variant>
      <vt:variant>
        <vt:i4>0</vt:i4>
      </vt:variant>
      <vt:variant>
        <vt:i4>5</vt:i4>
      </vt:variant>
      <vt:variant>
        <vt:lpwstr/>
      </vt:variant>
      <vt:variant>
        <vt:lpwstr>_top</vt:lpwstr>
      </vt:variant>
      <vt:variant>
        <vt:i4>262213</vt:i4>
      </vt:variant>
      <vt:variant>
        <vt:i4>189</vt:i4>
      </vt:variant>
      <vt:variant>
        <vt:i4>0</vt:i4>
      </vt:variant>
      <vt:variant>
        <vt:i4>5</vt:i4>
      </vt:variant>
      <vt:variant>
        <vt:lpwstr>http://www.mladinska.com/shrambadatotek.aspx?nodeid=2851&amp;rootnodeid=1372</vt:lpwstr>
      </vt:variant>
      <vt:variant>
        <vt:lpwstr/>
      </vt:variant>
      <vt:variant>
        <vt:i4>1507385</vt:i4>
      </vt:variant>
      <vt:variant>
        <vt:i4>179</vt:i4>
      </vt:variant>
      <vt:variant>
        <vt:i4>0</vt:i4>
      </vt:variant>
      <vt:variant>
        <vt:i4>5</vt:i4>
      </vt:variant>
      <vt:variant>
        <vt:lpwstr/>
      </vt:variant>
      <vt:variant>
        <vt:lpwstr>_Toc159327317</vt:lpwstr>
      </vt:variant>
      <vt:variant>
        <vt:i4>1507385</vt:i4>
      </vt:variant>
      <vt:variant>
        <vt:i4>173</vt:i4>
      </vt:variant>
      <vt:variant>
        <vt:i4>0</vt:i4>
      </vt:variant>
      <vt:variant>
        <vt:i4>5</vt:i4>
      </vt:variant>
      <vt:variant>
        <vt:lpwstr/>
      </vt:variant>
      <vt:variant>
        <vt:lpwstr>_Toc159327316</vt:lpwstr>
      </vt:variant>
      <vt:variant>
        <vt:i4>1507385</vt:i4>
      </vt:variant>
      <vt:variant>
        <vt:i4>167</vt:i4>
      </vt:variant>
      <vt:variant>
        <vt:i4>0</vt:i4>
      </vt:variant>
      <vt:variant>
        <vt:i4>5</vt:i4>
      </vt:variant>
      <vt:variant>
        <vt:lpwstr/>
      </vt:variant>
      <vt:variant>
        <vt:lpwstr>_Toc159327315</vt:lpwstr>
      </vt:variant>
      <vt:variant>
        <vt:i4>1507385</vt:i4>
      </vt:variant>
      <vt:variant>
        <vt:i4>161</vt:i4>
      </vt:variant>
      <vt:variant>
        <vt:i4>0</vt:i4>
      </vt:variant>
      <vt:variant>
        <vt:i4>5</vt:i4>
      </vt:variant>
      <vt:variant>
        <vt:lpwstr/>
      </vt:variant>
      <vt:variant>
        <vt:lpwstr>_Toc159327314</vt:lpwstr>
      </vt:variant>
      <vt:variant>
        <vt:i4>1507385</vt:i4>
      </vt:variant>
      <vt:variant>
        <vt:i4>155</vt:i4>
      </vt:variant>
      <vt:variant>
        <vt:i4>0</vt:i4>
      </vt:variant>
      <vt:variant>
        <vt:i4>5</vt:i4>
      </vt:variant>
      <vt:variant>
        <vt:lpwstr/>
      </vt:variant>
      <vt:variant>
        <vt:lpwstr>_Toc159327313</vt:lpwstr>
      </vt:variant>
      <vt:variant>
        <vt:i4>1507385</vt:i4>
      </vt:variant>
      <vt:variant>
        <vt:i4>149</vt:i4>
      </vt:variant>
      <vt:variant>
        <vt:i4>0</vt:i4>
      </vt:variant>
      <vt:variant>
        <vt:i4>5</vt:i4>
      </vt:variant>
      <vt:variant>
        <vt:lpwstr/>
      </vt:variant>
      <vt:variant>
        <vt:lpwstr>_Toc159327312</vt:lpwstr>
      </vt:variant>
      <vt:variant>
        <vt:i4>1376316</vt:i4>
      </vt:variant>
      <vt:variant>
        <vt:i4>140</vt:i4>
      </vt:variant>
      <vt:variant>
        <vt:i4>0</vt:i4>
      </vt:variant>
      <vt:variant>
        <vt:i4>5</vt:i4>
      </vt:variant>
      <vt:variant>
        <vt:lpwstr/>
      </vt:variant>
      <vt:variant>
        <vt:lpwstr>_Toc159327639</vt:lpwstr>
      </vt:variant>
      <vt:variant>
        <vt:i4>1376316</vt:i4>
      </vt:variant>
      <vt:variant>
        <vt:i4>134</vt:i4>
      </vt:variant>
      <vt:variant>
        <vt:i4>0</vt:i4>
      </vt:variant>
      <vt:variant>
        <vt:i4>5</vt:i4>
      </vt:variant>
      <vt:variant>
        <vt:lpwstr/>
      </vt:variant>
      <vt:variant>
        <vt:lpwstr>_Toc159327638</vt:lpwstr>
      </vt:variant>
      <vt:variant>
        <vt:i4>1376316</vt:i4>
      </vt:variant>
      <vt:variant>
        <vt:i4>128</vt:i4>
      </vt:variant>
      <vt:variant>
        <vt:i4>0</vt:i4>
      </vt:variant>
      <vt:variant>
        <vt:i4>5</vt:i4>
      </vt:variant>
      <vt:variant>
        <vt:lpwstr/>
      </vt:variant>
      <vt:variant>
        <vt:lpwstr>_Toc159327637</vt:lpwstr>
      </vt:variant>
      <vt:variant>
        <vt:i4>1376316</vt:i4>
      </vt:variant>
      <vt:variant>
        <vt:i4>122</vt:i4>
      </vt:variant>
      <vt:variant>
        <vt:i4>0</vt:i4>
      </vt:variant>
      <vt:variant>
        <vt:i4>5</vt:i4>
      </vt:variant>
      <vt:variant>
        <vt:lpwstr/>
      </vt:variant>
      <vt:variant>
        <vt:lpwstr>_Toc159327636</vt:lpwstr>
      </vt:variant>
      <vt:variant>
        <vt:i4>1376316</vt:i4>
      </vt:variant>
      <vt:variant>
        <vt:i4>116</vt:i4>
      </vt:variant>
      <vt:variant>
        <vt:i4>0</vt:i4>
      </vt:variant>
      <vt:variant>
        <vt:i4>5</vt:i4>
      </vt:variant>
      <vt:variant>
        <vt:lpwstr/>
      </vt:variant>
      <vt:variant>
        <vt:lpwstr>_Toc159327635</vt:lpwstr>
      </vt:variant>
      <vt:variant>
        <vt:i4>1376316</vt:i4>
      </vt:variant>
      <vt:variant>
        <vt:i4>110</vt:i4>
      </vt:variant>
      <vt:variant>
        <vt:i4>0</vt:i4>
      </vt:variant>
      <vt:variant>
        <vt:i4>5</vt:i4>
      </vt:variant>
      <vt:variant>
        <vt:lpwstr/>
      </vt:variant>
      <vt:variant>
        <vt:lpwstr>_Toc159327634</vt:lpwstr>
      </vt:variant>
      <vt:variant>
        <vt:i4>1376316</vt:i4>
      </vt:variant>
      <vt:variant>
        <vt:i4>104</vt:i4>
      </vt:variant>
      <vt:variant>
        <vt:i4>0</vt:i4>
      </vt:variant>
      <vt:variant>
        <vt:i4>5</vt:i4>
      </vt:variant>
      <vt:variant>
        <vt:lpwstr/>
      </vt:variant>
      <vt:variant>
        <vt:lpwstr>_Toc159327633</vt:lpwstr>
      </vt:variant>
      <vt:variant>
        <vt:i4>1376316</vt:i4>
      </vt:variant>
      <vt:variant>
        <vt:i4>98</vt:i4>
      </vt:variant>
      <vt:variant>
        <vt:i4>0</vt:i4>
      </vt:variant>
      <vt:variant>
        <vt:i4>5</vt:i4>
      </vt:variant>
      <vt:variant>
        <vt:lpwstr/>
      </vt:variant>
      <vt:variant>
        <vt:lpwstr>_Toc159327632</vt:lpwstr>
      </vt:variant>
      <vt:variant>
        <vt:i4>1376316</vt:i4>
      </vt:variant>
      <vt:variant>
        <vt:i4>92</vt:i4>
      </vt:variant>
      <vt:variant>
        <vt:i4>0</vt:i4>
      </vt:variant>
      <vt:variant>
        <vt:i4>5</vt:i4>
      </vt:variant>
      <vt:variant>
        <vt:lpwstr/>
      </vt:variant>
      <vt:variant>
        <vt:lpwstr>_Toc159327631</vt:lpwstr>
      </vt:variant>
      <vt:variant>
        <vt:i4>1376316</vt:i4>
      </vt:variant>
      <vt:variant>
        <vt:i4>86</vt:i4>
      </vt:variant>
      <vt:variant>
        <vt:i4>0</vt:i4>
      </vt:variant>
      <vt:variant>
        <vt:i4>5</vt:i4>
      </vt:variant>
      <vt:variant>
        <vt:lpwstr/>
      </vt:variant>
      <vt:variant>
        <vt:lpwstr>_Toc159327630</vt:lpwstr>
      </vt:variant>
      <vt:variant>
        <vt:i4>1310780</vt:i4>
      </vt:variant>
      <vt:variant>
        <vt:i4>80</vt:i4>
      </vt:variant>
      <vt:variant>
        <vt:i4>0</vt:i4>
      </vt:variant>
      <vt:variant>
        <vt:i4>5</vt:i4>
      </vt:variant>
      <vt:variant>
        <vt:lpwstr/>
      </vt:variant>
      <vt:variant>
        <vt:lpwstr>_Toc159327629</vt:lpwstr>
      </vt:variant>
      <vt:variant>
        <vt:i4>1310780</vt:i4>
      </vt:variant>
      <vt:variant>
        <vt:i4>74</vt:i4>
      </vt:variant>
      <vt:variant>
        <vt:i4>0</vt:i4>
      </vt:variant>
      <vt:variant>
        <vt:i4>5</vt:i4>
      </vt:variant>
      <vt:variant>
        <vt:lpwstr/>
      </vt:variant>
      <vt:variant>
        <vt:lpwstr>_Toc159327628</vt:lpwstr>
      </vt:variant>
      <vt:variant>
        <vt:i4>1310780</vt:i4>
      </vt:variant>
      <vt:variant>
        <vt:i4>68</vt:i4>
      </vt:variant>
      <vt:variant>
        <vt:i4>0</vt:i4>
      </vt:variant>
      <vt:variant>
        <vt:i4>5</vt:i4>
      </vt:variant>
      <vt:variant>
        <vt:lpwstr/>
      </vt:variant>
      <vt:variant>
        <vt:lpwstr>_Toc159327627</vt:lpwstr>
      </vt:variant>
      <vt:variant>
        <vt:i4>1310780</vt:i4>
      </vt:variant>
      <vt:variant>
        <vt:i4>62</vt:i4>
      </vt:variant>
      <vt:variant>
        <vt:i4>0</vt:i4>
      </vt:variant>
      <vt:variant>
        <vt:i4>5</vt:i4>
      </vt:variant>
      <vt:variant>
        <vt:lpwstr/>
      </vt:variant>
      <vt:variant>
        <vt:lpwstr>_Toc159327626</vt:lpwstr>
      </vt:variant>
      <vt:variant>
        <vt:i4>1310780</vt:i4>
      </vt:variant>
      <vt:variant>
        <vt:i4>56</vt:i4>
      </vt:variant>
      <vt:variant>
        <vt:i4>0</vt:i4>
      </vt:variant>
      <vt:variant>
        <vt:i4>5</vt:i4>
      </vt:variant>
      <vt:variant>
        <vt:lpwstr/>
      </vt:variant>
      <vt:variant>
        <vt:lpwstr>_Toc159327625</vt:lpwstr>
      </vt:variant>
      <vt:variant>
        <vt:i4>1310780</vt:i4>
      </vt:variant>
      <vt:variant>
        <vt:i4>50</vt:i4>
      </vt:variant>
      <vt:variant>
        <vt:i4>0</vt:i4>
      </vt:variant>
      <vt:variant>
        <vt:i4>5</vt:i4>
      </vt:variant>
      <vt:variant>
        <vt:lpwstr/>
      </vt:variant>
      <vt:variant>
        <vt:lpwstr>_Toc159327624</vt:lpwstr>
      </vt:variant>
      <vt:variant>
        <vt:i4>1310780</vt:i4>
      </vt:variant>
      <vt:variant>
        <vt:i4>44</vt:i4>
      </vt:variant>
      <vt:variant>
        <vt:i4>0</vt:i4>
      </vt:variant>
      <vt:variant>
        <vt:i4>5</vt:i4>
      </vt:variant>
      <vt:variant>
        <vt:lpwstr/>
      </vt:variant>
      <vt:variant>
        <vt:lpwstr>_Toc159327623</vt:lpwstr>
      </vt:variant>
      <vt:variant>
        <vt:i4>1310780</vt:i4>
      </vt:variant>
      <vt:variant>
        <vt:i4>38</vt:i4>
      </vt:variant>
      <vt:variant>
        <vt:i4>0</vt:i4>
      </vt:variant>
      <vt:variant>
        <vt:i4>5</vt:i4>
      </vt:variant>
      <vt:variant>
        <vt:lpwstr/>
      </vt:variant>
      <vt:variant>
        <vt:lpwstr>_Toc159327622</vt:lpwstr>
      </vt:variant>
      <vt:variant>
        <vt:i4>1310780</vt:i4>
      </vt:variant>
      <vt:variant>
        <vt:i4>32</vt:i4>
      </vt:variant>
      <vt:variant>
        <vt:i4>0</vt:i4>
      </vt:variant>
      <vt:variant>
        <vt:i4>5</vt:i4>
      </vt:variant>
      <vt:variant>
        <vt:lpwstr/>
      </vt:variant>
      <vt:variant>
        <vt:lpwstr>_Toc159327621</vt:lpwstr>
      </vt:variant>
      <vt:variant>
        <vt:i4>1310780</vt:i4>
      </vt:variant>
      <vt:variant>
        <vt:i4>26</vt:i4>
      </vt:variant>
      <vt:variant>
        <vt:i4>0</vt:i4>
      </vt:variant>
      <vt:variant>
        <vt:i4>5</vt:i4>
      </vt:variant>
      <vt:variant>
        <vt:lpwstr/>
      </vt:variant>
      <vt:variant>
        <vt:lpwstr>_Toc159327620</vt:lpwstr>
      </vt:variant>
      <vt:variant>
        <vt:i4>1507388</vt:i4>
      </vt:variant>
      <vt:variant>
        <vt:i4>20</vt:i4>
      </vt:variant>
      <vt:variant>
        <vt:i4>0</vt:i4>
      </vt:variant>
      <vt:variant>
        <vt:i4>5</vt:i4>
      </vt:variant>
      <vt:variant>
        <vt:lpwstr/>
      </vt:variant>
      <vt:variant>
        <vt:lpwstr>_Toc159327619</vt:lpwstr>
      </vt:variant>
      <vt:variant>
        <vt:i4>1507388</vt:i4>
      </vt:variant>
      <vt:variant>
        <vt:i4>14</vt:i4>
      </vt:variant>
      <vt:variant>
        <vt:i4>0</vt:i4>
      </vt:variant>
      <vt:variant>
        <vt:i4>5</vt:i4>
      </vt:variant>
      <vt:variant>
        <vt:lpwstr/>
      </vt:variant>
      <vt:variant>
        <vt:lpwstr>_Toc159327618</vt:lpwstr>
      </vt:variant>
      <vt:variant>
        <vt:i4>1507388</vt:i4>
      </vt:variant>
      <vt:variant>
        <vt:i4>8</vt:i4>
      </vt:variant>
      <vt:variant>
        <vt:i4>0</vt:i4>
      </vt:variant>
      <vt:variant>
        <vt:i4>5</vt:i4>
      </vt:variant>
      <vt:variant>
        <vt:lpwstr/>
      </vt:variant>
      <vt:variant>
        <vt:lpwstr>_Toc159327617</vt:lpwstr>
      </vt:variant>
      <vt:variant>
        <vt:i4>1507388</vt:i4>
      </vt:variant>
      <vt:variant>
        <vt:i4>2</vt:i4>
      </vt:variant>
      <vt:variant>
        <vt:i4>0</vt:i4>
      </vt:variant>
      <vt:variant>
        <vt:i4>5</vt:i4>
      </vt:variant>
      <vt:variant>
        <vt:lpwstr/>
      </vt:variant>
      <vt:variant>
        <vt:lpwstr>_Toc159327616</vt:lpwstr>
      </vt:variant>
      <vt:variant>
        <vt:i4>11</vt:i4>
      </vt:variant>
      <vt:variant>
        <vt:i4>1070</vt:i4>
      </vt:variant>
      <vt:variant>
        <vt:i4>1025</vt:i4>
      </vt:variant>
      <vt:variant>
        <vt:i4>1</vt:i4>
      </vt:variant>
      <vt:variant>
        <vt:lpwstr>Logo</vt:lpwstr>
      </vt:variant>
      <vt:variant>
        <vt:lpwstr/>
      </vt:variant>
      <vt:variant>
        <vt:i4>8323090</vt:i4>
      </vt:variant>
      <vt:variant>
        <vt:i4>1132</vt:i4>
      </vt:variant>
      <vt:variant>
        <vt:i4>1026</vt:i4>
      </vt:variant>
      <vt:variant>
        <vt:i4>1</vt:i4>
      </vt:variant>
      <vt:variant>
        <vt:lpwstr>My Pictures\intense planting.jpg</vt:lpwstr>
      </vt:variant>
      <vt:variant>
        <vt:lpwstr/>
      </vt:variant>
      <vt:variant>
        <vt:i4>4325463</vt:i4>
      </vt:variant>
      <vt:variant>
        <vt:i4>8850</vt:i4>
      </vt:variant>
      <vt:variant>
        <vt:i4>1027</vt:i4>
      </vt:variant>
      <vt:variant>
        <vt:i4>1</vt:i4>
      </vt:variant>
      <vt:variant>
        <vt:lpwstr>My Pictures\informatika\karta.JPG</vt:lpwstr>
      </vt:variant>
      <vt:variant>
        <vt:lpwstr/>
      </vt:variant>
      <vt:variant>
        <vt:i4>2293880</vt:i4>
      </vt:variant>
      <vt:variant>
        <vt:i4>8900</vt:i4>
      </vt:variant>
      <vt:variant>
        <vt:i4>1028</vt:i4>
      </vt:variant>
      <vt:variant>
        <vt:i4>1</vt:i4>
      </vt:variant>
      <vt:variant>
        <vt:lpwstr>My Pictures\informatika\sevnica_poplave21_8_05_18.jpg</vt:lpwstr>
      </vt:variant>
      <vt:variant>
        <vt:lpwstr/>
      </vt:variant>
      <vt:variant>
        <vt:i4>5701721</vt:i4>
      </vt:variant>
      <vt:variant>
        <vt:i4>8942</vt:i4>
      </vt:variant>
      <vt:variant>
        <vt:i4>1032</vt:i4>
      </vt:variant>
      <vt:variant>
        <vt:i4>1</vt:i4>
      </vt:variant>
      <vt:variant>
        <vt:lpwstr>My Pictures\informatika\feber.jpg</vt:lpwstr>
      </vt:variant>
      <vt:variant>
        <vt:lpwstr/>
      </vt:variant>
      <vt:variant>
        <vt:i4>327793</vt:i4>
      </vt:variant>
      <vt:variant>
        <vt:i4>8994</vt:i4>
      </vt:variant>
      <vt:variant>
        <vt:i4>1029</vt:i4>
      </vt:variant>
      <vt:variant>
        <vt:i4>1</vt:i4>
      </vt:variant>
      <vt:variant>
        <vt:lpwstr>My Pictures\informatika\higrometro-analogico_big.jpg</vt:lpwstr>
      </vt:variant>
      <vt:variant>
        <vt:lpwstr/>
      </vt:variant>
      <vt:variant>
        <vt:i4>5832788</vt:i4>
      </vt:variant>
      <vt:variant>
        <vt:i4>9042</vt:i4>
      </vt:variant>
      <vt:variant>
        <vt:i4>1033</vt:i4>
      </vt:variant>
      <vt:variant>
        <vt:i4>1</vt:i4>
      </vt:variant>
      <vt:variant>
        <vt:lpwstr>My Pictures\informatika\Barometer.jpg</vt:lpwstr>
      </vt:variant>
      <vt:variant>
        <vt:lpwstr/>
      </vt:variant>
      <vt:variant>
        <vt:i4>7274621</vt:i4>
      </vt:variant>
      <vt:variant>
        <vt:i4>13270</vt:i4>
      </vt:variant>
      <vt:variant>
        <vt:i4>1030</vt:i4>
      </vt:variant>
      <vt:variant>
        <vt:i4>1</vt:i4>
      </vt:variant>
      <vt:variant>
        <vt:lpwstr>My Pictures\informatika\stones-022.JPG</vt:lpwstr>
      </vt:variant>
      <vt:variant>
        <vt:lpwstr/>
      </vt:variant>
      <vt:variant>
        <vt:i4>6488098</vt:i4>
      </vt:variant>
      <vt:variant>
        <vt:i4>-1</vt:i4>
      </vt:variant>
      <vt:variant>
        <vt:i4>1028</vt:i4>
      </vt:variant>
      <vt:variant>
        <vt:i4>1</vt:i4>
      </vt:variant>
      <vt:variant>
        <vt:lpwstr>My Pictures\informatika\TerenskoDeloBistriskiVintgar003.jpg</vt:lpwstr>
      </vt:variant>
      <vt:variant>
        <vt:lpwstr/>
      </vt:variant>
      <vt:variant>
        <vt:i4>6488098</vt:i4>
      </vt:variant>
      <vt:variant>
        <vt:i4>-1</vt:i4>
      </vt:variant>
      <vt:variant>
        <vt:i4>1029</vt:i4>
      </vt:variant>
      <vt:variant>
        <vt:i4>1</vt:i4>
      </vt:variant>
      <vt:variant>
        <vt:lpwstr>My Pictures\informatika\TerenskoDeloBistriskiVintgar003.jpg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2019-04-23T08:51:00Z</dcterms:created>
  <dcterms:modified xsi:type="dcterms:W3CDTF">2019-04-23T08:51:00Z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