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1CD8" w:rsidRDefault="00F03A4F">
      <w:pPr>
        <w:pStyle w:val="BodyText"/>
        <w:rPr>
          <w:sz w:val="28"/>
        </w:rPr>
      </w:pPr>
      <w:bookmarkStart w:id="0" w:name="_GoBack"/>
      <w:bookmarkEnd w:id="0"/>
      <w:r>
        <w:rPr>
          <w:sz w:val="28"/>
        </w:rPr>
        <w:t>Predmet: Geografija</w:t>
      </w:r>
    </w:p>
    <w:p w:rsidR="00A81CD8" w:rsidRDefault="00A81CD8">
      <w:pPr>
        <w:pStyle w:val="BodyText"/>
        <w:rPr>
          <w:sz w:val="28"/>
        </w:rPr>
      </w:pPr>
    </w:p>
    <w:p w:rsidR="00A81CD8" w:rsidRDefault="00A81CD8">
      <w:pPr>
        <w:pStyle w:val="BodyText"/>
        <w:rPr>
          <w:sz w:val="28"/>
        </w:rPr>
      </w:pPr>
    </w:p>
    <w:p w:rsidR="00AB7F91" w:rsidRDefault="00AB7F91">
      <w:pPr>
        <w:pStyle w:val="BodyText"/>
        <w:rPr>
          <w:sz w:val="28"/>
        </w:rPr>
      </w:pPr>
    </w:p>
    <w:p w:rsidR="00AB7F91" w:rsidRDefault="00AB7F91">
      <w:pPr>
        <w:pStyle w:val="BodyText"/>
        <w:rPr>
          <w:sz w:val="28"/>
        </w:rPr>
      </w:pPr>
    </w:p>
    <w:p w:rsidR="00A81CD8" w:rsidRDefault="00A81CD8">
      <w:pPr>
        <w:pStyle w:val="BodyText"/>
        <w:rPr>
          <w:sz w:val="28"/>
        </w:rPr>
      </w:pPr>
    </w:p>
    <w:p w:rsidR="00A81CD8" w:rsidRDefault="00A81CD8">
      <w:pPr>
        <w:pStyle w:val="BodyText"/>
        <w:rPr>
          <w:sz w:val="28"/>
        </w:rPr>
      </w:pPr>
    </w:p>
    <w:p w:rsidR="00A81CD8" w:rsidRDefault="00A81CD8">
      <w:pPr>
        <w:pStyle w:val="BodyText"/>
        <w:rPr>
          <w:sz w:val="28"/>
        </w:rPr>
      </w:pPr>
    </w:p>
    <w:p w:rsidR="00A81CD8" w:rsidRDefault="00F03A4F">
      <w:pPr>
        <w:pStyle w:val="BodyText"/>
        <w:jc w:val="center"/>
        <w:rPr>
          <w:sz w:val="28"/>
        </w:rPr>
      </w:pPr>
      <w:r>
        <w:rPr>
          <w:sz w:val="28"/>
        </w:rPr>
        <w:t>Seminarska naloga</w:t>
      </w:r>
    </w:p>
    <w:p w:rsidR="00A81CD8" w:rsidRDefault="000D247A">
      <w:pPr>
        <w:pStyle w:val="BodyText"/>
        <w:jc w:val="center"/>
        <w:rPr>
          <w:sz w:val="28"/>
        </w:rPr>
      </w:pPr>
      <w:r>
        <w:rPr>
          <w:noProof/>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6" type="#_x0000_t75" style="position:absolute;left:0;text-align:left;margin-left:159.55pt;margin-top:111.85pt;width:121.9pt;height:72.2pt;z-index:251656704;mso-position-horizontal:absolute;mso-position-horizontal-relative:text;mso-position-vertical:absolute;mso-position-vertical-relative:text" o:allowincell="f">
            <v:imagedata r:id="rId7" o:title=""/>
            <w10:wrap type="topAndBottom"/>
          </v:shape>
        </w:pict>
      </w:r>
      <w:r>
        <w:rPr>
          <w:noProof/>
          <w:sz w:val="28"/>
        </w:rPr>
        <w:pict>
          <v:shapetype id="_x0000_t158" coordsize="21600,21600" o:spt="158" adj="1404,10800" path="m@37@0c@38@3@39@1@40@0@41@3@42@1@43@0m@30@4c@31@5@32@6@33@4@34@5@35@6@36@4e">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pathok="t" o:connecttype="custom" o:connectlocs="@40,@0;@51,10800;@33,@4;@50,10800" o:connectangles="270,180,90,0"/>
            <v:textpath on="t" fitshape="t" xscale="t"/>
            <v:handles>
              <v:h position="topLeft,#0" yrange="0,2229"/>
              <v:h position="#1,bottomRight" xrange="8640,12960"/>
            </v:handles>
            <o:lock v:ext="edit" text="t" shapetype="t"/>
          </v:shapetype>
          <v:shape id="_x0000_s1026" type="#_x0000_t158" style="position:absolute;left:0;text-align:left;margin-left:109.15pt;margin-top:11.05pt;width:213.45pt;height:94.35pt;z-index:251654656;mso-position-horizontal:absolute;mso-position-horizontal-relative:text;mso-position-vertical:absolute;mso-position-vertical-relative:text" o:allowincell="f" fillcolor="#fbe4ae" strokecolor="navy" strokeweight="1pt">
            <v:fill color2="#fae3b7" colors="0 #fbe4ae;8520f #bd922a;13763f #bd922a;41288f #fbe4ae;43909f #bd922a;45220f #835e17;53740f #a28949;1 #fae3b7" method="none" focus="100%" type="gradient"/>
            <v:shadow on="t" color="#009" offset="7pt,-7pt"/>
            <v:textpath style="font-family:&quot;Impact&quot;;v-text-spacing:52429f;v-text-kern:t" trim="t" fitpath="t" xscale="f" string="Nigerija"/>
            <o:lock v:ext="edit" aspectratio="t"/>
            <w10:wrap type="topAndBottom"/>
          </v:shape>
        </w:pict>
      </w:r>
    </w:p>
    <w:p w:rsidR="00A81CD8" w:rsidRDefault="00A81CD8">
      <w:pPr>
        <w:pStyle w:val="BodyText"/>
        <w:jc w:val="center"/>
        <w:rPr>
          <w:sz w:val="28"/>
        </w:rPr>
      </w:pPr>
    </w:p>
    <w:p w:rsidR="00A81CD8" w:rsidRDefault="00A81CD8">
      <w:pPr>
        <w:pStyle w:val="BodyText"/>
        <w:jc w:val="center"/>
        <w:rPr>
          <w:sz w:val="28"/>
        </w:rPr>
      </w:pPr>
    </w:p>
    <w:p w:rsidR="00A81CD8" w:rsidRDefault="00A81CD8">
      <w:pPr>
        <w:pStyle w:val="BodyText"/>
        <w:jc w:val="center"/>
        <w:rPr>
          <w:sz w:val="28"/>
        </w:rPr>
      </w:pPr>
    </w:p>
    <w:p w:rsidR="00A81CD8" w:rsidRDefault="00A81CD8">
      <w:pPr>
        <w:pStyle w:val="BodyText"/>
        <w:jc w:val="center"/>
        <w:rPr>
          <w:sz w:val="28"/>
        </w:rPr>
      </w:pPr>
    </w:p>
    <w:p w:rsidR="00A81CD8" w:rsidRDefault="00A81CD8">
      <w:pPr>
        <w:pStyle w:val="BodyText"/>
        <w:jc w:val="center"/>
        <w:rPr>
          <w:sz w:val="28"/>
        </w:rPr>
      </w:pPr>
    </w:p>
    <w:p w:rsidR="00A81CD8" w:rsidRDefault="00A81CD8">
      <w:pPr>
        <w:pStyle w:val="BodyText"/>
        <w:jc w:val="center"/>
        <w:rPr>
          <w:sz w:val="28"/>
        </w:rPr>
      </w:pPr>
    </w:p>
    <w:p w:rsidR="00A81CD8" w:rsidRDefault="00A81CD8">
      <w:pPr>
        <w:pStyle w:val="BodyText"/>
        <w:jc w:val="center"/>
        <w:rPr>
          <w:sz w:val="28"/>
        </w:rPr>
      </w:pPr>
    </w:p>
    <w:p w:rsidR="00A81CD8" w:rsidRDefault="00A81CD8">
      <w:pPr>
        <w:pStyle w:val="BodyText"/>
        <w:jc w:val="center"/>
        <w:rPr>
          <w:sz w:val="28"/>
        </w:rPr>
      </w:pPr>
    </w:p>
    <w:p w:rsidR="00A81CD8" w:rsidRDefault="00A81CD8">
      <w:pPr>
        <w:pStyle w:val="BodyText"/>
        <w:jc w:val="center"/>
        <w:rPr>
          <w:sz w:val="28"/>
        </w:rPr>
      </w:pPr>
    </w:p>
    <w:p w:rsidR="00A81CD8" w:rsidRDefault="00A81CD8">
      <w:pPr>
        <w:pStyle w:val="BodyText"/>
        <w:jc w:val="center"/>
        <w:rPr>
          <w:sz w:val="28"/>
        </w:rPr>
      </w:pPr>
    </w:p>
    <w:p w:rsidR="00A81CD8" w:rsidRDefault="00A81CD8">
      <w:pPr>
        <w:pStyle w:val="BodyText"/>
        <w:jc w:val="center"/>
        <w:rPr>
          <w:sz w:val="28"/>
        </w:rPr>
      </w:pPr>
    </w:p>
    <w:p w:rsidR="00A81CD8" w:rsidRDefault="00AF5F74">
      <w:pPr>
        <w:pStyle w:val="BodyText"/>
        <w:jc w:val="right"/>
        <w:rPr>
          <w:sz w:val="28"/>
        </w:rPr>
      </w:pPr>
      <w:bookmarkStart w:id="1" w:name="_Toc464394049"/>
      <w:r>
        <w:rPr>
          <w:sz w:val="28"/>
        </w:rPr>
        <w:t xml:space="preserve"> </w:t>
      </w:r>
    </w:p>
    <w:p w:rsidR="00AF5F74" w:rsidRDefault="00AF5F74">
      <w:pPr>
        <w:pStyle w:val="BodyText"/>
        <w:jc w:val="right"/>
        <w:rPr>
          <w:sz w:val="28"/>
        </w:rPr>
      </w:pPr>
    </w:p>
    <w:p w:rsidR="00A81CD8" w:rsidRDefault="00F03A4F">
      <w:pPr>
        <w:pStyle w:val="Heading1"/>
        <w:rPr>
          <w:sz w:val="32"/>
          <w:u w:val="single"/>
        </w:rPr>
      </w:pPr>
      <w:bookmarkStart w:id="2" w:name="_Toc464794469"/>
      <w:r>
        <w:rPr>
          <w:sz w:val="32"/>
        </w:rPr>
        <w:lastRenderedPageBreak/>
        <w:t xml:space="preserve">1. </w:t>
      </w:r>
      <w:r>
        <w:rPr>
          <w:sz w:val="32"/>
          <w:u w:val="single"/>
        </w:rPr>
        <w:t>Povzetek</w:t>
      </w:r>
      <w:bookmarkEnd w:id="2"/>
    </w:p>
    <w:p w:rsidR="00A81CD8" w:rsidRDefault="00A81CD8">
      <w:pPr>
        <w:rPr>
          <w:sz w:val="24"/>
        </w:rPr>
      </w:pPr>
    </w:p>
    <w:p w:rsidR="00A81CD8" w:rsidRDefault="00F03A4F">
      <w:pPr>
        <w:pStyle w:val="BodyText2"/>
      </w:pPr>
      <w:r>
        <w:t>Zvezna Republika Nigerija, največja država v zahodni Afriki, ima okrog 112 milijonov prebivalcev in je tako najgosteje naseljena afriška država. Nigerijsko potencialno bogastvo je velikansko, saj je dežela obdarjena s tlemi, ugodnimi za poljedelstvo, bogatimi ribolovnimi območji, obširnimi gozdovi in dragocenimi nahajališči rudnin.</w:t>
      </w:r>
    </w:p>
    <w:p w:rsidR="00A81CD8" w:rsidRDefault="00F03A4F">
      <w:pPr>
        <w:jc w:val="both"/>
        <w:rPr>
          <w:sz w:val="24"/>
        </w:rPr>
      </w:pPr>
      <w:r>
        <w:rPr>
          <w:sz w:val="24"/>
        </w:rPr>
        <w:t>Nigerija je bogata dežela. Nobena druga država črne Afrike ne premore toliko ljudi in toliko denarja. Bogata je z ljudstvi, kulturami in verstvi in ne manjka ji bolečih izkušenj, porojenih iz skupnega življenja raznoterih ljudstev znotraj meja, ki so jih samovoljno zarisali kolonialni gospodarji. Boleče pa je tudi spoznanje, da nepričakovano bogastvo z nafto ne more čez noč spremeniti poljedelske države v industrijsko in da težav dežele v razvoju ni mogoče razvozlati samo z denarjem.</w:t>
      </w:r>
    </w:p>
    <w:p w:rsidR="00A81CD8" w:rsidRDefault="00F03A4F">
      <w:pPr>
        <w:pStyle w:val="BodyText2"/>
      </w:pPr>
      <w:r>
        <w:t>Nigerija, ki ni bila nikoli združena, poskuša danes zbuditi neko »nacionalne zavesti« in iz bogate, a zmedeno raznolike tradicije priklicati občutek samozavedajoče  se pripadnosti neki skupnosti.</w:t>
      </w:r>
    </w:p>
    <w:p w:rsidR="00A81CD8" w:rsidRDefault="00A81CD8">
      <w:pPr>
        <w:jc w:val="both"/>
        <w:rPr>
          <w:sz w:val="24"/>
        </w:rPr>
      </w:pPr>
    </w:p>
    <w:p w:rsidR="00A81CD8" w:rsidRDefault="00A81CD8">
      <w:pPr>
        <w:jc w:val="both"/>
        <w:rPr>
          <w:sz w:val="24"/>
        </w:rPr>
      </w:pPr>
    </w:p>
    <w:p w:rsidR="00A81CD8" w:rsidRDefault="00A81CD8">
      <w:pPr>
        <w:jc w:val="both"/>
        <w:rPr>
          <w:sz w:val="24"/>
        </w:rPr>
      </w:pPr>
    </w:p>
    <w:p w:rsidR="00A81CD8" w:rsidRDefault="00A81CD8">
      <w:pPr>
        <w:jc w:val="both"/>
        <w:rPr>
          <w:sz w:val="24"/>
        </w:rPr>
      </w:pPr>
    </w:p>
    <w:p w:rsidR="00A81CD8" w:rsidRDefault="00A81CD8">
      <w:pPr>
        <w:jc w:val="both"/>
        <w:rPr>
          <w:sz w:val="24"/>
        </w:rPr>
      </w:pPr>
    </w:p>
    <w:p w:rsidR="00A81CD8" w:rsidRDefault="00A81CD8">
      <w:pPr>
        <w:jc w:val="both"/>
        <w:rPr>
          <w:sz w:val="24"/>
        </w:rPr>
      </w:pPr>
    </w:p>
    <w:p w:rsidR="00A81CD8" w:rsidRDefault="00A81CD8">
      <w:pPr>
        <w:jc w:val="both"/>
        <w:rPr>
          <w:sz w:val="24"/>
        </w:rPr>
      </w:pPr>
    </w:p>
    <w:p w:rsidR="00A81CD8" w:rsidRDefault="00A81CD8">
      <w:pPr>
        <w:jc w:val="both"/>
        <w:rPr>
          <w:sz w:val="24"/>
        </w:rPr>
      </w:pPr>
    </w:p>
    <w:p w:rsidR="00A81CD8" w:rsidRDefault="00A81CD8">
      <w:pPr>
        <w:jc w:val="both"/>
        <w:rPr>
          <w:sz w:val="24"/>
        </w:rPr>
      </w:pPr>
    </w:p>
    <w:p w:rsidR="00A81CD8" w:rsidRDefault="00A81CD8">
      <w:pPr>
        <w:jc w:val="both"/>
        <w:rPr>
          <w:sz w:val="24"/>
        </w:rPr>
      </w:pPr>
    </w:p>
    <w:p w:rsidR="00A81CD8" w:rsidRDefault="00A81CD8">
      <w:pPr>
        <w:jc w:val="both"/>
        <w:rPr>
          <w:sz w:val="24"/>
        </w:rPr>
      </w:pPr>
    </w:p>
    <w:p w:rsidR="00A81CD8" w:rsidRDefault="00A81CD8">
      <w:pPr>
        <w:jc w:val="both"/>
        <w:rPr>
          <w:sz w:val="24"/>
        </w:rPr>
      </w:pPr>
    </w:p>
    <w:p w:rsidR="00A81CD8" w:rsidRDefault="00A81CD8">
      <w:pPr>
        <w:jc w:val="both"/>
        <w:rPr>
          <w:sz w:val="24"/>
        </w:rPr>
      </w:pPr>
    </w:p>
    <w:p w:rsidR="00A81CD8" w:rsidRDefault="00A81CD8">
      <w:pPr>
        <w:jc w:val="both"/>
        <w:rPr>
          <w:sz w:val="24"/>
        </w:rPr>
      </w:pPr>
    </w:p>
    <w:p w:rsidR="00A81CD8" w:rsidRDefault="00A81CD8">
      <w:pPr>
        <w:jc w:val="both"/>
        <w:rPr>
          <w:sz w:val="24"/>
        </w:rPr>
      </w:pPr>
    </w:p>
    <w:p w:rsidR="00A81CD8" w:rsidRDefault="00A81CD8">
      <w:pPr>
        <w:jc w:val="both"/>
        <w:rPr>
          <w:sz w:val="24"/>
        </w:rPr>
      </w:pPr>
    </w:p>
    <w:p w:rsidR="00A81CD8" w:rsidRDefault="00A81CD8">
      <w:pPr>
        <w:jc w:val="both"/>
        <w:rPr>
          <w:sz w:val="24"/>
        </w:rPr>
      </w:pPr>
    </w:p>
    <w:p w:rsidR="00A81CD8" w:rsidRDefault="00A81CD8">
      <w:pPr>
        <w:jc w:val="both"/>
        <w:rPr>
          <w:sz w:val="24"/>
        </w:rPr>
      </w:pPr>
    </w:p>
    <w:p w:rsidR="00A81CD8" w:rsidRDefault="00A81CD8">
      <w:pPr>
        <w:jc w:val="both"/>
        <w:rPr>
          <w:sz w:val="24"/>
        </w:rPr>
      </w:pPr>
    </w:p>
    <w:p w:rsidR="00A81CD8" w:rsidRDefault="00A81CD8">
      <w:pPr>
        <w:jc w:val="both"/>
        <w:rPr>
          <w:sz w:val="24"/>
        </w:rPr>
      </w:pPr>
    </w:p>
    <w:p w:rsidR="00A81CD8" w:rsidRDefault="00A81CD8">
      <w:pPr>
        <w:jc w:val="both"/>
        <w:rPr>
          <w:sz w:val="24"/>
        </w:rPr>
      </w:pPr>
    </w:p>
    <w:p w:rsidR="00A81CD8" w:rsidRDefault="00A81CD8">
      <w:pPr>
        <w:jc w:val="both"/>
        <w:rPr>
          <w:sz w:val="24"/>
        </w:rPr>
      </w:pPr>
    </w:p>
    <w:p w:rsidR="00A81CD8" w:rsidRDefault="00A81CD8">
      <w:pPr>
        <w:jc w:val="both"/>
        <w:rPr>
          <w:sz w:val="24"/>
        </w:rPr>
      </w:pPr>
    </w:p>
    <w:p w:rsidR="00A81CD8" w:rsidRDefault="00A81CD8">
      <w:pPr>
        <w:jc w:val="both"/>
        <w:rPr>
          <w:sz w:val="24"/>
        </w:rPr>
      </w:pPr>
    </w:p>
    <w:p w:rsidR="00A81CD8" w:rsidRDefault="00A81CD8">
      <w:pPr>
        <w:jc w:val="both"/>
        <w:rPr>
          <w:sz w:val="24"/>
        </w:rPr>
      </w:pPr>
    </w:p>
    <w:p w:rsidR="00A81CD8" w:rsidRDefault="00A81CD8">
      <w:pPr>
        <w:jc w:val="both"/>
        <w:rPr>
          <w:sz w:val="24"/>
        </w:rPr>
      </w:pPr>
    </w:p>
    <w:p w:rsidR="00A81CD8" w:rsidRDefault="00A81CD8">
      <w:pPr>
        <w:jc w:val="both"/>
        <w:rPr>
          <w:sz w:val="24"/>
        </w:rPr>
      </w:pPr>
    </w:p>
    <w:p w:rsidR="00A81CD8" w:rsidRDefault="00A81CD8">
      <w:pPr>
        <w:jc w:val="both"/>
        <w:rPr>
          <w:sz w:val="24"/>
        </w:rPr>
      </w:pPr>
    </w:p>
    <w:p w:rsidR="00A81CD8" w:rsidRDefault="00A81CD8">
      <w:pPr>
        <w:jc w:val="both"/>
        <w:rPr>
          <w:sz w:val="24"/>
        </w:rPr>
      </w:pPr>
    </w:p>
    <w:p w:rsidR="00A81CD8" w:rsidRDefault="00A81CD8">
      <w:pPr>
        <w:jc w:val="both"/>
        <w:rPr>
          <w:sz w:val="24"/>
        </w:rPr>
      </w:pPr>
    </w:p>
    <w:p w:rsidR="00A81CD8" w:rsidRDefault="00A81CD8">
      <w:pPr>
        <w:jc w:val="both"/>
        <w:rPr>
          <w:sz w:val="24"/>
        </w:rPr>
      </w:pPr>
    </w:p>
    <w:p w:rsidR="00A81CD8" w:rsidRDefault="00A81CD8">
      <w:pPr>
        <w:jc w:val="both"/>
        <w:rPr>
          <w:sz w:val="24"/>
        </w:rPr>
      </w:pPr>
    </w:p>
    <w:p w:rsidR="00A81CD8" w:rsidRDefault="00A81CD8">
      <w:pPr>
        <w:jc w:val="both"/>
        <w:rPr>
          <w:sz w:val="24"/>
        </w:rPr>
      </w:pPr>
    </w:p>
    <w:p w:rsidR="00A81CD8" w:rsidRDefault="00A81CD8">
      <w:pPr>
        <w:jc w:val="both"/>
        <w:rPr>
          <w:sz w:val="24"/>
        </w:rPr>
      </w:pPr>
    </w:p>
    <w:p w:rsidR="00A81CD8" w:rsidRDefault="00A81CD8">
      <w:pPr>
        <w:jc w:val="both"/>
      </w:pPr>
    </w:p>
    <w:p w:rsidR="00A81CD8" w:rsidRDefault="00F03A4F">
      <w:pPr>
        <w:pStyle w:val="Heading1"/>
        <w:rPr>
          <w:sz w:val="32"/>
          <w:u w:val="single"/>
        </w:rPr>
      </w:pPr>
      <w:bookmarkStart w:id="3" w:name="_Toc464794470"/>
      <w:r>
        <w:rPr>
          <w:sz w:val="32"/>
        </w:rPr>
        <w:lastRenderedPageBreak/>
        <w:t xml:space="preserve">2. </w:t>
      </w:r>
      <w:r>
        <w:rPr>
          <w:sz w:val="32"/>
          <w:u w:val="single"/>
        </w:rPr>
        <w:t>Nekaj osnovnih podatkov:</w:t>
      </w:r>
      <w:bookmarkEnd w:id="1"/>
      <w:bookmarkEnd w:id="3"/>
    </w:p>
    <w:p w:rsidR="00A81CD8" w:rsidRDefault="00A81CD8">
      <w:pPr>
        <w:pStyle w:val="Header"/>
        <w:tabs>
          <w:tab w:val="clear" w:pos="4536"/>
          <w:tab w:val="clear" w:pos="9072"/>
        </w:tabs>
      </w:pPr>
    </w:p>
    <w:p w:rsidR="00A81CD8" w:rsidRDefault="00A81CD8"/>
    <w:p w:rsidR="00A81CD8" w:rsidRDefault="00F03A4F">
      <w:pPr>
        <w:pStyle w:val="Heading2"/>
        <w:ind w:left="360"/>
      </w:pPr>
      <w:bookmarkStart w:id="4" w:name="_Toc464394050"/>
      <w:bookmarkStart w:id="5" w:name="_Toc464794471"/>
      <w:r>
        <w:t xml:space="preserve">2.1 </w:t>
      </w:r>
      <w:r>
        <w:rPr>
          <w:u w:val="single"/>
        </w:rPr>
        <w:t>Država</w:t>
      </w:r>
      <w:bookmarkEnd w:id="4"/>
      <w:bookmarkEnd w:id="5"/>
    </w:p>
    <w:p w:rsidR="00A81CD8" w:rsidRDefault="00A81CD8">
      <w:pPr>
        <w:pStyle w:val="Header"/>
        <w:tabs>
          <w:tab w:val="clear" w:pos="4536"/>
          <w:tab w:val="clear" w:pos="9072"/>
        </w:tabs>
      </w:pPr>
    </w:p>
    <w:p w:rsidR="00A81CD8" w:rsidRDefault="00F03A4F" w:rsidP="00F03A4F">
      <w:pPr>
        <w:pStyle w:val="BodyText"/>
        <w:numPr>
          <w:ilvl w:val="0"/>
          <w:numId w:val="1"/>
        </w:numPr>
        <w:rPr>
          <w:sz w:val="24"/>
        </w:rPr>
      </w:pPr>
      <w:r>
        <w:rPr>
          <w:b/>
          <w:sz w:val="26"/>
        </w:rPr>
        <w:t>Uradno ime:</w:t>
      </w:r>
      <w:r>
        <w:rPr>
          <w:sz w:val="26"/>
        </w:rPr>
        <w:t xml:space="preserve"> </w:t>
      </w:r>
      <w:r>
        <w:rPr>
          <w:b/>
          <w:sz w:val="24"/>
        </w:rPr>
        <w:t>Federal republic of Nigeria (Zvezna Republika Nigerije)</w:t>
      </w:r>
    </w:p>
    <w:p w:rsidR="00A81CD8" w:rsidRDefault="00F03A4F" w:rsidP="00F03A4F">
      <w:pPr>
        <w:pStyle w:val="BodyText"/>
        <w:numPr>
          <w:ilvl w:val="0"/>
          <w:numId w:val="1"/>
        </w:numPr>
        <w:rPr>
          <w:sz w:val="24"/>
        </w:rPr>
      </w:pPr>
      <w:r>
        <w:rPr>
          <w:b/>
          <w:sz w:val="26"/>
        </w:rPr>
        <w:t xml:space="preserve">Glavno mesto: </w:t>
      </w:r>
      <w:r>
        <w:rPr>
          <w:b/>
          <w:sz w:val="24"/>
        </w:rPr>
        <w:t>Abuja (od leta 1991, prej mesto Lagos)</w:t>
      </w:r>
    </w:p>
    <w:p w:rsidR="00A81CD8" w:rsidRDefault="00F03A4F" w:rsidP="00F03A4F">
      <w:pPr>
        <w:pStyle w:val="BodyText"/>
        <w:numPr>
          <w:ilvl w:val="0"/>
          <w:numId w:val="1"/>
        </w:numPr>
        <w:jc w:val="both"/>
        <w:rPr>
          <w:sz w:val="24"/>
        </w:rPr>
      </w:pPr>
      <w:r>
        <w:rPr>
          <w:b/>
          <w:sz w:val="26"/>
        </w:rPr>
        <w:t xml:space="preserve">Površina: </w:t>
      </w:r>
      <w:r>
        <w:rPr>
          <w:b/>
          <w:sz w:val="24"/>
        </w:rPr>
        <w:t>923768 km</w:t>
      </w:r>
      <w:r>
        <w:rPr>
          <w:rFonts w:ascii="Tahoma" w:hAnsi="Tahoma"/>
          <w:b/>
          <w:sz w:val="24"/>
        </w:rPr>
        <w:t xml:space="preserve">² </w:t>
      </w:r>
      <w:r>
        <w:rPr>
          <w:b/>
          <w:sz w:val="24"/>
        </w:rPr>
        <w:t>(13 000 km² morja)</w:t>
      </w:r>
    </w:p>
    <w:p w:rsidR="00A81CD8" w:rsidRDefault="00F03A4F" w:rsidP="00F03A4F">
      <w:pPr>
        <w:pStyle w:val="BodyText"/>
        <w:numPr>
          <w:ilvl w:val="0"/>
          <w:numId w:val="1"/>
        </w:numPr>
        <w:jc w:val="both"/>
        <w:rPr>
          <w:b/>
          <w:sz w:val="24"/>
        </w:rPr>
      </w:pPr>
      <w:r>
        <w:rPr>
          <w:b/>
          <w:sz w:val="24"/>
        </w:rPr>
        <w:t>Dolžina obale: 853 km</w:t>
      </w:r>
    </w:p>
    <w:p w:rsidR="00A81CD8" w:rsidRDefault="00F03A4F" w:rsidP="00F03A4F">
      <w:pPr>
        <w:pStyle w:val="BodyText"/>
        <w:numPr>
          <w:ilvl w:val="0"/>
          <w:numId w:val="1"/>
        </w:numPr>
        <w:jc w:val="both"/>
        <w:rPr>
          <w:sz w:val="24"/>
        </w:rPr>
      </w:pPr>
      <w:r>
        <w:rPr>
          <w:b/>
          <w:sz w:val="26"/>
        </w:rPr>
        <w:t xml:space="preserve">Zemljepisna razdelitev: </w:t>
      </w:r>
      <w:r>
        <w:rPr>
          <w:b/>
          <w:sz w:val="24"/>
        </w:rPr>
        <w:t>obalne nižave, v središču Severnonigerijska planota, na jugovzhodu gričevnata, na severozahodu ravnina Sokoto, na severovzhodu nižavje Bornu</w:t>
      </w:r>
    </w:p>
    <w:p w:rsidR="00A81CD8" w:rsidRDefault="00F03A4F" w:rsidP="00F03A4F">
      <w:pPr>
        <w:pStyle w:val="BodyText"/>
        <w:numPr>
          <w:ilvl w:val="0"/>
          <w:numId w:val="1"/>
        </w:numPr>
        <w:jc w:val="both"/>
        <w:rPr>
          <w:sz w:val="24"/>
        </w:rPr>
      </w:pPr>
      <w:r>
        <w:rPr>
          <w:b/>
          <w:sz w:val="26"/>
        </w:rPr>
        <w:t xml:space="preserve">Podnebje: </w:t>
      </w:r>
      <w:r>
        <w:rPr>
          <w:b/>
          <w:sz w:val="24"/>
        </w:rPr>
        <w:t>vlažno vroče tropsko</w:t>
      </w:r>
    </w:p>
    <w:p w:rsidR="00A81CD8" w:rsidRDefault="00F03A4F" w:rsidP="00F03A4F">
      <w:pPr>
        <w:pStyle w:val="BodyText"/>
        <w:numPr>
          <w:ilvl w:val="0"/>
          <w:numId w:val="1"/>
        </w:numPr>
        <w:jc w:val="both"/>
        <w:rPr>
          <w:sz w:val="24"/>
        </w:rPr>
      </w:pPr>
      <w:r>
        <w:rPr>
          <w:b/>
          <w:sz w:val="26"/>
        </w:rPr>
        <w:t xml:space="preserve">Glavne reke: </w:t>
      </w:r>
      <w:r>
        <w:rPr>
          <w:b/>
          <w:sz w:val="24"/>
        </w:rPr>
        <w:t>Niger, Benue</w:t>
      </w:r>
    </w:p>
    <w:p w:rsidR="00A81CD8" w:rsidRDefault="00F03A4F" w:rsidP="00F03A4F">
      <w:pPr>
        <w:pStyle w:val="BodyText"/>
        <w:numPr>
          <w:ilvl w:val="0"/>
          <w:numId w:val="1"/>
        </w:numPr>
        <w:jc w:val="both"/>
        <w:rPr>
          <w:sz w:val="24"/>
        </w:rPr>
      </w:pPr>
      <w:r>
        <w:rPr>
          <w:b/>
          <w:sz w:val="26"/>
        </w:rPr>
        <w:t xml:space="preserve">Najvišji vrh: </w:t>
      </w:r>
      <w:r>
        <w:rPr>
          <w:b/>
          <w:sz w:val="24"/>
        </w:rPr>
        <w:t>Dimlang, 2042 m</w:t>
      </w:r>
    </w:p>
    <w:p w:rsidR="00A81CD8" w:rsidRDefault="00F03A4F" w:rsidP="00F03A4F">
      <w:pPr>
        <w:pStyle w:val="BodyText"/>
        <w:numPr>
          <w:ilvl w:val="0"/>
          <w:numId w:val="1"/>
        </w:numPr>
        <w:jc w:val="both"/>
        <w:rPr>
          <w:sz w:val="24"/>
        </w:rPr>
      </w:pPr>
      <w:r>
        <w:rPr>
          <w:b/>
          <w:sz w:val="26"/>
        </w:rPr>
        <w:t xml:space="preserve">Najnižja točka: </w:t>
      </w:r>
      <w:r>
        <w:rPr>
          <w:b/>
          <w:sz w:val="24"/>
        </w:rPr>
        <w:t>morska gladina</w:t>
      </w:r>
    </w:p>
    <w:p w:rsidR="00A81CD8" w:rsidRDefault="00A81CD8">
      <w:pPr>
        <w:pStyle w:val="BodyText"/>
        <w:rPr>
          <w:b/>
          <w:sz w:val="26"/>
        </w:rPr>
      </w:pPr>
    </w:p>
    <w:p w:rsidR="00A81CD8" w:rsidRDefault="00F03A4F">
      <w:pPr>
        <w:pStyle w:val="Heading2"/>
        <w:ind w:left="360"/>
      </w:pPr>
      <w:bookmarkStart w:id="6" w:name="_Toc464394051"/>
      <w:bookmarkStart w:id="7" w:name="_Toc464794472"/>
      <w:r>
        <w:t xml:space="preserve">2.2 </w:t>
      </w:r>
      <w:r>
        <w:rPr>
          <w:u w:val="single"/>
        </w:rPr>
        <w:t>Vladavina</w:t>
      </w:r>
      <w:bookmarkEnd w:id="6"/>
      <w:bookmarkEnd w:id="7"/>
    </w:p>
    <w:p w:rsidR="00A81CD8" w:rsidRDefault="00A81CD8">
      <w:pPr>
        <w:pStyle w:val="BodyText"/>
        <w:rPr>
          <w:b/>
          <w:sz w:val="32"/>
        </w:rPr>
      </w:pPr>
    </w:p>
    <w:p w:rsidR="00A81CD8" w:rsidRDefault="00F03A4F" w:rsidP="00F03A4F">
      <w:pPr>
        <w:pStyle w:val="BodyText"/>
        <w:numPr>
          <w:ilvl w:val="0"/>
          <w:numId w:val="2"/>
        </w:numPr>
        <w:rPr>
          <w:b/>
          <w:sz w:val="26"/>
        </w:rPr>
      </w:pPr>
      <w:r>
        <w:rPr>
          <w:b/>
          <w:sz w:val="26"/>
        </w:rPr>
        <w:t xml:space="preserve">Oblika vladavine: </w:t>
      </w:r>
      <w:r>
        <w:rPr>
          <w:b/>
          <w:sz w:val="24"/>
        </w:rPr>
        <w:t>predsedniška republika pod vojaško oblastjo</w:t>
      </w:r>
    </w:p>
    <w:p w:rsidR="00A81CD8" w:rsidRDefault="00F03A4F" w:rsidP="00F03A4F">
      <w:pPr>
        <w:pStyle w:val="BodyText"/>
        <w:numPr>
          <w:ilvl w:val="0"/>
          <w:numId w:val="2"/>
        </w:numPr>
        <w:rPr>
          <w:b/>
          <w:sz w:val="26"/>
        </w:rPr>
      </w:pPr>
      <w:r>
        <w:rPr>
          <w:b/>
          <w:sz w:val="26"/>
        </w:rPr>
        <w:t xml:space="preserve">Razglasitev neodvisnosti: </w:t>
      </w:r>
      <w:r>
        <w:rPr>
          <w:b/>
          <w:sz w:val="24"/>
        </w:rPr>
        <w:t>1.10.1960</w:t>
      </w:r>
    </w:p>
    <w:p w:rsidR="00A81CD8" w:rsidRDefault="00F03A4F" w:rsidP="00F03A4F">
      <w:pPr>
        <w:pStyle w:val="BodyText"/>
        <w:numPr>
          <w:ilvl w:val="0"/>
          <w:numId w:val="2"/>
        </w:numPr>
        <w:rPr>
          <w:b/>
          <w:sz w:val="26"/>
        </w:rPr>
      </w:pPr>
      <w:r>
        <w:rPr>
          <w:b/>
          <w:sz w:val="26"/>
        </w:rPr>
        <w:t xml:space="preserve">Državni poglavar: </w:t>
      </w:r>
      <w:r>
        <w:rPr>
          <w:b/>
          <w:sz w:val="24"/>
        </w:rPr>
        <w:t>predsednik AFRC</w:t>
      </w:r>
    </w:p>
    <w:p w:rsidR="00A81CD8" w:rsidRDefault="00F03A4F" w:rsidP="00F03A4F">
      <w:pPr>
        <w:pStyle w:val="BodyText"/>
        <w:numPr>
          <w:ilvl w:val="0"/>
          <w:numId w:val="2"/>
        </w:numPr>
        <w:rPr>
          <w:b/>
          <w:sz w:val="26"/>
        </w:rPr>
      </w:pPr>
      <w:r>
        <w:rPr>
          <w:b/>
          <w:sz w:val="26"/>
        </w:rPr>
        <w:t xml:space="preserve">Šef vlade: </w:t>
      </w:r>
      <w:r>
        <w:rPr>
          <w:b/>
          <w:sz w:val="24"/>
        </w:rPr>
        <w:t>predsednik AFRC</w:t>
      </w:r>
    </w:p>
    <w:p w:rsidR="00A81CD8" w:rsidRDefault="00F03A4F" w:rsidP="00F03A4F">
      <w:pPr>
        <w:pStyle w:val="BodyText"/>
        <w:numPr>
          <w:ilvl w:val="0"/>
          <w:numId w:val="2"/>
        </w:numPr>
        <w:jc w:val="both"/>
        <w:rPr>
          <w:b/>
          <w:sz w:val="26"/>
        </w:rPr>
      </w:pPr>
      <w:r>
        <w:rPr>
          <w:b/>
          <w:sz w:val="26"/>
        </w:rPr>
        <w:t xml:space="preserve">Upravna razdelitev: </w:t>
      </w:r>
      <w:r>
        <w:rPr>
          <w:b/>
          <w:sz w:val="24"/>
        </w:rPr>
        <w:t>21 zveznih držav, teritorij novega glavnega mesta Abudja (v gradnji)</w:t>
      </w:r>
    </w:p>
    <w:p w:rsidR="00A81CD8" w:rsidRDefault="00F03A4F" w:rsidP="00F03A4F">
      <w:pPr>
        <w:pStyle w:val="BodyText"/>
        <w:numPr>
          <w:ilvl w:val="0"/>
          <w:numId w:val="2"/>
        </w:numPr>
        <w:rPr>
          <w:b/>
          <w:sz w:val="26"/>
        </w:rPr>
      </w:pPr>
      <w:r>
        <w:rPr>
          <w:b/>
          <w:sz w:val="26"/>
        </w:rPr>
        <w:t xml:space="preserve">Zakonodaja: </w:t>
      </w:r>
      <w:r>
        <w:rPr>
          <w:b/>
          <w:sz w:val="24"/>
        </w:rPr>
        <w:t>Armed Forces Ruling Council/ARFC z 28 člani</w:t>
      </w:r>
    </w:p>
    <w:p w:rsidR="00A81CD8" w:rsidRDefault="00F03A4F" w:rsidP="00F03A4F">
      <w:pPr>
        <w:pStyle w:val="BodyText"/>
        <w:numPr>
          <w:ilvl w:val="0"/>
          <w:numId w:val="2"/>
        </w:numPr>
        <w:jc w:val="both"/>
        <w:rPr>
          <w:b/>
          <w:sz w:val="26"/>
        </w:rPr>
      </w:pPr>
      <w:r>
        <w:rPr>
          <w:b/>
          <w:sz w:val="26"/>
        </w:rPr>
        <w:t>Sodstvo:</w:t>
      </w:r>
      <w:r>
        <w:rPr>
          <w:b/>
          <w:sz w:val="24"/>
        </w:rPr>
        <w:t xml:space="preserve"> vrhovno sodišče, prizivno sodišče, visoko zvezno sodišče, visoko sodišče, šeriatsko sodišče</w:t>
      </w:r>
    </w:p>
    <w:p w:rsidR="00A81CD8" w:rsidRDefault="00F03A4F" w:rsidP="00F03A4F">
      <w:pPr>
        <w:pStyle w:val="BodyText"/>
        <w:numPr>
          <w:ilvl w:val="0"/>
          <w:numId w:val="2"/>
        </w:numPr>
        <w:jc w:val="both"/>
        <w:rPr>
          <w:b/>
          <w:sz w:val="26"/>
        </w:rPr>
      </w:pPr>
      <w:r>
        <w:rPr>
          <w:b/>
          <w:sz w:val="26"/>
        </w:rPr>
        <w:t xml:space="preserve">Oborožene sile: </w:t>
      </w:r>
      <w:r>
        <w:rPr>
          <w:b/>
          <w:sz w:val="24"/>
        </w:rPr>
        <w:t>prostovoljno služenje: pehota 80000, mornarica 5000, letalstvo 9500</w:t>
      </w:r>
    </w:p>
    <w:p w:rsidR="00A81CD8" w:rsidRDefault="00F03A4F" w:rsidP="00F03A4F">
      <w:pPr>
        <w:pStyle w:val="BodyText"/>
        <w:numPr>
          <w:ilvl w:val="0"/>
          <w:numId w:val="2"/>
        </w:numPr>
        <w:jc w:val="both"/>
        <w:rPr>
          <w:b/>
          <w:sz w:val="26"/>
        </w:rPr>
      </w:pPr>
      <w:r>
        <w:rPr>
          <w:b/>
          <w:sz w:val="26"/>
        </w:rPr>
        <w:t xml:space="preserve">Članstvo: </w:t>
      </w:r>
      <w:r>
        <w:rPr>
          <w:b/>
          <w:sz w:val="24"/>
        </w:rPr>
        <w:t>OZN, OAZ, COMMONWEALHT, OPEC, ECOWAS</w:t>
      </w:r>
    </w:p>
    <w:p w:rsidR="00A81CD8" w:rsidRDefault="00A81CD8">
      <w:pPr>
        <w:pStyle w:val="BodyText"/>
        <w:jc w:val="both"/>
        <w:rPr>
          <w:b/>
          <w:sz w:val="26"/>
        </w:rPr>
      </w:pPr>
    </w:p>
    <w:p w:rsidR="00A81CD8" w:rsidRDefault="00A81CD8">
      <w:pPr>
        <w:pStyle w:val="BodyText"/>
        <w:jc w:val="both"/>
        <w:rPr>
          <w:b/>
          <w:sz w:val="26"/>
        </w:rPr>
      </w:pPr>
    </w:p>
    <w:p w:rsidR="00A81CD8" w:rsidRDefault="00A81CD8">
      <w:pPr>
        <w:pStyle w:val="BodyText"/>
        <w:jc w:val="both"/>
        <w:rPr>
          <w:b/>
          <w:sz w:val="26"/>
        </w:rPr>
      </w:pPr>
    </w:p>
    <w:p w:rsidR="00A81CD8" w:rsidRDefault="00A81CD8">
      <w:pPr>
        <w:pStyle w:val="BodyText"/>
        <w:jc w:val="both"/>
        <w:rPr>
          <w:b/>
          <w:sz w:val="26"/>
        </w:rPr>
      </w:pPr>
    </w:p>
    <w:p w:rsidR="00A81CD8" w:rsidRDefault="00F03A4F">
      <w:pPr>
        <w:pStyle w:val="Heading2"/>
        <w:rPr>
          <w:sz w:val="26"/>
        </w:rPr>
      </w:pPr>
      <w:bookmarkStart w:id="8" w:name="_Toc464394053"/>
      <w:r>
        <w:rPr>
          <w:sz w:val="26"/>
        </w:rPr>
        <w:lastRenderedPageBreak/>
        <w:t xml:space="preserve"> </w:t>
      </w:r>
    </w:p>
    <w:p w:rsidR="00A81CD8" w:rsidRDefault="00A81CD8">
      <w:pPr>
        <w:pStyle w:val="Heading2"/>
        <w:rPr>
          <w:sz w:val="26"/>
        </w:rPr>
      </w:pPr>
    </w:p>
    <w:p w:rsidR="00A81CD8" w:rsidRDefault="00F03A4F">
      <w:pPr>
        <w:pStyle w:val="Heading2"/>
      </w:pPr>
      <w:r>
        <w:rPr>
          <w:sz w:val="26"/>
        </w:rPr>
        <w:t xml:space="preserve"> </w:t>
      </w:r>
      <w:bookmarkStart w:id="9" w:name="_Toc464794473"/>
      <w:r>
        <w:t>2.3</w:t>
      </w:r>
      <w:r>
        <w:rPr>
          <w:sz w:val="26"/>
        </w:rPr>
        <w:t xml:space="preserve"> </w:t>
      </w:r>
      <w:r>
        <w:rPr>
          <w:u w:val="single"/>
        </w:rPr>
        <w:t>Gospodarstvo</w:t>
      </w:r>
      <w:bookmarkEnd w:id="8"/>
      <w:bookmarkEnd w:id="9"/>
    </w:p>
    <w:p w:rsidR="00A81CD8" w:rsidRDefault="00A81CD8">
      <w:pPr>
        <w:pStyle w:val="BodyText"/>
        <w:jc w:val="both"/>
        <w:rPr>
          <w:b/>
          <w:sz w:val="26"/>
        </w:rPr>
      </w:pPr>
    </w:p>
    <w:p w:rsidR="00A81CD8" w:rsidRDefault="00F03A4F" w:rsidP="00F03A4F">
      <w:pPr>
        <w:pStyle w:val="BodyText"/>
        <w:numPr>
          <w:ilvl w:val="0"/>
          <w:numId w:val="3"/>
        </w:numPr>
        <w:jc w:val="both"/>
        <w:rPr>
          <w:b/>
          <w:sz w:val="26"/>
        </w:rPr>
      </w:pPr>
      <w:r>
        <w:rPr>
          <w:b/>
          <w:sz w:val="26"/>
        </w:rPr>
        <w:t xml:space="preserve">Denarna enota: </w:t>
      </w:r>
      <w:r>
        <w:rPr>
          <w:b/>
          <w:sz w:val="24"/>
        </w:rPr>
        <w:t>naira</w:t>
      </w:r>
    </w:p>
    <w:p w:rsidR="00A81CD8" w:rsidRDefault="00F03A4F" w:rsidP="00F03A4F">
      <w:pPr>
        <w:pStyle w:val="BodyText"/>
        <w:numPr>
          <w:ilvl w:val="0"/>
          <w:numId w:val="3"/>
        </w:numPr>
        <w:jc w:val="both"/>
        <w:rPr>
          <w:b/>
          <w:sz w:val="26"/>
        </w:rPr>
      </w:pPr>
      <w:r>
        <w:rPr>
          <w:b/>
          <w:sz w:val="26"/>
        </w:rPr>
        <w:t xml:space="preserve">Bruto domači proizvod na prebivalca: </w:t>
      </w:r>
      <w:r>
        <w:rPr>
          <w:b/>
          <w:sz w:val="24"/>
        </w:rPr>
        <w:t>314 USD (1990)</w:t>
      </w:r>
    </w:p>
    <w:p w:rsidR="00A81CD8" w:rsidRDefault="00F03A4F" w:rsidP="00F03A4F">
      <w:pPr>
        <w:pStyle w:val="BodyText"/>
        <w:numPr>
          <w:ilvl w:val="0"/>
          <w:numId w:val="3"/>
        </w:numPr>
        <w:jc w:val="both"/>
        <w:rPr>
          <w:b/>
          <w:sz w:val="24"/>
        </w:rPr>
      </w:pPr>
      <w:r>
        <w:rPr>
          <w:b/>
          <w:sz w:val="26"/>
        </w:rPr>
        <w:t xml:space="preserve">Letna stopnja rasti: </w:t>
      </w:r>
      <w:r>
        <w:rPr>
          <w:b/>
          <w:sz w:val="24"/>
        </w:rPr>
        <w:t>-3,2% (1980-86)</w:t>
      </w:r>
    </w:p>
    <w:p w:rsidR="00A81CD8" w:rsidRDefault="00F03A4F" w:rsidP="00F03A4F">
      <w:pPr>
        <w:pStyle w:val="BodyText"/>
        <w:numPr>
          <w:ilvl w:val="0"/>
          <w:numId w:val="3"/>
        </w:numPr>
        <w:jc w:val="both"/>
        <w:rPr>
          <w:b/>
          <w:sz w:val="24"/>
        </w:rPr>
      </w:pPr>
      <w:r>
        <w:rPr>
          <w:b/>
          <w:sz w:val="26"/>
        </w:rPr>
        <w:t>Zunanjetrgovinska bilanca (USD):</w:t>
      </w:r>
      <w:r>
        <w:rPr>
          <w:b/>
          <w:sz w:val="24"/>
        </w:rPr>
        <w:t xml:space="preserve"> 3465 mio (1987)</w:t>
      </w:r>
    </w:p>
    <w:p w:rsidR="00A81CD8" w:rsidRDefault="00F03A4F" w:rsidP="00F03A4F">
      <w:pPr>
        <w:pStyle w:val="BodyText"/>
        <w:numPr>
          <w:ilvl w:val="0"/>
          <w:numId w:val="3"/>
        </w:numPr>
        <w:jc w:val="both"/>
        <w:rPr>
          <w:b/>
          <w:sz w:val="24"/>
        </w:rPr>
      </w:pPr>
      <w:r>
        <w:rPr>
          <w:b/>
          <w:sz w:val="26"/>
        </w:rPr>
        <w:t>Uvoz:</w:t>
      </w:r>
      <w:r>
        <w:rPr>
          <w:b/>
          <w:sz w:val="24"/>
        </w:rPr>
        <w:t xml:space="preserve"> stroji, vozila, železo, jeklo</w:t>
      </w:r>
    </w:p>
    <w:p w:rsidR="00A81CD8" w:rsidRDefault="00F03A4F" w:rsidP="00F03A4F">
      <w:pPr>
        <w:pStyle w:val="BodyText"/>
        <w:numPr>
          <w:ilvl w:val="0"/>
          <w:numId w:val="3"/>
        </w:numPr>
        <w:jc w:val="both"/>
        <w:rPr>
          <w:b/>
          <w:sz w:val="24"/>
        </w:rPr>
      </w:pPr>
      <w:r>
        <w:rPr>
          <w:b/>
          <w:sz w:val="26"/>
        </w:rPr>
        <w:t>Izvoz:</w:t>
      </w:r>
      <w:r>
        <w:rPr>
          <w:b/>
          <w:sz w:val="24"/>
        </w:rPr>
        <w:t xml:space="preserve"> nafta, kakav, palmova jedrca in olje, arašidi, kavčuk, bombaž, kositer, les, premog, tropsko sadje, kože</w:t>
      </w:r>
    </w:p>
    <w:p w:rsidR="00A81CD8" w:rsidRDefault="00F03A4F" w:rsidP="00F03A4F">
      <w:pPr>
        <w:pStyle w:val="BodyText"/>
        <w:numPr>
          <w:ilvl w:val="0"/>
          <w:numId w:val="3"/>
        </w:numPr>
        <w:jc w:val="both"/>
        <w:rPr>
          <w:b/>
          <w:sz w:val="24"/>
        </w:rPr>
      </w:pPr>
      <w:r>
        <w:rPr>
          <w:b/>
          <w:sz w:val="26"/>
        </w:rPr>
        <w:t>Trgovski partnerji:</w:t>
      </w:r>
      <w:r>
        <w:rPr>
          <w:b/>
          <w:sz w:val="24"/>
        </w:rPr>
        <w:t xml:space="preserve"> ZDA, Nemčija, države EGS, Brazilija, Japonska</w:t>
      </w:r>
    </w:p>
    <w:p w:rsidR="00A81CD8" w:rsidRDefault="00F03A4F" w:rsidP="00F03A4F">
      <w:pPr>
        <w:pStyle w:val="BodyText"/>
        <w:numPr>
          <w:ilvl w:val="0"/>
          <w:numId w:val="3"/>
        </w:numPr>
        <w:jc w:val="both"/>
        <w:rPr>
          <w:b/>
          <w:sz w:val="24"/>
        </w:rPr>
      </w:pPr>
      <w:r>
        <w:rPr>
          <w:b/>
          <w:sz w:val="26"/>
        </w:rPr>
        <w:t>Promet:</w:t>
      </w:r>
      <w:r>
        <w:rPr>
          <w:b/>
          <w:sz w:val="24"/>
        </w:rPr>
        <w:t xml:space="preserve"> dolžina železnic: 3505 km (1985), potniški kilometri 2718 mio (1985)</w:t>
      </w:r>
    </w:p>
    <w:p w:rsidR="00A81CD8" w:rsidRDefault="00F03A4F" w:rsidP="00F03A4F">
      <w:pPr>
        <w:pStyle w:val="BodyText"/>
        <w:numPr>
          <w:ilvl w:val="0"/>
          <w:numId w:val="3"/>
        </w:numPr>
        <w:jc w:val="both"/>
        <w:rPr>
          <w:b/>
          <w:sz w:val="24"/>
        </w:rPr>
      </w:pPr>
      <w:r>
        <w:rPr>
          <w:b/>
          <w:sz w:val="26"/>
        </w:rPr>
        <w:t>Dnevniki:</w:t>
      </w:r>
      <w:r>
        <w:rPr>
          <w:b/>
          <w:sz w:val="24"/>
        </w:rPr>
        <w:t xml:space="preserve"> 19 z naklado 898000 (1986)</w:t>
      </w:r>
    </w:p>
    <w:p w:rsidR="00A81CD8" w:rsidRDefault="00A81CD8">
      <w:pPr>
        <w:pStyle w:val="BodyText"/>
        <w:jc w:val="both"/>
        <w:rPr>
          <w:b/>
          <w:sz w:val="24"/>
        </w:rPr>
      </w:pPr>
    </w:p>
    <w:p w:rsidR="00A81CD8" w:rsidRDefault="00F03A4F">
      <w:pPr>
        <w:pStyle w:val="Heading2"/>
        <w:ind w:left="360"/>
        <w:rPr>
          <w:u w:val="single"/>
        </w:rPr>
      </w:pPr>
      <w:bookmarkStart w:id="10" w:name="_Toc464394052"/>
      <w:bookmarkStart w:id="11" w:name="_Toc464794474"/>
      <w:r>
        <w:t xml:space="preserve">2.4 </w:t>
      </w:r>
      <w:r>
        <w:rPr>
          <w:u w:val="single"/>
        </w:rPr>
        <w:t>Prebivalstvo</w:t>
      </w:r>
      <w:bookmarkEnd w:id="10"/>
      <w:bookmarkEnd w:id="11"/>
    </w:p>
    <w:p w:rsidR="00A81CD8" w:rsidRDefault="00A81CD8">
      <w:pPr>
        <w:pStyle w:val="BodyText"/>
        <w:jc w:val="both"/>
        <w:rPr>
          <w:b/>
          <w:sz w:val="32"/>
        </w:rPr>
      </w:pPr>
    </w:p>
    <w:p w:rsidR="00A81CD8" w:rsidRDefault="00F03A4F" w:rsidP="00F03A4F">
      <w:pPr>
        <w:pStyle w:val="BodyText"/>
        <w:numPr>
          <w:ilvl w:val="0"/>
          <w:numId w:val="50"/>
        </w:numPr>
        <w:jc w:val="both"/>
        <w:rPr>
          <w:b/>
          <w:sz w:val="26"/>
        </w:rPr>
      </w:pPr>
      <w:r>
        <w:rPr>
          <w:b/>
          <w:sz w:val="26"/>
        </w:rPr>
        <w:t xml:space="preserve">Število: </w:t>
      </w:r>
      <w:r>
        <w:rPr>
          <w:b/>
          <w:sz w:val="24"/>
        </w:rPr>
        <w:t>113016000 (1990)</w:t>
      </w:r>
    </w:p>
    <w:p w:rsidR="00A81CD8" w:rsidRDefault="00F03A4F" w:rsidP="00F03A4F">
      <w:pPr>
        <w:pStyle w:val="BodyText"/>
        <w:numPr>
          <w:ilvl w:val="0"/>
          <w:numId w:val="49"/>
        </w:numPr>
        <w:jc w:val="both"/>
        <w:rPr>
          <w:b/>
          <w:sz w:val="26"/>
        </w:rPr>
      </w:pPr>
      <w:r>
        <w:rPr>
          <w:b/>
          <w:sz w:val="26"/>
        </w:rPr>
        <w:t xml:space="preserve">Jeziki: </w:t>
      </w:r>
      <w:r>
        <w:rPr>
          <w:b/>
          <w:sz w:val="24"/>
        </w:rPr>
        <w:t>angleški (državni jezik), sudanski in bajtujski jeziki</w:t>
      </w:r>
    </w:p>
    <w:p w:rsidR="00A81CD8" w:rsidRDefault="00F03A4F" w:rsidP="00F03A4F">
      <w:pPr>
        <w:pStyle w:val="BodyText"/>
        <w:numPr>
          <w:ilvl w:val="0"/>
          <w:numId w:val="48"/>
        </w:numPr>
        <w:jc w:val="both"/>
        <w:rPr>
          <w:b/>
          <w:sz w:val="26"/>
        </w:rPr>
      </w:pPr>
      <w:r>
        <w:rPr>
          <w:b/>
          <w:sz w:val="26"/>
        </w:rPr>
        <w:t xml:space="preserve">Vera: </w:t>
      </w:r>
      <w:r>
        <w:rPr>
          <w:b/>
          <w:sz w:val="24"/>
        </w:rPr>
        <w:t>muslimani (48%), kristjani (34%), animisti (18%)</w:t>
      </w:r>
    </w:p>
    <w:p w:rsidR="00A81CD8" w:rsidRDefault="00A81CD8">
      <w:pPr>
        <w:pStyle w:val="BodyText"/>
        <w:jc w:val="both"/>
        <w:rPr>
          <w:b/>
          <w:sz w:val="24"/>
        </w:rPr>
      </w:pPr>
    </w:p>
    <w:p w:rsidR="00A81CD8" w:rsidRDefault="00F03A4F">
      <w:pPr>
        <w:pStyle w:val="Heading3"/>
        <w:jc w:val="both"/>
        <w:rPr>
          <w:b/>
          <w:u w:val="single"/>
        </w:rPr>
      </w:pPr>
      <w:bookmarkStart w:id="12" w:name="_Toc464794475"/>
      <w:r>
        <w:rPr>
          <w:b/>
        </w:rPr>
        <w:t xml:space="preserve">2.4.1 </w:t>
      </w:r>
      <w:r>
        <w:rPr>
          <w:b/>
          <w:u w:val="single"/>
        </w:rPr>
        <w:t>Zdravje in prehrana:</w:t>
      </w:r>
      <w:bookmarkEnd w:id="12"/>
      <w:r>
        <w:rPr>
          <w:b/>
          <w:u w:val="single"/>
        </w:rPr>
        <w:t xml:space="preserve"> </w:t>
      </w:r>
    </w:p>
    <w:p w:rsidR="00A81CD8" w:rsidRDefault="00F03A4F" w:rsidP="00F03A4F">
      <w:pPr>
        <w:pStyle w:val="BodyText"/>
        <w:numPr>
          <w:ilvl w:val="0"/>
          <w:numId w:val="4"/>
        </w:numPr>
        <w:jc w:val="both"/>
        <w:rPr>
          <w:b/>
          <w:sz w:val="24"/>
        </w:rPr>
      </w:pPr>
      <w:r>
        <w:rPr>
          <w:b/>
          <w:sz w:val="24"/>
        </w:rPr>
        <w:t>Življenjska doba v letih:  Moški – 48 let, ženske – 52 let</w:t>
      </w:r>
    </w:p>
    <w:p w:rsidR="00A81CD8" w:rsidRDefault="00F03A4F" w:rsidP="00F03A4F">
      <w:pPr>
        <w:pStyle w:val="BodyText"/>
        <w:numPr>
          <w:ilvl w:val="0"/>
          <w:numId w:val="10"/>
        </w:numPr>
        <w:jc w:val="both"/>
        <w:rPr>
          <w:b/>
          <w:sz w:val="24"/>
        </w:rPr>
      </w:pPr>
      <w:r>
        <w:rPr>
          <w:b/>
          <w:sz w:val="24"/>
        </w:rPr>
        <w:t>Demografska gibanja: Rodnost-48,5‰; Umrljivost-15,4‰; Naravni prirastek-33,1‰</w:t>
      </w:r>
    </w:p>
    <w:p w:rsidR="00A81CD8" w:rsidRDefault="00F03A4F" w:rsidP="00F03A4F">
      <w:pPr>
        <w:pStyle w:val="BodyText"/>
        <w:numPr>
          <w:ilvl w:val="0"/>
          <w:numId w:val="5"/>
        </w:numPr>
        <w:jc w:val="both"/>
        <w:rPr>
          <w:b/>
          <w:sz w:val="24"/>
        </w:rPr>
      </w:pPr>
      <w:r>
        <w:rPr>
          <w:b/>
          <w:sz w:val="24"/>
        </w:rPr>
        <w:t>Prirastek prebivalstva: 3,8 % (1980-86), mlajši od 15 let: 48%</w:t>
      </w:r>
    </w:p>
    <w:p w:rsidR="00A81CD8" w:rsidRDefault="00F03A4F" w:rsidP="00F03A4F">
      <w:pPr>
        <w:pStyle w:val="BodyText"/>
        <w:numPr>
          <w:ilvl w:val="0"/>
          <w:numId w:val="6"/>
        </w:numPr>
        <w:jc w:val="both"/>
        <w:rPr>
          <w:b/>
          <w:sz w:val="24"/>
        </w:rPr>
      </w:pPr>
      <w:r>
        <w:rPr>
          <w:b/>
          <w:sz w:val="24"/>
        </w:rPr>
        <w:t>Zdravstvo: 1 zdravnik na 6564 prebivalcev</w:t>
      </w:r>
    </w:p>
    <w:p w:rsidR="00A81CD8" w:rsidRDefault="00F03A4F" w:rsidP="00F03A4F">
      <w:pPr>
        <w:pStyle w:val="BodyText"/>
        <w:numPr>
          <w:ilvl w:val="0"/>
          <w:numId w:val="6"/>
        </w:numPr>
        <w:jc w:val="both"/>
        <w:rPr>
          <w:b/>
          <w:sz w:val="24"/>
        </w:rPr>
      </w:pPr>
      <w:r>
        <w:rPr>
          <w:b/>
          <w:sz w:val="24"/>
        </w:rPr>
        <w:t>Povprečen dnevni obrok kalorij 2110 kcal (91%; 100%- 2345 kcal)</w:t>
      </w:r>
    </w:p>
    <w:p w:rsidR="00A81CD8" w:rsidRDefault="00A81CD8">
      <w:pPr>
        <w:pStyle w:val="BodyText"/>
        <w:jc w:val="both"/>
        <w:rPr>
          <w:b/>
          <w:sz w:val="24"/>
        </w:rPr>
      </w:pPr>
    </w:p>
    <w:p w:rsidR="00A81CD8" w:rsidRDefault="00F03A4F">
      <w:pPr>
        <w:pStyle w:val="Heading3"/>
        <w:rPr>
          <w:b/>
          <w:u w:val="single"/>
        </w:rPr>
      </w:pPr>
      <w:bookmarkStart w:id="13" w:name="_Toc464794476"/>
      <w:r>
        <w:rPr>
          <w:b/>
        </w:rPr>
        <w:t xml:space="preserve">2.4.2 </w:t>
      </w:r>
      <w:r>
        <w:rPr>
          <w:b/>
          <w:u w:val="single"/>
        </w:rPr>
        <w:t>Delo-zaposleni po gospodarskih vejah:</w:t>
      </w:r>
      <w:bookmarkEnd w:id="13"/>
    </w:p>
    <w:p w:rsidR="00A81CD8" w:rsidRDefault="00F03A4F" w:rsidP="00F03A4F">
      <w:pPr>
        <w:pStyle w:val="BodyText"/>
        <w:numPr>
          <w:ilvl w:val="0"/>
          <w:numId w:val="7"/>
        </w:numPr>
        <w:jc w:val="both"/>
        <w:rPr>
          <w:b/>
          <w:sz w:val="24"/>
        </w:rPr>
      </w:pPr>
      <w:r>
        <w:rPr>
          <w:b/>
          <w:sz w:val="24"/>
        </w:rPr>
        <w:t>Kmetijstvo, ribištvo in rudarstvo – 34,9%</w:t>
      </w:r>
    </w:p>
    <w:p w:rsidR="00A81CD8" w:rsidRDefault="00F03A4F" w:rsidP="00F03A4F">
      <w:pPr>
        <w:pStyle w:val="BodyText"/>
        <w:numPr>
          <w:ilvl w:val="0"/>
          <w:numId w:val="7"/>
        </w:numPr>
        <w:jc w:val="both"/>
        <w:rPr>
          <w:b/>
          <w:sz w:val="24"/>
        </w:rPr>
      </w:pPr>
      <w:r>
        <w:rPr>
          <w:b/>
          <w:sz w:val="24"/>
        </w:rPr>
        <w:t>Industrija in gradbeništvo– 9,6%</w:t>
      </w:r>
    </w:p>
    <w:p w:rsidR="00A81CD8" w:rsidRDefault="00F03A4F" w:rsidP="00F03A4F">
      <w:pPr>
        <w:pStyle w:val="BodyText"/>
        <w:numPr>
          <w:ilvl w:val="0"/>
          <w:numId w:val="7"/>
        </w:numPr>
        <w:jc w:val="both"/>
        <w:rPr>
          <w:b/>
          <w:sz w:val="24"/>
        </w:rPr>
      </w:pPr>
      <w:r>
        <w:rPr>
          <w:b/>
          <w:sz w:val="24"/>
        </w:rPr>
        <w:t>Storitvene dejavnosti – 55,5%</w:t>
      </w:r>
    </w:p>
    <w:p w:rsidR="00A81CD8" w:rsidRDefault="00A81CD8">
      <w:pPr>
        <w:pStyle w:val="Heading3"/>
        <w:rPr>
          <w:rFonts w:ascii="Times New Roman" w:hAnsi="Times New Roman"/>
          <w:b/>
        </w:rPr>
      </w:pPr>
    </w:p>
    <w:p w:rsidR="00A81CD8" w:rsidRDefault="00A81CD8"/>
    <w:p w:rsidR="00A81CD8" w:rsidRDefault="00A81CD8"/>
    <w:p w:rsidR="00A81CD8" w:rsidRDefault="00A81CD8"/>
    <w:p w:rsidR="00A81CD8" w:rsidRDefault="00F03A4F">
      <w:pPr>
        <w:pStyle w:val="Heading3"/>
        <w:rPr>
          <w:b/>
          <w:u w:val="single"/>
        </w:rPr>
      </w:pPr>
      <w:bookmarkStart w:id="14" w:name="_Toc464794477"/>
      <w:r>
        <w:rPr>
          <w:b/>
        </w:rPr>
        <w:t xml:space="preserve">2.4.3 </w:t>
      </w:r>
      <w:r>
        <w:rPr>
          <w:b/>
          <w:u w:val="single"/>
        </w:rPr>
        <w:t>Izobraževanje –obiskovanje šole po starosti:</w:t>
      </w:r>
      <w:bookmarkEnd w:id="14"/>
    </w:p>
    <w:p w:rsidR="00A81CD8" w:rsidRDefault="00A81CD8"/>
    <w:p w:rsidR="00A81CD8" w:rsidRDefault="00F03A4F" w:rsidP="00F03A4F">
      <w:pPr>
        <w:pStyle w:val="BodyText"/>
        <w:numPr>
          <w:ilvl w:val="0"/>
          <w:numId w:val="8"/>
        </w:numPr>
        <w:jc w:val="both"/>
        <w:rPr>
          <w:b/>
          <w:sz w:val="24"/>
        </w:rPr>
      </w:pPr>
      <w:r>
        <w:rPr>
          <w:b/>
          <w:sz w:val="24"/>
        </w:rPr>
        <w:t>7-10 let – 81%</w:t>
      </w:r>
    </w:p>
    <w:p w:rsidR="00A81CD8" w:rsidRDefault="00F03A4F" w:rsidP="00F03A4F">
      <w:pPr>
        <w:pStyle w:val="BodyText"/>
        <w:numPr>
          <w:ilvl w:val="0"/>
          <w:numId w:val="8"/>
        </w:numPr>
        <w:jc w:val="both"/>
        <w:rPr>
          <w:b/>
          <w:sz w:val="24"/>
        </w:rPr>
      </w:pPr>
      <w:r>
        <w:rPr>
          <w:b/>
          <w:sz w:val="24"/>
        </w:rPr>
        <w:t xml:space="preserve">11-17 let - / </w:t>
      </w:r>
    </w:p>
    <w:p w:rsidR="00A81CD8" w:rsidRDefault="00F03A4F" w:rsidP="00F03A4F">
      <w:pPr>
        <w:pStyle w:val="BodyText"/>
        <w:numPr>
          <w:ilvl w:val="0"/>
          <w:numId w:val="8"/>
        </w:numPr>
        <w:jc w:val="both"/>
        <w:rPr>
          <w:b/>
          <w:sz w:val="24"/>
        </w:rPr>
      </w:pPr>
      <w:r>
        <w:rPr>
          <w:b/>
          <w:sz w:val="24"/>
        </w:rPr>
        <w:t xml:space="preserve">20-24 let – 2,9% </w:t>
      </w:r>
    </w:p>
    <w:p w:rsidR="00A81CD8" w:rsidRDefault="00A81CD8">
      <w:pPr>
        <w:pStyle w:val="BodyText"/>
        <w:jc w:val="both"/>
        <w:rPr>
          <w:b/>
          <w:sz w:val="24"/>
        </w:rPr>
      </w:pPr>
    </w:p>
    <w:p w:rsidR="00A81CD8" w:rsidRDefault="00A81CD8">
      <w:pPr>
        <w:pStyle w:val="Heading2"/>
        <w:rPr>
          <w:rFonts w:ascii="Arial" w:hAnsi="Arial"/>
          <w:sz w:val="28"/>
        </w:rPr>
      </w:pPr>
    </w:p>
    <w:p w:rsidR="00A81CD8" w:rsidRDefault="00A81CD8"/>
    <w:p w:rsidR="00A81CD8" w:rsidRDefault="00F03A4F">
      <w:pPr>
        <w:pStyle w:val="Heading3"/>
        <w:rPr>
          <w:b/>
          <w:u w:val="single"/>
        </w:rPr>
      </w:pPr>
      <w:bookmarkStart w:id="15" w:name="_Toc464794478"/>
      <w:r>
        <w:rPr>
          <w:b/>
        </w:rPr>
        <w:t xml:space="preserve">2.4.4 </w:t>
      </w:r>
      <w:r>
        <w:rPr>
          <w:b/>
          <w:u w:val="single"/>
        </w:rPr>
        <w:t>Mesta:</w:t>
      </w:r>
      <w:bookmarkEnd w:id="15"/>
    </w:p>
    <w:p w:rsidR="00A81CD8" w:rsidRDefault="00A81CD8"/>
    <w:p w:rsidR="00A81CD8" w:rsidRDefault="00F03A4F" w:rsidP="00F03A4F">
      <w:pPr>
        <w:pStyle w:val="BodyText"/>
        <w:numPr>
          <w:ilvl w:val="0"/>
          <w:numId w:val="52"/>
        </w:numPr>
        <w:jc w:val="both"/>
        <w:rPr>
          <w:sz w:val="24"/>
        </w:rPr>
      </w:pPr>
      <w:r>
        <w:rPr>
          <w:b/>
          <w:sz w:val="24"/>
          <w:u w:val="single"/>
        </w:rPr>
        <w:t xml:space="preserve">Delež mestnega prebivalstva: </w:t>
      </w:r>
      <w:r>
        <w:rPr>
          <w:sz w:val="24"/>
        </w:rPr>
        <w:t>39%</w:t>
      </w:r>
    </w:p>
    <w:p w:rsidR="00A81CD8" w:rsidRDefault="00F03A4F" w:rsidP="00F03A4F">
      <w:pPr>
        <w:pStyle w:val="BodyText"/>
        <w:numPr>
          <w:ilvl w:val="0"/>
          <w:numId w:val="51"/>
        </w:numPr>
        <w:rPr>
          <w:sz w:val="24"/>
        </w:rPr>
      </w:pPr>
      <w:r>
        <w:rPr>
          <w:b/>
          <w:sz w:val="24"/>
          <w:u w:val="single"/>
        </w:rPr>
        <w:t>Večja mesta:</w:t>
      </w:r>
      <w:r>
        <w:rPr>
          <w:sz w:val="24"/>
        </w:rPr>
        <w:t xml:space="preserve"> Abuja, Ibadan, Kano, Zaria, Port Hartourt, Ede, Lagos </w:t>
      </w:r>
    </w:p>
    <w:p w:rsidR="00A81CD8" w:rsidRDefault="00F03A4F" w:rsidP="00F03A4F">
      <w:pPr>
        <w:pStyle w:val="BodyText"/>
        <w:numPr>
          <w:ilvl w:val="0"/>
          <w:numId w:val="14"/>
        </w:numPr>
        <w:jc w:val="both"/>
        <w:rPr>
          <w:sz w:val="24"/>
        </w:rPr>
      </w:pPr>
      <w:r>
        <w:rPr>
          <w:b/>
          <w:sz w:val="24"/>
          <w:u w:val="single"/>
        </w:rPr>
        <w:t>Lagos</w:t>
      </w:r>
      <w:r>
        <w:rPr>
          <w:b/>
          <w:sz w:val="24"/>
        </w:rPr>
        <w:t>:</w:t>
      </w:r>
      <w:r>
        <w:rPr>
          <w:sz w:val="24"/>
        </w:rPr>
        <w:t xml:space="preserve"> Nigerijsko največje mesto, ima 4 milijone prebivalcev, včasih je bilo glavno mesto Nigerije.</w:t>
      </w:r>
    </w:p>
    <w:p w:rsidR="00A81CD8" w:rsidRDefault="00F03A4F" w:rsidP="00F03A4F">
      <w:pPr>
        <w:pStyle w:val="BodyText"/>
        <w:numPr>
          <w:ilvl w:val="0"/>
          <w:numId w:val="15"/>
        </w:numPr>
        <w:jc w:val="both"/>
        <w:rPr>
          <w:sz w:val="24"/>
        </w:rPr>
      </w:pPr>
      <w:r>
        <w:rPr>
          <w:b/>
          <w:sz w:val="24"/>
          <w:u w:val="single"/>
        </w:rPr>
        <w:t>Abuja</w:t>
      </w:r>
      <w:r>
        <w:rPr>
          <w:b/>
          <w:sz w:val="24"/>
        </w:rPr>
        <w:t>:</w:t>
      </w:r>
      <w:r>
        <w:rPr>
          <w:sz w:val="24"/>
        </w:rPr>
        <w:t xml:space="preserve"> leta 1991 je postalo glavno mesto Nigerije. Leži v notranjosti Nigerije</w:t>
      </w:r>
    </w:p>
    <w:p w:rsidR="00A81CD8" w:rsidRDefault="00A81CD8">
      <w:pPr>
        <w:pStyle w:val="Heading1"/>
        <w:rPr>
          <w:sz w:val="32"/>
          <w:u w:val="single"/>
        </w:rPr>
      </w:pPr>
    </w:p>
    <w:p w:rsidR="00A81CD8" w:rsidRDefault="00A81CD8">
      <w:pPr>
        <w:pStyle w:val="Heading1"/>
        <w:rPr>
          <w:sz w:val="32"/>
          <w:u w:val="single"/>
        </w:rPr>
      </w:pPr>
    </w:p>
    <w:p w:rsidR="00A81CD8" w:rsidRDefault="00A81CD8">
      <w:pPr>
        <w:pStyle w:val="Heading1"/>
        <w:rPr>
          <w:sz w:val="32"/>
          <w:u w:val="single"/>
        </w:rPr>
      </w:pPr>
    </w:p>
    <w:p w:rsidR="00A81CD8" w:rsidRDefault="00A81CD8">
      <w:pPr>
        <w:pStyle w:val="Heading1"/>
        <w:rPr>
          <w:sz w:val="32"/>
          <w:u w:val="single"/>
        </w:rPr>
      </w:pPr>
    </w:p>
    <w:p w:rsidR="00A81CD8" w:rsidRDefault="00A81CD8">
      <w:pPr>
        <w:pStyle w:val="Heading1"/>
        <w:rPr>
          <w:sz w:val="32"/>
          <w:u w:val="single"/>
        </w:rPr>
      </w:pPr>
    </w:p>
    <w:p w:rsidR="00A81CD8" w:rsidRDefault="00A81CD8">
      <w:pPr>
        <w:pStyle w:val="Heading1"/>
        <w:rPr>
          <w:sz w:val="32"/>
          <w:u w:val="single"/>
        </w:rPr>
      </w:pPr>
    </w:p>
    <w:p w:rsidR="00A81CD8" w:rsidRDefault="00A81CD8">
      <w:pPr>
        <w:pStyle w:val="Heading1"/>
        <w:rPr>
          <w:sz w:val="32"/>
          <w:u w:val="single"/>
        </w:rPr>
      </w:pPr>
    </w:p>
    <w:p w:rsidR="00A81CD8" w:rsidRDefault="00A81CD8">
      <w:pPr>
        <w:pStyle w:val="Heading1"/>
        <w:rPr>
          <w:sz w:val="32"/>
          <w:u w:val="single"/>
        </w:rPr>
      </w:pPr>
    </w:p>
    <w:p w:rsidR="00A81CD8" w:rsidRDefault="00A81CD8"/>
    <w:p w:rsidR="00A81CD8" w:rsidRDefault="00A81CD8"/>
    <w:p w:rsidR="00A81CD8" w:rsidRDefault="00A81CD8"/>
    <w:p w:rsidR="00A81CD8" w:rsidRDefault="00A81CD8"/>
    <w:p w:rsidR="00A81CD8" w:rsidRDefault="00A81CD8"/>
    <w:p w:rsidR="00A81CD8" w:rsidRDefault="00A81CD8"/>
    <w:p w:rsidR="00A81CD8" w:rsidRDefault="00A81CD8"/>
    <w:p w:rsidR="00A81CD8" w:rsidRDefault="00A81CD8"/>
    <w:p w:rsidR="00A81CD8" w:rsidRDefault="00A81CD8"/>
    <w:p w:rsidR="00A81CD8" w:rsidRDefault="00A81CD8"/>
    <w:p w:rsidR="00A81CD8" w:rsidRDefault="00A81CD8"/>
    <w:p w:rsidR="00A81CD8" w:rsidRDefault="00F03A4F">
      <w:pPr>
        <w:pStyle w:val="Heading1"/>
        <w:jc w:val="both"/>
        <w:rPr>
          <w:sz w:val="32"/>
          <w:u w:val="single"/>
        </w:rPr>
      </w:pPr>
      <w:bookmarkStart w:id="16" w:name="_Toc464794479"/>
      <w:r>
        <w:rPr>
          <w:sz w:val="32"/>
        </w:rPr>
        <w:t xml:space="preserve">3. </w:t>
      </w:r>
      <w:r>
        <w:rPr>
          <w:sz w:val="32"/>
          <w:u w:val="single"/>
        </w:rPr>
        <w:t>Lega in položaj</w:t>
      </w:r>
      <w:bookmarkEnd w:id="16"/>
    </w:p>
    <w:p w:rsidR="00A81CD8" w:rsidRDefault="00A81CD8"/>
    <w:p w:rsidR="00A81CD8" w:rsidRDefault="00F03A4F">
      <w:pPr>
        <w:pStyle w:val="BodyText"/>
        <w:jc w:val="both"/>
        <w:rPr>
          <w:sz w:val="24"/>
        </w:rPr>
      </w:pPr>
      <w:r>
        <w:rPr>
          <w:sz w:val="24"/>
        </w:rPr>
        <w:t xml:space="preserve">Nigerija leži v Zahodni Afriki, v porečju spodnjega Nigra. Niger in njegov levi pritok Benue delita državo na tri dele: </w:t>
      </w:r>
    </w:p>
    <w:p w:rsidR="00A81CD8" w:rsidRDefault="00F03A4F" w:rsidP="00F03A4F">
      <w:pPr>
        <w:pStyle w:val="BodyText"/>
        <w:numPr>
          <w:ilvl w:val="0"/>
          <w:numId w:val="9"/>
        </w:numPr>
        <w:jc w:val="both"/>
        <w:rPr>
          <w:sz w:val="26"/>
        </w:rPr>
      </w:pPr>
      <w:r>
        <w:rPr>
          <w:sz w:val="26"/>
        </w:rPr>
        <w:t xml:space="preserve">Severna Nigerija, </w:t>
      </w:r>
      <w:r>
        <w:rPr>
          <w:sz w:val="24"/>
        </w:rPr>
        <w:t>planota Jos ter dolini Benue in Nigra.</w:t>
      </w:r>
    </w:p>
    <w:p w:rsidR="00A81CD8" w:rsidRDefault="00F03A4F">
      <w:pPr>
        <w:pStyle w:val="BodyText"/>
        <w:jc w:val="both"/>
        <w:rPr>
          <w:sz w:val="26"/>
        </w:rPr>
      </w:pPr>
      <w:r>
        <w:rPr>
          <w:sz w:val="24"/>
        </w:rPr>
        <w:t xml:space="preserve">   Južno od obeh dolin se razprostira južni del države vse do obale Gvinejskega zaliva, ki jo spodnji tok Nigra deli na dva dela:</w:t>
      </w:r>
    </w:p>
    <w:p w:rsidR="00A81CD8" w:rsidRDefault="00F03A4F" w:rsidP="00F03A4F">
      <w:pPr>
        <w:pStyle w:val="BodyText"/>
        <w:numPr>
          <w:ilvl w:val="0"/>
          <w:numId w:val="9"/>
        </w:numPr>
        <w:jc w:val="both"/>
        <w:rPr>
          <w:sz w:val="26"/>
        </w:rPr>
      </w:pPr>
      <w:r>
        <w:rPr>
          <w:sz w:val="26"/>
        </w:rPr>
        <w:t>Zahodna Nigerija</w:t>
      </w:r>
    </w:p>
    <w:p w:rsidR="00A81CD8" w:rsidRDefault="00F03A4F" w:rsidP="00F03A4F">
      <w:pPr>
        <w:pStyle w:val="BodyText"/>
        <w:numPr>
          <w:ilvl w:val="0"/>
          <w:numId w:val="9"/>
        </w:numPr>
        <w:jc w:val="both"/>
        <w:rPr>
          <w:sz w:val="26"/>
        </w:rPr>
      </w:pPr>
      <w:r>
        <w:rPr>
          <w:sz w:val="26"/>
        </w:rPr>
        <w:t>Vzhodna Nigerija</w:t>
      </w:r>
    </w:p>
    <w:p w:rsidR="00A81CD8" w:rsidRDefault="00A81CD8">
      <w:pPr>
        <w:rPr>
          <w:b/>
          <w:sz w:val="36"/>
        </w:rPr>
      </w:pPr>
    </w:p>
    <w:p w:rsidR="00A81CD8" w:rsidRDefault="00F03A4F">
      <w:pPr>
        <w:pStyle w:val="BodyText"/>
        <w:jc w:val="both"/>
        <w:rPr>
          <w:sz w:val="26"/>
        </w:rPr>
      </w:pPr>
      <w:r>
        <w:rPr>
          <w:sz w:val="24"/>
        </w:rPr>
        <w:t>Federativna republika Nigerija leži med 4° in 14° zemeljske širine severno od ekvatorja ter 3° in 15° zemeljske dolžine vzhodno od Greenwicha. Meri 923.768 km</w:t>
      </w:r>
      <w:r>
        <w:rPr>
          <w:sz w:val="24"/>
          <w:vertAlign w:val="superscript"/>
        </w:rPr>
        <w:t>2</w:t>
      </w:r>
      <w:r>
        <w:rPr>
          <w:sz w:val="24"/>
        </w:rPr>
        <w:t>. Na zahodu meji z republiko Benin, na severu z republiko Niger, na severovzhodu z Čadom ter na vzhodu s republiko Kamerun. Na jugu v Gvinejskem zalivu obliva deželo Atlantski ocean.</w:t>
      </w:r>
    </w:p>
    <w:p w:rsidR="00A81CD8" w:rsidRDefault="00F03A4F">
      <w:pPr>
        <w:pStyle w:val="BodyText"/>
        <w:jc w:val="both"/>
        <w:rPr>
          <w:sz w:val="24"/>
        </w:rPr>
      </w:pPr>
      <w:r>
        <w:rPr>
          <w:sz w:val="24"/>
        </w:rPr>
        <w:t>Površje se v Nigeriji dviga od obale Gvinejskega zaliva proti severu. Ob obali se razteza 50-150 km široka obalna nižina, ob ustju Nigra se širi njegova 300 km široka delta. Severno od obalne nižine se površje vzhodno od Nigra vzpne v okoli 500 m visoko Jorubsko planoto, vzhodno od Nigra pa v do 400 m visoko planoto Udi. Severno od Nigra in Benue se površje še dvigne in je visoko nad 500 m. planota Jos je povprečno visoka 1200 m. proti severu se relief v stopnjah spušča proti Čadski kotlini nižinam zahodno od nje,ki so visoke od 300-500 m.</w:t>
      </w:r>
    </w:p>
    <w:p w:rsidR="00A81CD8" w:rsidRDefault="00A81CD8">
      <w:pPr>
        <w:pStyle w:val="Heading1"/>
        <w:jc w:val="both"/>
        <w:rPr>
          <w:sz w:val="32"/>
        </w:rPr>
      </w:pPr>
    </w:p>
    <w:p w:rsidR="00A81CD8" w:rsidRDefault="00A81CD8"/>
    <w:p w:rsidR="00A81CD8" w:rsidRDefault="00A81CD8">
      <w:pPr>
        <w:pStyle w:val="BodyText"/>
        <w:jc w:val="both"/>
        <w:rPr>
          <w:sz w:val="24"/>
        </w:rPr>
      </w:pPr>
    </w:p>
    <w:p w:rsidR="00A81CD8" w:rsidRDefault="00A81CD8">
      <w:pPr>
        <w:pStyle w:val="BodyText"/>
        <w:jc w:val="both"/>
        <w:rPr>
          <w:sz w:val="24"/>
        </w:rPr>
      </w:pPr>
    </w:p>
    <w:p w:rsidR="00A81CD8" w:rsidRDefault="00A81CD8">
      <w:pPr>
        <w:pStyle w:val="BodyText"/>
        <w:jc w:val="both"/>
        <w:rPr>
          <w:sz w:val="24"/>
        </w:rPr>
      </w:pPr>
    </w:p>
    <w:p w:rsidR="00A81CD8" w:rsidRDefault="00A81CD8">
      <w:pPr>
        <w:pStyle w:val="BodyText"/>
        <w:jc w:val="both"/>
        <w:rPr>
          <w:sz w:val="24"/>
        </w:rPr>
      </w:pPr>
    </w:p>
    <w:p w:rsidR="00A81CD8" w:rsidRDefault="00A81CD8">
      <w:pPr>
        <w:pStyle w:val="BodyText"/>
        <w:jc w:val="both"/>
        <w:rPr>
          <w:sz w:val="24"/>
        </w:rPr>
      </w:pPr>
    </w:p>
    <w:p w:rsidR="00A81CD8" w:rsidRDefault="00A81CD8">
      <w:pPr>
        <w:pStyle w:val="BodyText"/>
        <w:jc w:val="both"/>
        <w:rPr>
          <w:sz w:val="24"/>
        </w:rPr>
      </w:pPr>
    </w:p>
    <w:p w:rsidR="00A81CD8" w:rsidRDefault="00A81CD8">
      <w:pPr>
        <w:pStyle w:val="BodyText"/>
        <w:jc w:val="both"/>
        <w:rPr>
          <w:sz w:val="24"/>
        </w:rPr>
      </w:pPr>
    </w:p>
    <w:p w:rsidR="00A81CD8" w:rsidRDefault="00A81CD8">
      <w:pPr>
        <w:pStyle w:val="BodyText"/>
        <w:jc w:val="both"/>
        <w:rPr>
          <w:sz w:val="24"/>
        </w:rPr>
      </w:pPr>
    </w:p>
    <w:p w:rsidR="00A81CD8" w:rsidRDefault="00A81CD8">
      <w:pPr>
        <w:pStyle w:val="BodyText"/>
        <w:jc w:val="both"/>
        <w:rPr>
          <w:sz w:val="24"/>
        </w:rPr>
      </w:pPr>
    </w:p>
    <w:p w:rsidR="00A81CD8" w:rsidRDefault="00A81CD8">
      <w:pPr>
        <w:pStyle w:val="Heading1"/>
        <w:rPr>
          <w:sz w:val="32"/>
          <w:u w:val="single"/>
        </w:rPr>
      </w:pPr>
    </w:p>
    <w:p w:rsidR="00A81CD8" w:rsidRDefault="00A81CD8">
      <w:pPr>
        <w:pStyle w:val="Heading1"/>
        <w:rPr>
          <w:sz w:val="32"/>
          <w:u w:val="single"/>
        </w:rPr>
      </w:pPr>
    </w:p>
    <w:p w:rsidR="00A81CD8" w:rsidRDefault="00A81CD8">
      <w:pPr>
        <w:pStyle w:val="Heading1"/>
        <w:rPr>
          <w:sz w:val="32"/>
          <w:u w:val="single"/>
        </w:rPr>
      </w:pPr>
    </w:p>
    <w:p w:rsidR="00A81CD8" w:rsidRDefault="00A81CD8"/>
    <w:p w:rsidR="00A81CD8" w:rsidRDefault="00F03A4F">
      <w:pPr>
        <w:pStyle w:val="Heading1"/>
        <w:jc w:val="both"/>
        <w:rPr>
          <w:sz w:val="32"/>
          <w:u w:val="single"/>
        </w:rPr>
      </w:pPr>
      <w:bookmarkStart w:id="17" w:name="_Toc464794480"/>
      <w:r>
        <w:rPr>
          <w:sz w:val="32"/>
        </w:rPr>
        <w:t xml:space="preserve">4. </w:t>
      </w:r>
      <w:r>
        <w:rPr>
          <w:sz w:val="32"/>
          <w:u w:val="single"/>
        </w:rPr>
        <w:t>Podnebje</w:t>
      </w:r>
      <w:bookmarkEnd w:id="17"/>
    </w:p>
    <w:p w:rsidR="00A81CD8" w:rsidRDefault="00A81CD8">
      <w:pPr>
        <w:pStyle w:val="BodyText"/>
        <w:ind w:left="426"/>
        <w:jc w:val="both"/>
        <w:rPr>
          <w:sz w:val="24"/>
        </w:rPr>
      </w:pPr>
    </w:p>
    <w:p w:rsidR="00A81CD8" w:rsidRDefault="00F03A4F">
      <w:pPr>
        <w:pStyle w:val="BodyText"/>
        <w:ind w:left="426"/>
        <w:jc w:val="both"/>
        <w:rPr>
          <w:sz w:val="24"/>
        </w:rPr>
      </w:pPr>
      <w:r>
        <w:rPr>
          <w:sz w:val="24"/>
        </w:rPr>
        <w:t xml:space="preserve"> Med severom in jugom je bistvena razlika odstotka vlage v ozračju. Na jugu, ki je pokrit s tropskim deževnim gozdom in močvirji, je ozračje popolnoma zasičeno z vlago. Na severu je podnevi več mesecev zelo vroče, vendar je zrak relativno suh, ter so zato na splošno klimatski pogoji za življenje lažji kot pa na vlažnem jugu.</w:t>
      </w:r>
      <w:r>
        <w:t xml:space="preserve"> </w:t>
      </w:r>
      <w:r>
        <w:rPr>
          <w:sz w:val="24"/>
        </w:rPr>
        <w:t xml:space="preserve">. Povprečna januarska temperatura je med 20 in 26 stopinj Celzija, majska pa med 30 in 35 stopinj. Padavin pade okoli 3000 milimetrov letno. Vodovje Nigerije odvajajo reke večinoma v Atlantski ocean. </w:t>
      </w:r>
    </w:p>
    <w:p w:rsidR="00A81CD8" w:rsidRDefault="00A81CD8">
      <w:pPr>
        <w:pStyle w:val="BodyText"/>
        <w:jc w:val="both"/>
        <w:rPr>
          <w:sz w:val="24"/>
        </w:rPr>
      </w:pPr>
    </w:p>
    <w:p w:rsidR="00A81CD8" w:rsidRDefault="00A81CD8">
      <w:pPr>
        <w:pStyle w:val="BodyText"/>
        <w:jc w:val="both"/>
        <w:rPr>
          <w:sz w:val="24"/>
        </w:rPr>
      </w:pPr>
    </w:p>
    <w:p w:rsidR="00A81CD8" w:rsidRDefault="00F03A4F">
      <w:pPr>
        <w:pStyle w:val="BodyText"/>
        <w:jc w:val="both"/>
        <w:rPr>
          <w:sz w:val="24"/>
        </w:rPr>
      </w:pPr>
      <w:r>
        <w:rPr>
          <w:sz w:val="24"/>
        </w:rPr>
        <w:t>Topli meseci: februar, marec, april (temperatura zraka okoli 32-34°C, razlik med dnevom in nočjo ni)</w:t>
      </w:r>
    </w:p>
    <w:p w:rsidR="00A81CD8" w:rsidRDefault="00F03A4F">
      <w:pPr>
        <w:pStyle w:val="BodyText"/>
        <w:rPr>
          <w:b/>
          <w:sz w:val="24"/>
          <w:u w:val="single"/>
        </w:rPr>
      </w:pPr>
      <w:r>
        <w:rPr>
          <w:b/>
          <w:sz w:val="24"/>
          <w:u w:val="single"/>
        </w:rPr>
        <w:t>JUG:</w:t>
      </w:r>
    </w:p>
    <w:p w:rsidR="00A81CD8" w:rsidRDefault="00F03A4F">
      <w:pPr>
        <w:pStyle w:val="BodyText"/>
        <w:jc w:val="both"/>
        <w:rPr>
          <w:sz w:val="24"/>
        </w:rPr>
      </w:pPr>
      <w:r>
        <w:rPr>
          <w:sz w:val="24"/>
        </w:rPr>
        <w:t>deževna doba: traja od maja do novembra (z manjšimi prekinitvami)</w:t>
      </w:r>
    </w:p>
    <w:p w:rsidR="00A81CD8" w:rsidRDefault="00F03A4F">
      <w:pPr>
        <w:pStyle w:val="BodyText"/>
        <w:jc w:val="both"/>
        <w:rPr>
          <w:sz w:val="24"/>
        </w:rPr>
      </w:pPr>
      <w:r>
        <w:rPr>
          <w:sz w:val="24"/>
        </w:rPr>
        <w:t>suha doba: traja do konca aprila; to so topli meseci</w:t>
      </w:r>
    </w:p>
    <w:p w:rsidR="00A81CD8" w:rsidRDefault="00F03A4F">
      <w:pPr>
        <w:pStyle w:val="BodyText"/>
        <w:rPr>
          <w:b/>
          <w:sz w:val="24"/>
          <w:u w:val="single"/>
        </w:rPr>
      </w:pPr>
      <w:r>
        <w:rPr>
          <w:b/>
          <w:sz w:val="24"/>
          <w:u w:val="single"/>
        </w:rPr>
        <w:t>SEVER:</w:t>
      </w:r>
    </w:p>
    <w:p w:rsidR="00A81CD8" w:rsidRDefault="00F03A4F">
      <w:pPr>
        <w:pStyle w:val="BodyText"/>
        <w:jc w:val="both"/>
        <w:rPr>
          <w:sz w:val="24"/>
        </w:rPr>
      </w:pPr>
      <w:r>
        <w:rPr>
          <w:sz w:val="24"/>
        </w:rPr>
        <w:t>deževna doba: traja od junija do septembra</w:t>
      </w:r>
    </w:p>
    <w:p w:rsidR="00A81CD8" w:rsidRDefault="00F03A4F">
      <w:pPr>
        <w:pStyle w:val="BodyText"/>
        <w:jc w:val="both"/>
        <w:rPr>
          <w:sz w:val="24"/>
        </w:rPr>
      </w:pPr>
      <w:r>
        <w:rPr>
          <w:sz w:val="24"/>
        </w:rPr>
        <w:t>suha doba: traja od oktobra do maja; tu so velike razlike med dnevom in nočjo (ponoči pod 15°C, februar-marec podnevi tudi do 40°C)</w:t>
      </w:r>
    </w:p>
    <w:p w:rsidR="00A81CD8" w:rsidRDefault="00F03A4F">
      <w:pPr>
        <w:pStyle w:val="Heading1"/>
        <w:jc w:val="both"/>
      </w:pPr>
      <w:r>
        <w:t xml:space="preserve"> </w:t>
      </w:r>
    </w:p>
    <w:p w:rsidR="00A81CD8" w:rsidRDefault="00A81CD8">
      <w:pPr>
        <w:pStyle w:val="Heading1"/>
        <w:jc w:val="both"/>
        <w:rPr>
          <w:sz w:val="32"/>
          <w:u w:val="single"/>
        </w:rPr>
      </w:pPr>
    </w:p>
    <w:p w:rsidR="00A81CD8" w:rsidRDefault="00A81CD8">
      <w:pPr>
        <w:pStyle w:val="Heading1"/>
        <w:jc w:val="both"/>
        <w:rPr>
          <w:sz w:val="32"/>
          <w:u w:val="single"/>
        </w:rPr>
      </w:pPr>
    </w:p>
    <w:p w:rsidR="00A81CD8" w:rsidRDefault="00A81CD8">
      <w:pPr>
        <w:pStyle w:val="Heading1"/>
        <w:jc w:val="both"/>
        <w:rPr>
          <w:sz w:val="32"/>
          <w:u w:val="single"/>
        </w:rPr>
      </w:pPr>
    </w:p>
    <w:p w:rsidR="00A81CD8" w:rsidRDefault="00A81CD8">
      <w:pPr>
        <w:pStyle w:val="Heading1"/>
        <w:jc w:val="both"/>
        <w:rPr>
          <w:sz w:val="32"/>
          <w:u w:val="single"/>
        </w:rPr>
      </w:pPr>
    </w:p>
    <w:p w:rsidR="00A81CD8" w:rsidRDefault="00A81CD8">
      <w:pPr>
        <w:pStyle w:val="Heading1"/>
        <w:jc w:val="both"/>
        <w:rPr>
          <w:sz w:val="32"/>
          <w:u w:val="single"/>
        </w:rPr>
      </w:pPr>
    </w:p>
    <w:p w:rsidR="00A81CD8" w:rsidRDefault="00A81CD8">
      <w:pPr>
        <w:pStyle w:val="Heading1"/>
        <w:jc w:val="both"/>
        <w:rPr>
          <w:sz w:val="32"/>
          <w:u w:val="single"/>
        </w:rPr>
      </w:pPr>
    </w:p>
    <w:p w:rsidR="00A81CD8" w:rsidRDefault="00A81CD8">
      <w:pPr>
        <w:pStyle w:val="Heading1"/>
        <w:jc w:val="both"/>
        <w:rPr>
          <w:sz w:val="32"/>
          <w:u w:val="single"/>
        </w:rPr>
      </w:pPr>
    </w:p>
    <w:p w:rsidR="00A81CD8" w:rsidRDefault="00A81CD8">
      <w:pPr>
        <w:pStyle w:val="Heading1"/>
        <w:jc w:val="both"/>
        <w:rPr>
          <w:sz w:val="32"/>
          <w:u w:val="single"/>
        </w:rPr>
      </w:pPr>
    </w:p>
    <w:p w:rsidR="00A81CD8" w:rsidRDefault="00A81CD8">
      <w:pPr>
        <w:pStyle w:val="Heading1"/>
        <w:jc w:val="both"/>
        <w:rPr>
          <w:sz w:val="32"/>
          <w:u w:val="single"/>
        </w:rPr>
      </w:pPr>
    </w:p>
    <w:p w:rsidR="00A81CD8" w:rsidRDefault="00A81CD8">
      <w:pPr>
        <w:pStyle w:val="BodyText2"/>
      </w:pPr>
    </w:p>
    <w:p w:rsidR="00A81CD8" w:rsidRDefault="00F03A4F">
      <w:pPr>
        <w:pStyle w:val="Heading1"/>
        <w:jc w:val="both"/>
        <w:rPr>
          <w:sz w:val="32"/>
          <w:u w:val="single"/>
        </w:rPr>
      </w:pPr>
      <w:bookmarkStart w:id="18" w:name="_Toc464794481"/>
      <w:r>
        <w:rPr>
          <w:sz w:val="32"/>
        </w:rPr>
        <w:t xml:space="preserve">5. </w:t>
      </w:r>
      <w:r>
        <w:rPr>
          <w:sz w:val="32"/>
          <w:u w:val="single"/>
        </w:rPr>
        <w:t>Rastje</w:t>
      </w:r>
      <w:bookmarkEnd w:id="18"/>
    </w:p>
    <w:p w:rsidR="00A81CD8" w:rsidRDefault="00A81CD8">
      <w:pPr>
        <w:pStyle w:val="BodyText2"/>
      </w:pPr>
    </w:p>
    <w:p w:rsidR="00A81CD8" w:rsidRDefault="00F03A4F">
      <w:pPr>
        <w:pStyle w:val="BodyText2"/>
      </w:pPr>
      <w:r>
        <w:t xml:space="preserve">Neposredno za morsko obalo se razprostirajo močvirnati mangrovi gozdovi, ki so na vzhodu v delti reke Niger največji te vrste na svetu. Za močvirnatimi gozdovi raste okoli 100 km širok pas tropskega deževnega gozda. Danes je tropski gozd večji del izsekan, nadomestili pa so ga s sekundarnim gozdom - številnimi vrstami palm. Tropski gozd prehaja v notranjosti postopoma v gričevja, obraščena pretežno z grmovjem, ki se občasno spreminja v manjše gozdove. Dlje proti severu prevladuje savana, ki pa je tudi največji del površine Nigerije.. V suhi dobi sonce travo popolnoma posuši, kar povzroča pogoste samovžige. Trtasta in grmičasta stepa prehaja v močvirja in goščave trsja. </w:t>
      </w:r>
    </w:p>
    <w:p w:rsidR="00A81CD8" w:rsidRDefault="00F03A4F">
      <w:pPr>
        <w:pStyle w:val="BodyText"/>
        <w:jc w:val="both"/>
        <w:rPr>
          <w:sz w:val="24"/>
        </w:rPr>
      </w:pPr>
      <w:r>
        <w:rPr>
          <w:sz w:val="24"/>
        </w:rPr>
        <w:t>Gozdovi, ki jih je bilo nekoč veliko, danes pokrivajo samo še 1/6 Nigerije. Temu je krivo zažiganje trave, ki se je razširilo na gozdove pa tudi poraba drv.</w:t>
      </w:r>
    </w:p>
    <w:p w:rsidR="00A81CD8" w:rsidRDefault="00A81CD8">
      <w:pPr>
        <w:pStyle w:val="BodyText"/>
        <w:jc w:val="both"/>
        <w:rPr>
          <w:sz w:val="24"/>
        </w:rPr>
      </w:pPr>
    </w:p>
    <w:p w:rsidR="00A81CD8" w:rsidRDefault="00A81CD8">
      <w:pPr>
        <w:pStyle w:val="Heading1"/>
        <w:jc w:val="both"/>
      </w:pPr>
    </w:p>
    <w:p w:rsidR="00A81CD8" w:rsidRDefault="00A81CD8">
      <w:pPr>
        <w:pStyle w:val="Heading1"/>
        <w:jc w:val="both"/>
        <w:rPr>
          <w:u w:val="single"/>
        </w:rPr>
      </w:pPr>
    </w:p>
    <w:p w:rsidR="00A81CD8" w:rsidRDefault="00A81CD8">
      <w:pPr>
        <w:pStyle w:val="Heading1"/>
        <w:jc w:val="both"/>
        <w:rPr>
          <w:u w:val="single"/>
        </w:rPr>
      </w:pPr>
    </w:p>
    <w:p w:rsidR="00A81CD8" w:rsidRDefault="00A81CD8">
      <w:pPr>
        <w:pStyle w:val="Heading1"/>
        <w:jc w:val="both"/>
        <w:rPr>
          <w:u w:val="single"/>
        </w:rPr>
      </w:pPr>
    </w:p>
    <w:p w:rsidR="00A81CD8" w:rsidRDefault="00A81CD8">
      <w:pPr>
        <w:pStyle w:val="Heading1"/>
        <w:jc w:val="both"/>
        <w:rPr>
          <w:u w:val="single"/>
        </w:rPr>
      </w:pPr>
    </w:p>
    <w:p w:rsidR="00A81CD8" w:rsidRDefault="00A81CD8">
      <w:pPr>
        <w:pStyle w:val="Heading1"/>
        <w:jc w:val="both"/>
        <w:rPr>
          <w:u w:val="single"/>
        </w:rPr>
      </w:pPr>
    </w:p>
    <w:p w:rsidR="00A81CD8" w:rsidRDefault="00A81CD8">
      <w:pPr>
        <w:pStyle w:val="Heading1"/>
        <w:jc w:val="both"/>
        <w:rPr>
          <w:u w:val="single"/>
        </w:rPr>
      </w:pPr>
    </w:p>
    <w:p w:rsidR="00A81CD8" w:rsidRDefault="00A81CD8">
      <w:pPr>
        <w:pStyle w:val="Heading1"/>
        <w:jc w:val="both"/>
        <w:rPr>
          <w:u w:val="single"/>
        </w:rPr>
      </w:pPr>
    </w:p>
    <w:p w:rsidR="00A81CD8" w:rsidRDefault="00A81CD8">
      <w:pPr>
        <w:pStyle w:val="Heading1"/>
        <w:jc w:val="both"/>
        <w:rPr>
          <w:u w:val="single"/>
        </w:rPr>
      </w:pPr>
    </w:p>
    <w:p w:rsidR="00A81CD8" w:rsidRDefault="00A81CD8">
      <w:pPr>
        <w:pStyle w:val="Heading1"/>
        <w:jc w:val="both"/>
        <w:rPr>
          <w:u w:val="single"/>
        </w:rPr>
      </w:pPr>
    </w:p>
    <w:p w:rsidR="00A81CD8" w:rsidRDefault="00A81CD8">
      <w:pPr>
        <w:pStyle w:val="Heading1"/>
        <w:jc w:val="both"/>
        <w:rPr>
          <w:u w:val="single"/>
        </w:rPr>
      </w:pPr>
    </w:p>
    <w:p w:rsidR="00A81CD8" w:rsidRDefault="00A81CD8"/>
    <w:p w:rsidR="00A81CD8" w:rsidRDefault="00A81CD8"/>
    <w:p w:rsidR="00A81CD8" w:rsidRDefault="00A81CD8"/>
    <w:p w:rsidR="00A81CD8" w:rsidRDefault="00A81CD8"/>
    <w:p w:rsidR="00A81CD8" w:rsidRDefault="00A81CD8"/>
    <w:p w:rsidR="00A81CD8" w:rsidRDefault="00A81CD8"/>
    <w:p w:rsidR="00A81CD8" w:rsidRDefault="00A81CD8"/>
    <w:p w:rsidR="00A81CD8" w:rsidRDefault="00A81CD8"/>
    <w:p w:rsidR="00A81CD8" w:rsidRDefault="00A81CD8"/>
    <w:p w:rsidR="00A81CD8" w:rsidRDefault="00A81CD8"/>
    <w:p w:rsidR="00A81CD8" w:rsidRDefault="00A81CD8"/>
    <w:p w:rsidR="00A81CD8" w:rsidRDefault="00A81CD8"/>
    <w:p w:rsidR="00A81CD8" w:rsidRDefault="00A81CD8"/>
    <w:p w:rsidR="00A81CD8" w:rsidRDefault="00F03A4F">
      <w:pPr>
        <w:pStyle w:val="Heading1"/>
        <w:jc w:val="both"/>
        <w:rPr>
          <w:sz w:val="32"/>
          <w:u w:val="single"/>
        </w:rPr>
      </w:pPr>
      <w:bookmarkStart w:id="19" w:name="_Toc464794482"/>
      <w:r>
        <w:rPr>
          <w:sz w:val="32"/>
        </w:rPr>
        <w:t xml:space="preserve">6. </w:t>
      </w:r>
      <w:r>
        <w:rPr>
          <w:sz w:val="32"/>
          <w:u w:val="single"/>
        </w:rPr>
        <w:t>Živalstvo</w:t>
      </w:r>
      <w:bookmarkEnd w:id="19"/>
    </w:p>
    <w:p w:rsidR="00A81CD8" w:rsidRDefault="00A81CD8">
      <w:pPr>
        <w:pStyle w:val="BodyText"/>
        <w:jc w:val="both"/>
        <w:rPr>
          <w:sz w:val="24"/>
        </w:rPr>
      </w:pPr>
    </w:p>
    <w:p w:rsidR="00A81CD8" w:rsidRDefault="00F03A4F">
      <w:pPr>
        <w:pStyle w:val="BodyText"/>
        <w:jc w:val="both"/>
        <w:rPr>
          <w:sz w:val="24"/>
        </w:rPr>
      </w:pPr>
      <w:r>
        <w:rPr>
          <w:sz w:val="24"/>
        </w:rPr>
        <w:t>V gozdovih živijo majhne opice in babuni. Leopardi so postali redki. Na savanah je ostalo še nekaj čred antilop, druge kopne živali pa so zelo redke. V rekah je skoraj popolnoma izginil povodni konj, krokodile pa je še vedno mogoče najti v rekah in lagunah. Po vsej deželi so močno razširjene razne vrste kuščarjev, sorazmerno je dosti kač, med njimi tudi udavi in kobre. Med insekti so močno razširjeni komarji, muha cece pa je omejena na ožja vlažna in senčna področja. Vsepovsod so razširjeni ščurki, ki jih je skoraj nemogoče pregnati iz stanovanje. Obalne morske vode so bogate z ribami (barakuda, tarpon).</w:t>
      </w:r>
    </w:p>
    <w:p w:rsidR="00A81CD8" w:rsidRDefault="00A81CD8">
      <w:pPr>
        <w:pStyle w:val="BodyText"/>
        <w:rPr>
          <w:sz w:val="32"/>
        </w:rPr>
      </w:pPr>
    </w:p>
    <w:p w:rsidR="00A81CD8" w:rsidRDefault="00A81CD8">
      <w:pPr>
        <w:pStyle w:val="Heading1"/>
        <w:jc w:val="both"/>
        <w:rPr>
          <w:sz w:val="32"/>
        </w:rPr>
      </w:pPr>
    </w:p>
    <w:p w:rsidR="00A81CD8" w:rsidRDefault="00A81CD8">
      <w:pPr>
        <w:pStyle w:val="BodyText"/>
        <w:rPr>
          <w:sz w:val="24"/>
        </w:rPr>
      </w:pPr>
    </w:p>
    <w:p w:rsidR="00A81CD8" w:rsidRDefault="00A81CD8">
      <w:pPr>
        <w:pStyle w:val="Heading1"/>
        <w:jc w:val="both"/>
        <w:rPr>
          <w:sz w:val="32"/>
          <w:u w:val="single"/>
        </w:rPr>
      </w:pPr>
    </w:p>
    <w:p w:rsidR="00A81CD8" w:rsidRDefault="00A81CD8">
      <w:pPr>
        <w:pStyle w:val="Heading1"/>
        <w:jc w:val="both"/>
        <w:rPr>
          <w:sz w:val="32"/>
          <w:u w:val="single"/>
        </w:rPr>
      </w:pPr>
    </w:p>
    <w:p w:rsidR="00A81CD8" w:rsidRDefault="00A81CD8">
      <w:pPr>
        <w:pStyle w:val="Heading1"/>
        <w:jc w:val="both"/>
        <w:rPr>
          <w:sz w:val="32"/>
          <w:u w:val="single"/>
        </w:rPr>
      </w:pPr>
    </w:p>
    <w:p w:rsidR="00A81CD8" w:rsidRDefault="00A81CD8">
      <w:pPr>
        <w:pStyle w:val="Heading1"/>
        <w:jc w:val="both"/>
        <w:rPr>
          <w:sz w:val="32"/>
          <w:u w:val="single"/>
        </w:rPr>
      </w:pPr>
    </w:p>
    <w:p w:rsidR="00A81CD8" w:rsidRDefault="00A81CD8">
      <w:pPr>
        <w:pStyle w:val="Heading1"/>
        <w:jc w:val="both"/>
        <w:rPr>
          <w:sz w:val="32"/>
          <w:u w:val="single"/>
        </w:rPr>
      </w:pPr>
    </w:p>
    <w:p w:rsidR="00A81CD8" w:rsidRDefault="00A81CD8">
      <w:pPr>
        <w:pStyle w:val="Heading1"/>
        <w:jc w:val="both"/>
        <w:rPr>
          <w:sz w:val="32"/>
          <w:u w:val="single"/>
        </w:rPr>
      </w:pPr>
    </w:p>
    <w:p w:rsidR="00A81CD8" w:rsidRDefault="00A81CD8">
      <w:pPr>
        <w:pStyle w:val="Heading1"/>
        <w:jc w:val="both"/>
        <w:rPr>
          <w:sz w:val="32"/>
          <w:u w:val="single"/>
        </w:rPr>
      </w:pPr>
    </w:p>
    <w:p w:rsidR="00A81CD8" w:rsidRDefault="00A81CD8">
      <w:pPr>
        <w:pStyle w:val="Heading1"/>
        <w:jc w:val="both"/>
        <w:rPr>
          <w:sz w:val="32"/>
          <w:u w:val="single"/>
        </w:rPr>
      </w:pPr>
    </w:p>
    <w:p w:rsidR="00A81CD8" w:rsidRDefault="00A81CD8">
      <w:pPr>
        <w:pStyle w:val="Heading1"/>
        <w:jc w:val="both"/>
        <w:rPr>
          <w:sz w:val="32"/>
          <w:u w:val="single"/>
        </w:rPr>
      </w:pPr>
    </w:p>
    <w:p w:rsidR="00A81CD8" w:rsidRDefault="00A81CD8"/>
    <w:p w:rsidR="00A81CD8" w:rsidRDefault="00A81CD8"/>
    <w:p w:rsidR="00A81CD8" w:rsidRDefault="00A81CD8"/>
    <w:p w:rsidR="00A81CD8" w:rsidRDefault="00A81CD8"/>
    <w:p w:rsidR="00A81CD8" w:rsidRDefault="00A81CD8"/>
    <w:p w:rsidR="00A81CD8" w:rsidRDefault="00A81CD8"/>
    <w:p w:rsidR="00A81CD8" w:rsidRDefault="00A81CD8"/>
    <w:p w:rsidR="00A81CD8" w:rsidRDefault="00A81CD8"/>
    <w:p w:rsidR="00A81CD8" w:rsidRDefault="00A81CD8"/>
    <w:p w:rsidR="00A81CD8" w:rsidRDefault="00A81CD8"/>
    <w:p w:rsidR="00A81CD8" w:rsidRDefault="00A81CD8"/>
    <w:p w:rsidR="00A81CD8" w:rsidRDefault="00A81CD8"/>
    <w:p w:rsidR="00A81CD8" w:rsidRDefault="00A81CD8"/>
    <w:p w:rsidR="00A81CD8" w:rsidRDefault="00A81CD8">
      <w:pPr>
        <w:pStyle w:val="BodyText"/>
        <w:jc w:val="both"/>
        <w:rPr>
          <w:sz w:val="24"/>
        </w:rPr>
      </w:pPr>
    </w:p>
    <w:p w:rsidR="00A81CD8" w:rsidRDefault="00F03A4F">
      <w:pPr>
        <w:pStyle w:val="Heading1"/>
        <w:jc w:val="both"/>
        <w:rPr>
          <w:sz w:val="32"/>
          <w:u w:val="single"/>
        </w:rPr>
      </w:pPr>
      <w:bookmarkStart w:id="20" w:name="_Toc464794483"/>
      <w:r>
        <w:rPr>
          <w:sz w:val="32"/>
        </w:rPr>
        <w:t xml:space="preserve">7. </w:t>
      </w:r>
      <w:r>
        <w:rPr>
          <w:sz w:val="32"/>
          <w:u w:val="single"/>
        </w:rPr>
        <w:t>Prebivalstvo</w:t>
      </w:r>
      <w:bookmarkEnd w:id="20"/>
    </w:p>
    <w:p w:rsidR="00A81CD8" w:rsidRDefault="00A81CD8">
      <w:pPr>
        <w:pStyle w:val="BodyText"/>
        <w:jc w:val="both"/>
        <w:rPr>
          <w:sz w:val="24"/>
        </w:rPr>
      </w:pPr>
    </w:p>
    <w:p w:rsidR="00A81CD8" w:rsidRDefault="00F03A4F">
      <w:pPr>
        <w:pStyle w:val="BodyText"/>
        <w:jc w:val="both"/>
        <w:rPr>
          <w:sz w:val="24"/>
        </w:rPr>
      </w:pPr>
      <w:r>
        <w:rPr>
          <w:sz w:val="24"/>
        </w:rPr>
        <w:t>V Nigeriji živi več ljudstev kot kateri koli drugi afriški državi. Območje Nigerije je bilo že v času, ko se ga je polastila Velika Britaniji, razmeroma gosto naseljeno. In še danes se ljudi nenehno priseljujo tako iz sosednjih obalnih držav kot iz revnih držav Sahela na severu.</w:t>
      </w:r>
    </w:p>
    <w:p w:rsidR="00A81CD8" w:rsidRDefault="00F03A4F">
      <w:pPr>
        <w:pStyle w:val="BodyText"/>
        <w:ind w:left="426"/>
        <w:jc w:val="both"/>
        <w:rPr>
          <w:sz w:val="24"/>
        </w:rPr>
      </w:pPr>
      <w:r>
        <w:rPr>
          <w:sz w:val="24"/>
        </w:rPr>
        <w:t>Ta del sveta je bil dolgo zanimiv zaradi tega dolgo zanimiv za lovce na sužnje, ki so od tod natovarjali ladje z žalostnim tovorom za pot proti Braziliji, Karibe in ZDA; kot domnevajo so tako iz dežele »izselili« več deset milijonov ljudi. Nigerija ima ne glede na to danes največ prebivalstva med državami Črne Afrike. Predvidevajo, da se bo število prebivalstva do leta 2000 povzpelo na 162 milijonov. Ob takih pričakovanjih so spričo vse večje brezposelnosti in revščine, nenehnega naraščanja mestnega prebivalstva in uničevanja naravnega okolja vedno glasnejše zahteve po državni »prebivalstveni politiki«. Babangidova vlada je leta 1989 podprla nadzorovanje rojstev z geslom »en moški, štirje otroci«. To je glede na močno islamsko tradicijo v velikem delu države in na afriško poligamijo zelo težka naloga.</w:t>
      </w:r>
      <w:r>
        <w:rPr>
          <w:sz w:val="36"/>
        </w:rPr>
        <w:t xml:space="preserve"> </w:t>
      </w:r>
      <w:r>
        <w:rPr>
          <w:sz w:val="24"/>
        </w:rPr>
        <w:t xml:space="preserve">Ena ženska v povprečju rodi 6,1 otrok.  </w:t>
      </w:r>
    </w:p>
    <w:p w:rsidR="00A81CD8" w:rsidRDefault="00A81CD8">
      <w:pPr>
        <w:pStyle w:val="BodyText"/>
        <w:jc w:val="both"/>
        <w:rPr>
          <w:sz w:val="24"/>
        </w:rPr>
      </w:pPr>
    </w:p>
    <w:p w:rsidR="00A81CD8" w:rsidRDefault="00A81CD8">
      <w:pPr>
        <w:pStyle w:val="BodyText"/>
        <w:jc w:val="both"/>
        <w:rPr>
          <w:sz w:val="24"/>
        </w:rPr>
      </w:pPr>
    </w:p>
    <w:p w:rsidR="00A81CD8" w:rsidRDefault="00A81CD8">
      <w:pPr>
        <w:pStyle w:val="BodyText"/>
        <w:jc w:val="both"/>
        <w:rPr>
          <w:b/>
          <w:sz w:val="26"/>
        </w:rPr>
      </w:pPr>
    </w:p>
    <w:p w:rsidR="00A81CD8" w:rsidRDefault="00F03A4F">
      <w:pPr>
        <w:pStyle w:val="Heading2"/>
        <w:rPr>
          <w:sz w:val="28"/>
          <w:u w:val="single"/>
        </w:rPr>
      </w:pPr>
      <w:bookmarkStart w:id="21" w:name="_Toc464794484"/>
      <w:r>
        <w:rPr>
          <w:sz w:val="28"/>
        </w:rPr>
        <w:t xml:space="preserve">7.1 </w:t>
      </w:r>
      <w:r>
        <w:rPr>
          <w:sz w:val="28"/>
          <w:u w:val="single"/>
        </w:rPr>
        <w:t>Raznolikost ljudstev:</w:t>
      </w:r>
      <w:bookmarkEnd w:id="21"/>
    </w:p>
    <w:p w:rsidR="00A81CD8" w:rsidRDefault="00A81CD8"/>
    <w:p w:rsidR="00A81CD8" w:rsidRDefault="00F03A4F">
      <w:pPr>
        <w:pStyle w:val="BodyText"/>
        <w:jc w:val="both"/>
        <w:rPr>
          <w:sz w:val="24"/>
        </w:rPr>
      </w:pPr>
      <w:r>
        <w:rPr>
          <w:sz w:val="24"/>
        </w:rPr>
        <w:t>Nigerijsko prebivalstvo je neenakomerno razdeljeno po pokrajinah in je v vsej deželi že močno pomeščanjeno. Domnevno sestavljajo 250 ljudstev, etničnih skupin in plemen.</w:t>
      </w:r>
    </w:p>
    <w:p w:rsidR="00A81CD8" w:rsidRDefault="00F03A4F">
      <w:pPr>
        <w:pStyle w:val="BodyText"/>
        <w:jc w:val="both"/>
        <w:rPr>
          <w:sz w:val="24"/>
        </w:rPr>
      </w:pPr>
      <w:r>
        <w:rPr>
          <w:sz w:val="24"/>
        </w:rPr>
        <w:t>Največja skupina so verjetno z okrog 40 % Hause. Živijo pretežno na severu in so muslimani, od »svete vojne-džihad«  v začetku 19. stoletja pa so z njimi tesno povezani »mestni« Fulbe. Polnomadski, živinorejski Filbe, ki živijo tudi v sosednjih sahelskih državah, sestavljajo samo majhen del prebivalstva na severu. Po razglasitvi neodvisnosti so tako emirji nekdanjih trinajstih držav Hausov kot sultan Sokota globoko zabredli v vrtinec strankarske politike, kar je močno zmanjšalo njihov tradicionalni ugled. Njihovo bogatenje oziroma bogatenje njihovih zelo razvejanih družin ni dalo poleta samo socialno reformistični, znotrajislamski politični opoziciji, temveč po izbruhu gospodarske krize leta 1980 tudi radikalno fundamentalističnim skupinam, tako da so se doslej vedno znova razplamevala zelo krvava obračunavanja.</w:t>
      </w:r>
    </w:p>
    <w:p w:rsidR="00A81CD8" w:rsidRDefault="00F03A4F">
      <w:pPr>
        <w:pStyle w:val="BodyText"/>
        <w:jc w:val="both"/>
        <w:rPr>
          <w:sz w:val="24"/>
        </w:rPr>
      </w:pPr>
      <w:r>
        <w:rPr>
          <w:sz w:val="24"/>
        </w:rPr>
        <w:t>Ljudstvo Kanuri na severovzhodu, na mejah s Kamerunom, Nigrom in Čadom, je sicer že od 12. stoletja v glavnem islamsko, vendar ga ljudstvo Fulbe ni nikoli podjarmilo. Na jugu nekdanje »Severne Nigerije«, v tako imenovanem Middle Belt med islamskim severom in bolj animističnim jugom, živi mnogo ljudstev z majhnim številom pripadnikov. Najpomembnejši sta Tiv in Nupe, ki sta veliki meri pokristjanjeni.</w:t>
      </w:r>
    </w:p>
    <w:p w:rsidR="00A81CD8" w:rsidRDefault="00F03A4F">
      <w:pPr>
        <w:pStyle w:val="BodyText"/>
        <w:jc w:val="both"/>
        <w:rPr>
          <w:sz w:val="24"/>
        </w:rPr>
      </w:pPr>
      <w:r>
        <w:rPr>
          <w:sz w:val="24"/>
        </w:rPr>
        <w:t>Na jugozahodu, kjer sta se razvili milijonski mesti Lagos in Ibadan, živijo Jorube, s 27 % prebivalstva najbrž drugo najštevilnejše ljudstvo v Nigeriji. Že pred prihodom Evropejcev so ustvarili dobro organizirana kraljestva z duhovnim središčem Ife in posvetnim središčem Oyo. Poleg tega so Jorube znani po visoko razviti umetnosti rezbarjenja in besedni umetnosti, ki živi naprej tudi v sodobni literaturi. Z Wolejen Soyinko so leta 1986 dobili prvega afriškega Nobelovega nagrajenca za literaturo. Danes so že veliko bolj pomeščanjeni, kot so bili že v predkolonialni zgodovini, in prilagojeni evropskim normam, z globoko zakoreninjenostjo v svoji kulturi pa istočasno izpričujejo v svetu skoraj enkratno sposobnost sožitja različnih kultur.</w:t>
      </w:r>
    </w:p>
    <w:p w:rsidR="00A81CD8" w:rsidRDefault="00F03A4F">
      <w:pPr>
        <w:pStyle w:val="BodyText"/>
        <w:jc w:val="both"/>
        <w:rPr>
          <w:sz w:val="24"/>
        </w:rPr>
      </w:pPr>
      <w:r>
        <w:rPr>
          <w:sz w:val="24"/>
        </w:rPr>
        <w:t>Tretje najštevilnejše ljudstvo je ljudstvo Ibo (po ocenah jih je 25%), ki živi večinoma vzhodno od reke Niger. V svoji zgodovini niso ustanavljali niti fevdalnih mest držav niti kraljestev, temveč so bili demokratično organizirani na vaški ravni. Zaradi tega izročila in zato ker je njihovo območje že dolgo prenaseljeno, so se od tridesetih let tega stoletja vse bolj izseljevali v druge dele Nigerije, kjer imajo prevladujočo vlogo kot cenjeni rokodelci v sodobnem gospodarskem življenju in kot državni uradniki.</w:t>
      </w:r>
    </w:p>
    <w:p w:rsidR="00A81CD8" w:rsidRDefault="00F03A4F">
      <w:pPr>
        <w:pStyle w:val="BodyText"/>
        <w:jc w:val="both"/>
        <w:rPr>
          <w:sz w:val="24"/>
        </w:rPr>
      </w:pPr>
      <w:r>
        <w:rPr>
          <w:sz w:val="24"/>
        </w:rPr>
        <w:t>Poleg tega je v Nigeriji še precej več kot dvesto ljudstev oziroma etničnih skupin, ki so se že v kolonialnih časih upirali prevladi vsakokratnega večinskega ljudstva v posamezni pokrajini. Izjemoma nastopajoče civilne in vojaške vlade so zato povečale število zveznih držav do današnjih 21, da bi vsaj deloma ustregle zahtevam po samoupravi.</w:t>
      </w:r>
    </w:p>
    <w:p w:rsidR="00A81CD8" w:rsidRDefault="00A81CD8">
      <w:pPr>
        <w:pStyle w:val="BodyText"/>
        <w:jc w:val="both"/>
        <w:rPr>
          <w:sz w:val="24"/>
        </w:rPr>
      </w:pPr>
    </w:p>
    <w:p w:rsidR="00A81CD8" w:rsidRDefault="00F03A4F">
      <w:pPr>
        <w:pStyle w:val="Heading2"/>
        <w:rPr>
          <w:sz w:val="28"/>
          <w:u w:val="single"/>
        </w:rPr>
      </w:pPr>
      <w:bookmarkStart w:id="22" w:name="_Toc464794485"/>
      <w:r>
        <w:rPr>
          <w:sz w:val="28"/>
        </w:rPr>
        <w:t xml:space="preserve">7.2 </w:t>
      </w:r>
      <w:r>
        <w:rPr>
          <w:sz w:val="28"/>
          <w:u w:val="single"/>
        </w:rPr>
        <w:t>Nigerijska zavest</w:t>
      </w:r>
      <w:bookmarkEnd w:id="22"/>
    </w:p>
    <w:p w:rsidR="00A81CD8" w:rsidRDefault="00A81CD8"/>
    <w:p w:rsidR="00A81CD8" w:rsidRDefault="00F03A4F">
      <w:pPr>
        <w:pStyle w:val="BodyText"/>
        <w:jc w:val="both"/>
        <w:rPr>
          <w:sz w:val="24"/>
        </w:rPr>
      </w:pPr>
      <w:r>
        <w:rPr>
          <w:sz w:val="24"/>
        </w:rPr>
        <w:t>Nasprotja in tekmovanje med plemeni pa vseeno kar naprej povzročajo krvave spopade; zavest o plemenski privrženosti (tribalizem) je socialno še vedno prevladujoč dejavnik. To velja  zlasti v obdobju gospodarskih kriz, ko mora solidarnost ljudstva, plemena, rodu in afriške razširjene družine nadomestiti manjkajoči državni socialni sistem. Po drugi strani pa sodobno izobraževanje, pomeščanjenje, proletarizacija in kadrovska politika v državi, vojski, upravi in industriji spodbujajo počasno nastajanje vsenigerijske zavesti.</w:t>
      </w:r>
    </w:p>
    <w:p w:rsidR="00A81CD8" w:rsidRDefault="00A81CD8">
      <w:pPr>
        <w:jc w:val="both"/>
        <w:rPr>
          <w:sz w:val="28"/>
        </w:rPr>
      </w:pPr>
    </w:p>
    <w:p w:rsidR="00A81CD8" w:rsidRDefault="00F03A4F">
      <w:pPr>
        <w:pStyle w:val="Heading2"/>
        <w:rPr>
          <w:sz w:val="28"/>
          <w:u w:val="single"/>
        </w:rPr>
      </w:pPr>
      <w:bookmarkStart w:id="23" w:name="_Toc464794486"/>
      <w:r>
        <w:rPr>
          <w:sz w:val="28"/>
        </w:rPr>
        <w:t xml:space="preserve">7.3 </w:t>
      </w:r>
      <w:r>
        <w:rPr>
          <w:sz w:val="28"/>
          <w:u w:val="single"/>
        </w:rPr>
        <w:t>Izobrazba</w:t>
      </w:r>
      <w:bookmarkEnd w:id="23"/>
    </w:p>
    <w:p w:rsidR="00A81CD8" w:rsidRDefault="00F03A4F">
      <w:pPr>
        <w:pStyle w:val="BodyText"/>
        <w:ind w:left="426"/>
        <w:jc w:val="both"/>
        <w:rPr>
          <w:b/>
          <w:sz w:val="36"/>
        </w:rPr>
      </w:pPr>
      <w:r>
        <w:rPr>
          <w:sz w:val="24"/>
        </w:rPr>
        <w:t>V šolah pouk poteka v angleščini. Pouk traja od Januarja do Decembra. Šolarji nosijo uniforme, ki jih določi šola. Fantje v šoli ne smejo nositi nobenega nakita. Šolarji imajo 2-5 uniform, ki morajo biti čiste.</w:t>
      </w:r>
      <w:r>
        <w:rPr>
          <w:b/>
          <w:sz w:val="36"/>
        </w:rPr>
        <w:t xml:space="preserve"> </w:t>
      </w:r>
    </w:p>
    <w:p w:rsidR="00A81CD8" w:rsidRDefault="00F03A4F">
      <w:pPr>
        <w:pStyle w:val="BodyText"/>
        <w:ind w:left="426"/>
        <w:jc w:val="both"/>
        <w:rPr>
          <w:sz w:val="24"/>
        </w:rPr>
      </w:pPr>
      <w:r>
        <w:rPr>
          <w:b/>
          <w:sz w:val="24"/>
          <w:u w:val="single"/>
        </w:rPr>
        <w:t>Pismenost:</w:t>
      </w:r>
      <w:r>
        <w:rPr>
          <w:sz w:val="24"/>
        </w:rPr>
        <w:t xml:space="preserve"> Odstotek ljudi, ki so stari nad 15 let in znajo brati in pisati je 57,1%.</w:t>
      </w:r>
    </w:p>
    <w:p w:rsidR="00A81CD8" w:rsidRDefault="00A81CD8">
      <w:pPr>
        <w:pStyle w:val="BodyText"/>
        <w:jc w:val="both"/>
        <w:rPr>
          <w:sz w:val="24"/>
        </w:rPr>
      </w:pPr>
    </w:p>
    <w:p w:rsidR="00A81CD8" w:rsidRDefault="000D247A">
      <w:pPr>
        <w:pStyle w:val="BodyText"/>
        <w:jc w:val="both"/>
        <w:rPr>
          <w:sz w:val="24"/>
        </w:rPr>
      </w:pPr>
      <w:r>
        <w:rPr>
          <w:noProof/>
          <w:sz w:val="24"/>
          <w:u w:val="single"/>
        </w:rPr>
        <w:pict>
          <v:shape id="_x0000_s1037" type="#_x0000_t75" style="position:absolute;left:0;text-align:left;margin-left:159.55pt;margin-top:6.2pt;width:178pt;height:123.9pt;z-index:251657728;mso-position-horizontal:absolute;mso-position-horizontal-relative:text;mso-position-vertical:absolute;mso-position-vertical-relative:text" o:allowincell="f">
            <v:imagedata r:id="rId8" o:title=""/>
            <w10:wrap type="topAndBottom"/>
          </v:shape>
        </w:pict>
      </w:r>
    </w:p>
    <w:p w:rsidR="00A81CD8" w:rsidRDefault="00A81CD8"/>
    <w:p w:rsidR="00A81CD8" w:rsidRDefault="00A81CD8"/>
    <w:p w:rsidR="00A81CD8" w:rsidRDefault="00A81CD8">
      <w:pPr>
        <w:pStyle w:val="Heading2"/>
        <w:rPr>
          <w:sz w:val="24"/>
          <w:u w:val="single"/>
        </w:rPr>
      </w:pPr>
    </w:p>
    <w:p w:rsidR="00A81CD8" w:rsidRDefault="00A81CD8">
      <w:pPr>
        <w:pStyle w:val="Heading2"/>
        <w:rPr>
          <w:sz w:val="24"/>
          <w:u w:val="single"/>
        </w:rPr>
      </w:pPr>
    </w:p>
    <w:p w:rsidR="00A81CD8" w:rsidRDefault="00A81CD8">
      <w:pPr>
        <w:pStyle w:val="Heading2"/>
        <w:rPr>
          <w:sz w:val="24"/>
          <w:u w:val="single"/>
        </w:rPr>
      </w:pPr>
    </w:p>
    <w:p w:rsidR="00A81CD8" w:rsidRDefault="00A81CD8">
      <w:pPr>
        <w:pStyle w:val="Heading2"/>
        <w:rPr>
          <w:sz w:val="24"/>
          <w:u w:val="single"/>
        </w:rPr>
      </w:pPr>
    </w:p>
    <w:p w:rsidR="00A81CD8" w:rsidRDefault="00A81CD8">
      <w:pPr>
        <w:pStyle w:val="Heading2"/>
        <w:rPr>
          <w:sz w:val="24"/>
          <w:u w:val="single"/>
        </w:rPr>
      </w:pPr>
    </w:p>
    <w:p w:rsidR="00A81CD8" w:rsidRDefault="00A81CD8">
      <w:pPr>
        <w:pStyle w:val="Heading2"/>
        <w:rPr>
          <w:sz w:val="24"/>
          <w:u w:val="single"/>
        </w:rPr>
      </w:pPr>
    </w:p>
    <w:p w:rsidR="00A81CD8" w:rsidRDefault="00A81CD8">
      <w:pPr>
        <w:pStyle w:val="Heading2"/>
        <w:rPr>
          <w:sz w:val="24"/>
          <w:u w:val="single"/>
        </w:rPr>
      </w:pPr>
    </w:p>
    <w:p w:rsidR="00A81CD8" w:rsidRDefault="00A81CD8">
      <w:pPr>
        <w:tabs>
          <w:tab w:val="right" w:pos="720"/>
          <w:tab w:val="left" w:pos="900"/>
          <w:tab w:val="right" w:pos="2800"/>
          <w:tab w:val="right" w:pos="2940"/>
        </w:tabs>
        <w:spacing w:line="230" w:lineRule="exact"/>
        <w:ind w:left="360" w:right="180"/>
      </w:pPr>
    </w:p>
    <w:p w:rsidR="00A81CD8" w:rsidRDefault="00F03A4F">
      <w:pPr>
        <w:tabs>
          <w:tab w:val="right" w:pos="720"/>
          <w:tab w:val="left" w:pos="900"/>
          <w:tab w:val="right" w:pos="2800"/>
          <w:tab w:val="right" w:pos="2940"/>
        </w:tabs>
        <w:spacing w:line="230" w:lineRule="exact"/>
        <w:ind w:left="360" w:right="180"/>
        <w:jc w:val="both"/>
      </w:pPr>
      <w:r>
        <w:t xml:space="preserve">                               </w:t>
      </w:r>
    </w:p>
    <w:p w:rsidR="00A81CD8" w:rsidRDefault="00F03A4F">
      <w:pPr>
        <w:pStyle w:val="Heading1"/>
        <w:rPr>
          <w:sz w:val="32"/>
          <w:u w:val="single"/>
        </w:rPr>
      </w:pPr>
      <w:bookmarkStart w:id="24" w:name="_Toc464794487"/>
      <w:r>
        <w:rPr>
          <w:sz w:val="32"/>
        </w:rPr>
        <w:t xml:space="preserve">8. </w:t>
      </w:r>
      <w:r>
        <w:rPr>
          <w:sz w:val="32"/>
          <w:u w:val="single"/>
        </w:rPr>
        <w:t>Nigerijska himna:</w:t>
      </w:r>
      <w:bookmarkEnd w:id="24"/>
    </w:p>
    <w:p w:rsidR="00A81CD8" w:rsidRDefault="00A81CD8">
      <w:pPr>
        <w:rPr>
          <w:sz w:val="24"/>
        </w:rPr>
      </w:pPr>
    </w:p>
    <w:p w:rsidR="00A81CD8" w:rsidRDefault="00F03A4F">
      <w:pPr>
        <w:tabs>
          <w:tab w:val="right" w:pos="720"/>
          <w:tab w:val="left" w:pos="900"/>
          <w:tab w:val="right" w:pos="2800"/>
          <w:tab w:val="right" w:pos="2940"/>
        </w:tabs>
        <w:spacing w:line="230" w:lineRule="exact"/>
        <w:ind w:left="360" w:right="180"/>
        <w:rPr>
          <w:sz w:val="24"/>
        </w:rPr>
      </w:pPr>
      <w:r>
        <w:rPr>
          <w:sz w:val="24"/>
        </w:rPr>
        <w:t xml:space="preserve">                               Arise, O compatriots,</w:t>
      </w:r>
    </w:p>
    <w:p w:rsidR="00A81CD8" w:rsidRDefault="00F03A4F">
      <w:pPr>
        <w:tabs>
          <w:tab w:val="right" w:pos="720"/>
          <w:tab w:val="left" w:pos="900"/>
          <w:tab w:val="right" w:pos="2800"/>
          <w:tab w:val="right" w:pos="2940"/>
        </w:tabs>
        <w:spacing w:line="230" w:lineRule="exact"/>
        <w:ind w:left="360" w:right="180"/>
        <w:jc w:val="both"/>
        <w:rPr>
          <w:sz w:val="24"/>
        </w:rPr>
      </w:pPr>
      <w:r>
        <w:rPr>
          <w:sz w:val="24"/>
        </w:rPr>
        <w:t xml:space="preserve">                               Nigeria's call obey </w:t>
      </w:r>
    </w:p>
    <w:p w:rsidR="00A81CD8" w:rsidRDefault="00F03A4F">
      <w:pPr>
        <w:tabs>
          <w:tab w:val="right" w:pos="720"/>
          <w:tab w:val="left" w:pos="900"/>
          <w:tab w:val="right" w:pos="2800"/>
          <w:tab w:val="right" w:pos="2940"/>
        </w:tabs>
        <w:spacing w:line="230" w:lineRule="exact"/>
        <w:ind w:left="360" w:right="180"/>
        <w:jc w:val="both"/>
        <w:rPr>
          <w:sz w:val="24"/>
        </w:rPr>
      </w:pPr>
      <w:r>
        <w:rPr>
          <w:sz w:val="24"/>
        </w:rPr>
        <w:t xml:space="preserve">                               To serve our fatherland </w:t>
      </w:r>
    </w:p>
    <w:p w:rsidR="00A81CD8" w:rsidRDefault="00F03A4F">
      <w:pPr>
        <w:tabs>
          <w:tab w:val="right" w:pos="720"/>
          <w:tab w:val="left" w:pos="900"/>
          <w:tab w:val="right" w:pos="2800"/>
          <w:tab w:val="right" w:pos="2940"/>
        </w:tabs>
        <w:spacing w:line="230" w:lineRule="exact"/>
        <w:ind w:left="360" w:right="180"/>
        <w:jc w:val="both"/>
        <w:rPr>
          <w:sz w:val="24"/>
        </w:rPr>
      </w:pPr>
      <w:r>
        <w:rPr>
          <w:sz w:val="24"/>
        </w:rPr>
        <w:t xml:space="preserve">                               With love and strength and faith </w:t>
      </w:r>
    </w:p>
    <w:p w:rsidR="00A81CD8" w:rsidRDefault="00F03A4F">
      <w:pPr>
        <w:tabs>
          <w:tab w:val="right" w:pos="720"/>
          <w:tab w:val="left" w:pos="900"/>
          <w:tab w:val="right" w:pos="2800"/>
          <w:tab w:val="right" w:pos="2940"/>
        </w:tabs>
        <w:spacing w:line="230" w:lineRule="exact"/>
        <w:ind w:left="360" w:right="180"/>
        <w:jc w:val="both"/>
        <w:rPr>
          <w:sz w:val="24"/>
        </w:rPr>
      </w:pPr>
      <w:r>
        <w:rPr>
          <w:sz w:val="24"/>
        </w:rPr>
        <w:t xml:space="preserve">                               The labor of our heroes past </w:t>
      </w:r>
    </w:p>
    <w:p w:rsidR="00A81CD8" w:rsidRDefault="00F03A4F">
      <w:pPr>
        <w:tabs>
          <w:tab w:val="right" w:pos="720"/>
          <w:tab w:val="left" w:pos="900"/>
          <w:tab w:val="right" w:pos="2800"/>
          <w:tab w:val="right" w:pos="2940"/>
        </w:tabs>
        <w:spacing w:line="230" w:lineRule="exact"/>
        <w:ind w:left="360" w:right="180"/>
        <w:jc w:val="both"/>
        <w:rPr>
          <w:sz w:val="24"/>
        </w:rPr>
      </w:pPr>
      <w:r>
        <w:rPr>
          <w:sz w:val="24"/>
        </w:rPr>
        <w:t xml:space="preserve">                               Shall never be in vain </w:t>
      </w:r>
    </w:p>
    <w:p w:rsidR="00A81CD8" w:rsidRDefault="00F03A4F">
      <w:pPr>
        <w:tabs>
          <w:tab w:val="right" w:pos="720"/>
          <w:tab w:val="left" w:pos="900"/>
          <w:tab w:val="right" w:pos="2800"/>
          <w:tab w:val="right" w:pos="2940"/>
        </w:tabs>
        <w:spacing w:line="230" w:lineRule="exact"/>
        <w:ind w:left="360" w:right="180"/>
        <w:jc w:val="both"/>
        <w:rPr>
          <w:sz w:val="24"/>
        </w:rPr>
      </w:pPr>
      <w:r>
        <w:rPr>
          <w:sz w:val="24"/>
        </w:rPr>
        <w:t xml:space="preserve">                               To serve with heart and might </w:t>
      </w:r>
    </w:p>
    <w:p w:rsidR="00A81CD8" w:rsidRDefault="00F03A4F">
      <w:pPr>
        <w:tabs>
          <w:tab w:val="right" w:pos="720"/>
          <w:tab w:val="left" w:pos="900"/>
          <w:tab w:val="right" w:pos="2800"/>
          <w:tab w:val="right" w:pos="2940"/>
        </w:tabs>
        <w:spacing w:line="230" w:lineRule="exact"/>
        <w:ind w:left="360" w:right="180"/>
        <w:jc w:val="both"/>
        <w:rPr>
          <w:sz w:val="24"/>
        </w:rPr>
      </w:pPr>
      <w:r>
        <w:rPr>
          <w:sz w:val="24"/>
        </w:rPr>
        <w:t xml:space="preserve">                               One nation bound in freedom, </w:t>
      </w:r>
    </w:p>
    <w:p w:rsidR="00A81CD8" w:rsidRDefault="00F03A4F">
      <w:pPr>
        <w:tabs>
          <w:tab w:val="right" w:pos="720"/>
          <w:tab w:val="left" w:pos="900"/>
          <w:tab w:val="right" w:pos="2800"/>
          <w:tab w:val="right" w:pos="2940"/>
        </w:tabs>
        <w:spacing w:line="230" w:lineRule="exact"/>
        <w:ind w:left="360" w:right="180"/>
        <w:jc w:val="both"/>
        <w:rPr>
          <w:sz w:val="24"/>
        </w:rPr>
      </w:pPr>
      <w:r>
        <w:rPr>
          <w:sz w:val="24"/>
        </w:rPr>
        <w:t xml:space="preserve">                               Peace and unity. </w:t>
      </w:r>
    </w:p>
    <w:p w:rsidR="00A81CD8" w:rsidRDefault="00A81CD8">
      <w:pPr>
        <w:tabs>
          <w:tab w:val="right" w:pos="720"/>
          <w:tab w:val="left" w:pos="900"/>
          <w:tab w:val="right" w:pos="2800"/>
          <w:tab w:val="right" w:pos="2940"/>
        </w:tabs>
        <w:spacing w:line="230" w:lineRule="exact"/>
        <w:ind w:left="360" w:right="180"/>
        <w:jc w:val="both"/>
        <w:rPr>
          <w:sz w:val="24"/>
        </w:rPr>
      </w:pPr>
    </w:p>
    <w:p w:rsidR="00A81CD8" w:rsidRDefault="00F03A4F">
      <w:pPr>
        <w:tabs>
          <w:tab w:val="right" w:pos="720"/>
          <w:tab w:val="left" w:pos="900"/>
          <w:tab w:val="right" w:pos="2800"/>
          <w:tab w:val="right" w:pos="2940"/>
        </w:tabs>
        <w:spacing w:line="230" w:lineRule="exact"/>
        <w:ind w:left="360" w:right="180"/>
        <w:jc w:val="both"/>
        <w:rPr>
          <w:sz w:val="24"/>
        </w:rPr>
      </w:pPr>
      <w:r>
        <w:rPr>
          <w:sz w:val="24"/>
        </w:rPr>
        <w:t xml:space="preserve">                               Oh God of creation, </w:t>
      </w:r>
    </w:p>
    <w:p w:rsidR="00A81CD8" w:rsidRDefault="00F03A4F">
      <w:pPr>
        <w:tabs>
          <w:tab w:val="right" w:pos="720"/>
          <w:tab w:val="left" w:pos="900"/>
          <w:tab w:val="right" w:pos="2800"/>
          <w:tab w:val="right" w:pos="2940"/>
        </w:tabs>
        <w:spacing w:line="230" w:lineRule="exact"/>
        <w:ind w:left="360" w:right="180"/>
        <w:jc w:val="both"/>
        <w:rPr>
          <w:sz w:val="24"/>
        </w:rPr>
      </w:pPr>
      <w:r>
        <w:rPr>
          <w:sz w:val="24"/>
        </w:rPr>
        <w:t xml:space="preserve">                               Direct our noble cause </w:t>
      </w:r>
    </w:p>
    <w:p w:rsidR="00A81CD8" w:rsidRDefault="00F03A4F">
      <w:pPr>
        <w:tabs>
          <w:tab w:val="right" w:pos="720"/>
          <w:tab w:val="left" w:pos="900"/>
          <w:tab w:val="right" w:pos="2800"/>
          <w:tab w:val="right" w:pos="2940"/>
        </w:tabs>
        <w:spacing w:line="230" w:lineRule="exact"/>
        <w:ind w:left="360" w:right="180"/>
        <w:jc w:val="both"/>
        <w:rPr>
          <w:sz w:val="24"/>
        </w:rPr>
      </w:pPr>
      <w:r>
        <w:rPr>
          <w:sz w:val="24"/>
        </w:rPr>
        <w:t xml:space="preserve">                               Guide our leaders right </w:t>
      </w:r>
    </w:p>
    <w:p w:rsidR="00A81CD8" w:rsidRDefault="00F03A4F">
      <w:pPr>
        <w:tabs>
          <w:tab w:val="right" w:pos="720"/>
          <w:tab w:val="left" w:pos="900"/>
          <w:tab w:val="right" w:pos="2800"/>
          <w:tab w:val="right" w:pos="2940"/>
        </w:tabs>
        <w:spacing w:line="230" w:lineRule="exact"/>
        <w:ind w:left="360" w:right="180"/>
        <w:jc w:val="both"/>
        <w:rPr>
          <w:sz w:val="24"/>
        </w:rPr>
      </w:pPr>
      <w:r>
        <w:rPr>
          <w:sz w:val="24"/>
        </w:rPr>
        <w:t xml:space="preserve">                               Help our youth the truth to know </w:t>
      </w:r>
    </w:p>
    <w:p w:rsidR="00A81CD8" w:rsidRDefault="00F03A4F">
      <w:pPr>
        <w:tabs>
          <w:tab w:val="right" w:pos="720"/>
          <w:tab w:val="left" w:pos="900"/>
          <w:tab w:val="right" w:pos="2800"/>
          <w:tab w:val="right" w:pos="2940"/>
        </w:tabs>
        <w:spacing w:line="230" w:lineRule="exact"/>
        <w:ind w:left="360" w:right="180"/>
        <w:jc w:val="both"/>
        <w:rPr>
          <w:sz w:val="24"/>
        </w:rPr>
      </w:pPr>
      <w:r>
        <w:rPr>
          <w:sz w:val="24"/>
        </w:rPr>
        <w:t xml:space="preserve">                               In love and honesty to grow </w:t>
      </w:r>
    </w:p>
    <w:p w:rsidR="00A81CD8" w:rsidRDefault="00F03A4F">
      <w:pPr>
        <w:tabs>
          <w:tab w:val="right" w:pos="720"/>
          <w:tab w:val="left" w:pos="900"/>
          <w:tab w:val="right" w:pos="2800"/>
          <w:tab w:val="right" w:pos="2940"/>
        </w:tabs>
        <w:spacing w:line="230" w:lineRule="exact"/>
        <w:ind w:left="360" w:right="180"/>
        <w:jc w:val="both"/>
        <w:rPr>
          <w:sz w:val="24"/>
        </w:rPr>
      </w:pPr>
      <w:r>
        <w:rPr>
          <w:sz w:val="24"/>
        </w:rPr>
        <w:t xml:space="preserve">                               And living just and true </w:t>
      </w:r>
    </w:p>
    <w:p w:rsidR="00A81CD8" w:rsidRDefault="00F03A4F">
      <w:pPr>
        <w:tabs>
          <w:tab w:val="right" w:pos="720"/>
          <w:tab w:val="left" w:pos="900"/>
          <w:tab w:val="right" w:pos="2800"/>
          <w:tab w:val="right" w:pos="2940"/>
        </w:tabs>
        <w:spacing w:line="230" w:lineRule="exact"/>
        <w:ind w:left="360" w:right="180"/>
        <w:jc w:val="both"/>
        <w:rPr>
          <w:sz w:val="24"/>
        </w:rPr>
      </w:pPr>
      <w:r>
        <w:rPr>
          <w:sz w:val="24"/>
        </w:rPr>
        <w:t xml:space="preserve">                               Great lofty heights attain </w:t>
      </w:r>
    </w:p>
    <w:p w:rsidR="00A81CD8" w:rsidRDefault="00F03A4F">
      <w:pPr>
        <w:tabs>
          <w:tab w:val="right" w:pos="720"/>
          <w:tab w:val="left" w:pos="900"/>
          <w:tab w:val="right" w:pos="2800"/>
          <w:tab w:val="right" w:pos="2940"/>
        </w:tabs>
        <w:spacing w:line="230" w:lineRule="exact"/>
        <w:ind w:left="360" w:right="180"/>
        <w:jc w:val="both"/>
        <w:rPr>
          <w:sz w:val="24"/>
        </w:rPr>
      </w:pPr>
      <w:r>
        <w:rPr>
          <w:sz w:val="24"/>
        </w:rPr>
        <w:t xml:space="preserve">                               To build a nation where peace </w:t>
      </w:r>
    </w:p>
    <w:p w:rsidR="00A81CD8" w:rsidRDefault="00F03A4F">
      <w:pPr>
        <w:tabs>
          <w:tab w:val="right" w:pos="720"/>
          <w:tab w:val="left" w:pos="900"/>
          <w:tab w:val="right" w:pos="2800"/>
          <w:tab w:val="right" w:pos="2940"/>
        </w:tabs>
        <w:spacing w:line="230" w:lineRule="exact"/>
        <w:ind w:left="360" w:right="180"/>
        <w:jc w:val="both"/>
        <w:rPr>
          <w:sz w:val="24"/>
        </w:rPr>
      </w:pPr>
      <w:r>
        <w:rPr>
          <w:sz w:val="24"/>
        </w:rPr>
        <w:t xml:space="preserve">                               And justice shall reign.</w:t>
      </w:r>
    </w:p>
    <w:p w:rsidR="00A81CD8" w:rsidRDefault="00A81CD8">
      <w:pPr>
        <w:tabs>
          <w:tab w:val="right" w:pos="720"/>
          <w:tab w:val="left" w:pos="900"/>
          <w:tab w:val="right" w:pos="2800"/>
          <w:tab w:val="right" w:pos="2940"/>
        </w:tabs>
        <w:spacing w:line="230" w:lineRule="exact"/>
        <w:ind w:left="360" w:right="180"/>
        <w:jc w:val="both"/>
        <w:rPr>
          <w:sz w:val="24"/>
        </w:rPr>
      </w:pPr>
    </w:p>
    <w:p w:rsidR="00A81CD8" w:rsidRDefault="00A81CD8">
      <w:pPr>
        <w:pStyle w:val="Heading1"/>
        <w:jc w:val="both"/>
        <w:rPr>
          <w:sz w:val="32"/>
          <w:u w:val="single"/>
        </w:rPr>
      </w:pPr>
    </w:p>
    <w:p w:rsidR="00A81CD8" w:rsidRDefault="00A81CD8">
      <w:pPr>
        <w:pStyle w:val="Heading1"/>
        <w:jc w:val="both"/>
        <w:rPr>
          <w:sz w:val="32"/>
          <w:u w:val="single"/>
        </w:rPr>
      </w:pPr>
    </w:p>
    <w:p w:rsidR="00A81CD8" w:rsidRDefault="00A81CD8">
      <w:pPr>
        <w:pStyle w:val="Heading1"/>
        <w:jc w:val="both"/>
        <w:rPr>
          <w:sz w:val="32"/>
          <w:u w:val="single"/>
        </w:rPr>
      </w:pPr>
    </w:p>
    <w:p w:rsidR="00A81CD8" w:rsidRDefault="00A81CD8">
      <w:pPr>
        <w:pStyle w:val="Heading1"/>
        <w:jc w:val="both"/>
        <w:rPr>
          <w:sz w:val="32"/>
          <w:u w:val="single"/>
        </w:rPr>
      </w:pPr>
    </w:p>
    <w:p w:rsidR="00A81CD8" w:rsidRDefault="00A81CD8">
      <w:pPr>
        <w:pStyle w:val="Heading1"/>
        <w:jc w:val="both"/>
        <w:rPr>
          <w:sz w:val="32"/>
          <w:u w:val="single"/>
        </w:rPr>
      </w:pPr>
    </w:p>
    <w:p w:rsidR="00A81CD8" w:rsidRDefault="00A81CD8">
      <w:pPr>
        <w:pStyle w:val="Heading1"/>
        <w:jc w:val="both"/>
        <w:rPr>
          <w:sz w:val="32"/>
          <w:u w:val="single"/>
        </w:rPr>
      </w:pPr>
    </w:p>
    <w:p w:rsidR="00A81CD8" w:rsidRDefault="00A81CD8"/>
    <w:p w:rsidR="00A81CD8" w:rsidRDefault="00A81CD8"/>
    <w:p w:rsidR="00A81CD8" w:rsidRDefault="00A81CD8"/>
    <w:p w:rsidR="00A81CD8" w:rsidRDefault="00A81CD8"/>
    <w:p w:rsidR="00A81CD8" w:rsidRDefault="00A81CD8"/>
    <w:p w:rsidR="00A81CD8" w:rsidRDefault="00A81CD8"/>
    <w:p w:rsidR="00A81CD8" w:rsidRDefault="00A81CD8"/>
    <w:p w:rsidR="00A81CD8" w:rsidRDefault="00A81CD8"/>
    <w:p w:rsidR="00A81CD8" w:rsidRDefault="00A81CD8"/>
    <w:p w:rsidR="00A81CD8" w:rsidRDefault="00A81CD8"/>
    <w:p w:rsidR="00A81CD8" w:rsidRDefault="00A81CD8"/>
    <w:p w:rsidR="00A81CD8" w:rsidRDefault="00A81CD8"/>
    <w:p w:rsidR="00A81CD8" w:rsidRDefault="00A81CD8"/>
    <w:p w:rsidR="00A81CD8" w:rsidRDefault="00A81CD8"/>
    <w:p w:rsidR="00A81CD8" w:rsidRDefault="00A81CD8"/>
    <w:p w:rsidR="00A81CD8" w:rsidRDefault="00A81CD8"/>
    <w:p w:rsidR="00A81CD8" w:rsidRDefault="00A81CD8"/>
    <w:p w:rsidR="00A81CD8" w:rsidRDefault="00A81CD8">
      <w:pPr>
        <w:pStyle w:val="BodyText"/>
        <w:rPr>
          <w:sz w:val="24"/>
        </w:rPr>
      </w:pPr>
    </w:p>
    <w:p w:rsidR="00A81CD8" w:rsidRDefault="00F03A4F">
      <w:pPr>
        <w:pStyle w:val="Heading1"/>
        <w:jc w:val="both"/>
        <w:rPr>
          <w:sz w:val="32"/>
        </w:rPr>
      </w:pPr>
      <w:bookmarkStart w:id="25" w:name="_Toc464794488"/>
      <w:r>
        <w:rPr>
          <w:sz w:val="32"/>
        </w:rPr>
        <w:t xml:space="preserve">9. </w:t>
      </w:r>
      <w:r>
        <w:rPr>
          <w:sz w:val="32"/>
          <w:u w:val="single"/>
        </w:rPr>
        <w:t>Zgodovina</w:t>
      </w:r>
      <w:bookmarkEnd w:id="25"/>
    </w:p>
    <w:p w:rsidR="00A81CD8" w:rsidRDefault="00A81CD8">
      <w:pPr>
        <w:pStyle w:val="BodyText"/>
        <w:jc w:val="both"/>
        <w:rPr>
          <w:sz w:val="24"/>
        </w:rPr>
      </w:pPr>
    </w:p>
    <w:p w:rsidR="00A81CD8" w:rsidRDefault="00F03A4F">
      <w:pPr>
        <w:pStyle w:val="BodyText"/>
        <w:jc w:val="both"/>
        <w:rPr>
          <w:sz w:val="24"/>
        </w:rPr>
      </w:pPr>
      <w:r>
        <w:rPr>
          <w:sz w:val="24"/>
        </w:rPr>
        <w:t>O prazgodovinski kulturi (1.tisočletje p.n.št.) pričajo terakotne figure iz Noka, to so najstarejše znane plastike južno od Sahare, odkrili pa so jih šele v štiridesetih letih tega stoletja. Domnevajo, da so bili pogosti stiki med kulturami Nok in Ugbo-Ukwu (7.stoletje n.št.), pa tudi kulturo Ife na območju Jorubov. Država Benin (12.stoletje) je prevzela umetniške oblike kulture in jih razvila do vrhunca afriške črnske umetnosti.</w:t>
      </w:r>
    </w:p>
    <w:p w:rsidR="00A81CD8" w:rsidRDefault="00F03A4F">
      <w:pPr>
        <w:pStyle w:val="BodyText"/>
        <w:jc w:val="both"/>
        <w:rPr>
          <w:sz w:val="24"/>
        </w:rPr>
      </w:pPr>
      <w:r>
        <w:rPr>
          <w:sz w:val="24"/>
        </w:rPr>
        <w:t>Država Kanem je nastala na severu v 8.stoletju in je hitro prišla v stik z islamom. Islam je prodiral tudi v države Hausov, ki so se 11.stoletja razvijale zahodneje in neodvisno od države Kanem-Bornu.</w:t>
      </w:r>
    </w:p>
    <w:p w:rsidR="00A81CD8" w:rsidRDefault="00F03A4F">
      <w:pPr>
        <w:pStyle w:val="BodyText"/>
        <w:jc w:val="both"/>
        <w:rPr>
          <w:sz w:val="24"/>
        </w:rPr>
      </w:pPr>
      <w:r>
        <w:rPr>
          <w:sz w:val="24"/>
        </w:rPr>
        <w:t>Kraljestvo Nukejev je ležalo nasproti države Jorubov na desnem bregu reke Niger. Nastalo je okrog leta 1350. Bogato trgovsko ljudstvo si je kar naprej podrejali Jorube in Hause. Islam so sprejeli v 18.stoletju.</w:t>
      </w:r>
    </w:p>
    <w:p w:rsidR="00A81CD8" w:rsidRDefault="00F03A4F">
      <w:pPr>
        <w:pStyle w:val="BodyText"/>
        <w:jc w:val="both"/>
        <w:rPr>
          <w:sz w:val="24"/>
        </w:rPr>
      </w:pPr>
      <w:r>
        <w:rPr>
          <w:sz w:val="24"/>
        </w:rPr>
        <w:t xml:space="preserve">Arabski popotniki so v 15.stoletju opisovali cvetoče mestne države z obzidji in živahnimi tržnicami na severu dežele, evropski popotniki pa bogastvo in izredno organiziranost jorubskih kraljestev na jugu. Trgovino s sužnji so vpeljali v 16.stoletju. Močno je razredčila prebivalce na območju Jorubov in netila nenehne notranje vojne. To je Veliki Britaniji zelo olajšalo osvojitev.  Na severu je v 19.stoletju potekala »sveta vojna« (džihad), vodil jo je Usman dan Fodio. Okrepila je fevdalno vladavino v trinajstih nekdanjih državah Hausov.   </w:t>
      </w:r>
    </w:p>
    <w:p w:rsidR="00A81CD8" w:rsidRDefault="00A81CD8">
      <w:pPr>
        <w:pStyle w:val="BodyText"/>
        <w:jc w:val="both"/>
        <w:rPr>
          <w:sz w:val="24"/>
        </w:rPr>
      </w:pPr>
    </w:p>
    <w:p w:rsidR="00A81CD8" w:rsidRDefault="00F03A4F">
      <w:pPr>
        <w:pStyle w:val="Heading2"/>
        <w:jc w:val="both"/>
        <w:rPr>
          <w:sz w:val="28"/>
          <w:u w:val="single"/>
        </w:rPr>
      </w:pPr>
      <w:bookmarkStart w:id="26" w:name="_Toc464794489"/>
      <w:r>
        <w:rPr>
          <w:sz w:val="28"/>
        </w:rPr>
        <w:t xml:space="preserve">9.1 </w:t>
      </w:r>
      <w:r>
        <w:rPr>
          <w:sz w:val="28"/>
          <w:u w:val="single"/>
        </w:rPr>
        <w:t>Kolonialna država</w:t>
      </w:r>
      <w:bookmarkEnd w:id="26"/>
      <w:r>
        <w:rPr>
          <w:sz w:val="28"/>
          <w:u w:val="single"/>
        </w:rPr>
        <w:t xml:space="preserve"> </w:t>
      </w:r>
    </w:p>
    <w:p w:rsidR="00A81CD8" w:rsidRDefault="00A81CD8">
      <w:pPr>
        <w:pStyle w:val="BodyText"/>
        <w:jc w:val="both"/>
        <w:rPr>
          <w:sz w:val="24"/>
        </w:rPr>
      </w:pPr>
    </w:p>
    <w:p w:rsidR="00A81CD8" w:rsidRDefault="00F03A4F">
      <w:pPr>
        <w:pStyle w:val="BodyText"/>
        <w:jc w:val="both"/>
        <w:rPr>
          <w:sz w:val="24"/>
        </w:rPr>
      </w:pPr>
      <w:r>
        <w:rPr>
          <w:sz w:val="24"/>
        </w:rPr>
        <w:t>Nigerijo so leta 1884 na afriški konferenci podelili Veliki Britaniji, ki je nadzorovala že obširne južne dele dežele. Nigerija je s svojim vlažnim vročim podnebjem in številnimi tropskimi bolezni veljala za »grob belega človeka«. Za pridobivanje kavčuka in palmovega olja so uporabljali domače posrednike, ki so si kopičili bogastva in kmalu začeli nasprotovati belim trgovcem. Velika Britanija je bila tako prisiljena leta 1900 prevzeti najmočnejšo družbo.</w:t>
      </w:r>
    </w:p>
    <w:p w:rsidR="00A81CD8" w:rsidRDefault="00F03A4F">
      <w:pPr>
        <w:pStyle w:val="BodyText"/>
        <w:jc w:val="both"/>
        <w:rPr>
          <w:sz w:val="24"/>
        </w:rPr>
      </w:pPr>
      <w:r>
        <w:rPr>
          <w:sz w:val="24"/>
        </w:rPr>
        <w:t>Hkrati s trgovci so postali zelo dejavni tudi različni misijoni, predvsem na območju ljudstev Joruba v Lagosu, Abeokuta in Oyo ter Efik v Calabaru. V sredini 19.stoletja se izoblikoval maloštevilni črnski viktorijansko meščanski sloj. Izdajal je svoje časopise, imeli so majhne založbe in ustanavljali so politično diskusijske krožke. Ti so pozneje postali jedro nacionalističnega gibanja. Guverner Protektorata severna Nigerija je nasilno podvrgel emirate ljudstva Fulbe in ljudstvo Bornu in potem vpeljal sistem »posrednega gospostva«. Prevzel ga je iz britanske Indije. Izvajanje vsakodnevne oblasti so prepustili emirjem in drugim domačim voditeljem, koloniji pa je kot celoti vladala Velika Britanija.</w:t>
      </w:r>
    </w:p>
    <w:p w:rsidR="00A81CD8" w:rsidRDefault="00F03A4F">
      <w:pPr>
        <w:pStyle w:val="BodyText"/>
        <w:jc w:val="both"/>
        <w:rPr>
          <w:sz w:val="24"/>
        </w:rPr>
      </w:pPr>
      <w:r>
        <w:rPr>
          <w:sz w:val="24"/>
        </w:rPr>
        <w:t>Na fevdalnem severu je ta oblika britanske uprave veljala in bila uspešna tja v petdeseta leta tega stoletja. Manj uspešna pa je bila na območju prej oslabelih jorubskih kraljestev. Tu je bilo prebivalstvo v glavnem že pokristjanjeno in prilagojeno Evropi, še manj uspešna pri vzhodnem ljudstvu Ibo, ki je imelo bolj demokratično socialno strukturo.</w:t>
      </w:r>
    </w:p>
    <w:p w:rsidR="00A81CD8" w:rsidRDefault="00A81CD8">
      <w:pPr>
        <w:pStyle w:val="BodyText"/>
        <w:jc w:val="both"/>
        <w:rPr>
          <w:sz w:val="24"/>
        </w:rPr>
      </w:pPr>
    </w:p>
    <w:p w:rsidR="00A81CD8" w:rsidRDefault="00A81CD8">
      <w:pPr>
        <w:pStyle w:val="BodyText"/>
        <w:jc w:val="both"/>
        <w:rPr>
          <w:sz w:val="24"/>
        </w:rPr>
      </w:pPr>
    </w:p>
    <w:p w:rsidR="00A81CD8" w:rsidRDefault="00A81CD8">
      <w:pPr>
        <w:pStyle w:val="BodyText"/>
        <w:jc w:val="both"/>
        <w:rPr>
          <w:sz w:val="24"/>
        </w:rPr>
      </w:pPr>
    </w:p>
    <w:p w:rsidR="00A81CD8" w:rsidRDefault="00A81CD8">
      <w:pPr>
        <w:pStyle w:val="BodyText"/>
        <w:jc w:val="both"/>
        <w:rPr>
          <w:sz w:val="24"/>
        </w:rPr>
      </w:pPr>
    </w:p>
    <w:p w:rsidR="00A81CD8" w:rsidRDefault="00F03A4F">
      <w:pPr>
        <w:pStyle w:val="Heading1"/>
        <w:rPr>
          <w:sz w:val="32"/>
          <w:u w:val="single"/>
        </w:rPr>
      </w:pPr>
      <w:bookmarkStart w:id="27" w:name="_Toc464794490"/>
      <w:r>
        <w:rPr>
          <w:sz w:val="32"/>
        </w:rPr>
        <w:t xml:space="preserve">10. </w:t>
      </w:r>
      <w:r>
        <w:rPr>
          <w:sz w:val="32"/>
          <w:u w:val="single"/>
        </w:rPr>
        <w:t>Gospodarstvo</w:t>
      </w:r>
      <w:bookmarkEnd w:id="27"/>
    </w:p>
    <w:p w:rsidR="00A81CD8" w:rsidRDefault="00A81CD8">
      <w:pPr>
        <w:pStyle w:val="BodyText"/>
        <w:jc w:val="both"/>
        <w:rPr>
          <w:sz w:val="24"/>
        </w:rPr>
      </w:pPr>
    </w:p>
    <w:p w:rsidR="00A81CD8" w:rsidRDefault="00F03A4F">
      <w:pPr>
        <w:pStyle w:val="BodyText"/>
        <w:jc w:val="both"/>
        <w:rPr>
          <w:sz w:val="24"/>
        </w:rPr>
      </w:pPr>
      <w:r>
        <w:rPr>
          <w:sz w:val="24"/>
        </w:rPr>
        <w:t xml:space="preserve">Gospodarsko je Nigerija nerazvita dežela. Več kot tri četrtine prebivalstva se ukvarja s kmetijstvom, ki je v znatni meri plantažno monokulturno s precejšnjo udeležbo tujega, zlasti angleškega kapitala. </w:t>
      </w:r>
    </w:p>
    <w:p w:rsidR="00A81CD8" w:rsidRDefault="00F03A4F">
      <w:pPr>
        <w:pStyle w:val="BodyText"/>
        <w:jc w:val="both"/>
        <w:rPr>
          <w:sz w:val="24"/>
        </w:rPr>
      </w:pPr>
      <w:r>
        <w:rPr>
          <w:sz w:val="24"/>
        </w:rPr>
        <w:t>Njive in plantaže zavzemajo okrog 34%  površine države</w:t>
      </w:r>
    </w:p>
    <w:p w:rsidR="00A81CD8" w:rsidRDefault="00F03A4F">
      <w:pPr>
        <w:pStyle w:val="BodyText"/>
        <w:jc w:val="both"/>
        <w:rPr>
          <w:sz w:val="24"/>
        </w:rPr>
      </w:pPr>
      <w:r>
        <w:rPr>
          <w:sz w:val="24"/>
        </w:rPr>
        <w:t>Poglavitni poljedelski pridelki so: lešniki, maniok, koruza, kikiriki, kakao, palmova jedra in olje, bombaž, tobak in tropsko sadje. Na tuji trg prodajajo: bombaž, palmovo olje, kakav.</w:t>
      </w:r>
    </w:p>
    <w:p w:rsidR="00A81CD8" w:rsidRDefault="00F03A4F">
      <w:pPr>
        <w:pStyle w:val="BodyText"/>
        <w:jc w:val="both"/>
        <w:rPr>
          <w:sz w:val="24"/>
        </w:rPr>
      </w:pPr>
      <w:r>
        <w:rPr>
          <w:sz w:val="24"/>
        </w:rPr>
        <w:t>Živinoreja je bolj razvita samo na severu (ni muhe cece). Tam redijo govedo, ovce, koze, kamele, osle in mezge, prašiče in perutnino. Živinoreja je večinoma nomadska in nizko produktivna. Severna Nigerija oskrbuje druge dele države z mesom.</w:t>
      </w:r>
    </w:p>
    <w:p w:rsidR="00A81CD8" w:rsidRDefault="00F03A4F">
      <w:pPr>
        <w:pStyle w:val="BodyText"/>
        <w:jc w:val="both"/>
        <w:rPr>
          <w:sz w:val="24"/>
        </w:rPr>
      </w:pPr>
      <w:r>
        <w:rPr>
          <w:sz w:val="24"/>
        </w:rPr>
        <w:t xml:space="preserve">Rudno bogastvo je veliko, vendar še ne dovolj raziskano: črni premog, kositer, zlato, železo, mangan, srebro, kolumbit, tantalit, monazit idr. Zelo naglo napreduje črpanje nafte ( leta 1957). Po državljanski vojni z Biafro (1967-1969) je razvoj zelo dinamično napredoval, tako da so leta 1970 načrpali 75 milijonov ton nafte in je Nigerija po proizvodnji nafte na drugem mestu v Afriki. </w:t>
      </w:r>
    </w:p>
    <w:p w:rsidR="00A81CD8" w:rsidRDefault="00F03A4F">
      <w:pPr>
        <w:pStyle w:val="BodyText"/>
        <w:jc w:val="both"/>
        <w:rPr>
          <w:sz w:val="24"/>
        </w:rPr>
      </w:pPr>
      <w:r>
        <w:rPr>
          <w:sz w:val="24"/>
        </w:rPr>
        <w:t>Industrija je še v povojih, najpomembnejše so tovarne, ki predelujejo surovine rastlinskega izvora (živilska, lesna, tekstilna, tobačna industrija, milarna), cementarne, kovinsko-industriski obrati (sestavljalnice avtomobilov in koles…). Dokaj razvita je obrt v mestih in na vasi. Velike vodne energije nigerijskih rek še ne izkoriščajo, vendar so že izdelani načrti za več elektrarn ob reki Niger. Naravni viri Nigerije so: petrolej, pločevina, plin.</w:t>
      </w:r>
    </w:p>
    <w:p w:rsidR="00A81CD8" w:rsidRDefault="00A81CD8">
      <w:pPr>
        <w:pStyle w:val="BodyText"/>
        <w:jc w:val="both"/>
        <w:rPr>
          <w:sz w:val="24"/>
        </w:rPr>
      </w:pPr>
    </w:p>
    <w:p w:rsidR="00A81CD8" w:rsidRDefault="00A81CD8">
      <w:pPr>
        <w:pStyle w:val="Heading2"/>
        <w:jc w:val="both"/>
        <w:rPr>
          <w:rFonts w:ascii="Arial" w:hAnsi="Arial"/>
          <w:sz w:val="28"/>
        </w:rPr>
      </w:pPr>
    </w:p>
    <w:p w:rsidR="00A81CD8" w:rsidRDefault="00A81CD8">
      <w:pPr>
        <w:pStyle w:val="Heading2"/>
        <w:jc w:val="both"/>
        <w:rPr>
          <w:rFonts w:ascii="Arial" w:hAnsi="Arial"/>
          <w:sz w:val="28"/>
        </w:rPr>
      </w:pPr>
    </w:p>
    <w:p w:rsidR="00A81CD8" w:rsidRDefault="00A81CD8"/>
    <w:p w:rsidR="00A81CD8" w:rsidRDefault="00F03A4F">
      <w:pPr>
        <w:pStyle w:val="Heading2"/>
        <w:jc w:val="both"/>
        <w:rPr>
          <w:rFonts w:ascii="Arial" w:hAnsi="Arial"/>
          <w:sz w:val="28"/>
          <w:u w:val="single"/>
        </w:rPr>
      </w:pPr>
      <w:bookmarkStart w:id="28" w:name="_Toc464794491"/>
      <w:r>
        <w:rPr>
          <w:rFonts w:ascii="Arial" w:hAnsi="Arial"/>
          <w:sz w:val="28"/>
        </w:rPr>
        <w:t xml:space="preserve">10.1 </w:t>
      </w:r>
      <w:r>
        <w:rPr>
          <w:rFonts w:ascii="Arial" w:hAnsi="Arial"/>
          <w:sz w:val="28"/>
          <w:u w:val="single"/>
        </w:rPr>
        <w:t>Blagoslov in prekletstvo nafte</w:t>
      </w:r>
      <w:bookmarkEnd w:id="28"/>
    </w:p>
    <w:p w:rsidR="00A81CD8" w:rsidRDefault="00A81CD8">
      <w:pPr>
        <w:jc w:val="both"/>
        <w:rPr>
          <w:sz w:val="24"/>
        </w:rPr>
      </w:pPr>
    </w:p>
    <w:p w:rsidR="00A81CD8" w:rsidRDefault="00F03A4F">
      <w:pPr>
        <w:jc w:val="both"/>
        <w:rPr>
          <w:sz w:val="28"/>
        </w:rPr>
      </w:pPr>
      <w:r>
        <w:rPr>
          <w:sz w:val="24"/>
        </w:rPr>
        <w:t>Nafto so začeli črpati po koncu državljanske vojne. Odkrili so jo konec šestdesetih let v vlažni in vroči delti Nigra in danes daje okrog 90% izvoznega izkupička.</w:t>
      </w:r>
      <w:r>
        <w:rPr>
          <w:sz w:val="28"/>
        </w:rPr>
        <w:t xml:space="preserve"> </w:t>
      </w:r>
      <w:r>
        <w:rPr>
          <w:sz w:val="24"/>
        </w:rPr>
        <w:t>Nigerijske zaloge nafte</w:t>
      </w:r>
      <w:r>
        <w:rPr>
          <w:sz w:val="28"/>
        </w:rPr>
        <w:t xml:space="preserve"> </w:t>
      </w:r>
      <w:r>
        <w:rPr>
          <w:sz w:val="24"/>
        </w:rPr>
        <w:t>cenijo</w:t>
      </w:r>
      <w:r>
        <w:rPr>
          <w:sz w:val="28"/>
        </w:rPr>
        <w:t xml:space="preserve"> </w:t>
      </w:r>
      <w:r>
        <w:rPr>
          <w:sz w:val="24"/>
        </w:rPr>
        <w:t>na 3% vseh svetovnih zalog</w:t>
      </w:r>
      <w:r>
        <w:rPr>
          <w:sz w:val="28"/>
        </w:rPr>
        <w:t>.</w:t>
      </w:r>
    </w:p>
    <w:p w:rsidR="00A81CD8" w:rsidRDefault="00F03A4F">
      <w:pPr>
        <w:pStyle w:val="BodyText"/>
        <w:jc w:val="both"/>
        <w:rPr>
          <w:sz w:val="24"/>
        </w:rPr>
      </w:pPr>
      <w:r>
        <w:rPr>
          <w:sz w:val="24"/>
        </w:rPr>
        <w:t xml:space="preserve"> V državo je pritekalo veliko deviz, ki so Nigeriji priskrbele nepredstavljivo finančno bogastvo. Ob pomoči dohodka iz trgovine z nafto in na podlagi ambioznega petletnega  načrta naj bi se agrarna država preoblikovala v industrijsko (gradnja cest, šol, univerz, bolnišnic, tovarn, stanovanj…). Nigeriji primanjkuje infrastruktura in predvsem tehnično znanje, zato mora uvažati vse manjkajoče surovine in zaradi tega na svetovnem trgu ni konkurenčna. Vlagali niso nič v kemično industrijo (nafta in zemeljski plin!), ampak v predelovalno industriji. </w:t>
      </w:r>
    </w:p>
    <w:p w:rsidR="00A81CD8" w:rsidRDefault="00F03A4F">
      <w:pPr>
        <w:pStyle w:val="BodyText"/>
        <w:jc w:val="both"/>
        <w:rPr>
          <w:sz w:val="24"/>
        </w:rPr>
      </w:pPr>
      <w:r>
        <w:rPr>
          <w:sz w:val="24"/>
        </w:rPr>
        <w:t>Naftna cena je na svetovnem merilu v začetku osemdesetih let močno padla in s tem je dotok deviz usahnil. Pokazalo se je, da je Nigerija v resnici močno zadolžena in siromašna država.</w:t>
      </w:r>
    </w:p>
    <w:p w:rsidR="00A81CD8" w:rsidRDefault="00F03A4F">
      <w:pPr>
        <w:pStyle w:val="BodyText"/>
        <w:jc w:val="both"/>
        <w:rPr>
          <w:sz w:val="24"/>
        </w:rPr>
      </w:pPr>
      <w:r>
        <w:rPr>
          <w:sz w:val="24"/>
        </w:rPr>
        <w:t>V »naftnih« letih je Nigerija opustila kmetijstvo, zato morajo uvažati drage življenjske potrebščine. Gospodarski položaj Nigerije je vedno slabši, zato skušajo spet oživeti kmetijstvo. Mednarodni denarni sklad je predlagal program strukturnega prilagajanja. Uresničevati so ga začeli leta 1986. Pomagal naj bi popraviti napačne razvojne usmeritve zadnjih desetletij. Časa ni veliko in politični prostor je zelo tesen, vendar obstaja za Nigerijo možnost ponovnega začetka.</w:t>
      </w:r>
    </w:p>
    <w:p w:rsidR="00A81CD8" w:rsidRDefault="00F03A4F">
      <w:pPr>
        <w:pStyle w:val="Heading2"/>
        <w:jc w:val="both"/>
        <w:rPr>
          <w:rFonts w:ascii="Arial" w:hAnsi="Arial"/>
          <w:sz w:val="28"/>
          <w:u w:val="single"/>
        </w:rPr>
      </w:pPr>
      <w:bookmarkStart w:id="29" w:name="_Toc464794492"/>
      <w:r>
        <w:rPr>
          <w:rFonts w:ascii="Arial" w:hAnsi="Arial"/>
          <w:sz w:val="28"/>
        </w:rPr>
        <w:t xml:space="preserve">10.2 </w:t>
      </w:r>
      <w:r>
        <w:rPr>
          <w:rFonts w:ascii="Arial" w:hAnsi="Arial"/>
          <w:sz w:val="28"/>
          <w:u w:val="single"/>
        </w:rPr>
        <w:t>Kje je nigerijsko prebivalstvo zaposleno?</w:t>
      </w:r>
      <w:bookmarkEnd w:id="29"/>
    </w:p>
    <w:p w:rsidR="00A81CD8" w:rsidRDefault="00A81CD8"/>
    <w:p w:rsidR="00A81CD8" w:rsidRDefault="00F03A4F" w:rsidP="00F03A4F">
      <w:pPr>
        <w:pStyle w:val="BodyText"/>
        <w:numPr>
          <w:ilvl w:val="0"/>
          <w:numId w:val="60"/>
        </w:numPr>
        <w:jc w:val="both"/>
        <w:rPr>
          <w:sz w:val="24"/>
        </w:rPr>
      </w:pPr>
      <w:r>
        <w:rPr>
          <w:sz w:val="24"/>
        </w:rPr>
        <w:t>V kmetistvu, ribištvu, rudarstvu in gozdarstvu je zaposlenih 34,9 %</w:t>
      </w:r>
    </w:p>
    <w:p w:rsidR="00A81CD8" w:rsidRDefault="00F03A4F" w:rsidP="00F03A4F">
      <w:pPr>
        <w:pStyle w:val="BodyText"/>
        <w:numPr>
          <w:ilvl w:val="0"/>
          <w:numId w:val="61"/>
        </w:numPr>
        <w:jc w:val="both"/>
        <w:rPr>
          <w:sz w:val="24"/>
        </w:rPr>
      </w:pPr>
      <w:r>
        <w:rPr>
          <w:sz w:val="24"/>
        </w:rPr>
        <w:t>V gradbeništvu in industriji je zaposlenih 9,6%</w:t>
      </w:r>
    </w:p>
    <w:p w:rsidR="00A81CD8" w:rsidRDefault="00F03A4F" w:rsidP="00F03A4F">
      <w:pPr>
        <w:pStyle w:val="Heading2"/>
        <w:numPr>
          <w:ilvl w:val="0"/>
          <w:numId w:val="62"/>
        </w:numPr>
        <w:jc w:val="both"/>
        <w:rPr>
          <w:b w:val="0"/>
          <w:sz w:val="24"/>
        </w:rPr>
      </w:pPr>
      <w:r>
        <w:rPr>
          <w:b w:val="0"/>
          <w:sz w:val="24"/>
        </w:rPr>
        <w:t>V storitvenih dejavnostih in vladi je zaposlenih 55,5%</w:t>
      </w:r>
    </w:p>
    <w:p w:rsidR="00A81CD8" w:rsidRDefault="00A81CD8">
      <w:pPr>
        <w:pStyle w:val="Header"/>
        <w:tabs>
          <w:tab w:val="clear" w:pos="4536"/>
          <w:tab w:val="clear" w:pos="9072"/>
        </w:tabs>
      </w:pPr>
    </w:p>
    <w:p w:rsidR="00A81CD8" w:rsidRDefault="00F03A4F">
      <w:pPr>
        <w:pStyle w:val="Heading2"/>
        <w:jc w:val="both"/>
        <w:rPr>
          <w:rFonts w:ascii="Arial" w:hAnsi="Arial"/>
          <w:sz w:val="28"/>
          <w:u w:val="single"/>
        </w:rPr>
      </w:pPr>
      <w:bookmarkStart w:id="30" w:name="_Toc464794493"/>
      <w:r>
        <w:rPr>
          <w:rFonts w:ascii="Arial" w:hAnsi="Arial"/>
          <w:sz w:val="28"/>
        </w:rPr>
        <w:t xml:space="preserve">10.3 </w:t>
      </w:r>
      <w:r>
        <w:rPr>
          <w:rFonts w:ascii="Arial" w:hAnsi="Arial"/>
          <w:sz w:val="28"/>
          <w:u w:val="single"/>
        </w:rPr>
        <w:t>Glavni ekonomski produkti:</w:t>
      </w:r>
      <w:bookmarkEnd w:id="30"/>
    </w:p>
    <w:p w:rsidR="00A81CD8" w:rsidRDefault="00A81CD8"/>
    <w:p w:rsidR="00A81CD8" w:rsidRDefault="00F03A4F" w:rsidP="00F03A4F">
      <w:pPr>
        <w:pStyle w:val="BodyText"/>
        <w:numPr>
          <w:ilvl w:val="0"/>
          <w:numId w:val="53"/>
        </w:numPr>
        <w:jc w:val="both"/>
        <w:rPr>
          <w:sz w:val="24"/>
        </w:rPr>
      </w:pPr>
      <w:r>
        <w:rPr>
          <w:rFonts w:ascii="Arial" w:hAnsi="Arial"/>
          <w:b/>
          <w:sz w:val="24"/>
          <w:u w:val="single"/>
        </w:rPr>
        <w:t>Poljedelstvo</w:t>
      </w:r>
      <w:r>
        <w:rPr>
          <w:b/>
          <w:sz w:val="24"/>
        </w:rPr>
        <w:t>:</w:t>
      </w:r>
      <w:r>
        <w:rPr>
          <w:sz w:val="24"/>
        </w:rPr>
        <w:t xml:space="preserve"> kakav, zemeljski orehi, palmino olje, riž, koruza, proso, kavčuk</w:t>
      </w:r>
    </w:p>
    <w:p w:rsidR="00A81CD8" w:rsidRDefault="00F03A4F" w:rsidP="00F03A4F">
      <w:pPr>
        <w:pStyle w:val="BodyText"/>
        <w:numPr>
          <w:ilvl w:val="0"/>
          <w:numId w:val="54"/>
        </w:numPr>
        <w:jc w:val="both"/>
        <w:rPr>
          <w:sz w:val="24"/>
        </w:rPr>
      </w:pPr>
      <w:r>
        <w:rPr>
          <w:rFonts w:ascii="Arial" w:hAnsi="Arial"/>
          <w:b/>
          <w:sz w:val="24"/>
          <w:u w:val="single"/>
        </w:rPr>
        <w:t>Živinoreja</w:t>
      </w:r>
      <w:r>
        <w:rPr>
          <w:b/>
          <w:sz w:val="24"/>
        </w:rPr>
        <w:t>:</w:t>
      </w:r>
      <w:r>
        <w:rPr>
          <w:sz w:val="24"/>
        </w:rPr>
        <w:t xml:space="preserve"> ovce, koze, krave, na jugu pa svinje in kokoši</w:t>
      </w:r>
    </w:p>
    <w:p w:rsidR="00A81CD8" w:rsidRDefault="00F03A4F" w:rsidP="00F03A4F">
      <w:pPr>
        <w:pStyle w:val="BodyText"/>
        <w:numPr>
          <w:ilvl w:val="0"/>
          <w:numId w:val="55"/>
        </w:numPr>
        <w:jc w:val="both"/>
        <w:rPr>
          <w:sz w:val="24"/>
        </w:rPr>
      </w:pPr>
      <w:r>
        <w:rPr>
          <w:rFonts w:ascii="Arial" w:hAnsi="Arial"/>
          <w:b/>
          <w:sz w:val="24"/>
          <w:u w:val="single"/>
        </w:rPr>
        <w:t>Rudarstvo</w:t>
      </w:r>
      <w:r>
        <w:rPr>
          <w:b/>
          <w:sz w:val="24"/>
        </w:rPr>
        <w:t>:</w:t>
      </w:r>
      <w:r>
        <w:rPr>
          <w:sz w:val="24"/>
        </w:rPr>
        <w:t xml:space="preserve"> nafta, zemeljski plin, premog, kositer, železo, cink, uran, svinec, nekaj zlata</w:t>
      </w:r>
    </w:p>
    <w:p w:rsidR="00A81CD8" w:rsidRDefault="00F03A4F" w:rsidP="00F03A4F">
      <w:pPr>
        <w:pStyle w:val="BodyText"/>
        <w:numPr>
          <w:ilvl w:val="0"/>
          <w:numId w:val="56"/>
        </w:numPr>
        <w:jc w:val="both"/>
        <w:rPr>
          <w:sz w:val="24"/>
        </w:rPr>
      </w:pPr>
      <w:r>
        <w:rPr>
          <w:rFonts w:ascii="Arial" w:hAnsi="Arial"/>
          <w:b/>
          <w:sz w:val="24"/>
          <w:u w:val="single"/>
        </w:rPr>
        <w:t>Proizvodnja</w:t>
      </w:r>
      <w:r>
        <w:rPr>
          <w:b/>
          <w:sz w:val="24"/>
        </w:rPr>
        <w:t>:</w:t>
      </w:r>
      <w:r>
        <w:rPr>
          <w:sz w:val="24"/>
        </w:rPr>
        <w:t xml:space="preserve"> prehrambena industrija, žgana pijača, tekstil, rafinirana nafta, papir, farmacija, motorna vozila</w:t>
      </w:r>
    </w:p>
    <w:p w:rsidR="00A81CD8" w:rsidRDefault="00A81CD8">
      <w:pPr>
        <w:pStyle w:val="BodyText"/>
        <w:jc w:val="both"/>
        <w:rPr>
          <w:b/>
        </w:rPr>
      </w:pPr>
    </w:p>
    <w:p w:rsidR="00A81CD8" w:rsidRDefault="00F03A4F">
      <w:pPr>
        <w:pStyle w:val="Heading2"/>
        <w:rPr>
          <w:rFonts w:ascii="Arial" w:hAnsi="Arial"/>
          <w:sz w:val="28"/>
          <w:u w:val="single"/>
        </w:rPr>
      </w:pPr>
      <w:bookmarkStart w:id="31" w:name="_Toc464794494"/>
      <w:r>
        <w:rPr>
          <w:rFonts w:ascii="Arial" w:hAnsi="Arial"/>
          <w:sz w:val="28"/>
        </w:rPr>
        <w:t xml:space="preserve">10.4 </w:t>
      </w:r>
      <w:r>
        <w:rPr>
          <w:rFonts w:ascii="Arial" w:hAnsi="Arial"/>
          <w:sz w:val="28"/>
          <w:u w:val="single"/>
        </w:rPr>
        <w:t>Promet</w:t>
      </w:r>
      <w:bookmarkEnd w:id="31"/>
    </w:p>
    <w:p w:rsidR="00A81CD8" w:rsidRDefault="00A81CD8">
      <w:pPr>
        <w:ind w:left="60"/>
      </w:pPr>
    </w:p>
    <w:p w:rsidR="00A81CD8" w:rsidRDefault="00F03A4F">
      <w:pPr>
        <w:pStyle w:val="BodyText"/>
        <w:ind w:left="426"/>
        <w:jc w:val="both"/>
        <w:rPr>
          <w:sz w:val="24"/>
        </w:rPr>
      </w:pPr>
      <w:r>
        <w:rPr>
          <w:rFonts w:ascii="Arial" w:hAnsi="Arial"/>
          <w:b/>
          <w:sz w:val="24"/>
          <w:u w:val="single"/>
        </w:rPr>
        <w:t>Promet</w:t>
      </w:r>
      <w:r>
        <w:rPr>
          <w:b/>
          <w:sz w:val="24"/>
          <w:u w:val="single"/>
        </w:rPr>
        <w:t>:</w:t>
      </w:r>
      <w:r>
        <w:rPr>
          <w:sz w:val="24"/>
        </w:rPr>
        <w:t xml:space="preserve"> železniški (3700 kilometrov prog), avtomobilski (15.500 kilometrov modernih cest), rečni, pomorski, letalski (z Evropo, zahodno in južno Afriko idr.).</w:t>
      </w:r>
    </w:p>
    <w:p w:rsidR="00A81CD8" w:rsidRDefault="00A81CD8">
      <w:pPr>
        <w:pStyle w:val="BodyText"/>
        <w:ind w:left="426"/>
        <w:jc w:val="both"/>
      </w:pPr>
    </w:p>
    <w:p w:rsidR="00A81CD8" w:rsidRDefault="00F03A4F">
      <w:pPr>
        <w:pStyle w:val="Heading2"/>
        <w:rPr>
          <w:rFonts w:ascii="Arial" w:hAnsi="Arial"/>
          <w:sz w:val="28"/>
          <w:u w:val="single"/>
        </w:rPr>
      </w:pPr>
      <w:bookmarkStart w:id="32" w:name="_Toc464794495"/>
      <w:r>
        <w:rPr>
          <w:rFonts w:ascii="Arial" w:hAnsi="Arial"/>
          <w:sz w:val="28"/>
        </w:rPr>
        <w:t xml:space="preserve">10.5 </w:t>
      </w:r>
      <w:r>
        <w:rPr>
          <w:rFonts w:ascii="Arial" w:hAnsi="Arial"/>
          <w:sz w:val="28"/>
          <w:u w:val="single"/>
        </w:rPr>
        <w:t>Problematika:</w:t>
      </w:r>
      <w:bookmarkEnd w:id="32"/>
    </w:p>
    <w:p w:rsidR="00A81CD8" w:rsidRDefault="00A81CD8"/>
    <w:p w:rsidR="00A81CD8" w:rsidRDefault="00F03A4F" w:rsidP="00F03A4F">
      <w:pPr>
        <w:pStyle w:val="BodyText"/>
        <w:numPr>
          <w:ilvl w:val="0"/>
          <w:numId w:val="11"/>
        </w:numPr>
        <w:jc w:val="both"/>
        <w:rPr>
          <w:sz w:val="24"/>
        </w:rPr>
      </w:pPr>
      <w:r>
        <w:rPr>
          <w:sz w:val="24"/>
        </w:rPr>
        <w:t>izčrpanost zemlje</w:t>
      </w:r>
    </w:p>
    <w:p w:rsidR="00A81CD8" w:rsidRDefault="00F03A4F" w:rsidP="00F03A4F">
      <w:pPr>
        <w:pStyle w:val="BodyText"/>
        <w:numPr>
          <w:ilvl w:val="0"/>
          <w:numId w:val="11"/>
        </w:numPr>
        <w:jc w:val="both"/>
        <w:rPr>
          <w:sz w:val="24"/>
        </w:rPr>
      </w:pPr>
      <w:r>
        <w:rPr>
          <w:sz w:val="24"/>
        </w:rPr>
        <w:t>prekomerno sekanje gozdov</w:t>
      </w:r>
    </w:p>
    <w:p w:rsidR="00A81CD8" w:rsidRDefault="00F03A4F" w:rsidP="00F03A4F">
      <w:pPr>
        <w:pStyle w:val="BodyText"/>
        <w:numPr>
          <w:ilvl w:val="0"/>
          <w:numId w:val="11"/>
        </w:numPr>
        <w:jc w:val="both"/>
        <w:rPr>
          <w:sz w:val="28"/>
        </w:rPr>
      </w:pPr>
      <w:r>
        <w:rPr>
          <w:sz w:val="24"/>
        </w:rPr>
        <w:t>suše, ki povzročajo veliko škode v kmetijstvu</w:t>
      </w:r>
      <w:r>
        <w:rPr>
          <w:sz w:val="28"/>
        </w:rPr>
        <w:t xml:space="preserve"> </w:t>
      </w:r>
    </w:p>
    <w:p w:rsidR="00A81CD8" w:rsidRDefault="00A81CD8">
      <w:pPr>
        <w:pStyle w:val="BodyText"/>
        <w:jc w:val="both"/>
      </w:pPr>
    </w:p>
    <w:p w:rsidR="00A81CD8" w:rsidRDefault="00F03A4F">
      <w:pPr>
        <w:pStyle w:val="Heading2"/>
        <w:jc w:val="both"/>
        <w:rPr>
          <w:rFonts w:ascii="Arial" w:hAnsi="Arial"/>
          <w:sz w:val="28"/>
          <w:u w:val="single"/>
        </w:rPr>
      </w:pPr>
      <w:bookmarkStart w:id="33" w:name="_Toc464794496"/>
      <w:r>
        <w:rPr>
          <w:rFonts w:ascii="Arial" w:hAnsi="Arial"/>
          <w:sz w:val="28"/>
        </w:rPr>
        <w:t xml:space="preserve">10.6 </w:t>
      </w:r>
      <w:r>
        <w:rPr>
          <w:rFonts w:ascii="Arial" w:hAnsi="Arial"/>
          <w:sz w:val="28"/>
          <w:u w:val="single"/>
        </w:rPr>
        <w:t>Zastava:</w:t>
      </w:r>
      <w:bookmarkEnd w:id="33"/>
    </w:p>
    <w:p w:rsidR="00A81CD8" w:rsidRDefault="00A81CD8"/>
    <w:p w:rsidR="00A81CD8" w:rsidRDefault="00F03A4F">
      <w:pPr>
        <w:pStyle w:val="BodyText"/>
        <w:jc w:val="both"/>
        <w:rPr>
          <w:sz w:val="24"/>
        </w:rPr>
      </w:pPr>
      <w:r>
        <w:rPr>
          <w:sz w:val="24"/>
        </w:rPr>
        <w:t>Sestavljene je iz treh delov:</w:t>
      </w:r>
    </w:p>
    <w:p w:rsidR="00A81CD8" w:rsidRDefault="00F03A4F" w:rsidP="00F03A4F">
      <w:pPr>
        <w:pStyle w:val="BodyText"/>
        <w:numPr>
          <w:ilvl w:val="0"/>
          <w:numId w:val="12"/>
        </w:numPr>
        <w:jc w:val="both"/>
        <w:rPr>
          <w:sz w:val="24"/>
        </w:rPr>
      </w:pPr>
      <w:r>
        <w:rPr>
          <w:sz w:val="24"/>
        </w:rPr>
        <w:t>zeleni del; predstavlja poljedelstvo</w:t>
      </w:r>
    </w:p>
    <w:p w:rsidR="00A81CD8" w:rsidRDefault="00F03A4F" w:rsidP="00F03A4F">
      <w:pPr>
        <w:pStyle w:val="BodyText"/>
        <w:numPr>
          <w:ilvl w:val="0"/>
          <w:numId w:val="12"/>
        </w:numPr>
        <w:jc w:val="both"/>
        <w:rPr>
          <w:sz w:val="24"/>
        </w:rPr>
      </w:pPr>
      <w:r>
        <w:rPr>
          <w:sz w:val="24"/>
        </w:rPr>
        <w:t>beli del; predstavlja skupnost in mir</w:t>
      </w:r>
    </w:p>
    <w:p w:rsidR="00A81CD8" w:rsidRDefault="00F03A4F" w:rsidP="00F03A4F">
      <w:pPr>
        <w:pStyle w:val="BodyText"/>
        <w:numPr>
          <w:ilvl w:val="0"/>
          <w:numId w:val="12"/>
        </w:numPr>
        <w:jc w:val="both"/>
        <w:rPr>
          <w:sz w:val="24"/>
        </w:rPr>
      </w:pPr>
      <w:r>
        <w:rPr>
          <w:sz w:val="24"/>
        </w:rPr>
        <w:t>zeleni del; predstavlja poljedelstvo</w:t>
      </w:r>
    </w:p>
    <w:p w:rsidR="00A81CD8" w:rsidRDefault="000D247A">
      <w:pPr>
        <w:pStyle w:val="BodyText"/>
        <w:jc w:val="both"/>
        <w:rPr>
          <w:sz w:val="24"/>
        </w:rPr>
      </w:pPr>
      <w:r>
        <w:rPr>
          <w:noProof/>
          <w:sz w:val="32"/>
          <w:u w:val="single"/>
        </w:rPr>
        <w:pict>
          <v:shape id="_x0000_s1035" type="#_x0000_t75" style="position:absolute;left:0;text-align:left;margin-left:29.95pt;margin-top:10.65pt;width:121.9pt;height:72.2pt;z-index:251655680;mso-position-horizontal:absolute;mso-position-horizontal-relative:text;mso-position-vertical:absolute;mso-position-vertical-relative:text" o:allowincell="f">
            <v:imagedata r:id="rId7" o:title=""/>
            <w10:wrap type="topAndBottom"/>
          </v:shape>
        </w:pict>
      </w:r>
    </w:p>
    <w:p w:rsidR="00A81CD8" w:rsidRDefault="00A81CD8">
      <w:pPr>
        <w:pStyle w:val="Heading1"/>
        <w:jc w:val="both"/>
        <w:rPr>
          <w:sz w:val="32"/>
          <w:u w:val="single"/>
        </w:rPr>
      </w:pPr>
    </w:p>
    <w:p w:rsidR="00A81CD8" w:rsidRDefault="00A81CD8">
      <w:pPr>
        <w:pStyle w:val="BodyText"/>
        <w:jc w:val="both"/>
        <w:rPr>
          <w:sz w:val="24"/>
        </w:rPr>
      </w:pPr>
    </w:p>
    <w:p w:rsidR="00A81CD8" w:rsidRDefault="00F03A4F">
      <w:pPr>
        <w:pStyle w:val="Heading1"/>
        <w:jc w:val="both"/>
        <w:rPr>
          <w:sz w:val="32"/>
          <w:u w:val="single"/>
        </w:rPr>
      </w:pPr>
      <w:bookmarkStart w:id="34" w:name="_Toc464794497"/>
      <w:r>
        <w:rPr>
          <w:sz w:val="32"/>
        </w:rPr>
        <w:t xml:space="preserve">11. </w:t>
      </w:r>
      <w:r>
        <w:rPr>
          <w:sz w:val="32"/>
          <w:u w:val="single"/>
        </w:rPr>
        <w:t>Gospodarsko geografska območja</w:t>
      </w:r>
      <w:bookmarkEnd w:id="34"/>
    </w:p>
    <w:p w:rsidR="00A81CD8" w:rsidRDefault="00A81CD8">
      <w:pPr>
        <w:pStyle w:val="Heading2"/>
        <w:rPr>
          <w:rFonts w:ascii="Arial" w:hAnsi="Arial"/>
          <w:sz w:val="28"/>
          <w:u w:val="single"/>
        </w:rPr>
      </w:pPr>
    </w:p>
    <w:p w:rsidR="00A81CD8" w:rsidRDefault="00F03A4F">
      <w:pPr>
        <w:pStyle w:val="Heading2"/>
        <w:rPr>
          <w:sz w:val="28"/>
          <w:u w:val="single"/>
        </w:rPr>
      </w:pPr>
      <w:bookmarkStart w:id="35" w:name="_Toc464794498"/>
      <w:r>
        <w:rPr>
          <w:rFonts w:ascii="Arial" w:hAnsi="Arial"/>
          <w:sz w:val="28"/>
        </w:rPr>
        <w:t xml:space="preserve">11.1 </w:t>
      </w:r>
      <w:r>
        <w:rPr>
          <w:rFonts w:ascii="Arial" w:hAnsi="Arial"/>
          <w:sz w:val="28"/>
          <w:u w:val="single"/>
        </w:rPr>
        <w:t>Zahodna</w:t>
      </w:r>
      <w:r>
        <w:rPr>
          <w:sz w:val="28"/>
          <w:u w:val="single"/>
        </w:rPr>
        <w:t xml:space="preserve"> </w:t>
      </w:r>
      <w:r>
        <w:rPr>
          <w:rFonts w:ascii="Arial" w:hAnsi="Arial"/>
          <w:sz w:val="28"/>
          <w:u w:val="single"/>
        </w:rPr>
        <w:t>Nigerija</w:t>
      </w:r>
      <w:r>
        <w:rPr>
          <w:sz w:val="28"/>
          <w:u w:val="single"/>
        </w:rPr>
        <w:t>:</w:t>
      </w:r>
      <w:bookmarkEnd w:id="35"/>
    </w:p>
    <w:p w:rsidR="00A81CD8" w:rsidRDefault="00A81CD8"/>
    <w:p w:rsidR="00A81CD8" w:rsidRDefault="00F03A4F" w:rsidP="00F03A4F">
      <w:pPr>
        <w:pStyle w:val="BodyText"/>
        <w:numPr>
          <w:ilvl w:val="0"/>
          <w:numId w:val="13"/>
        </w:numPr>
        <w:jc w:val="both"/>
        <w:rPr>
          <w:sz w:val="24"/>
        </w:rPr>
      </w:pPr>
      <w:r>
        <w:rPr>
          <w:sz w:val="24"/>
        </w:rPr>
        <w:t>Je gospodarsko najrazvitejši del države. Kmetijstvo daje živilske in izvozne pridelke. V obalnih predelih gojijo bananovec, kokosovo in oljno palmo, ananas in povrtnine. Pomembno je ribištvo. Tu leži največje mesto Lagos (do leta 1991 glavno mesto), je pomembno pristanišče in izhodišče železnice proti severu. Ima administrativno in politično vlogo ter pomemben trgovski in industrijski pomen. Zahodna Nigerija je gosto naseljena, zlasti Jorubska planota, kjer je največ mest.</w:t>
      </w:r>
    </w:p>
    <w:p w:rsidR="00A81CD8" w:rsidRDefault="00A81CD8">
      <w:pPr>
        <w:pStyle w:val="BodyText"/>
        <w:rPr>
          <w:sz w:val="28"/>
          <w:u w:val="single"/>
        </w:rPr>
      </w:pPr>
    </w:p>
    <w:p w:rsidR="00A81CD8" w:rsidRDefault="00F03A4F">
      <w:pPr>
        <w:pStyle w:val="Heading2"/>
        <w:rPr>
          <w:rFonts w:ascii="Arial" w:hAnsi="Arial"/>
          <w:sz w:val="28"/>
          <w:u w:val="single"/>
        </w:rPr>
      </w:pPr>
      <w:bookmarkStart w:id="36" w:name="_Toc464794499"/>
      <w:r>
        <w:rPr>
          <w:rFonts w:ascii="Arial" w:hAnsi="Arial"/>
          <w:sz w:val="28"/>
        </w:rPr>
        <w:t xml:space="preserve">11.2 </w:t>
      </w:r>
      <w:r>
        <w:rPr>
          <w:rFonts w:ascii="Arial" w:hAnsi="Arial"/>
          <w:sz w:val="28"/>
          <w:u w:val="single"/>
        </w:rPr>
        <w:t>Vzhodna</w:t>
      </w:r>
      <w:r>
        <w:rPr>
          <w:rFonts w:ascii="Arial" w:hAnsi="Arial"/>
          <w:b w:val="0"/>
          <w:sz w:val="28"/>
          <w:u w:val="single"/>
        </w:rPr>
        <w:t xml:space="preserve"> </w:t>
      </w:r>
      <w:r>
        <w:rPr>
          <w:rFonts w:ascii="Arial" w:hAnsi="Arial"/>
          <w:sz w:val="28"/>
          <w:u w:val="single"/>
        </w:rPr>
        <w:t>Nigerija:</w:t>
      </w:r>
      <w:bookmarkEnd w:id="36"/>
    </w:p>
    <w:p w:rsidR="00A81CD8" w:rsidRDefault="00A81CD8"/>
    <w:p w:rsidR="00A81CD8" w:rsidRDefault="00F03A4F" w:rsidP="00F03A4F">
      <w:pPr>
        <w:pStyle w:val="BodyText"/>
        <w:numPr>
          <w:ilvl w:val="0"/>
          <w:numId w:val="16"/>
        </w:numPr>
        <w:jc w:val="both"/>
        <w:rPr>
          <w:sz w:val="24"/>
        </w:rPr>
      </w:pPr>
      <w:r>
        <w:rPr>
          <w:sz w:val="24"/>
        </w:rPr>
        <w:t>Je v glavnem nižinska, zajema tudi planoto Udi. Glavni kmetijski pridelki so olje, tobak in kava. Za prehrano gojijo maniok, jam, koruzo in povrtnine. Sem sodi tudi Nigrova delta, kjer črpajo nafto. Pri mestu Port Harcour je rafinerija nafte in naprave za utekočinjenje zemeljskega plina. Na planoti Udi so pomembna ležišča premoga, železove in svičenove rude. Premogovniki so v okolici mesta Enuge.</w:t>
      </w:r>
    </w:p>
    <w:p w:rsidR="00A81CD8" w:rsidRDefault="00A81CD8">
      <w:pPr>
        <w:pStyle w:val="BodyText"/>
        <w:jc w:val="both"/>
        <w:rPr>
          <w:sz w:val="24"/>
        </w:rPr>
      </w:pPr>
    </w:p>
    <w:p w:rsidR="00A81CD8" w:rsidRDefault="00F03A4F">
      <w:pPr>
        <w:pStyle w:val="Heading2"/>
        <w:rPr>
          <w:rFonts w:ascii="Arial" w:hAnsi="Arial"/>
          <w:sz w:val="28"/>
          <w:u w:val="single"/>
        </w:rPr>
      </w:pPr>
      <w:bookmarkStart w:id="37" w:name="_Toc464794500"/>
      <w:r>
        <w:rPr>
          <w:rFonts w:ascii="Arial" w:hAnsi="Arial"/>
          <w:sz w:val="28"/>
        </w:rPr>
        <w:t xml:space="preserve">11.3 </w:t>
      </w:r>
      <w:r>
        <w:rPr>
          <w:rFonts w:ascii="Arial" w:hAnsi="Arial"/>
          <w:sz w:val="28"/>
          <w:u w:val="single"/>
        </w:rPr>
        <w:t>Severna Nigerija:</w:t>
      </w:r>
      <w:bookmarkEnd w:id="37"/>
    </w:p>
    <w:p w:rsidR="00A81CD8" w:rsidRDefault="00A81CD8"/>
    <w:p w:rsidR="00A81CD8" w:rsidRDefault="00F03A4F" w:rsidP="00F03A4F">
      <w:pPr>
        <w:pStyle w:val="BodyText"/>
        <w:numPr>
          <w:ilvl w:val="0"/>
          <w:numId w:val="17"/>
        </w:numPr>
        <w:tabs>
          <w:tab w:val="clear" w:pos="360"/>
          <w:tab w:val="num" w:pos="480"/>
        </w:tabs>
        <w:ind w:left="480"/>
        <w:jc w:val="both"/>
        <w:rPr>
          <w:b/>
          <w:sz w:val="24"/>
        </w:rPr>
      </w:pPr>
      <w:r>
        <w:rPr>
          <w:sz w:val="24"/>
        </w:rPr>
        <w:t>Od ostalih območij se ločuje po naravnih razmerah in družbenih značilnostih. Tu je najvišji in najbolj  sušen del Nigerije, ki ga gradijo ogromne stopnje ravnikov, ki se spuščajo proti Čadski kotlini. Glavna gospodarska panoga je kmetijstvo, pridelujejo, tudi za izvoz, arašide, bombaž in tobak. Med prehrambenimi pridelki prevladujejo proso, fižol, maniok, koruza, riž, sladkorni trst in pšenica. Pomembna je nomadska živinoreja, zlasti drobnica. Med rudami sodi na prvo mesto kositrova na planoti Jos.</w:t>
      </w:r>
    </w:p>
    <w:p w:rsidR="00A81CD8" w:rsidRDefault="00A81CD8">
      <w:pPr>
        <w:pStyle w:val="BodyText"/>
        <w:rPr>
          <w:b/>
          <w:sz w:val="28"/>
          <w:u w:val="single"/>
        </w:rPr>
      </w:pPr>
    </w:p>
    <w:p w:rsidR="00A81CD8" w:rsidRDefault="00A81CD8">
      <w:pPr>
        <w:pStyle w:val="Heading2"/>
        <w:jc w:val="both"/>
        <w:rPr>
          <w:b w:val="0"/>
          <w:sz w:val="24"/>
        </w:rPr>
      </w:pPr>
    </w:p>
    <w:p w:rsidR="00A81CD8" w:rsidRDefault="00A81CD8">
      <w:pPr>
        <w:pStyle w:val="Heading2"/>
        <w:jc w:val="both"/>
        <w:rPr>
          <w:b w:val="0"/>
          <w:sz w:val="24"/>
        </w:rPr>
      </w:pPr>
    </w:p>
    <w:p w:rsidR="00A81CD8" w:rsidRDefault="00A81CD8">
      <w:pPr>
        <w:pStyle w:val="Heading2"/>
        <w:jc w:val="both"/>
        <w:rPr>
          <w:b w:val="0"/>
          <w:sz w:val="24"/>
        </w:rPr>
      </w:pPr>
    </w:p>
    <w:p w:rsidR="00A81CD8" w:rsidRDefault="00A81CD8">
      <w:pPr>
        <w:pStyle w:val="Heading2"/>
        <w:jc w:val="both"/>
        <w:rPr>
          <w:b w:val="0"/>
          <w:sz w:val="24"/>
        </w:rPr>
      </w:pPr>
    </w:p>
    <w:p w:rsidR="00A81CD8" w:rsidRDefault="00A81CD8">
      <w:pPr>
        <w:pStyle w:val="Heading2"/>
        <w:jc w:val="both"/>
        <w:rPr>
          <w:b w:val="0"/>
          <w:sz w:val="24"/>
        </w:rPr>
      </w:pPr>
    </w:p>
    <w:p w:rsidR="00A81CD8" w:rsidRDefault="00A81CD8"/>
    <w:p w:rsidR="00A81CD8" w:rsidRDefault="00A81CD8"/>
    <w:p w:rsidR="00A81CD8" w:rsidRDefault="00A81CD8"/>
    <w:p w:rsidR="00A81CD8" w:rsidRDefault="00A81CD8"/>
    <w:p w:rsidR="00A81CD8" w:rsidRDefault="00A81CD8"/>
    <w:p w:rsidR="00A81CD8" w:rsidRDefault="00A81CD8"/>
    <w:p w:rsidR="00A81CD8" w:rsidRDefault="00A81CD8"/>
    <w:p w:rsidR="00A81CD8" w:rsidRDefault="00A81CD8"/>
    <w:p w:rsidR="00A81CD8" w:rsidRDefault="00A81CD8"/>
    <w:p w:rsidR="00A81CD8" w:rsidRDefault="00A81CD8"/>
    <w:p w:rsidR="00A81CD8" w:rsidRDefault="00A81CD8"/>
    <w:p w:rsidR="00A81CD8" w:rsidRDefault="00A81CD8"/>
    <w:p w:rsidR="00A81CD8" w:rsidRDefault="00A81CD8"/>
    <w:p w:rsidR="00A81CD8" w:rsidRDefault="00A81CD8"/>
    <w:p w:rsidR="00A81CD8" w:rsidRDefault="00A81CD8"/>
    <w:p w:rsidR="00A81CD8" w:rsidRDefault="00A81CD8"/>
    <w:p w:rsidR="00A81CD8" w:rsidRDefault="00F03A4F">
      <w:pPr>
        <w:pStyle w:val="Heading2"/>
        <w:rPr>
          <w:rFonts w:ascii="Arial" w:hAnsi="Arial"/>
          <w:sz w:val="28"/>
          <w:u w:val="single"/>
        </w:rPr>
      </w:pPr>
      <w:r>
        <w:rPr>
          <w:rFonts w:ascii="Arial" w:hAnsi="Arial"/>
          <w:sz w:val="28"/>
        </w:rPr>
        <w:t xml:space="preserve"> </w:t>
      </w:r>
      <w:bookmarkStart w:id="38" w:name="_Toc464794501"/>
      <w:r>
        <w:rPr>
          <w:rFonts w:ascii="Arial" w:hAnsi="Arial"/>
          <w:sz w:val="28"/>
          <w:u w:val="single"/>
        </w:rPr>
        <w:t>Čadsko jezero</w:t>
      </w:r>
      <w:bookmarkEnd w:id="38"/>
    </w:p>
    <w:p w:rsidR="00A81CD8" w:rsidRDefault="00A81CD8">
      <w:pPr>
        <w:pStyle w:val="Header"/>
        <w:tabs>
          <w:tab w:val="clear" w:pos="4536"/>
          <w:tab w:val="clear" w:pos="9072"/>
        </w:tabs>
      </w:pPr>
    </w:p>
    <w:p w:rsidR="00A81CD8" w:rsidRDefault="00F03A4F">
      <w:pPr>
        <w:pStyle w:val="BodyText"/>
        <w:jc w:val="both"/>
        <w:rPr>
          <w:sz w:val="24"/>
        </w:rPr>
      </w:pPr>
      <w:r>
        <w:rPr>
          <w:sz w:val="24"/>
        </w:rPr>
        <w:t>Leži na stiku Čada, Kameruna, Nigerije in Nigra na nadmorski višini 250 m. Jezero se manjša zaradi izhlapevanja. V deževni dobi je jezero veliko 25.900 km</w:t>
      </w:r>
      <w:r>
        <w:rPr>
          <w:sz w:val="24"/>
          <w:vertAlign w:val="superscript"/>
        </w:rPr>
        <w:t>2</w:t>
      </w:r>
      <w:r>
        <w:rPr>
          <w:sz w:val="24"/>
        </w:rPr>
        <w:t>, v suhi dobi pa le 10.360 km</w:t>
      </w:r>
      <w:r>
        <w:rPr>
          <w:sz w:val="24"/>
          <w:vertAlign w:val="superscript"/>
        </w:rPr>
        <w:t>2</w:t>
      </w:r>
      <w:r>
        <w:rPr>
          <w:sz w:val="24"/>
        </w:rPr>
        <w:t>. Ker jezero ni globoko v njem prebivajo krokodili in povodni konji.</w:t>
      </w:r>
    </w:p>
    <w:p w:rsidR="00A81CD8" w:rsidRDefault="00F03A4F">
      <w:pPr>
        <w:pStyle w:val="BodyText"/>
        <w:jc w:val="both"/>
        <w:rPr>
          <w:sz w:val="24"/>
        </w:rPr>
      </w:pPr>
      <w:r>
        <w:rPr>
          <w:sz w:val="24"/>
        </w:rPr>
        <w:t>Čadsko jezero je ostanek od nekoč veliko večjega morja, ki je v Pleistocenu prekrival 300.000 km</w:t>
      </w:r>
      <w:r>
        <w:rPr>
          <w:sz w:val="24"/>
          <w:vertAlign w:val="superscript"/>
        </w:rPr>
        <w:t>2</w:t>
      </w:r>
      <w:r>
        <w:rPr>
          <w:sz w:val="24"/>
        </w:rPr>
        <w:t>.</w:t>
      </w:r>
    </w:p>
    <w:p w:rsidR="00A81CD8" w:rsidRDefault="00A81CD8">
      <w:pPr>
        <w:jc w:val="both"/>
        <w:rPr>
          <w:sz w:val="28"/>
        </w:rPr>
      </w:pPr>
    </w:p>
    <w:p w:rsidR="00A81CD8" w:rsidRDefault="00F03A4F">
      <w:pPr>
        <w:pStyle w:val="Heading2"/>
        <w:jc w:val="both"/>
        <w:rPr>
          <w:rFonts w:ascii="Arial" w:hAnsi="Arial"/>
          <w:sz w:val="28"/>
          <w:u w:val="single"/>
        </w:rPr>
      </w:pPr>
      <w:bookmarkStart w:id="39" w:name="_Toc464794502"/>
      <w:r>
        <w:rPr>
          <w:rFonts w:ascii="Arial" w:hAnsi="Arial"/>
          <w:sz w:val="28"/>
          <w:u w:val="single"/>
        </w:rPr>
        <w:t>Niger</w:t>
      </w:r>
      <w:bookmarkEnd w:id="39"/>
    </w:p>
    <w:p w:rsidR="00A81CD8" w:rsidRDefault="00A81CD8"/>
    <w:p w:rsidR="00A81CD8" w:rsidRDefault="00F03A4F">
      <w:pPr>
        <w:pStyle w:val="BodyText"/>
        <w:jc w:val="both"/>
        <w:rPr>
          <w:sz w:val="24"/>
        </w:rPr>
      </w:pPr>
      <w:r>
        <w:rPr>
          <w:sz w:val="24"/>
        </w:rPr>
        <w:t>Je zahodnoafriška reka, ki izvira v Gvineji in teče skozi države Mali, Niger, Nigerijo, kjer se tudi izliva v delti. Niger je dolg 4.180 km, njegova delta pa je največja v Afriki in obsega okoli 190 km obale.</w:t>
      </w:r>
    </w:p>
    <w:p w:rsidR="00A81CD8" w:rsidRDefault="00A81CD8">
      <w:pPr>
        <w:jc w:val="both"/>
        <w:rPr>
          <w:sz w:val="28"/>
        </w:rPr>
      </w:pPr>
    </w:p>
    <w:p w:rsidR="00A81CD8" w:rsidRDefault="00F03A4F">
      <w:pPr>
        <w:pStyle w:val="Heading2"/>
        <w:rPr>
          <w:rFonts w:ascii="Arial" w:hAnsi="Arial"/>
          <w:sz w:val="28"/>
          <w:u w:val="single"/>
        </w:rPr>
      </w:pPr>
      <w:bookmarkStart w:id="40" w:name="_Toc464794503"/>
      <w:r>
        <w:rPr>
          <w:rFonts w:ascii="Arial" w:hAnsi="Arial"/>
          <w:sz w:val="28"/>
          <w:u w:val="single"/>
        </w:rPr>
        <w:t>Benue</w:t>
      </w:r>
      <w:bookmarkEnd w:id="40"/>
    </w:p>
    <w:p w:rsidR="00A81CD8" w:rsidRDefault="00A81CD8"/>
    <w:p w:rsidR="00A81CD8" w:rsidRDefault="00F03A4F">
      <w:pPr>
        <w:pStyle w:val="BodyText"/>
        <w:jc w:val="both"/>
        <w:rPr>
          <w:sz w:val="24"/>
        </w:rPr>
      </w:pPr>
      <w:r>
        <w:rPr>
          <w:sz w:val="24"/>
        </w:rPr>
        <w:t>Je glavni pritok Nigra. Izvira v centralnem Kamerunu in teče skozi centralno Nigerijo, ter se izliva v Niger 483 km pred obalo.</w:t>
      </w:r>
    </w:p>
    <w:p w:rsidR="00A81CD8" w:rsidRDefault="00A81CD8"/>
    <w:p w:rsidR="00A81CD8" w:rsidRDefault="00A81CD8"/>
    <w:p w:rsidR="00A81CD8" w:rsidRDefault="00A81CD8"/>
    <w:p w:rsidR="00A81CD8" w:rsidRDefault="00A81CD8"/>
    <w:p w:rsidR="00A81CD8" w:rsidRDefault="00A81CD8"/>
    <w:p w:rsidR="00A81CD8" w:rsidRDefault="00A81CD8"/>
    <w:p w:rsidR="00A81CD8" w:rsidRDefault="00A81CD8"/>
    <w:p w:rsidR="00A81CD8" w:rsidRDefault="00A81CD8"/>
    <w:p w:rsidR="00A81CD8" w:rsidRDefault="00A81CD8"/>
    <w:p w:rsidR="00A81CD8" w:rsidRDefault="00A81CD8"/>
    <w:p w:rsidR="00A81CD8" w:rsidRDefault="00A81CD8"/>
    <w:p w:rsidR="00A81CD8" w:rsidRDefault="00A81CD8"/>
    <w:p w:rsidR="00A81CD8" w:rsidRDefault="00A81CD8"/>
    <w:p w:rsidR="00A81CD8" w:rsidRDefault="00A81CD8"/>
    <w:p w:rsidR="00A81CD8" w:rsidRDefault="00A81CD8"/>
    <w:p w:rsidR="00A81CD8" w:rsidRDefault="00A81CD8"/>
    <w:p w:rsidR="00A81CD8" w:rsidRDefault="00A81CD8"/>
    <w:p w:rsidR="00A81CD8" w:rsidRDefault="00A81CD8"/>
    <w:p w:rsidR="00A81CD8" w:rsidRDefault="00A81CD8"/>
    <w:p w:rsidR="00A81CD8" w:rsidRDefault="00A81CD8"/>
    <w:p w:rsidR="00A81CD8" w:rsidRDefault="00A81CD8"/>
    <w:p w:rsidR="00A81CD8" w:rsidRDefault="00A81CD8"/>
    <w:p w:rsidR="00A81CD8" w:rsidRDefault="00A81CD8"/>
    <w:p w:rsidR="00A81CD8" w:rsidRDefault="00A81CD8"/>
    <w:p w:rsidR="00A81CD8" w:rsidRDefault="00A81CD8"/>
    <w:p w:rsidR="00A81CD8" w:rsidRDefault="00A81CD8"/>
    <w:p w:rsidR="00A81CD8" w:rsidRDefault="00A81CD8"/>
    <w:p w:rsidR="00A81CD8" w:rsidRDefault="00A81CD8"/>
    <w:p w:rsidR="00A81CD8" w:rsidRDefault="00A81CD8"/>
    <w:p w:rsidR="00A81CD8" w:rsidRDefault="00A81CD8"/>
    <w:p w:rsidR="00A81CD8" w:rsidRDefault="00A81CD8"/>
    <w:p w:rsidR="00A81CD8" w:rsidRDefault="00A81CD8"/>
    <w:p w:rsidR="00A81CD8" w:rsidRDefault="00A81CD8"/>
    <w:p w:rsidR="00A81CD8" w:rsidRDefault="00A81CD8"/>
    <w:p w:rsidR="00A81CD8" w:rsidRDefault="00A81CD8"/>
    <w:p w:rsidR="00A81CD8" w:rsidRDefault="00A81CD8"/>
    <w:p w:rsidR="00A81CD8" w:rsidRDefault="00F03A4F">
      <w:pPr>
        <w:pStyle w:val="Heading1"/>
        <w:rPr>
          <w:sz w:val="32"/>
          <w:u w:val="single"/>
        </w:rPr>
      </w:pPr>
      <w:bookmarkStart w:id="41" w:name="_Toc464794504"/>
      <w:r>
        <w:rPr>
          <w:sz w:val="32"/>
        </w:rPr>
        <w:t xml:space="preserve">12. </w:t>
      </w:r>
      <w:r>
        <w:rPr>
          <w:sz w:val="32"/>
          <w:u w:val="single"/>
        </w:rPr>
        <w:t>Državna ureditev</w:t>
      </w:r>
      <w:bookmarkEnd w:id="41"/>
    </w:p>
    <w:p w:rsidR="00A81CD8" w:rsidRDefault="00A81CD8">
      <w:pPr>
        <w:pStyle w:val="BodyText"/>
        <w:rPr>
          <w:sz w:val="24"/>
        </w:rPr>
      </w:pPr>
    </w:p>
    <w:p w:rsidR="00A81CD8" w:rsidRDefault="00F03A4F">
      <w:pPr>
        <w:pStyle w:val="BodyText"/>
        <w:jc w:val="both"/>
        <w:rPr>
          <w:sz w:val="24"/>
        </w:rPr>
      </w:pPr>
      <w:r>
        <w:rPr>
          <w:sz w:val="24"/>
        </w:rPr>
        <w:t>V času 1983-93 je v Nigeriji vladal 28-članski vladajoči svet oboroženih sil, njegov predsednik pa je bil vodja države in vlade. Leta 1989 so dovolili delovanje dveh političnih strank, ki sta edini lahko sodelovali na parlamentarnih volitvah leta 1992. Dvodomni parlament je sestavljen iz 593-članskega predstavniškega doma in 91 članskega senata, ki jih volijo za štiri leta. Kljub zagotovilom o uvedbi demokracije je vojska ostala vodilna sila tudi po parlamentarnih volitvah 1992. Po razveljavljenih predsedniških volitvah junija 1993 je vojska razpustila parlament in znova prevzela oblast. Nigerija je sestavljena iz 30 zveznih držav in ozemlja glavnega mesta, ki  imajo lastne parlamente in vlade.</w:t>
      </w:r>
    </w:p>
    <w:p w:rsidR="00A81CD8" w:rsidRDefault="00A81CD8">
      <w:pPr>
        <w:pStyle w:val="BodyText"/>
        <w:jc w:val="both"/>
        <w:rPr>
          <w:sz w:val="24"/>
        </w:rPr>
      </w:pPr>
    </w:p>
    <w:p w:rsidR="00A81CD8" w:rsidRDefault="00A81CD8">
      <w:pPr>
        <w:pStyle w:val="BodyText"/>
        <w:jc w:val="both"/>
        <w:rPr>
          <w:sz w:val="24"/>
        </w:rPr>
      </w:pPr>
    </w:p>
    <w:p w:rsidR="00A81CD8" w:rsidRDefault="00A81CD8">
      <w:pPr>
        <w:pStyle w:val="BodyText"/>
        <w:jc w:val="both"/>
        <w:rPr>
          <w:sz w:val="24"/>
        </w:rPr>
      </w:pPr>
    </w:p>
    <w:p w:rsidR="00A81CD8" w:rsidRDefault="00A81CD8">
      <w:pPr>
        <w:pStyle w:val="BodyText"/>
        <w:jc w:val="both"/>
        <w:rPr>
          <w:sz w:val="24"/>
        </w:rPr>
      </w:pPr>
    </w:p>
    <w:p w:rsidR="00A81CD8" w:rsidRDefault="00A81CD8">
      <w:pPr>
        <w:pStyle w:val="BodyText"/>
        <w:jc w:val="both"/>
        <w:rPr>
          <w:sz w:val="24"/>
        </w:rPr>
      </w:pPr>
    </w:p>
    <w:p w:rsidR="00A81CD8" w:rsidRDefault="00A81CD8">
      <w:pPr>
        <w:pStyle w:val="BodyText"/>
        <w:jc w:val="both"/>
        <w:rPr>
          <w:sz w:val="24"/>
        </w:rPr>
      </w:pPr>
    </w:p>
    <w:p w:rsidR="00A81CD8" w:rsidRDefault="00A81CD8">
      <w:pPr>
        <w:pStyle w:val="BodyText"/>
        <w:jc w:val="both"/>
        <w:rPr>
          <w:sz w:val="24"/>
        </w:rPr>
      </w:pPr>
    </w:p>
    <w:p w:rsidR="00A81CD8" w:rsidRDefault="00A81CD8">
      <w:pPr>
        <w:pStyle w:val="BodyText"/>
        <w:jc w:val="both"/>
        <w:rPr>
          <w:sz w:val="24"/>
        </w:rPr>
      </w:pPr>
    </w:p>
    <w:p w:rsidR="00A81CD8" w:rsidRDefault="00A81CD8">
      <w:pPr>
        <w:pStyle w:val="BodyText"/>
        <w:jc w:val="both"/>
        <w:rPr>
          <w:sz w:val="24"/>
        </w:rPr>
      </w:pPr>
    </w:p>
    <w:p w:rsidR="00A81CD8" w:rsidRDefault="00A81CD8">
      <w:pPr>
        <w:pStyle w:val="BodyText"/>
        <w:jc w:val="both"/>
        <w:rPr>
          <w:sz w:val="24"/>
        </w:rPr>
      </w:pPr>
    </w:p>
    <w:p w:rsidR="00A81CD8" w:rsidRDefault="00A81CD8">
      <w:pPr>
        <w:pStyle w:val="BodyText"/>
        <w:jc w:val="both"/>
        <w:rPr>
          <w:sz w:val="24"/>
        </w:rPr>
      </w:pPr>
    </w:p>
    <w:p w:rsidR="00A81CD8" w:rsidRDefault="00A81CD8">
      <w:pPr>
        <w:pStyle w:val="BodyText"/>
        <w:jc w:val="both"/>
        <w:rPr>
          <w:sz w:val="24"/>
        </w:rPr>
      </w:pPr>
    </w:p>
    <w:p w:rsidR="00A81CD8" w:rsidRDefault="00A81CD8">
      <w:pPr>
        <w:pStyle w:val="BodyText"/>
        <w:jc w:val="both"/>
        <w:rPr>
          <w:sz w:val="24"/>
        </w:rPr>
      </w:pPr>
    </w:p>
    <w:p w:rsidR="00A81CD8" w:rsidRDefault="00A81CD8">
      <w:pPr>
        <w:pStyle w:val="BodyText"/>
        <w:jc w:val="both"/>
        <w:rPr>
          <w:sz w:val="24"/>
        </w:rPr>
      </w:pPr>
    </w:p>
    <w:p w:rsidR="00A81CD8" w:rsidRDefault="00A81CD8">
      <w:pPr>
        <w:pStyle w:val="BodyText"/>
        <w:jc w:val="both"/>
        <w:rPr>
          <w:sz w:val="24"/>
        </w:rPr>
      </w:pPr>
    </w:p>
    <w:p w:rsidR="00A81CD8" w:rsidRDefault="00A81CD8">
      <w:pPr>
        <w:pStyle w:val="BodyText"/>
        <w:jc w:val="both"/>
        <w:rPr>
          <w:sz w:val="24"/>
        </w:rPr>
      </w:pPr>
    </w:p>
    <w:p w:rsidR="00A81CD8" w:rsidRDefault="00A81CD8">
      <w:pPr>
        <w:pStyle w:val="BodyText"/>
        <w:jc w:val="both"/>
        <w:rPr>
          <w:sz w:val="24"/>
        </w:rPr>
      </w:pPr>
    </w:p>
    <w:p w:rsidR="00A81CD8" w:rsidRDefault="00A81CD8">
      <w:pPr>
        <w:pStyle w:val="BodyText"/>
        <w:jc w:val="both"/>
        <w:rPr>
          <w:sz w:val="24"/>
        </w:rPr>
      </w:pPr>
    </w:p>
    <w:p w:rsidR="00A81CD8" w:rsidRDefault="00A81CD8">
      <w:pPr>
        <w:pStyle w:val="BodyText"/>
        <w:jc w:val="both"/>
        <w:rPr>
          <w:sz w:val="24"/>
        </w:rPr>
      </w:pPr>
    </w:p>
    <w:p w:rsidR="00A81CD8" w:rsidRDefault="00A81CD8">
      <w:pPr>
        <w:pStyle w:val="BodyText"/>
        <w:jc w:val="both"/>
        <w:rPr>
          <w:sz w:val="24"/>
        </w:rPr>
      </w:pPr>
    </w:p>
    <w:p w:rsidR="00A81CD8" w:rsidRDefault="00A81CD8">
      <w:pPr>
        <w:pStyle w:val="BodyText"/>
        <w:jc w:val="both"/>
        <w:rPr>
          <w:sz w:val="24"/>
        </w:rPr>
      </w:pPr>
    </w:p>
    <w:p w:rsidR="00A81CD8" w:rsidRDefault="00A81CD8">
      <w:pPr>
        <w:pStyle w:val="BodyText"/>
        <w:jc w:val="both"/>
        <w:rPr>
          <w:sz w:val="24"/>
        </w:rPr>
      </w:pPr>
    </w:p>
    <w:p w:rsidR="00A81CD8" w:rsidRDefault="00A81CD8">
      <w:pPr>
        <w:pStyle w:val="BodyText"/>
        <w:jc w:val="both"/>
        <w:rPr>
          <w:sz w:val="24"/>
        </w:rPr>
      </w:pPr>
    </w:p>
    <w:p w:rsidR="00A81CD8" w:rsidRDefault="00A81CD8">
      <w:pPr>
        <w:pStyle w:val="BodyText"/>
        <w:jc w:val="both"/>
        <w:rPr>
          <w:sz w:val="24"/>
        </w:rPr>
      </w:pPr>
    </w:p>
    <w:p w:rsidR="00A81CD8" w:rsidRDefault="00A81CD8">
      <w:pPr>
        <w:pStyle w:val="BodyText"/>
        <w:jc w:val="both"/>
        <w:rPr>
          <w:sz w:val="24"/>
        </w:rPr>
      </w:pPr>
    </w:p>
    <w:p w:rsidR="00A81CD8" w:rsidRDefault="00A81CD8">
      <w:pPr>
        <w:pStyle w:val="BodyText"/>
        <w:jc w:val="both"/>
        <w:rPr>
          <w:sz w:val="24"/>
        </w:rPr>
      </w:pPr>
    </w:p>
    <w:p w:rsidR="00A81CD8" w:rsidRDefault="00A81CD8">
      <w:pPr>
        <w:pStyle w:val="BodyText"/>
        <w:jc w:val="both"/>
        <w:rPr>
          <w:sz w:val="24"/>
        </w:rPr>
      </w:pPr>
    </w:p>
    <w:p w:rsidR="00A81CD8" w:rsidRDefault="00F03A4F">
      <w:pPr>
        <w:pStyle w:val="Heading1"/>
        <w:jc w:val="both"/>
        <w:rPr>
          <w:sz w:val="32"/>
          <w:u w:val="single"/>
        </w:rPr>
      </w:pPr>
      <w:bookmarkStart w:id="42" w:name="_Toc464794505"/>
      <w:r>
        <w:rPr>
          <w:sz w:val="32"/>
        </w:rPr>
        <w:t xml:space="preserve">13. </w:t>
      </w:r>
      <w:r>
        <w:rPr>
          <w:sz w:val="32"/>
          <w:u w:val="single"/>
        </w:rPr>
        <w:t>Država danes</w:t>
      </w:r>
      <w:bookmarkEnd w:id="42"/>
    </w:p>
    <w:p w:rsidR="00A81CD8" w:rsidRDefault="00A81CD8">
      <w:pPr>
        <w:pStyle w:val="BodyText"/>
        <w:jc w:val="both"/>
        <w:rPr>
          <w:sz w:val="24"/>
        </w:rPr>
      </w:pPr>
    </w:p>
    <w:p w:rsidR="00A81CD8" w:rsidRDefault="00F03A4F">
      <w:pPr>
        <w:pStyle w:val="BodyText"/>
        <w:jc w:val="both"/>
        <w:rPr>
          <w:sz w:val="24"/>
        </w:rPr>
      </w:pPr>
      <w:r>
        <w:rPr>
          <w:sz w:val="24"/>
        </w:rPr>
        <w:t>Lokalno samoupravo vzhodnega oziroma zahodnega dela dežele pod britansko prevlado so dosegli Iboji in Jorube že leta 1956. 1.10.1960 pa so dosegli neodvisnost Nigerije, proti kateri se je bojevala stranka NPC (Northern People`s Congress).</w:t>
      </w:r>
    </w:p>
    <w:p w:rsidR="00A81CD8" w:rsidRDefault="00F03A4F">
      <w:pPr>
        <w:pStyle w:val="BodyText"/>
        <w:jc w:val="both"/>
        <w:rPr>
          <w:sz w:val="24"/>
        </w:rPr>
      </w:pPr>
      <w:r>
        <w:rPr>
          <w:sz w:val="24"/>
        </w:rPr>
        <w:t>Za Nigerijo je do danes velika težava raznorodna sestava prebivalstva iz ljudstev starih visokih kultur, vse pa zasenčuje nasprotje med severom in jugom, ki obvladuje politično življenje, odkar je dežela postala neodvisna leta 1960. Parlamentarno demokratični sistem vladavine (konservativci s severa-NPC) ni zmogel opraviti z etničnimi in verskimi spopadi, da bi se okrepila nacionalna zavest, in združiti Nigerije v zvezno državo. Za hiter konec Prve republike so poleg tega poskrbeli naraščajoča korupcija, hlepenenje politikov in uradnikov po oblasti, potvarjanje volitev in politično nasilje. Državni udar (1924-1966) pod vodstvom Umurakweja Ironsija (ljudstvo Ibo) je leta 1966 vpeljal trinajstletno obdobje vojaških vlad. Vendar je še istega leta Yakubu Gowon z oficirji z severa izpeljal prevrat proti ukazani preobrazbi Nigerije v enotno centralistično državo. Ponovna uveljavitev federativnega sistema z dvanajstimi zveznimi državami pa je sprožila poskus odcepitve vzhodne pokrajine Biafra (ljudstvo Ibo).</w:t>
      </w:r>
    </w:p>
    <w:p w:rsidR="00A81CD8" w:rsidRDefault="00A81CD8">
      <w:pPr>
        <w:pStyle w:val="BodyText"/>
        <w:jc w:val="both"/>
        <w:rPr>
          <w:sz w:val="24"/>
        </w:rPr>
      </w:pPr>
    </w:p>
    <w:p w:rsidR="00A81CD8" w:rsidRDefault="00F03A4F">
      <w:pPr>
        <w:pStyle w:val="Heading2"/>
        <w:jc w:val="both"/>
        <w:rPr>
          <w:rFonts w:ascii="Arial" w:hAnsi="Arial"/>
          <w:sz w:val="28"/>
          <w:u w:val="single"/>
        </w:rPr>
      </w:pPr>
      <w:bookmarkStart w:id="43" w:name="_Toc464794506"/>
      <w:r>
        <w:rPr>
          <w:rFonts w:ascii="Arial" w:hAnsi="Arial"/>
          <w:sz w:val="28"/>
        </w:rPr>
        <w:t xml:space="preserve">13.1 </w:t>
      </w:r>
      <w:r>
        <w:rPr>
          <w:rFonts w:ascii="Arial" w:hAnsi="Arial"/>
          <w:sz w:val="28"/>
          <w:u w:val="single"/>
        </w:rPr>
        <w:t>Vojna v Biafri</w:t>
      </w:r>
      <w:bookmarkEnd w:id="43"/>
    </w:p>
    <w:p w:rsidR="00A81CD8" w:rsidRDefault="00A81CD8">
      <w:pPr>
        <w:pStyle w:val="BodyText"/>
        <w:jc w:val="both"/>
        <w:rPr>
          <w:sz w:val="24"/>
        </w:rPr>
      </w:pPr>
    </w:p>
    <w:p w:rsidR="00A81CD8" w:rsidRDefault="00F03A4F">
      <w:pPr>
        <w:pStyle w:val="BodyText"/>
        <w:jc w:val="both"/>
        <w:rPr>
          <w:sz w:val="24"/>
        </w:rPr>
      </w:pPr>
      <w:r>
        <w:rPr>
          <w:sz w:val="24"/>
        </w:rPr>
        <w:t>Sledilo je 27 krvavih mesecev vojne v Biafri, ki jo je krščanska Cerkev pačila v »versko vojno muslimanov proti krščanskim Ibom«. Biafro so podprle cerkvene ustanove, Francija, fašistična Portugalska in tri afriške države. Velika Britanija in Sovjetska zveza sta se zavzemali za enotnost Nigerije. Biafra je leta 1970 izgubila bratomorno vojno, ki je bila obenem vojna proti lakoti. Na politični razvoj so odtlej veliko manj vplivale plemenska nasprotja in veliko bolj gospodarski razvoj, od leta 1972 bogata črpališča nafte, neverjetna zapravljivost, korupcija in beg kapitala. Generala Gonowa je med njegovim obiskom v Ugandi strmoglavil socialno reformistično navdihjeni general Mohammed, ki pa so ga že čez nekaj tednov ubili med ponovljenim poskusom prevrata. Obasanjo je prišel na oblast leta1976 in je nadaljeval Mohammedov reformni program, ki je predvideval tudi dovoljenje za delovanje političnih strank, leta 1979 je predal oblast izvoljenemu civilnemu predsedniku Sharagiju (ljudstvo Fulbe). Na oblast je prišel na dvomljiv način. Člani njegove družine in strankarski prijatelji so že precej izpraznjeno državno blagajno (padajoče cene nafte) docela izropali in nakopičili goro dolgov na današnjih 30 milijard ameriških dolarjev.</w:t>
      </w:r>
    </w:p>
    <w:p w:rsidR="00A81CD8" w:rsidRDefault="00F03A4F">
      <w:pPr>
        <w:pStyle w:val="BodyText"/>
        <w:jc w:val="both"/>
        <w:rPr>
          <w:sz w:val="24"/>
        </w:rPr>
      </w:pPr>
      <w:r>
        <w:rPr>
          <w:sz w:val="24"/>
        </w:rPr>
        <w:t>Druga republika in poskus, da bi v Nigeriji vzpostavili demokracijo, sta propadla leta 1983, ko je vojska pod M. Buharijem strmoglavila Sharagija. Nenehne gospodarske in socialne težave so leta 1985 spet pripeljale do zamenjave oblasti, ki se je odigrala brez bojev med pripadniki vojaške hierhije, ki si med seboj niso zaupali.</w:t>
      </w:r>
    </w:p>
    <w:p w:rsidR="00A81CD8" w:rsidRDefault="00A81CD8">
      <w:pPr>
        <w:pStyle w:val="BodyText"/>
        <w:jc w:val="both"/>
        <w:rPr>
          <w:sz w:val="24"/>
        </w:rPr>
      </w:pPr>
    </w:p>
    <w:p w:rsidR="00A81CD8" w:rsidRDefault="00A81CD8">
      <w:pPr>
        <w:pStyle w:val="Heading2"/>
        <w:jc w:val="both"/>
        <w:rPr>
          <w:rFonts w:ascii="Arial" w:hAnsi="Arial"/>
          <w:sz w:val="28"/>
          <w:u w:val="single"/>
        </w:rPr>
      </w:pPr>
    </w:p>
    <w:p w:rsidR="00A81CD8" w:rsidRDefault="00A81CD8"/>
    <w:p w:rsidR="00A81CD8" w:rsidRDefault="00A81CD8">
      <w:pPr>
        <w:pStyle w:val="Heading2"/>
        <w:rPr>
          <w:rFonts w:ascii="Arial" w:hAnsi="Arial"/>
          <w:sz w:val="28"/>
        </w:rPr>
      </w:pPr>
    </w:p>
    <w:p w:rsidR="00A81CD8" w:rsidRDefault="00A81CD8">
      <w:pPr>
        <w:pStyle w:val="Heading2"/>
        <w:rPr>
          <w:rFonts w:ascii="Arial" w:hAnsi="Arial"/>
          <w:sz w:val="28"/>
        </w:rPr>
      </w:pPr>
    </w:p>
    <w:p w:rsidR="00A81CD8" w:rsidRDefault="00A81CD8">
      <w:pPr>
        <w:pStyle w:val="Heading2"/>
        <w:rPr>
          <w:rFonts w:ascii="Arial" w:hAnsi="Arial"/>
          <w:sz w:val="28"/>
        </w:rPr>
      </w:pPr>
    </w:p>
    <w:p w:rsidR="00A81CD8" w:rsidRDefault="00F03A4F">
      <w:pPr>
        <w:pStyle w:val="Heading2"/>
        <w:rPr>
          <w:rFonts w:ascii="Arial" w:hAnsi="Arial"/>
          <w:sz w:val="28"/>
          <w:u w:val="single"/>
        </w:rPr>
      </w:pPr>
      <w:bookmarkStart w:id="44" w:name="_Toc464794507"/>
      <w:r>
        <w:rPr>
          <w:rFonts w:ascii="Arial" w:hAnsi="Arial"/>
          <w:sz w:val="28"/>
        </w:rPr>
        <w:t xml:space="preserve">13.2 </w:t>
      </w:r>
      <w:r>
        <w:rPr>
          <w:rFonts w:ascii="Arial" w:hAnsi="Arial"/>
          <w:sz w:val="28"/>
          <w:u w:val="single"/>
        </w:rPr>
        <w:t>Vrnitev k demokraciji</w:t>
      </w:r>
      <w:bookmarkEnd w:id="44"/>
    </w:p>
    <w:p w:rsidR="00A81CD8" w:rsidRDefault="00A81CD8">
      <w:pPr>
        <w:pStyle w:val="BodyText"/>
        <w:jc w:val="both"/>
        <w:rPr>
          <w:sz w:val="24"/>
        </w:rPr>
      </w:pPr>
    </w:p>
    <w:p w:rsidR="00A81CD8" w:rsidRDefault="00F03A4F">
      <w:pPr>
        <w:pStyle w:val="BodyText"/>
        <w:jc w:val="both"/>
        <w:rPr>
          <w:sz w:val="24"/>
        </w:rPr>
      </w:pPr>
      <w:r>
        <w:rPr>
          <w:sz w:val="24"/>
        </w:rPr>
        <w:t>Odtlej poskuša general Babangida z resnimi ukrepi, ki zadevajo strukturne spremembe, dobiti     pod nadzor hude gospodarske razmere in si je zato postavil za cilj, da si bo od leta 1992 prizadeval za »civilno in civilizirano vlado Tretje Republike«. Njegov prehodni program vsebuje osnutek nove predsedniške ustave, pregon 50 000 pripadnikov stare politične garde iz dejavne politike, nestrankarske komunalne volitve in verodostojno ljudsko štetje kot temelj za poznejšo porazdelitev sedežev v parlamentu, omejitev dovoljenih »nacionalnih« strank na dve (»ena nekoliko desno, druga nekoliko levo od sredine) ter organizacijo splošnih  svobodnih volitev za prenos oblast.</w:t>
      </w:r>
    </w:p>
    <w:p w:rsidR="00A81CD8" w:rsidRDefault="00F03A4F">
      <w:pPr>
        <w:pStyle w:val="BodyText"/>
        <w:jc w:val="both"/>
        <w:rPr>
          <w:sz w:val="24"/>
        </w:rPr>
      </w:pPr>
      <w:r>
        <w:rPr>
          <w:sz w:val="24"/>
        </w:rPr>
        <w:t>Toda splošno krčenje državnih izdatkov za zdravstvo in vzgojo, razpad javne in zasebne infrastrukture, osiromašenje milijonov ljudi v mestih in na deželi, hitro naraščanje prebivalstva, nagel prirastek mestnega prebivalstva, uničevanje okolja, pomanjkanje zemlje, groba socialna nasprotja in  verski fanatizem mečejo temne sence na politično in socialno prihodnost »afriškega giganta«, ki se je vsaj začasno pojavil kot mogoče razvojno središče Afrike.</w:t>
      </w:r>
    </w:p>
    <w:p w:rsidR="00A81CD8" w:rsidRDefault="00A81CD8">
      <w:pPr>
        <w:pStyle w:val="BodyText"/>
        <w:jc w:val="both"/>
        <w:rPr>
          <w:sz w:val="24"/>
        </w:rPr>
      </w:pPr>
    </w:p>
    <w:p w:rsidR="00A81CD8" w:rsidRDefault="00A81CD8">
      <w:pPr>
        <w:pStyle w:val="BodyText"/>
        <w:jc w:val="both"/>
        <w:rPr>
          <w:sz w:val="24"/>
        </w:rPr>
      </w:pPr>
    </w:p>
    <w:p w:rsidR="00A81CD8" w:rsidRDefault="00A81CD8">
      <w:pPr>
        <w:pStyle w:val="Heading1"/>
        <w:jc w:val="both"/>
        <w:rPr>
          <w:sz w:val="32"/>
        </w:rPr>
      </w:pPr>
    </w:p>
    <w:p w:rsidR="00A81CD8" w:rsidRDefault="00A81CD8">
      <w:pPr>
        <w:pStyle w:val="Heading1"/>
        <w:jc w:val="both"/>
        <w:rPr>
          <w:sz w:val="32"/>
        </w:rPr>
      </w:pPr>
    </w:p>
    <w:p w:rsidR="00A81CD8" w:rsidRDefault="00A81CD8">
      <w:pPr>
        <w:pStyle w:val="Heading1"/>
        <w:jc w:val="both"/>
        <w:rPr>
          <w:sz w:val="32"/>
        </w:rPr>
      </w:pPr>
    </w:p>
    <w:p w:rsidR="00A81CD8" w:rsidRDefault="00A81CD8">
      <w:pPr>
        <w:pStyle w:val="Heading1"/>
        <w:jc w:val="both"/>
        <w:rPr>
          <w:sz w:val="32"/>
        </w:rPr>
      </w:pPr>
    </w:p>
    <w:p w:rsidR="00A81CD8" w:rsidRDefault="00A81CD8">
      <w:pPr>
        <w:pStyle w:val="Heading1"/>
        <w:jc w:val="both"/>
        <w:rPr>
          <w:sz w:val="32"/>
        </w:rPr>
      </w:pPr>
    </w:p>
    <w:p w:rsidR="00A81CD8" w:rsidRDefault="00A81CD8">
      <w:pPr>
        <w:pStyle w:val="Heading1"/>
        <w:jc w:val="both"/>
        <w:rPr>
          <w:sz w:val="32"/>
        </w:rPr>
      </w:pPr>
    </w:p>
    <w:p w:rsidR="00A81CD8" w:rsidRDefault="00A81CD8">
      <w:pPr>
        <w:pStyle w:val="Heading1"/>
        <w:rPr>
          <w:sz w:val="32"/>
        </w:rPr>
      </w:pPr>
    </w:p>
    <w:p w:rsidR="00A81CD8" w:rsidRDefault="00A81CD8">
      <w:pPr>
        <w:pStyle w:val="Heading1"/>
        <w:rPr>
          <w:sz w:val="32"/>
        </w:rPr>
      </w:pPr>
    </w:p>
    <w:p w:rsidR="00A81CD8" w:rsidRDefault="00A81CD8"/>
    <w:p w:rsidR="00A81CD8" w:rsidRDefault="00A81CD8"/>
    <w:p w:rsidR="00A81CD8" w:rsidRDefault="00A81CD8"/>
    <w:p w:rsidR="00A81CD8" w:rsidRDefault="00A81CD8"/>
    <w:p w:rsidR="00A81CD8" w:rsidRDefault="00A81CD8"/>
    <w:p w:rsidR="00A81CD8" w:rsidRDefault="00A81CD8"/>
    <w:p w:rsidR="00A81CD8" w:rsidRDefault="00A81CD8"/>
    <w:p w:rsidR="00A81CD8" w:rsidRDefault="00F03A4F">
      <w:pPr>
        <w:pStyle w:val="Heading1"/>
        <w:rPr>
          <w:sz w:val="32"/>
          <w:u w:val="single"/>
        </w:rPr>
      </w:pPr>
      <w:bookmarkStart w:id="45" w:name="_Hlt464762466"/>
      <w:bookmarkStart w:id="46" w:name="_Toc464794508"/>
      <w:bookmarkEnd w:id="45"/>
      <w:r>
        <w:rPr>
          <w:sz w:val="32"/>
        </w:rPr>
        <w:t xml:space="preserve">14. </w:t>
      </w:r>
      <w:r>
        <w:rPr>
          <w:sz w:val="32"/>
          <w:u w:val="single"/>
        </w:rPr>
        <w:t>Zakladi iz stare Nigerije</w:t>
      </w:r>
      <w:bookmarkEnd w:id="46"/>
    </w:p>
    <w:p w:rsidR="00A81CD8" w:rsidRDefault="00A81CD8">
      <w:pPr>
        <w:pStyle w:val="Heading2"/>
        <w:rPr>
          <w:rFonts w:ascii="Arial" w:hAnsi="Arial"/>
          <w:sz w:val="28"/>
        </w:rPr>
      </w:pPr>
    </w:p>
    <w:p w:rsidR="00A81CD8" w:rsidRDefault="00F03A4F">
      <w:pPr>
        <w:pStyle w:val="BodyText"/>
        <w:rPr>
          <w:b/>
          <w:sz w:val="28"/>
          <w:u w:val="single"/>
        </w:rPr>
      </w:pPr>
      <w:r>
        <w:rPr>
          <w:b/>
          <w:sz w:val="28"/>
          <w:u w:val="single"/>
        </w:rPr>
        <w:t>Izviri</w:t>
      </w:r>
    </w:p>
    <w:p w:rsidR="00A81CD8" w:rsidRDefault="00A81CD8"/>
    <w:p w:rsidR="00A81CD8" w:rsidRDefault="00F03A4F">
      <w:pPr>
        <w:pStyle w:val="BodyText2"/>
      </w:pPr>
      <w:r>
        <w:t>Najzgodnejši znani primeri zahodnoafriških skulptur segajo približno v leto 500 pr.n.š..V štiridesetih letih tega stoletja so rudarji v rudniku kositra v okolici mest Nok izkopali upodobitve živali in ljudi. Te ni druge najdbe so visoke od 10 do 122 cm. Datirali so jih v starejšo železno dobo med letoma 500 pr.n.š. in 200 n.š..</w:t>
      </w:r>
    </w:p>
    <w:p w:rsidR="00A81CD8" w:rsidRDefault="00A81CD8">
      <w:pPr>
        <w:jc w:val="both"/>
        <w:rPr>
          <w:sz w:val="24"/>
        </w:rPr>
      </w:pPr>
    </w:p>
    <w:p w:rsidR="00A81CD8" w:rsidRDefault="000D247A">
      <w:pPr>
        <w:jc w:val="both"/>
        <w:rPr>
          <w:sz w:val="24"/>
        </w:rPr>
      </w:pPr>
      <w:r>
        <w:rPr>
          <w:noProof/>
          <w:sz w:val="24"/>
        </w:rPr>
        <w:pict>
          <v:shape id="_x0000_s1039" type="#_x0000_t75" style="position:absolute;left:0;text-align:left;margin-left:332.35pt;margin-top:97.45pt;width:102.35pt;height:153.75pt;z-index:251659776;mso-position-horizontal:absolute;mso-position-horizontal-relative:text;mso-position-vertical:absolute;mso-position-vertical-relative:text" o:allowincell="f">
            <v:imagedata r:id="rId9" o:title=""/>
            <w10:wrap type="topAndBottom"/>
          </v:shape>
        </w:pict>
      </w:r>
      <w:r>
        <w:rPr>
          <w:noProof/>
          <w:sz w:val="24"/>
        </w:rPr>
        <w:pict>
          <v:shape id="_x0000_s1038" type="#_x0000_t75" style="position:absolute;left:0;text-align:left;margin-left:1.15pt;margin-top:97.45pt;width:137.75pt;height:197pt;z-index:251658752;mso-position-horizontal:absolute;mso-position-horizontal-relative:text;mso-position-vertical:absolute;mso-position-vertical-relative:text" o:allowincell="f">
            <v:imagedata r:id="rId10" o:title=""/>
            <o:lock v:ext="edit" aspectratio="f"/>
            <w10:wrap type="topAndBottom"/>
          </v:shape>
        </w:pict>
      </w:r>
      <w:r w:rsidR="00F03A4F">
        <w:rPr>
          <w:sz w:val="24"/>
        </w:rPr>
        <w:t>Najbolj znani mesti, kjer so našli različne kipe sta Ife in Benin. Pri graditvi neke hiše v mestu Ife so leta 1938 našli 18 izrednih bronastih glav, ki so bile dovršen rokodelski izdelek. Glave in druge izdelke so postavili v čas med poznim 13 stoletjem in letom 1400, častijo pa zaporedne vladarje. V mestu Benin so našli skulpture iz brona, medenine in slonove kosti, ki so prikazovale dogodke in osebnosti na dvoru obov. Ohranjenih je več kot 7000 plošč, ki živo prikazujejo življenje v Beninu. Na ploščah so lovski prizori, dvorni obredi, različne portreti,...</w:t>
      </w:r>
    </w:p>
    <w:p w:rsidR="00A81CD8" w:rsidRDefault="00F03A4F">
      <w:pPr>
        <w:pStyle w:val="BodyText"/>
        <w:rPr>
          <w:sz w:val="24"/>
        </w:rPr>
      </w:pPr>
      <w:r>
        <w:rPr>
          <w:sz w:val="24"/>
        </w:rPr>
        <w:t xml:space="preserve">Beninski vojščak, bron                                                                             Beninski kralj, bron    </w:t>
      </w:r>
    </w:p>
    <w:p w:rsidR="00A81CD8" w:rsidRDefault="000D247A">
      <w:pPr>
        <w:pStyle w:val="BodyText"/>
        <w:jc w:val="both"/>
        <w:rPr>
          <w:sz w:val="24"/>
        </w:rPr>
      </w:pPr>
      <w:r>
        <w:rPr>
          <w:noProof/>
          <w:sz w:val="24"/>
        </w:rPr>
        <w:pict>
          <v:shape id="_x0000_s1040" type="#_x0000_t75" style="position:absolute;left:0;text-align:left;margin-left:159.55pt;margin-top:20.8pt;width:151.35pt;height:194.15pt;z-index:251660800;mso-position-horizontal:absolute;mso-position-horizontal-relative:text;mso-position-vertical:absolute;mso-position-vertical-relative:text" o:allowincell="f">
            <v:imagedata r:id="rId11" o:title=""/>
            <o:lock v:ext="edit" aspectratio="f"/>
            <w10:wrap type="topAndBottom"/>
          </v:shape>
        </w:pict>
      </w:r>
    </w:p>
    <w:p w:rsidR="00A81CD8" w:rsidRDefault="00F03A4F">
      <w:pPr>
        <w:jc w:val="center"/>
      </w:pPr>
      <w:r>
        <w:rPr>
          <w:rFonts w:ascii="Tahoma" w:hAnsi="Tahoma"/>
        </w:rPr>
        <w:t>Obredna figura plemena Yoruba, zaščitnica plodovitosti in rodovitnosti, Nigerija</w:t>
      </w:r>
    </w:p>
    <w:p w:rsidR="00A81CD8" w:rsidRDefault="00A81CD8">
      <w:pPr>
        <w:pStyle w:val="BodyText"/>
        <w:rPr>
          <w:sz w:val="22"/>
        </w:rPr>
      </w:pPr>
    </w:p>
    <w:p w:rsidR="00A81CD8" w:rsidRDefault="00F03A4F">
      <w:pPr>
        <w:pStyle w:val="Heading1"/>
        <w:rPr>
          <w:sz w:val="32"/>
          <w:u w:val="single"/>
        </w:rPr>
      </w:pPr>
      <w:bookmarkStart w:id="47" w:name="_Toc464794509"/>
      <w:r>
        <w:rPr>
          <w:sz w:val="32"/>
        </w:rPr>
        <w:t xml:space="preserve">15. </w:t>
      </w:r>
      <w:r>
        <w:rPr>
          <w:sz w:val="32"/>
          <w:u w:val="single"/>
        </w:rPr>
        <w:t>Nigerija-osnovni podatki</w:t>
      </w:r>
      <w:bookmarkEnd w:id="47"/>
    </w:p>
    <w:p w:rsidR="00A81CD8" w:rsidRDefault="00F03A4F" w:rsidP="00F03A4F">
      <w:pPr>
        <w:pStyle w:val="BodyText"/>
        <w:numPr>
          <w:ilvl w:val="0"/>
          <w:numId w:val="19"/>
        </w:numPr>
        <w:rPr>
          <w:sz w:val="22"/>
        </w:rPr>
      </w:pPr>
      <w:r>
        <w:rPr>
          <w:b/>
          <w:sz w:val="22"/>
        </w:rPr>
        <w:t>Uradno ime:</w:t>
      </w:r>
      <w:r>
        <w:rPr>
          <w:sz w:val="22"/>
        </w:rPr>
        <w:t xml:space="preserve"> Zvezna Republika Nigerije</w:t>
      </w:r>
    </w:p>
    <w:p w:rsidR="00A81CD8" w:rsidRDefault="00F03A4F" w:rsidP="00F03A4F">
      <w:pPr>
        <w:pStyle w:val="BodyText"/>
        <w:numPr>
          <w:ilvl w:val="0"/>
          <w:numId w:val="20"/>
        </w:numPr>
        <w:rPr>
          <w:sz w:val="22"/>
        </w:rPr>
      </w:pPr>
      <w:r>
        <w:rPr>
          <w:b/>
          <w:sz w:val="22"/>
        </w:rPr>
        <w:t>Glavno mesto:</w:t>
      </w:r>
      <w:r>
        <w:rPr>
          <w:sz w:val="22"/>
        </w:rPr>
        <w:t xml:space="preserve"> Abuja (od leta 1991, prej mesto Lagos)</w:t>
      </w:r>
    </w:p>
    <w:p w:rsidR="00A81CD8" w:rsidRDefault="00F03A4F" w:rsidP="00F03A4F">
      <w:pPr>
        <w:pStyle w:val="BodyText"/>
        <w:numPr>
          <w:ilvl w:val="0"/>
          <w:numId w:val="21"/>
        </w:numPr>
        <w:rPr>
          <w:sz w:val="22"/>
        </w:rPr>
      </w:pPr>
      <w:r>
        <w:rPr>
          <w:b/>
          <w:sz w:val="22"/>
        </w:rPr>
        <w:t>Površina:</w:t>
      </w:r>
      <w:r>
        <w:rPr>
          <w:sz w:val="22"/>
        </w:rPr>
        <w:t xml:space="preserve"> 923768 km² (13 000 km² morja)</w:t>
      </w:r>
    </w:p>
    <w:p w:rsidR="00A81CD8" w:rsidRDefault="00F03A4F" w:rsidP="00F03A4F">
      <w:pPr>
        <w:pStyle w:val="BodyText"/>
        <w:numPr>
          <w:ilvl w:val="0"/>
          <w:numId w:val="22"/>
        </w:numPr>
        <w:rPr>
          <w:sz w:val="22"/>
        </w:rPr>
      </w:pPr>
      <w:r>
        <w:rPr>
          <w:b/>
          <w:sz w:val="22"/>
        </w:rPr>
        <w:t>Dolžina obale:</w:t>
      </w:r>
      <w:r>
        <w:rPr>
          <w:sz w:val="22"/>
        </w:rPr>
        <w:t xml:space="preserve"> 853 km</w:t>
      </w:r>
    </w:p>
    <w:p w:rsidR="00A81CD8" w:rsidRDefault="00F03A4F" w:rsidP="00F03A4F">
      <w:pPr>
        <w:pStyle w:val="BodyText"/>
        <w:numPr>
          <w:ilvl w:val="0"/>
          <w:numId w:val="23"/>
        </w:numPr>
        <w:rPr>
          <w:sz w:val="22"/>
        </w:rPr>
      </w:pPr>
      <w:r>
        <w:rPr>
          <w:b/>
          <w:sz w:val="22"/>
        </w:rPr>
        <w:t>Zemljepisna razdelitev:</w:t>
      </w:r>
      <w:r>
        <w:rPr>
          <w:sz w:val="22"/>
        </w:rPr>
        <w:t xml:space="preserve"> obalne nižave, v središču Severnonigerijska planota, na jugovzhodu gričevnata, na severozahodu ravnina Sokoto, na severovzhodu nižavje Bornu</w:t>
      </w:r>
    </w:p>
    <w:p w:rsidR="00A81CD8" w:rsidRDefault="00F03A4F" w:rsidP="00F03A4F">
      <w:pPr>
        <w:pStyle w:val="BodyText"/>
        <w:numPr>
          <w:ilvl w:val="0"/>
          <w:numId w:val="24"/>
        </w:numPr>
        <w:rPr>
          <w:sz w:val="22"/>
        </w:rPr>
      </w:pPr>
      <w:r>
        <w:rPr>
          <w:b/>
          <w:sz w:val="22"/>
        </w:rPr>
        <w:t>Podnebje:</w:t>
      </w:r>
      <w:r>
        <w:rPr>
          <w:sz w:val="22"/>
        </w:rPr>
        <w:t xml:space="preserve"> vlažno vroče tropsko</w:t>
      </w:r>
    </w:p>
    <w:p w:rsidR="00A81CD8" w:rsidRDefault="00F03A4F" w:rsidP="00F03A4F">
      <w:pPr>
        <w:pStyle w:val="BodyText"/>
        <w:numPr>
          <w:ilvl w:val="0"/>
          <w:numId w:val="25"/>
        </w:numPr>
        <w:rPr>
          <w:sz w:val="22"/>
        </w:rPr>
      </w:pPr>
      <w:r>
        <w:rPr>
          <w:b/>
          <w:sz w:val="22"/>
        </w:rPr>
        <w:t>Glavne reke:</w:t>
      </w:r>
      <w:r>
        <w:rPr>
          <w:sz w:val="22"/>
        </w:rPr>
        <w:t xml:space="preserve"> Niger, Benue</w:t>
      </w:r>
    </w:p>
    <w:p w:rsidR="00A81CD8" w:rsidRDefault="00F03A4F" w:rsidP="00F03A4F">
      <w:pPr>
        <w:pStyle w:val="BodyText"/>
        <w:numPr>
          <w:ilvl w:val="0"/>
          <w:numId w:val="26"/>
        </w:numPr>
        <w:rPr>
          <w:sz w:val="22"/>
        </w:rPr>
      </w:pPr>
      <w:r>
        <w:rPr>
          <w:b/>
          <w:sz w:val="22"/>
        </w:rPr>
        <w:t>Najvišji vrh:</w:t>
      </w:r>
      <w:r>
        <w:rPr>
          <w:sz w:val="22"/>
        </w:rPr>
        <w:t xml:space="preserve"> Dimlang, 2042 m</w:t>
      </w:r>
    </w:p>
    <w:p w:rsidR="00A81CD8" w:rsidRDefault="00F03A4F" w:rsidP="00F03A4F">
      <w:pPr>
        <w:pStyle w:val="BodyText"/>
        <w:numPr>
          <w:ilvl w:val="0"/>
          <w:numId w:val="27"/>
        </w:numPr>
        <w:rPr>
          <w:sz w:val="22"/>
        </w:rPr>
      </w:pPr>
      <w:r>
        <w:rPr>
          <w:b/>
          <w:sz w:val="22"/>
        </w:rPr>
        <w:t>Najnižja točka:</w:t>
      </w:r>
      <w:r>
        <w:rPr>
          <w:sz w:val="22"/>
        </w:rPr>
        <w:t xml:space="preserve"> morska gladina</w:t>
      </w:r>
    </w:p>
    <w:p w:rsidR="00A81CD8" w:rsidRDefault="00F03A4F" w:rsidP="00F03A4F">
      <w:pPr>
        <w:pStyle w:val="BodyText"/>
        <w:numPr>
          <w:ilvl w:val="0"/>
          <w:numId w:val="28"/>
        </w:numPr>
        <w:rPr>
          <w:sz w:val="22"/>
        </w:rPr>
      </w:pPr>
      <w:r>
        <w:rPr>
          <w:b/>
          <w:sz w:val="22"/>
        </w:rPr>
        <w:t>Oblika vladavine:</w:t>
      </w:r>
      <w:r>
        <w:rPr>
          <w:sz w:val="22"/>
        </w:rPr>
        <w:t xml:space="preserve"> predsedniška republika pod vojaško oblastjo</w:t>
      </w:r>
    </w:p>
    <w:p w:rsidR="00A81CD8" w:rsidRDefault="00F03A4F" w:rsidP="00F03A4F">
      <w:pPr>
        <w:pStyle w:val="BodyText"/>
        <w:numPr>
          <w:ilvl w:val="0"/>
          <w:numId w:val="29"/>
        </w:numPr>
        <w:rPr>
          <w:sz w:val="22"/>
        </w:rPr>
      </w:pPr>
      <w:r>
        <w:rPr>
          <w:b/>
          <w:sz w:val="22"/>
        </w:rPr>
        <w:t>Razglasitev neodvisnosti</w:t>
      </w:r>
      <w:r>
        <w:rPr>
          <w:sz w:val="22"/>
        </w:rPr>
        <w:t>: 1.10.1960</w:t>
      </w:r>
    </w:p>
    <w:p w:rsidR="00A81CD8" w:rsidRDefault="00F03A4F" w:rsidP="00F03A4F">
      <w:pPr>
        <w:pStyle w:val="BodyText"/>
        <w:numPr>
          <w:ilvl w:val="0"/>
          <w:numId w:val="30"/>
        </w:numPr>
        <w:rPr>
          <w:sz w:val="22"/>
        </w:rPr>
      </w:pPr>
      <w:r>
        <w:rPr>
          <w:b/>
          <w:sz w:val="22"/>
        </w:rPr>
        <w:t>Državni poglavar:</w:t>
      </w:r>
      <w:r>
        <w:rPr>
          <w:sz w:val="22"/>
        </w:rPr>
        <w:t xml:space="preserve"> predsednik AFRC</w:t>
      </w:r>
    </w:p>
    <w:p w:rsidR="00A81CD8" w:rsidRDefault="00F03A4F" w:rsidP="00F03A4F">
      <w:pPr>
        <w:pStyle w:val="BodyText"/>
        <w:numPr>
          <w:ilvl w:val="0"/>
          <w:numId w:val="31"/>
        </w:numPr>
        <w:rPr>
          <w:sz w:val="22"/>
        </w:rPr>
      </w:pPr>
      <w:r>
        <w:rPr>
          <w:b/>
          <w:sz w:val="22"/>
        </w:rPr>
        <w:t xml:space="preserve">Šef vlade: </w:t>
      </w:r>
      <w:r>
        <w:rPr>
          <w:sz w:val="22"/>
        </w:rPr>
        <w:t>predsednik AFRC</w:t>
      </w:r>
    </w:p>
    <w:p w:rsidR="00A81CD8" w:rsidRDefault="00F03A4F" w:rsidP="00F03A4F">
      <w:pPr>
        <w:pStyle w:val="BodyText"/>
        <w:numPr>
          <w:ilvl w:val="0"/>
          <w:numId w:val="32"/>
        </w:numPr>
        <w:rPr>
          <w:sz w:val="22"/>
        </w:rPr>
      </w:pPr>
      <w:r>
        <w:rPr>
          <w:b/>
          <w:sz w:val="22"/>
        </w:rPr>
        <w:t>Upravna razdelitev:</w:t>
      </w:r>
      <w:r>
        <w:rPr>
          <w:sz w:val="22"/>
        </w:rPr>
        <w:t xml:space="preserve"> 21 zveznih držav, teritorij novega glavnega mesta Abudja (v gradnji)</w:t>
      </w:r>
    </w:p>
    <w:p w:rsidR="00A81CD8" w:rsidRDefault="00F03A4F" w:rsidP="00F03A4F">
      <w:pPr>
        <w:pStyle w:val="BodyText"/>
        <w:numPr>
          <w:ilvl w:val="0"/>
          <w:numId w:val="33"/>
        </w:numPr>
        <w:rPr>
          <w:sz w:val="22"/>
        </w:rPr>
      </w:pPr>
      <w:r>
        <w:rPr>
          <w:b/>
          <w:sz w:val="22"/>
        </w:rPr>
        <w:t>Članstvo:</w:t>
      </w:r>
      <w:r>
        <w:rPr>
          <w:sz w:val="22"/>
        </w:rPr>
        <w:t xml:space="preserve"> OZN, OAZ, COMMONWEALHT, OPEC, ECOWAS</w:t>
      </w:r>
    </w:p>
    <w:p w:rsidR="00A81CD8" w:rsidRDefault="00F03A4F" w:rsidP="00F03A4F">
      <w:pPr>
        <w:pStyle w:val="BodyText"/>
        <w:numPr>
          <w:ilvl w:val="0"/>
          <w:numId w:val="34"/>
        </w:numPr>
        <w:rPr>
          <w:sz w:val="22"/>
        </w:rPr>
      </w:pPr>
      <w:r>
        <w:rPr>
          <w:b/>
          <w:sz w:val="22"/>
        </w:rPr>
        <w:t>Denarna enota:</w:t>
      </w:r>
      <w:r>
        <w:rPr>
          <w:sz w:val="22"/>
        </w:rPr>
        <w:t xml:space="preserve"> naira</w:t>
      </w:r>
    </w:p>
    <w:p w:rsidR="00A81CD8" w:rsidRDefault="00F03A4F" w:rsidP="00F03A4F">
      <w:pPr>
        <w:pStyle w:val="BodyText"/>
        <w:numPr>
          <w:ilvl w:val="0"/>
          <w:numId w:val="35"/>
        </w:numPr>
        <w:rPr>
          <w:sz w:val="22"/>
        </w:rPr>
      </w:pPr>
      <w:r>
        <w:rPr>
          <w:b/>
          <w:sz w:val="22"/>
        </w:rPr>
        <w:t>Bruto domači proizvod na prebivalca:</w:t>
      </w:r>
      <w:r>
        <w:rPr>
          <w:sz w:val="22"/>
        </w:rPr>
        <w:t xml:space="preserve"> 314 USD (1990)</w:t>
      </w:r>
    </w:p>
    <w:p w:rsidR="00A81CD8" w:rsidRDefault="00F03A4F" w:rsidP="00F03A4F">
      <w:pPr>
        <w:pStyle w:val="BodyText"/>
        <w:numPr>
          <w:ilvl w:val="0"/>
          <w:numId w:val="43"/>
        </w:numPr>
        <w:rPr>
          <w:sz w:val="22"/>
        </w:rPr>
      </w:pPr>
      <w:r>
        <w:rPr>
          <w:b/>
          <w:sz w:val="22"/>
        </w:rPr>
        <w:t>Delo-zaposleni po gospodarskih vejah:</w:t>
      </w:r>
    </w:p>
    <w:p w:rsidR="00A81CD8" w:rsidRDefault="00F03A4F" w:rsidP="00F03A4F">
      <w:pPr>
        <w:pStyle w:val="BodyText"/>
        <w:numPr>
          <w:ilvl w:val="0"/>
          <w:numId w:val="44"/>
        </w:numPr>
        <w:rPr>
          <w:sz w:val="22"/>
        </w:rPr>
      </w:pPr>
      <w:r>
        <w:rPr>
          <w:sz w:val="22"/>
        </w:rPr>
        <w:t>Kmetijstvo, ribištvo in rudarstvo – 34,9%</w:t>
      </w:r>
    </w:p>
    <w:p w:rsidR="00A81CD8" w:rsidRDefault="00F03A4F" w:rsidP="00F03A4F">
      <w:pPr>
        <w:pStyle w:val="BodyText"/>
        <w:numPr>
          <w:ilvl w:val="0"/>
          <w:numId w:val="45"/>
        </w:numPr>
        <w:rPr>
          <w:sz w:val="22"/>
        </w:rPr>
      </w:pPr>
      <w:r>
        <w:rPr>
          <w:sz w:val="22"/>
        </w:rPr>
        <w:t>Industrija in gradbeništvu – 9,6%</w:t>
      </w:r>
    </w:p>
    <w:p w:rsidR="00A81CD8" w:rsidRDefault="00F03A4F" w:rsidP="00F03A4F">
      <w:pPr>
        <w:pStyle w:val="BodyText"/>
        <w:numPr>
          <w:ilvl w:val="0"/>
          <w:numId w:val="46"/>
        </w:numPr>
        <w:rPr>
          <w:sz w:val="22"/>
        </w:rPr>
      </w:pPr>
      <w:r>
        <w:rPr>
          <w:sz w:val="22"/>
        </w:rPr>
        <w:t>Storitvene dejavnosti – 55,5%</w:t>
      </w:r>
    </w:p>
    <w:p w:rsidR="00A81CD8" w:rsidRDefault="00F03A4F" w:rsidP="00F03A4F">
      <w:pPr>
        <w:pStyle w:val="BodyText"/>
        <w:numPr>
          <w:ilvl w:val="0"/>
          <w:numId w:val="36"/>
        </w:numPr>
        <w:rPr>
          <w:sz w:val="22"/>
        </w:rPr>
      </w:pPr>
      <w:r>
        <w:rPr>
          <w:b/>
          <w:sz w:val="22"/>
        </w:rPr>
        <w:t>Uvoz:</w:t>
      </w:r>
      <w:r>
        <w:rPr>
          <w:sz w:val="22"/>
        </w:rPr>
        <w:t xml:space="preserve"> stroji, vozila, železo, jeklo</w:t>
      </w:r>
    </w:p>
    <w:p w:rsidR="00A81CD8" w:rsidRDefault="00F03A4F" w:rsidP="00F03A4F">
      <w:pPr>
        <w:pStyle w:val="BodyText"/>
        <w:numPr>
          <w:ilvl w:val="0"/>
          <w:numId w:val="37"/>
        </w:numPr>
        <w:rPr>
          <w:sz w:val="22"/>
        </w:rPr>
      </w:pPr>
      <w:r>
        <w:rPr>
          <w:b/>
          <w:sz w:val="22"/>
        </w:rPr>
        <w:t>Izvoz:</w:t>
      </w:r>
      <w:r>
        <w:rPr>
          <w:sz w:val="22"/>
        </w:rPr>
        <w:t xml:space="preserve"> nafta, kakav, palmova jedrca in olje, arašidi, kavčuk, bombaž, kositer, les, premog, tropsko sadje, kože</w:t>
      </w:r>
    </w:p>
    <w:p w:rsidR="00A81CD8" w:rsidRDefault="00F03A4F" w:rsidP="00F03A4F">
      <w:pPr>
        <w:pStyle w:val="BodyText"/>
        <w:numPr>
          <w:ilvl w:val="0"/>
          <w:numId w:val="38"/>
        </w:numPr>
        <w:rPr>
          <w:sz w:val="22"/>
        </w:rPr>
      </w:pPr>
      <w:r>
        <w:rPr>
          <w:b/>
          <w:sz w:val="22"/>
        </w:rPr>
        <w:t>Trgovski partnerji:</w:t>
      </w:r>
      <w:r>
        <w:rPr>
          <w:sz w:val="22"/>
        </w:rPr>
        <w:t xml:space="preserve"> ZDA, Nemčija, države EGS, Brazilija, Japonska</w:t>
      </w:r>
    </w:p>
    <w:p w:rsidR="00A81CD8" w:rsidRDefault="00F03A4F" w:rsidP="00F03A4F">
      <w:pPr>
        <w:pStyle w:val="BodyText"/>
        <w:numPr>
          <w:ilvl w:val="0"/>
          <w:numId w:val="39"/>
        </w:numPr>
        <w:rPr>
          <w:sz w:val="22"/>
        </w:rPr>
      </w:pPr>
      <w:r>
        <w:rPr>
          <w:b/>
          <w:sz w:val="22"/>
        </w:rPr>
        <w:t>Število prebivalcev:</w:t>
      </w:r>
      <w:r>
        <w:rPr>
          <w:sz w:val="22"/>
        </w:rPr>
        <w:t xml:space="preserve"> 113016000 (1990)</w:t>
      </w:r>
    </w:p>
    <w:p w:rsidR="00A81CD8" w:rsidRDefault="00F03A4F" w:rsidP="00F03A4F">
      <w:pPr>
        <w:pStyle w:val="BodyText"/>
        <w:numPr>
          <w:ilvl w:val="0"/>
          <w:numId w:val="40"/>
        </w:numPr>
        <w:rPr>
          <w:sz w:val="22"/>
        </w:rPr>
      </w:pPr>
      <w:r>
        <w:rPr>
          <w:b/>
          <w:sz w:val="22"/>
        </w:rPr>
        <w:t xml:space="preserve">Jeziki: </w:t>
      </w:r>
      <w:r>
        <w:rPr>
          <w:sz w:val="22"/>
        </w:rPr>
        <w:t>angleški (državni jezik), sudanski in bajtujski jeziki</w:t>
      </w:r>
    </w:p>
    <w:p w:rsidR="00A81CD8" w:rsidRDefault="00F03A4F" w:rsidP="00F03A4F">
      <w:pPr>
        <w:pStyle w:val="BodyText"/>
        <w:numPr>
          <w:ilvl w:val="0"/>
          <w:numId w:val="41"/>
        </w:numPr>
        <w:rPr>
          <w:sz w:val="22"/>
          <w:u w:val="single"/>
        </w:rPr>
      </w:pPr>
      <w:r>
        <w:rPr>
          <w:b/>
          <w:sz w:val="22"/>
        </w:rPr>
        <w:t>Vera:</w:t>
      </w:r>
      <w:r>
        <w:rPr>
          <w:sz w:val="22"/>
        </w:rPr>
        <w:t xml:space="preserve"> muslimani (48%), kristjani (34%), animisti (18%)</w:t>
      </w:r>
    </w:p>
    <w:p w:rsidR="00A81CD8" w:rsidRDefault="00F03A4F" w:rsidP="00F03A4F">
      <w:pPr>
        <w:pStyle w:val="BodyText"/>
        <w:numPr>
          <w:ilvl w:val="0"/>
          <w:numId w:val="42"/>
        </w:numPr>
        <w:rPr>
          <w:b/>
          <w:sz w:val="22"/>
        </w:rPr>
      </w:pPr>
      <w:r>
        <w:rPr>
          <w:b/>
          <w:sz w:val="22"/>
        </w:rPr>
        <w:t>Življenjska doba v letih:</w:t>
      </w:r>
      <w:r>
        <w:rPr>
          <w:sz w:val="22"/>
        </w:rPr>
        <w:t xml:space="preserve">  Moški – 48 let, ženske – 52 let</w:t>
      </w:r>
    </w:p>
    <w:p w:rsidR="00A81CD8" w:rsidRDefault="00F03A4F" w:rsidP="00F03A4F">
      <w:pPr>
        <w:pStyle w:val="BodyText"/>
        <w:numPr>
          <w:ilvl w:val="0"/>
          <w:numId w:val="47"/>
        </w:numPr>
        <w:rPr>
          <w:sz w:val="22"/>
        </w:rPr>
      </w:pPr>
      <w:r>
        <w:rPr>
          <w:b/>
          <w:sz w:val="22"/>
        </w:rPr>
        <w:t>Mesta:</w:t>
      </w:r>
    </w:p>
    <w:p w:rsidR="00A81CD8" w:rsidRDefault="00F03A4F" w:rsidP="00F03A4F">
      <w:pPr>
        <w:pStyle w:val="BodyText"/>
        <w:numPr>
          <w:ilvl w:val="0"/>
          <w:numId w:val="57"/>
        </w:numPr>
        <w:rPr>
          <w:sz w:val="22"/>
        </w:rPr>
      </w:pPr>
      <w:r>
        <w:rPr>
          <w:sz w:val="22"/>
          <w:u w:val="double"/>
        </w:rPr>
        <w:t>Delež mestnega prebivalstva:</w:t>
      </w:r>
      <w:r>
        <w:rPr>
          <w:sz w:val="22"/>
          <w:u w:val="single"/>
        </w:rPr>
        <w:t xml:space="preserve"> </w:t>
      </w:r>
      <w:r>
        <w:rPr>
          <w:sz w:val="22"/>
        </w:rPr>
        <w:t>39%</w:t>
      </w:r>
    </w:p>
    <w:p w:rsidR="00A81CD8" w:rsidRDefault="00F03A4F" w:rsidP="00F03A4F">
      <w:pPr>
        <w:pStyle w:val="BodyText"/>
        <w:numPr>
          <w:ilvl w:val="0"/>
          <w:numId w:val="58"/>
        </w:numPr>
        <w:rPr>
          <w:sz w:val="22"/>
        </w:rPr>
      </w:pPr>
      <w:r>
        <w:rPr>
          <w:sz w:val="22"/>
          <w:u w:val="double"/>
        </w:rPr>
        <w:t>Večja mesta:</w:t>
      </w:r>
      <w:r>
        <w:rPr>
          <w:sz w:val="22"/>
        </w:rPr>
        <w:t xml:space="preserve"> Abuja, Ibadan, Kano, Zaria, Port Hartourt, Ede, Lagos </w:t>
      </w:r>
    </w:p>
    <w:p w:rsidR="00A81CD8" w:rsidRDefault="00F03A4F" w:rsidP="00F03A4F">
      <w:pPr>
        <w:pStyle w:val="BodyText"/>
        <w:numPr>
          <w:ilvl w:val="0"/>
          <w:numId w:val="59"/>
        </w:numPr>
        <w:rPr>
          <w:sz w:val="22"/>
          <w:u w:val="single"/>
        </w:rPr>
      </w:pPr>
      <w:r>
        <w:rPr>
          <w:sz w:val="22"/>
          <w:u w:val="double"/>
        </w:rPr>
        <w:t>Abuja:</w:t>
      </w:r>
      <w:r>
        <w:rPr>
          <w:sz w:val="22"/>
        </w:rPr>
        <w:t xml:space="preserve"> leta 1991 je postalo glavno mesto Nigerije. Leži v notranjosti Nigerije</w:t>
      </w:r>
    </w:p>
    <w:p w:rsidR="00A81CD8" w:rsidRDefault="00A81CD8">
      <w:pPr>
        <w:pStyle w:val="Heading1"/>
        <w:jc w:val="both"/>
        <w:rPr>
          <w:sz w:val="32"/>
        </w:rPr>
      </w:pPr>
    </w:p>
    <w:p w:rsidR="00A81CD8" w:rsidRDefault="00A81CD8"/>
    <w:p w:rsidR="00A81CD8" w:rsidRDefault="00F03A4F">
      <w:pPr>
        <w:pStyle w:val="Heading1"/>
        <w:jc w:val="both"/>
        <w:rPr>
          <w:sz w:val="32"/>
          <w:u w:val="single"/>
        </w:rPr>
      </w:pPr>
      <w:bookmarkStart w:id="48" w:name="_Toc464794510"/>
      <w:r>
        <w:rPr>
          <w:sz w:val="32"/>
        </w:rPr>
        <w:t xml:space="preserve">16. </w:t>
      </w:r>
      <w:r>
        <w:rPr>
          <w:sz w:val="32"/>
          <w:u w:val="single"/>
        </w:rPr>
        <w:t>Kazalo vsebine</w:t>
      </w:r>
      <w:bookmarkEnd w:id="48"/>
    </w:p>
    <w:p w:rsidR="00A81CD8" w:rsidRDefault="00F03A4F">
      <w:pPr>
        <w:pStyle w:val="TOC1"/>
        <w:tabs>
          <w:tab w:val="right" w:leader="dot" w:pos="9062"/>
        </w:tabs>
        <w:rPr>
          <w:noProof/>
          <w:sz w:val="18"/>
        </w:rPr>
      </w:pPr>
      <w:r>
        <w:rPr>
          <w:b w:val="0"/>
          <w:caps w:val="0"/>
          <w:sz w:val="18"/>
        </w:rPr>
        <w:fldChar w:fldCharType="begin"/>
      </w:r>
      <w:r>
        <w:rPr>
          <w:b w:val="0"/>
          <w:caps w:val="0"/>
          <w:sz w:val="18"/>
        </w:rPr>
        <w:instrText xml:space="preserve"> TOC \o "1-3" </w:instrText>
      </w:r>
      <w:r>
        <w:rPr>
          <w:b w:val="0"/>
          <w:caps w:val="0"/>
          <w:sz w:val="18"/>
        </w:rPr>
        <w:fldChar w:fldCharType="separate"/>
      </w:r>
      <w:r>
        <w:rPr>
          <w:noProof/>
          <w:sz w:val="18"/>
        </w:rPr>
        <w:t xml:space="preserve">1. </w:t>
      </w:r>
      <w:r>
        <w:rPr>
          <w:noProof/>
          <w:sz w:val="18"/>
          <w:u w:val="single"/>
        </w:rPr>
        <w:t>Povzetek</w:t>
      </w:r>
      <w:r>
        <w:rPr>
          <w:noProof/>
          <w:sz w:val="18"/>
        </w:rPr>
        <w:tab/>
      </w:r>
      <w:r>
        <w:rPr>
          <w:noProof/>
          <w:sz w:val="18"/>
        </w:rPr>
        <w:fldChar w:fldCharType="begin"/>
      </w:r>
      <w:r>
        <w:rPr>
          <w:noProof/>
          <w:sz w:val="18"/>
        </w:rPr>
        <w:instrText xml:space="preserve"> PAGEREF _Toc464794469 \h </w:instrText>
      </w:r>
      <w:r>
        <w:rPr>
          <w:noProof/>
          <w:sz w:val="18"/>
        </w:rPr>
      </w:r>
      <w:r>
        <w:rPr>
          <w:noProof/>
          <w:sz w:val="18"/>
        </w:rPr>
        <w:fldChar w:fldCharType="separate"/>
      </w:r>
      <w:r>
        <w:rPr>
          <w:noProof/>
          <w:sz w:val="18"/>
        </w:rPr>
        <w:t>2</w:t>
      </w:r>
      <w:r>
        <w:rPr>
          <w:noProof/>
          <w:sz w:val="18"/>
        </w:rPr>
        <w:fldChar w:fldCharType="end"/>
      </w:r>
    </w:p>
    <w:p w:rsidR="00A81CD8" w:rsidRDefault="00F03A4F">
      <w:pPr>
        <w:pStyle w:val="TOC1"/>
        <w:tabs>
          <w:tab w:val="right" w:leader="dot" w:pos="9062"/>
        </w:tabs>
        <w:rPr>
          <w:noProof/>
          <w:sz w:val="18"/>
        </w:rPr>
      </w:pPr>
      <w:r>
        <w:rPr>
          <w:noProof/>
          <w:sz w:val="18"/>
        </w:rPr>
        <w:t xml:space="preserve">2. </w:t>
      </w:r>
      <w:r>
        <w:rPr>
          <w:noProof/>
          <w:sz w:val="18"/>
          <w:u w:val="single"/>
        </w:rPr>
        <w:t>Nekaj osnovnih podatkov:</w:t>
      </w:r>
      <w:r>
        <w:rPr>
          <w:noProof/>
          <w:sz w:val="18"/>
        </w:rPr>
        <w:tab/>
      </w:r>
      <w:r>
        <w:rPr>
          <w:noProof/>
          <w:sz w:val="18"/>
        </w:rPr>
        <w:fldChar w:fldCharType="begin"/>
      </w:r>
      <w:r>
        <w:rPr>
          <w:noProof/>
          <w:sz w:val="18"/>
        </w:rPr>
        <w:instrText xml:space="preserve"> PAGEREF _Toc464794470 \h </w:instrText>
      </w:r>
      <w:r>
        <w:rPr>
          <w:noProof/>
          <w:sz w:val="18"/>
        </w:rPr>
      </w:r>
      <w:r>
        <w:rPr>
          <w:noProof/>
          <w:sz w:val="18"/>
        </w:rPr>
        <w:fldChar w:fldCharType="separate"/>
      </w:r>
      <w:r>
        <w:rPr>
          <w:noProof/>
          <w:sz w:val="18"/>
        </w:rPr>
        <w:t>3</w:t>
      </w:r>
      <w:r>
        <w:rPr>
          <w:noProof/>
          <w:sz w:val="18"/>
        </w:rPr>
        <w:fldChar w:fldCharType="end"/>
      </w:r>
    </w:p>
    <w:p w:rsidR="00A81CD8" w:rsidRDefault="00F03A4F">
      <w:pPr>
        <w:pStyle w:val="TOC2"/>
        <w:tabs>
          <w:tab w:val="right" w:leader="dot" w:pos="9062"/>
        </w:tabs>
        <w:rPr>
          <w:noProof/>
          <w:sz w:val="18"/>
        </w:rPr>
      </w:pPr>
      <w:r>
        <w:rPr>
          <w:noProof/>
          <w:sz w:val="18"/>
        </w:rPr>
        <w:t xml:space="preserve">2.1 </w:t>
      </w:r>
      <w:r>
        <w:rPr>
          <w:noProof/>
          <w:sz w:val="18"/>
          <w:u w:val="single"/>
        </w:rPr>
        <w:t>Država</w:t>
      </w:r>
      <w:r>
        <w:rPr>
          <w:noProof/>
          <w:sz w:val="18"/>
        </w:rPr>
        <w:tab/>
      </w:r>
      <w:r>
        <w:rPr>
          <w:noProof/>
          <w:sz w:val="18"/>
        </w:rPr>
        <w:fldChar w:fldCharType="begin"/>
      </w:r>
      <w:r>
        <w:rPr>
          <w:noProof/>
          <w:sz w:val="18"/>
        </w:rPr>
        <w:instrText xml:space="preserve"> PAGEREF _Toc464794471 \h </w:instrText>
      </w:r>
      <w:r>
        <w:rPr>
          <w:noProof/>
          <w:sz w:val="18"/>
        </w:rPr>
      </w:r>
      <w:r>
        <w:rPr>
          <w:noProof/>
          <w:sz w:val="18"/>
        </w:rPr>
        <w:fldChar w:fldCharType="separate"/>
      </w:r>
      <w:r>
        <w:rPr>
          <w:noProof/>
          <w:sz w:val="18"/>
        </w:rPr>
        <w:t>3</w:t>
      </w:r>
      <w:r>
        <w:rPr>
          <w:noProof/>
          <w:sz w:val="18"/>
        </w:rPr>
        <w:fldChar w:fldCharType="end"/>
      </w:r>
    </w:p>
    <w:p w:rsidR="00A81CD8" w:rsidRDefault="00F03A4F">
      <w:pPr>
        <w:pStyle w:val="TOC2"/>
        <w:tabs>
          <w:tab w:val="right" w:leader="dot" w:pos="9062"/>
        </w:tabs>
        <w:rPr>
          <w:noProof/>
          <w:sz w:val="18"/>
        </w:rPr>
      </w:pPr>
      <w:r>
        <w:rPr>
          <w:noProof/>
          <w:sz w:val="18"/>
        </w:rPr>
        <w:t xml:space="preserve">2.2 </w:t>
      </w:r>
      <w:r>
        <w:rPr>
          <w:noProof/>
          <w:sz w:val="18"/>
          <w:u w:val="single"/>
        </w:rPr>
        <w:t>Vladavina</w:t>
      </w:r>
      <w:r>
        <w:rPr>
          <w:noProof/>
          <w:sz w:val="18"/>
        </w:rPr>
        <w:tab/>
      </w:r>
      <w:r>
        <w:rPr>
          <w:noProof/>
          <w:sz w:val="18"/>
        </w:rPr>
        <w:fldChar w:fldCharType="begin"/>
      </w:r>
      <w:r>
        <w:rPr>
          <w:noProof/>
          <w:sz w:val="18"/>
        </w:rPr>
        <w:instrText xml:space="preserve"> PAGEREF _Toc464794472 \h </w:instrText>
      </w:r>
      <w:r>
        <w:rPr>
          <w:noProof/>
          <w:sz w:val="18"/>
        </w:rPr>
      </w:r>
      <w:r>
        <w:rPr>
          <w:noProof/>
          <w:sz w:val="18"/>
        </w:rPr>
        <w:fldChar w:fldCharType="separate"/>
      </w:r>
      <w:r>
        <w:rPr>
          <w:noProof/>
          <w:sz w:val="18"/>
        </w:rPr>
        <w:t>3</w:t>
      </w:r>
      <w:r>
        <w:rPr>
          <w:noProof/>
          <w:sz w:val="18"/>
        </w:rPr>
        <w:fldChar w:fldCharType="end"/>
      </w:r>
    </w:p>
    <w:p w:rsidR="00A81CD8" w:rsidRDefault="00F03A4F">
      <w:pPr>
        <w:pStyle w:val="TOC2"/>
        <w:tabs>
          <w:tab w:val="right" w:leader="dot" w:pos="9062"/>
        </w:tabs>
        <w:rPr>
          <w:noProof/>
          <w:sz w:val="18"/>
        </w:rPr>
      </w:pPr>
      <w:r>
        <w:rPr>
          <w:noProof/>
          <w:sz w:val="18"/>
        </w:rPr>
        <w:t xml:space="preserve">2.3 </w:t>
      </w:r>
      <w:r>
        <w:rPr>
          <w:noProof/>
          <w:sz w:val="18"/>
          <w:u w:val="single"/>
        </w:rPr>
        <w:t>Gospodarstvo</w:t>
      </w:r>
      <w:r>
        <w:rPr>
          <w:noProof/>
          <w:sz w:val="18"/>
        </w:rPr>
        <w:tab/>
      </w:r>
      <w:r>
        <w:rPr>
          <w:noProof/>
          <w:sz w:val="18"/>
        </w:rPr>
        <w:fldChar w:fldCharType="begin"/>
      </w:r>
      <w:r>
        <w:rPr>
          <w:noProof/>
          <w:sz w:val="18"/>
        </w:rPr>
        <w:instrText xml:space="preserve"> PAGEREF _Toc464794473 \h </w:instrText>
      </w:r>
      <w:r>
        <w:rPr>
          <w:noProof/>
          <w:sz w:val="18"/>
        </w:rPr>
      </w:r>
      <w:r>
        <w:rPr>
          <w:noProof/>
          <w:sz w:val="18"/>
        </w:rPr>
        <w:fldChar w:fldCharType="separate"/>
      </w:r>
      <w:r>
        <w:rPr>
          <w:noProof/>
          <w:sz w:val="18"/>
        </w:rPr>
        <w:t>4</w:t>
      </w:r>
      <w:r>
        <w:rPr>
          <w:noProof/>
          <w:sz w:val="18"/>
        </w:rPr>
        <w:fldChar w:fldCharType="end"/>
      </w:r>
    </w:p>
    <w:p w:rsidR="00A81CD8" w:rsidRDefault="00F03A4F">
      <w:pPr>
        <w:pStyle w:val="TOC2"/>
        <w:tabs>
          <w:tab w:val="right" w:leader="dot" w:pos="9062"/>
        </w:tabs>
        <w:rPr>
          <w:noProof/>
          <w:sz w:val="18"/>
        </w:rPr>
      </w:pPr>
      <w:r>
        <w:rPr>
          <w:noProof/>
          <w:sz w:val="18"/>
        </w:rPr>
        <w:t xml:space="preserve">2.4 </w:t>
      </w:r>
      <w:r>
        <w:rPr>
          <w:noProof/>
          <w:sz w:val="18"/>
          <w:u w:val="single"/>
        </w:rPr>
        <w:t>Prebivalstvo</w:t>
      </w:r>
      <w:r>
        <w:rPr>
          <w:noProof/>
          <w:sz w:val="18"/>
        </w:rPr>
        <w:tab/>
      </w:r>
      <w:r>
        <w:rPr>
          <w:noProof/>
          <w:sz w:val="18"/>
        </w:rPr>
        <w:fldChar w:fldCharType="begin"/>
      </w:r>
      <w:r>
        <w:rPr>
          <w:noProof/>
          <w:sz w:val="18"/>
        </w:rPr>
        <w:instrText xml:space="preserve"> PAGEREF _Toc464794474 \h </w:instrText>
      </w:r>
      <w:r>
        <w:rPr>
          <w:noProof/>
          <w:sz w:val="18"/>
        </w:rPr>
      </w:r>
      <w:r>
        <w:rPr>
          <w:noProof/>
          <w:sz w:val="18"/>
        </w:rPr>
        <w:fldChar w:fldCharType="separate"/>
      </w:r>
      <w:r>
        <w:rPr>
          <w:noProof/>
          <w:sz w:val="18"/>
        </w:rPr>
        <w:t>4</w:t>
      </w:r>
      <w:r>
        <w:rPr>
          <w:noProof/>
          <w:sz w:val="18"/>
        </w:rPr>
        <w:fldChar w:fldCharType="end"/>
      </w:r>
    </w:p>
    <w:p w:rsidR="00A81CD8" w:rsidRDefault="00F03A4F">
      <w:pPr>
        <w:pStyle w:val="TOC3"/>
        <w:tabs>
          <w:tab w:val="right" w:leader="dot" w:pos="9062"/>
        </w:tabs>
        <w:rPr>
          <w:noProof/>
          <w:sz w:val="18"/>
        </w:rPr>
      </w:pPr>
      <w:r>
        <w:rPr>
          <w:b/>
          <w:noProof/>
          <w:sz w:val="18"/>
        </w:rPr>
        <w:t xml:space="preserve">2.4.1 </w:t>
      </w:r>
      <w:r>
        <w:rPr>
          <w:b/>
          <w:noProof/>
          <w:sz w:val="18"/>
          <w:u w:val="single"/>
        </w:rPr>
        <w:t>Zdravje in prehrana:</w:t>
      </w:r>
      <w:r>
        <w:rPr>
          <w:noProof/>
          <w:sz w:val="18"/>
        </w:rPr>
        <w:tab/>
      </w:r>
      <w:r>
        <w:rPr>
          <w:noProof/>
          <w:sz w:val="18"/>
        </w:rPr>
        <w:fldChar w:fldCharType="begin"/>
      </w:r>
      <w:r>
        <w:rPr>
          <w:noProof/>
          <w:sz w:val="18"/>
        </w:rPr>
        <w:instrText xml:space="preserve"> PAGEREF _Toc464794475 \h </w:instrText>
      </w:r>
      <w:r>
        <w:rPr>
          <w:noProof/>
          <w:sz w:val="18"/>
        </w:rPr>
      </w:r>
      <w:r>
        <w:rPr>
          <w:noProof/>
          <w:sz w:val="18"/>
        </w:rPr>
        <w:fldChar w:fldCharType="separate"/>
      </w:r>
      <w:r>
        <w:rPr>
          <w:noProof/>
          <w:sz w:val="18"/>
        </w:rPr>
        <w:t>4</w:t>
      </w:r>
      <w:r>
        <w:rPr>
          <w:noProof/>
          <w:sz w:val="18"/>
        </w:rPr>
        <w:fldChar w:fldCharType="end"/>
      </w:r>
    </w:p>
    <w:p w:rsidR="00A81CD8" w:rsidRDefault="00F03A4F">
      <w:pPr>
        <w:pStyle w:val="TOC3"/>
        <w:tabs>
          <w:tab w:val="right" w:leader="dot" w:pos="9062"/>
        </w:tabs>
        <w:rPr>
          <w:noProof/>
          <w:sz w:val="18"/>
        </w:rPr>
      </w:pPr>
      <w:r>
        <w:rPr>
          <w:b/>
          <w:noProof/>
          <w:sz w:val="18"/>
        </w:rPr>
        <w:t xml:space="preserve">2.4.2 </w:t>
      </w:r>
      <w:r>
        <w:rPr>
          <w:b/>
          <w:noProof/>
          <w:sz w:val="18"/>
          <w:u w:val="single"/>
        </w:rPr>
        <w:t>Delo-zaposleni po gospodarskih vejah:</w:t>
      </w:r>
      <w:r>
        <w:rPr>
          <w:noProof/>
          <w:sz w:val="18"/>
        </w:rPr>
        <w:tab/>
      </w:r>
      <w:r>
        <w:rPr>
          <w:noProof/>
          <w:sz w:val="18"/>
        </w:rPr>
        <w:fldChar w:fldCharType="begin"/>
      </w:r>
      <w:r>
        <w:rPr>
          <w:noProof/>
          <w:sz w:val="18"/>
        </w:rPr>
        <w:instrText xml:space="preserve"> PAGEREF _Toc464794476 \h </w:instrText>
      </w:r>
      <w:r>
        <w:rPr>
          <w:noProof/>
          <w:sz w:val="18"/>
        </w:rPr>
      </w:r>
      <w:r>
        <w:rPr>
          <w:noProof/>
          <w:sz w:val="18"/>
        </w:rPr>
        <w:fldChar w:fldCharType="separate"/>
      </w:r>
      <w:r>
        <w:rPr>
          <w:noProof/>
          <w:sz w:val="18"/>
        </w:rPr>
        <w:t>4</w:t>
      </w:r>
      <w:r>
        <w:rPr>
          <w:noProof/>
          <w:sz w:val="18"/>
        </w:rPr>
        <w:fldChar w:fldCharType="end"/>
      </w:r>
    </w:p>
    <w:p w:rsidR="00A81CD8" w:rsidRDefault="00F03A4F">
      <w:pPr>
        <w:pStyle w:val="TOC3"/>
        <w:tabs>
          <w:tab w:val="right" w:leader="dot" w:pos="9062"/>
        </w:tabs>
        <w:rPr>
          <w:noProof/>
          <w:sz w:val="18"/>
        </w:rPr>
      </w:pPr>
      <w:r>
        <w:rPr>
          <w:b/>
          <w:noProof/>
          <w:sz w:val="18"/>
        </w:rPr>
        <w:t xml:space="preserve">2.4.3 </w:t>
      </w:r>
      <w:r>
        <w:rPr>
          <w:b/>
          <w:noProof/>
          <w:sz w:val="18"/>
          <w:u w:val="single"/>
        </w:rPr>
        <w:t>Izobraževanje –obiskovanje šole po starosti:</w:t>
      </w:r>
      <w:r>
        <w:rPr>
          <w:noProof/>
          <w:sz w:val="18"/>
        </w:rPr>
        <w:tab/>
      </w:r>
      <w:r>
        <w:rPr>
          <w:noProof/>
          <w:sz w:val="18"/>
        </w:rPr>
        <w:fldChar w:fldCharType="begin"/>
      </w:r>
      <w:r>
        <w:rPr>
          <w:noProof/>
          <w:sz w:val="18"/>
        </w:rPr>
        <w:instrText xml:space="preserve"> PAGEREF _Toc464794477 \h </w:instrText>
      </w:r>
      <w:r>
        <w:rPr>
          <w:noProof/>
          <w:sz w:val="18"/>
        </w:rPr>
      </w:r>
      <w:r>
        <w:rPr>
          <w:noProof/>
          <w:sz w:val="18"/>
        </w:rPr>
        <w:fldChar w:fldCharType="separate"/>
      </w:r>
      <w:r>
        <w:rPr>
          <w:noProof/>
          <w:sz w:val="18"/>
        </w:rPr>
        <w:t>5</w:t>
      </w:r>
      <w:r>
        <w:rPr>
          <w:noProof/>
          <w:sz w:val="18"/>
        </w:rPr>
        <w:fldChar w:fldCharType="end"/>
      </w:r>
    </w:p>
    <w:p w:rsidR="00A81CD8" w:rsidRDefault="00F03A4F">
      <w:pPr>
        <w:pStyle w:val="TOC3"/>
        <w:tabs>
          <w:tab w:val="right" w:leader="dot" w:pos="9062"/>
        </w:tabs>
        <w:rPr>
          <w:noProof/>
          <w:sz w:val="18"/>
        </w:rPr>
      </w:pPr>
      <w:r>
        <w:rPr>
          <w:b/>
          <w:noProof/>
          <w:sz w:val="18"/>
        </w:rPr>
        <w:t xml:space="preserve">2.4.4 </w:t>
      </w:r>
      <w:r>
        <w:rPr>
          <w:b/>
          <w:noProof/>
          <w:sz w:val="18"/>
          <w:u w:val="single"/>
        </w:rPr>
        <w:t>Mesta:</w:t>
      </w:r>
      <w:r>
        <w:rPr>
          <w:noProof/>
          <w:sz w:val="18"/>
        </w:rPr>
        <w:tab/>
      </w:r>
      <w:r>
        <w:rPr>
          <w:noProof/>
          <w:sz w:val="18"/>
        </w:rPr>
        <w:fldChar w:fldCharType="begin"/>
      </w:r>
      <w:r>
        <w:rPr>
          <w:noProof/>
          <w:sz w:val="18"/>
        </w:rPr>
        <w:instrText xml:space="preserve"> PAGEREF _Toc464794478 \h </w:instrText>
      </w:r>
      <w:r>
        <w:rPr>
          <w:noProof/>
          <w:sz w:val="18"/>
        </w:rPr>
      </w:r>
      <w:r>
        <w:rPr>
          <w:noProof/>
          <w:sz w:val="18"/>
        </w:rPr>
        <w:fldChar w:fldCharType="separate"/>
      </w:r>
      <w:r>
        <w:rPr>
          <w:noProof/>
          <w:sz w:val="18"/>
        </w:rPr>
        <w:t>5</w:t>
      </w:r>
      <w:r>
        <w:rPr>
          <w:noProof/>
          <w:sz w:val="18"/>
        </w:rPr>
        <w:fldChar w:fldCharType="end"/>
      </w:r>
    </w:p>
    <w:p w:rsidR="00A81CD8" w:rsidRDefault="00F03A4F">
      <w:pPr>
        <w:pStyle w:val="TOC1"/>
        <w:tabs>
          <w:tab w:val="right" w:leader="dot" w:pos="9062"/>
        </w:tabs>
        <w:rPr>
          <w:noProof/>
          <w:sz w:val="18"/>
        </w:rPr>
      </w:pPr>
      <w:r>
        <w:rPr>
          <w:noProof/>
          <w:sz w:val="18"/>
        </w:rPr>
        <w:t xml:space="preserve">3. </w:t>
      </w:r>
      <w:r>
        <w:rPr>
          <w:noProof/>
          <w:sz w:val="18"/>
          <w:u w:val="single"/>
        </w:rPr>
        <w:t>Lega in položaj</w:t>
      </w:r>
      <w:r>
        <w:rPr>
          <w:noProof/>
          <w:sz w:val="18"/>
        </w:rPr>
        <w:tab/>
      </w:r>
      <w:r>
        <w:rPr>
          <w:noProof/>
          <w:sz w:val="18"/>
        </w:rPr>
        <w:fldChar w:fldCharType="begin"/>
      </w:r>
      <w:r>
        <w:rPr>
          <w:noProof/>
          <w:sz w:val="18"/>
        </w:rPr>
        <w:instrText xml:space="preserve"> PAGEREF _Toc464794479 \h </w:instrText>
      </w:r>
      <w:r>
        <w:rPr>
          <w:noProof/>
          <w:sz w:val="18"/>
        </w:rPr>
      </w:r>
      <w:r>
        <w:rPr>
          <w:noProof/>
          <w:sz w:val="18"/>
        </w:rPr>
        <w:fldChar w:fldCharType="separate"/>
      </w:r>
      <w:r>
        <w:rPr>
          <w:noProof/>
          <w:sz w:val="18"/>
        </w:rPr>
        <w:t>6</w:t>
      </w:r>
      <w:r>
        <w:rPr>
          <w:noProof/>
          <w:sz w:val="18"/>
        </w:rPr>
        <w:fldChar w:fldCharType="end"/>
      </w:r>
    </w:p>
    <w:p w:rsidR="00A81CD8" w:rsidRDefault="00F03A4F">
      <w:pPr>
        <w:pStyle w:val="TOC1"/>
        <w:tabs>
          <w:tab w:val="right" w:leader="dot" w:pos="9062"/>
        </w:tabs>
        <w:rPr>
          <w:noProof/>
          <w:sz w:val="18"/>
        </w:rPr>
      </w:pPr>
      <w:r>
        <w:rPr>
          <w:noProof/>
          <w:sz w:val="18"/>
        </w:rPr>
        <w:t xml:space="preserve">4. </w:t>
      </w:r>
      <w:r>
        <w:rPr>
          <w:noProof/>
          <w:sz w:val="18"/>
          <w:u w:val="single"/>
        </w:rPr>
        <w:t>Podnebje</w:t>
      </w:r>
      <w:r>
        <w:rPr>
          <w:noProof/>
          <w:sz w:val="18"/>
        </w:rPr>
        <w:tab/>
      </w:r>
      <w:r>
        <w:rPr>
          <w:noProof/>
          <w:sz w:val="18"/>
        </w:rPr>
        <w:fldChar w:fldCharType="begin"/>
      </w:r>
      <w:r>
        <w:rPr>
          <w:noProof/>
          <w:sz w:val="18"/>
        </w:rPr>
        <w:instrText xml:space="preserve"> PAGEREF _Toc464794480 \h </w:instrText>
      </w:r>
      <w:r>
        <w:rPr>
          <w:noProof/>
          <w:sz w:val="18"/>
        </w:rPr>
      </w:r>
      <w:r>
        <w:rPr>
          <w:noProof/>
          <w:sz w:val="18"/>
        </w:rPr>
        <w:fldChar w:fldCharType="separate"/>
      </w:r>
      <w:r>
        <w:rPr>
          <w:noProof/>
          <w:sz w:val="18"/>
        </w:rPr>
        <w:t>7</w:t>
      </w:r>
      <w:r>
        <w:rPr>
          <w:noProof/>
          <w:sz w:val="18"/>
        </w:rPr>
        <w:fldChar w:fldCharType="end"/>
      </w:r>
    </w:p>
    <w:p w:rsidR="00A81CD8" w:rsidRDefault="00F03A4F">
      <w:pPr>
        <w:pStyle w:val="TOC1"/>
        <w:tabs>
          <w:tab w:val="right" w:leader="dot" w:pos="9062"/>
        </w:tabs>
        <w:rPr>
          <w:noProof/>
          <w:sz w:val="18"/>
        </w:rPr>
      </w:pPr>
      <w:r>
        <w:rPr>
          <w:noProof/>
          <w:sz w:val="18"/>
        </w:rPr>
        <w:t xml:space="preserve">5. </w:t>
      </w:r>
      <w:r>
        <w:rPr>
          <w:noProof/>
          <w:sz w:val="18"/>
          <w:u w:val="single"/>
        </w:rPr>
        <w:t>Rastje</w:t>
      </w:r>
      <w:r>
        <w:rPr>
          <w:noProof/>
          <w:sz w:val="18"/>
        </w:rPr>
        <w:tab/>
      </w:r>
      <w:r>
        <w:rPr>
          <w:noProof/>
          <w:sz w:val="18"/>
        </w:rPr>
        <w:fldChar w:fldCharType="begin"/>
      </w:r>
      <w:r>
        <w:rPr>
          <w:noProof/>
          <w:sz w:val="18"/>
        </w:rPr>
        <w:instrText xml:space="preserve"> PAGEREF _Toc464794481 \h </w:instrText>
      </w:r>
      <w:r>
        <w:rPr>
          <w:noProof/>
          <w:sz w:val="18"/>
        </w:rPr>
      </w:r>
      <w:r>
        <w:rPr>
          <w:noProof/>
          <w:sz w:val="18"/>
        </w:rPr>
        <w:fldChar w:fldCharType="separate"/>
      </w:r>
      <w:r>
        <w:rPr>
          <w:noProof/>
          <w:sz w:val="18"/>
        </w:rPr>
        <w:t>8</w:t>
      </w:r>
      <w:r>
        <w:rPr>
          <w:noProof/>
          <w:sz w:val="18"/>
        </w:rPr>
        <w:fldChar w:fldCharType="end"/>
      </w:r>
    </w:p>
    <w:p w:rsidR="00A81CD8" w:rsidRDefault="00F03A4F">
      <w:pPr>
        <w:pStyle w:val="TOC1"/>
        <w:tabs>
          <w:tab w:val="right" w:leader="dot" w:pos="9062"/>
        </w:tabs>
        <w:rPr>
          <w:noProof/>
          <w:sz w:val="18"/>
        </w:rPr>
      </w:pPr>
      <w:r>
        <w:rPr>
          <w:noProof/>
          <w:sz w:val="18"/>
        </w:rPr>
        <w:t xml:space="preserve">6. </w:t>
      </w:r>
      <w:r>
        <w:rPr>
          <w:noProof/>
          <w:sz w:val="18"/>
          <w:u w:val="single"/>
        </w:rPr>
        <w:t>Živalstvo</w:t>
      </w:r>
      <w:r>
        <w:rPr>
          <w:noProof/>
          <w:sz w:val="18"/>
        </w:rPr>
        <w:tab/>
      </w:r>
      <w:r>
        <w:rPr>
          <w:noProof/>
          <w:sz w:val="18"/>
        </w:rPr>
        <w:fldChar w:fldCharType="begin"/>
      </w:r>
      <w:r>
        <w:rPr>
          <w:noProof/>
          <w:sz w:val="18"/>
        </w:rPr>
        <w:instrText xml:space="preserve"> PAGEREF _Toc464794482 \h </w:instrText>
      </w:r>
      <w:r>
        <w:rPr>
          <w:noProof/>
          <w:sz w:val="18"/>
        </w:rPr>
      </w:r>
      <w:r>
        <w:rPr>
          <w:noProof/>
          <w:sz w:val="18"/>
        </w:rPr>
        <w:fldChar w:fldCharType="separate"/>
      </w:r>
      <w:r>
        <w:rPr>
          <w:noProof/>
          <w:sz w:val="18"/>
        </w:rPr>
        <w:t>9</w:t>
      </w:r>
      <w:r>
        <w:rPr>
          <w:noProof/>
          <w:sz w:val="18"/>
        </w:rPr>
        <w:fldChar w:fldCharType="end"/>
      </w:r>
    </w:p>
    <w:p w:rsidR="00A81CD8" w:rsidRDefault="00F03A4F">
      <w:pPr>
        <w:pStyle w:val="TOC1"/>
        <w:tabs>
          <w:tab w:val="right" w:leader="dot" w:pos="9062"/>
        </w:tabs>
        <w:rPr>
          <w:noProof/>
          <w:sz w:val="18"/>
        </w:rPr>
      </w:pPr>
      <w:r>
        <w:rPr>
          <w:noProof/>
          <w:sz w:val="18"/>
        </w:rPr>
        <w:t xml:space="preserve">7. </w:t>
      </w:r>
      <w:r>
        <w:rPr>
          <w:noProof/>
          <w:sz w:val="18"/>
          <w:u w:val="single"/>
        </w:rPr>
        <w:t>Prebivalstvo</w:t>
      </w:r>
      <w:r>
        <w:rPr>
          <w:noProof/>
          <w:sz w:val="18"/>
        </w:rPr>
        <w:tab/>
      </w:r>
      <w:r>
        <w:rPr>
          <w:noProof/>
          <w:sz w:val="18"/>
        </w:rPr>
        <w:fldChar w:fldCharType="begin"/>
      </w:r>
      <w:r>
        <w:rPr>
          <w:noProof/>
          <w:sz w:val="18"/>
        </w:rPr>
        <w:instrText xml:space="preserve"> PAGEREF _Toc464794483 \h </w:instrText>
      </w:r>
      <w:r>
        <w:rPr>
          <w:noProof/>
          <w:sz w:val="18"/>
        </w:rPr>
      </w:r>
      <w:r>
        <w:rPr>
          <w:noProof/>
          <w:sz w:val="18"/>
        </w:rPr>
        <w:fldChar w:fldCharType="separate"/>
      </w:r>
      <w:r>
        <w:rPr>
          <w:noProof/>
          <w:sz w:val="18"/>
        </w:rPr>
        <w:t>10</w:t>
      </w:r>
      <w:r>
        <w:rPr>
          <w:noProof/>
          <w:sz w:val="18"/>
        </w:rPr>
        <w:fldChar w:fldCharType="end"/>
      </w:r>
    </w:p>
    <w:p w:rsidR="00A81CD8" w:rsidRDefault="00F03A4F">
      <w:pPr>
        <w:pStyle w:val="TOC2"/>
        <w:tabs>
          <w:tab w:val="right" w:leader="dot" w:pos="9062"/>
        </w:tabs>
        <w:rPr>
          <w:noProof/>
          <w:sz w:val="18"/>
        </w:rPr>
      </w:pPr>
      <w:r>
        <w:rPr>
          <w:noProof/>
          <w:sz w:val="18"/>
        </w:rPr>
        <w:t xml:space="preserve">7.1 </w:t>
      </w:r>
      <w:r>
        <w:rPr>
          <w:noProof/>
          <w:sz w:val="18"/>
          <w:u w:val="single"/>
        </w:rPr>
        <w:t>Raznolikost ljudstev:</w:t>
      </w:r>
      <w:r>
        <w:rPr>
          <w:noProof/>
          <w:sz w:val="18"/>
        </w:rPr>
        <w:tab/>
      </w:r>
      <w:r>
        <w:rPr>
          <w:noProof/>
          <w:sz w:val="18"/>
        </w:rPr>
        <w:fldChar w:fldCharType="begin"/>
      </w:r>
      <w:r>
        <w:rPr>
          <w:noProof/>
          <w:sz w:val="18"/>
        </w:rPr>
        <w:instrText xml:space="preserve"> PAGEREF _Toc464794484 \h </w:instrText>
      </w:r>
      <w:r>
        <w:rPr>
          <w:noProof/>
          <w:sz w:val="18"/>
        </w:rPr>
      </w:r>
      <w:r>
        <w:rPr>
          <w:noProof/>
          <w:sz w:val="18"/>
        </w:rPr>
        <w:fldChar w:fldCharType="separate"/>
      </w:r>
      <w:r>
        <w:rPr>
          <w:noProof/>
          <w:sz w:val="18"/>
        </w:rPr>
        <w:t>10</w:t>
      </w:r>
      <w:r>
        <w:rPr>
          <w:noProof/>
          <w:sz w:val="18"/>
        </w:rPr>
        <w:fldChar w:fldCharType="end"/>
      </w:r>
    </w:p>
    <w:p w:rsidR="00A81CD8" w:rsidRDefault="00F03A4F">
      <w:pPr>
        <w:pStyle w:val="TOC2"/>
        <w:tabs>
          <w:tab w:val="right" w:leader="dot" w:pos="9062"/>
        </w:tabs>
        <w:rPr>
          <w:noProof/>
          <w:sz w:val="18"/>
        </w:rPr>
      </w:pPr>
      <w:r>
        <w:rPr>
          <w:noProof/>
          <w:sz w:val="18"/>
        </w:rPr>
        <w:t xml:space="preserve">7.2 </w:t>
      </w:r>
      <w:r>
        <w:rPr>
          <w:noProof/>
          <w:sz w:val="18"/>
          <w:u w:val="single"/>
        </w:rPr>
        <w:t>Nigerijska zavest</w:t>
      </w:r>
      <w:r>
        <w:rPr>
          <w:noProof/>
          <w:sz w:val="18"/>
        </w:rPr>
        <w:tab/>
      </w:r>
      <w:r>
        <w:rPr>
          <w:noProof/>
          <w:sz w:val="18"/>
        </w:rPr>
        <w:fldChar w:fldCharType="begin"/>
      </w:r>
      <w:r>
        <w:rPr>
          <w:noProof/>
          <w:sz w:val="18"/>
        </w:rPr>
        <w:instrText xml:space="preserve"> PAGEREF _Toc464794485 \h </w:instrText>
      </w:r>
      <w:r>
        <w:rPr>
          <w:noProof/>
          <w:sz w:val="18"/>
        </w:rPr>
      </w:r>
      <w:r>
        <w:rPr>
          <w:noProof/>
          <w:sz w:val="18"/>
        </w:rPr>
        <w:fldChar w:fldCharType="separate"/>
      </w:r>
      <w:r>
        <w:rPr>
          <w:noProof/>
          <w:sz w:val="18"/>
        </w:rPr>
        <w:t>11</w:t>
      </w:r>
      <w:r>
        <w:rPr>
          <w:noProof/>
          <w:sz w:val="18"/>
        </w:rPr>
        <w:fldChar w:fldCharType="end"/>
      </w:r>
    </w:p>
    <w:p w:rsidR="00A81CD8" w:rsidRDefault="00F03A4F">
      <w:pPr>
        <w:pStyle w:val="TOC2"/>
        <w:tabs>
          <w:tab w:val="right" w:leader="dot" w:pos="9062"/>
        </w:tabs>
        <w:rPr>
          <w:noProof/>
          <w:sz w:val="18"/>
        </w:rPr>
      </w:pPr>
      <w:r>
        <w:rPr>
          <w:noProof/>
          <w:sz w:val="18"/>
        </w:rPr>
        <w:t xml:space="preserve">7.3 </w:t>
      </w:r>
      <w:r>
        <w:rPr>
          <w:noProof/>
          <w:sz w:val="18"/>
          <w:u w:val="single"/>
        </w:rPr>
        <w:t>Izobrazba</w:t>
      </w:r>
      <w:r>
        <w:rPr>
          <w:noProof/>
          <w:sz w:val="18"/>
        </w:rPr>
        <w:tab/>
      </w:r>
      <w:r>
        <w:rPr>
          <w:noProof/>
          <w:sz w:val="18"/>
        </w:rPr>
        <w:fldChar w:fldCharType="begin"/>
      </w:r>
      <w:r>
        <w:rPr>
          <w:noProof/>
          <w:sz w:val="18"/>
        </w:rPr>
        <w:instrText xml:space="preserve"> PAGEREF _Toc464794486 \h </w:instrText>
      </w:r>
      <w:r>
        <w:rPr>
          <w:noProof/>
          <w:sz w:val="18"/>
        </w:rPr>
      </w:r>
      <w:r>
        <w:rPr>
          <w:noProof/>
          <w:sz w:val="18"/>
        </w:rPr>
        <w:fldChar w:fldCharType="separate"/>
      </w:r>
      <w:r>
        <w:rPr>
          <w:noProof/>
          <w:sz w:val="18"/>
        </w:rPr>
        <w:t>11</w:t>
      </w:r>
      <w:r>
        <w:rPr>
          <w:noProof/>
          <w:sz w:val="18"/>
        </w:rPr>
        <w:fldChar w:fldCharType="end"/>
      </w:r>
    </w:p>
    <w:p w:rsidR="00A81CD8" w:rsidRDefault="00F03A4F">
      <w:pPr>
        <w:pStyle w:val="TOC1"/>
        <w:tabs>
          <w:tab w:val="right" w:leader="dot" w:pos="9062"/>
        </w:tabs>
        <w:rPr>
          <w:noProof/>
          <w:sz w:val="18"/>
        </w:rPr>
      </w:pPr>
      <w:r>
        <w:rPr>
          <w:noProof/>
          <w:sz w:val="18"/>
        </w:rPr>
        <w:t xml:space="preserve">8. </w:t>
      </w:r>
      <w:r>
        <w:rPr>
          <w:noProof/>
          <w:sz w:val="18"/>
          <w:u w:val="single"/>
        </w:rPr>
        <w:t>Nigerijska himna:</w:t>
      </w:r>
      <w:r>
        <w:rPr>
          <w:noProof/>
          <w:sz w:val="18"/>
        </w:rPr>
        <w:tab/>
      </w:r>
      <w:r>
        <w:rPr>
          <w:noProof/>
          <w:sz w:val="18"/>
        </w:rPr>
        <w:fldChar w:fldCharType="begin"/>
      </w:r>
      <w:r>
        <w:rPr>
          <w:noProof/>
          <w:sz w:val="18"/>
        </w:rPr>
        <w:instrText xml:space="preserve"> PAGEREF _Toc464794487 \h </w:instrText>
      </w:r>
      <w:r>
        <w:rPr>
          <w:noProof/>
          <w:sz w:val="18"/>
        </w:rPr>
      </w:r>
      <w:r>
        <w:rPr>
          <w:noProof/>
          <w:sz w:val="18"/>
        </w:rPr>
        <w:fldChar w:fldCharType="separate"/>
      </w:r>
      <w:r>
        <w:rPr>
          <w:noProof/>
          <w:sz w:val="18"/>
        </w:rPr>
        <w:t>12</w:t>
      </w:r>
      <w:r>
        <w:rPr>
          <w:noProof/>
          <w:sz w:val="18"/>
        </w:rPr>
        <w:fldChar w:fldCharType="end"/>
      </w:r>
    </w:p>
    <w:p w:rsidR="00A81CD8" w:rsidRDefault="00F03A4F">
      <w:pPr>
        <w:pStyle w:val="TOC1"/>
        <w:tabs>
          <w:tab w:val="right" w:leader="dot" w:pos="9062"/>
        </w:tabs>
        <w:rPr>
          <w:noProof/>
          <w:sz w:val="18"/>
        </w:rPr>
      </w:pPr>
      <w:r>
        <w:rPr>
          <w:noProof/>
          <w:sz w:val="18"/>
        </w:rPr>
        <w:t xml:space="preserve">9. </w:t>
      </w:r>
      <w:r>
        <w:rPr>
          <w:noProof/>
          <w:sz w:val="18"/>
          <w:u w:val="single"/>
        </w:rPr>
        <w:t>Zgodovina</w:t>
      </w:r>
      <w:r>
        <w:rPr>
          <w:noProof/>
          <w:sz w:val="18"/>
        </w:rPr>
        <w:tab/>
      </w:r>
      <w:r>
        <w:rPr>
          <w:noProof/>
          <w:sz w:val="18"/>
        </w:rPr>
        <w:fldChar w:fldCharType="begin"/>
      </w:r>
      <w:r>
        <w:rPr>
          <w:noProof/>
          <w:sz w:val="18"/>
        </w:rPr>
        <w:instrText xml:space="preserve"> PAGEREF _Toc464794488 \h </w:instrText>
      </w:r>
      <w:r>
        <w:rPr>
          <w:noProof/>
          <w:sz w:val="18"/>
        </w:rPr>
      </w:r>
      <w:r>
        <w:rPr>
          <w:noProof/>
          <w:sz w:val="18"/>
        </w:rPr>
        <w:fldChar w:fldCharType="separate"/>
      </w:r>
      <w:r>
        <w:rPr>
          <w:noProof/>
          <w:sz w:val="18"/>
        </w:rPr>
        <w:t>13</w:t>
      </w:r>
      <w:r>
        <w:rPr>
          <w:noProof/>
          <w:sz w:val="18"/>
        </w:rPr>
        <w:fldChar w:fldCharType="end"/>
      </w:r>
    </w:p>
    <w:p w:rsidR="00A81CD8" w:rsidRDefault="00F03A4F">
      <w:pPr>
        <w:pStyle w:val="TOC2"/>
        <w:tabs>
          <w:tab w:val="right" w:leader="dot" w:pos="9062"/>
        </w:tabs>
        <w:rPr>
          <w:noProof/>
          <w:sz w:val="18"/>
        </w:rPr>
      </w:pPr>
      <w:r>
        <w:rPr>
          <w:noProof/>
          <w:sz w:val="18"/>
        </w:rPr>
        <w:t xml:space="preserve">9.1 </w:t>
      </w:r>
      <w:r>
        <w:rPr>
          <w:noProof/>
          <w:sz w:val="18"/>
          <w:u w:val="single"/>
        </w:rPr>
        <w:t>Kolonialna država</w:t>
      </w:r>
      <w:r>
        <w:rPr>
          <w:noProof/>
          <w:sz w:val="18"/>
        </w:rPr>
        <w:tab/>
      </w:r>
      <w:r>
        <w:rPr>
          <w:noProof/>
          <w:sz w:val="18"/>
        </w:rPr>
        <w:fldChar w:fldCharType="begin"/>
      </w:r>
      <w:r>
        <w:rPr>
          <w:noProof/>
          <w:sz w:val="18"/>
        </w:rPr>
        <w:instrText xml:space="preserve"> PAGEREF _Toc464794489 \h </w:instrText>
      </w:r>
      <w:r>
        <w:rPr>
          <w:noProof/>
          <w:sz w:val="18"/>
        </w:rPr>
      </w:r>
      <w:r>
        <w:rPr>
          <w:noProof/>
          <w:sz w:val="18"/>
        </w:rPr>
        <w:fldChar w:fldCharType="separate"/>
      </w:r>
      <w:r>
        <w:rPr>
          <w:noProof/>
          <w:sz w:val="18"/>
        </w:rPr>
        <w:t>13</w:t>
      </w:r>
      <w:r>
        <w:rPr>
          <w:noProof/>
          <w:sz w:val="18"/>
        </w:rPr>
        <w:fldChar w:fldCharType="end"/>
      </w:r>
    </w:p>
    <w:p w:rsidR="00A81CD8" w:rsidRDefault="00F03A4F">
      <w:pPr>
        <w:pStyle w:val="TOC1"/>
        <w:tabs>
          <w:tab w:val="right" w:leader="dot" w:pos="9062"/>
        </w:tabs>
        <w:rPr>
          <w:noProof/>
          <w:sz w:val="18"/>
        </w:rPr>
      </w:pPr>
      <w:r>
        <w:rPr>
          <w:noProof/>
          <w:sz w:val="18"/>
        </w:rPr>
        <w:t xml:space="preserve">10. </w:t>
      </w:r>
      <w:r>
        <w:rPr>
          <w:noProof/>
          <w:sz w:val="18"/>
          <w:u w:val="single"/>
        </w:rPr>
        <w:t>Gospodarstvo</w:t>
      </w:r>
      <w:r>
        <w:rPr>
          <w:noProof/>
          <w:sz w:val="18"/>
        </w:rPr>
        <w:tab/>
      </w:r>
      <w:r>
        <w:rPr>
          <w:noProof/>
          <w:sz w:val="18"/>
        </w:rPr>
        <w:fldChar w:fldCharType="begin"/>
      </w:r>
      <w:r>
        <w:rPr>
          <w:noProof/>
          <w:sz w:val="18"/>
        </w:rPr>
        <w:instrText xml:space="preserve"> PAGEREF _Toc464794490 \h </w:instrText>
      </w:r>
      <w:r>
        <w:rPr>
          <w:noProof/>
          <w:sz w:val="18"/>
        </w:rPr>
      </w:r>
      <w:r>
        <w:rPr>
          <w:noProof/>
          <w:sz w:val="18"/>
        </w:rPr>
        <w:fldChar w:fldCharType="separate"/>
      </w:r>
      <w:r>
        <w:rPr>
          <w:noProof/>
          <w:sz w:val="18"/>
        </w:rPr>
        <w:t>14</w:t>
      </w:r>
      <w:r>
        <w:rPr>
          <w:noProof/>
          <w:sz w:val="18"/>
        </w:rPr>
        <w:fldChar w:fldCharType="end"/>
      </w:r>
    </w:p>
    <w:p w:rsidR="00A81CD8" w:rsidRDefault="00F03A4F">
      <w:pPr>
        <w:pStyle w:val="TOC2"/>
        <w:tabs>
          <w:tab w:val="right" w:leader="dot" w:pos="9062"/>
        </w:tabs>
        <w:rPr>
          <w:noProof/>
          <w:sz w:val="18"/>
        </w:rPr>
      </w:pPr>
      <w:r>
        <w:rPr>
          <w:rFonts w:ascii="Arial" w:hAnsi="Arial"/>
          <w:noProof/>
          <w:sz w:val="18"/>
        </w:rPr>
        <w:t xml:space="preserve">10.1 </w:t>
      </w:r>
      <w:r>
        <w:rPr>
          <w:rFonts w:ascii="Arial" w:hAnsi="Arial"/>
          <w:noProof/>
          <w:sz w:val="18"/>
          <w:u w:val="single"/>
        </w:rPr>
        <w:t>Blagoslov in prekletstvo nafte</w:t>
      </w:r>
      <w:r>
        <w:rPr>
          <w:noProof/>
          <w:sz w:val="18"/>
        </w:rPr>
        <w:tab/>
      </w:r>
      <w:r>
        <w:rPr>
          <w:noProof/>
          <w:sz w:val="18"/>
        </w:rPr>
        <w:fldChar w:fldCharType="begin"/>
      </w:r>
      <w:r>
        <w:rPr>
          <w:noProof/>
          <w:sz w:val="18"/>
        </w:rPr>
        <w:instrText xml:space="preserve"> PAGEREF _Toc464794491 \h </w:instrText>
      </w:r>
      <w:r>
        <w:rPr>
          <w:noProof/>
          <w:sz w:val="18"/>
        </w:rPr>
      </w:r>
      <w:r>
        <w:rPr>
          <w:noProof/>
          <w:sz w:val="18"/>
        </w:rPr>
        <w:fldChar w:fldCharType="separate"/>
      </w:r>
      <w:r>
        <w:rPr>
          <w:noProof/>
          <w:sz w:val="18"/>
        </w:rPr>
        <w:t>14</w:t>
      </w:r>
      <w:r>
        <w:rPr>
          <w:noProof/>
          <w:sz w:val="18"/>
        </w:rPr>
        <w:fldChar w:fldCharType="end"/>
      </w:r>
    </w:p>
    <w:p w:rsidR="00A81CD8" w:rsidRDefault="00F03A4F">
      <w:pPr>
        <w:pStyle w:val="TOC2"/>
        <w:tabs>
          <w:tab w:val="right" w:leader="dot" w:pos="9062"/>
        </w:tabs>
        <w:rPr>
          <w:noProof/>
          <w:sz w:val="18"/>
        </w:rPr>
      </w:pPr>
      <w:r>
        <w:rPr>
          <w:rFonts w:ascii="Arial" w:hAnsi="Arial"/>
          <w:noProof/>
          <w:sz w:val="18"/>
        </w:rPr>
        <w:t xml:space="preserve">10.2 </w:t>
      </w:r>
      <w:r>
        <w:rPr>
          <w:rFonts w:ascii="Arial" w:hAnsi="Arial"/>
          <w:noProof/>
          <w:sz w:val="18"/>
          <w:u w:val="single"/>
        </w:rPr>
        <w:t>Kje je nigerijsko prebivalstvo zaposleno?</w:t>
      </w:r>
      <w:r>
        <w:rPr>
          <w:noProof/>
          <w:sz w:val="18"/>
        </w:rPr>
        <w:tab/>
      </w:r>
      <w:r>
        <w:rPr>
          <w:noProof/>
          <w:sz w:val="18"/>
        </w:rPr>
        <w:fldChar w:fldCharType="begin"/>
      </w:r>
      <w:r>
        <w:rPr>
          <w:noProof/>
          <w:sz w:val="18"/>
        </w:rPr>
        <w:instrText xml:space="preserve"> PAGEREF _Toc464794492 \h </w:instrText>
      </w:r>
      <w:r>
        <w:rPr>
          <w:noProof/>
          <w:sz w:val="18"/>
        </w:rPr>
      </w:r>
      <w:r>
        <w:rPr>
          <w:noProof/>
          <w:sz w:val="18"/>
        </w:rPr>
        <w:fldChar w:fldCharType="separate"/>
      </w:r>
      <w:r>
        <w:rPr>
          <w:noProof/>
          <w:sz w:val="18"/>
        </w:rPr>
        <w:t>15</w:t>
      </w:r>
      <w:r>
        <w:rPr>
          <w:noProof/>
          <w:sz w:val="18"/>
        </w:rPr>
        <w:fldChar w:fldCharType="end"/>
      </w:r>
    </w:p>
    <w:p w:rsidR="00A81CD8" w:rsidRDefault="00F03A4F">
      <w:pPr>
        <w:pStyle w:val="TOC2"/>
        <w:tabs>
          <w:tab w:val="right" w:leader="dot" w:pos="9062"/>
        </w:tabs>
        <w:rPr>
          <w:noProof/>
          <w:sz w:val="18"/>
        </w:rPr>
      </w:pPr>
      <w:r>
        <w:rPr>
          <w:rFonts w:ascii="Arial" w:hAnsi="Arial"/>
          <w:noProof/>
          <w:sz w:val="18"/>
        </w:rPr>
        <w:t xml:space="preserve">10.3 </w:t>
      </w:r>
      <w:r>
        <w:rPr>
          <w:rFonts w:ascii="Arial" w:hAnsi="Arial"/>
          <w:noProof/>
          <w:sz w:val="18"/>
          <w:u w:val="single"/>
        </w:rPr>
        <w:t>Glavni ekonomski produkti:</w:t>
      </w:r>
      <w:r>
        <w:rPr>
          <w:noProof/>
          <w:sz w:val="18"/>
        </w:rPr>
        <w:tab/>
      </w:r>
      <w:r>
        <w:rPr>
          <w:noProof/>
          <w:sz w:val="18"/>
        </w:rPr>
        <w:fldChar w:fldCharType="begin"/>
      </w:r>
      <w:r>
        <w:rPr>
          <w:noProof/>
          <w:sz w:val="18"/>
        </w:rPr>
        <w:instrText xml:space="preserve"> PAGEREF _Toc464794493 \h </w:instrText>
      </w:r>
      <w:r>
        <w:rPr>
          <w:noProof/>
          <w:sz w:val="18"/>
        </w:rPr>
      </w:r>
      <w:r>
        <w:rPr>
          <w:noProof/>
          <w:sz w:val="18"/>
        </w:rPr>
        <w:fldChar w:fldCharType="separate"/>
      </w:r>
      <w:r>
        <w:rPr>
          <w:noProof/>
          <w:sz w:val="18"/>
        </w:rPr>
        <w:t>15</w:t>
      </w:r>
      <w:r>
        <w:rPr>
          <w:noProof/>
          <w:sz w:val="18"/>
        </w:rPr>
        <w:fldChar w:fldCharType="end"/>
      </w:r>
    </w:p>
    <w:p w:rsidR="00A81CD8" w:rsidRDefault="00F03A4F">
      <w:pPr>
        <w:pStyle w:val="TOC2"/>
        <w:tabs>
          <w:tab w:val="right" w:leader="dot" w:pos="9062"/>
        </w:tabs>
        <w:rPr>
          <w:noProof/>
          <w:sz w:val="18"/>
        </w:rPr>
      </w:pPr>
      <w:r>
        <w:rPr>
          <w:rFonts w:ascii="Arial" w:hAnsi="Arial"/>
          <w:noProof/>
          <w:sz w:val="18"/>
        </w:rPr>
        <w:t xml:space="preserve">10.4 </w:t>
      </w:r>
      <w:r>
        <w:rPr>
          <w:rFonts w:ascii="Arial" w:hAnsi="Arial"/>
          <w:noProof/>
          <w:sz w:val="18"/>
          <w:u w:val="single"/>
        </w:rPr>
        <w:t>Promet</w:t>
      </w:r>
      <w:r>
        <w:rPr>
          <w:noProof/>
          <w:sz w:val="18"/>
        </w:rPr>
        <w:tab/>
      </w:r>
      <w:r>
        <w:rPr>
          <w:noProof/>
          <w:sz w:val="18"/>
        </w:rPr>
        <w:fldChar w:fldCharType="begin"/>
      </w:r>
      <w:r>
        <w:rPr>
          <w:noProof/>
          <w:sz w:val="18"/>
        </w:rPr>
        <w:instrText xml:space="preserve"> PAGEREF _Toc464794494 \h </w:instrText>
      </w:r>
      <w:r>
        <w:rPr>
          <w:noProof/>
          <w:sz w:val="18"/>
        </w:rPr>
      </w:r>
      <w:r>
        <w:rPr>
          <w:noProof/>
          <w:sz w:val="18"/>
        </w:rPr>
        <w:fldChar w:fldCharType="separate"/>
      </w:r>
      <w:r>
        <w:rPr>
          <w:noProof/>
          <w:sz w:val="18"/>
        </w:rPr>
        <w:t>15</w:t>
      </w:r>
      <w:r>
        <w:rPr>
          <w:noProof/>
          <w:sz w:val="18"/>
        </w:rPr>
        <w:fldChar w:fldCharType="end"/>
      </w:r>
    </w:p>
    <w:p w:rsidR="00A81CD8" w:rsidRDefault="00F03A4F">
      <w:pPr>
        <w:pStyle w:val="TOC2"/>
        <w:tabs>
          <w:tab w:val="right" w:leader="dot" w:pos="9062"/>
        </w:tabs>
        <w:rPr>
          <w:noProof/>
          <w:sz w:val="18"/>
        </w:rPr>
      </w:pPr>
      <w:r>
        <w:rPr>
          <w:rFonts w:ascii="Arial" w:hAnsi="Arial"/>
          <w:noProof/>
          <w:sz w:val="18"/>
        </w:rPr>
        <w:t xml:space="preserve">10.5 </w:t>
      </w:r>
      <w:r>
        <w:rPr>
          <w:rFonts w:ascii="Arial" w:hAnsi="Arial"/>
          <w:noProof/>
          <w:sz w:val="18"/>
          <w:u w:val="single"/>
        </w:rPr>
        <w:t>Problematika:</w:t>
      </w:r>
      <w:r>
        <w:rPr>
          <w:noProof/>
          <w:sz w:val="18"/>
        </w:rPr>
        <w:tab/>
      </w:r>
      <w:r>
        <w:rPr>
          <w:noProof/>
          <w:sz w:val="18"/>
        </w:rPr>
        <w:fldChar w:fldCharType="begin"/>
      </w:r>
      <w:r>
        <w:rPr>
          <w:noProof/>
          <w:sz w:val="18"/>
        </w:rPr>
        <w:instrText xml:space="preserve"> PAGEREF _Toc464794495 \h </w:instrText>
      </w:r>
      <w:r>
        <w:rPr>
          <w:noProof/>
          <w:sz w:val="18"/>
        </w:rPr>
      </w:r>
      <w:r>
        <w:rPr>
          <w:noProof/>
          <w:sz w:val="18"/>
        </w:rPr>
        <w:fldChar w:fldCharType="separate"/>
      </w:r>
      <w:r>
        <w:rPr>
          <w:noProof/>
          <w:sz w:val="18"/>
        </w:rPr>
        <w:t>15</w:t>
      </w:r>
      <w:r>
        <w:rPr>
          <w:noProof/>
          <w:sz w:val="18"/>
        </w:rPr>
        <w:fldChar w:fldCharType="end"/>
      </w:r>
    </w:p>
    <w:p w:rsidR="00A81CD8" w:rsidRDefault="00F03A4F">
      <w:pPr>
        <w:pStyle w:val="TOC2"/>
        <w:tabs>
          <w:tab w:val="right" w:leader="dot" w:pos="9062"/>
        </w:tabs>
        <w:rPr>
          <w:noProof/>
          <w:sz w:val="18"/>
        </w:rPr>
      </w:pPr>
      <w:r>
        <w:rPr>
          <w:rFonts w:ascii="Arial" w:hAnsi="Arial"/>
          <w:noProof/>
          <w:sz w:val="18"/>
        </w:rPr>
        <w:t xml:space="preserve">10.6 </w:t>
      </w:r>
      <w:r>
        <w:rPr>
          <w:rFonts w:ascii="Arial" w:hAnsi="Arial"/>
          <w:noProof/>
          <w:sz w:val="18"/>
          <w:u w:val="single"/>
        </w:rPr>
        <w:t>Zastava:</w:t>
      </w:r>
      <w:r>
        <w:rPr>
          <w:noProof/>
          <w:sz w:val="18"/>
        </w:rPr>
        <w:tab/>
      </w:r>
      <w:r>
        <w:rPr>
          <w:noProof/>
          <w:sz w:val="18"/>
        </w:rPr>
        <w:fldChar w:fldCharType="begin"/>
      </w:r>
      <w:r>
        <w:rPr>
          <w:noProof/>
          <w:sz w:val="18"/>
        </w:rPr>
        <w:instrText xml:space="preserve"> PAGEREF _Toc464794496 \h </w:instrText>
      </w:r>
      <w:r>
        <w:rPr>
          <w:noProof/>
          <w:sz w:val="18"/>
        </w:rPr>
      </w:r>
      <w:r>
        <w:rPr>
          <w:noProof/>
          <w:sz w:val="18"/>
        </w:rPr>
        <w:fldChar w:fldCharType="separate"/>
      </w:r>
      <w:r>
        <w:rPr>
          <w:noProof/>
          <w:sz w:val="18"/>
        </w:rPr>
        <w:t>15</w:t>
      </w:r>
      <w:r>
        <w:rPr>
          <w:noProof/>
          <w:sz w:val="18"/>
        </w:rPr>
        <w:fldChar w:fldCharType="end"/>
      </w:r>
    </w:p>
    <w:p w:rsidR="00A81CD8" w:rsidRDefault="00F03A4F">
      <w:pPr>
        <w:pStyle w:val="TOC1"/>
        <w:tabs>
          <w:tab w:val="right" w:leader="dot" w:pos="9062"/>
        </w:tabs>
        <w:rPr>
          <w:noProof/>
          <w:sz w:val="18"/>
        </w:rPr>
      </w:pPr>
      <w:r>
        <w:rPr>
          <w:noProof/>
          <w:sz w:val="18"/>
        </w:rPr>
        <w:t xml:space="preserve">11. </w:t>
      </w:r>
      <w:r>
        <w:rPr>
          <w:noProof/>
          <w:sz w:val="18"/>
          <w:u w:val="single"/>
        </w:rPr>
        <w:t>Gospodarsko geografska območja</w:t>
      </w:r>
      <w:r>
        <w:rPr>
          <w:noProof/>
          <w:sz w:val="18"/>
        </w:rPr>
        <w:tab/>
      </w:r>
      <w:r>
        <w:rPr>
          <w:noProof/>
          <w:sz w:val="18"/>
        </w:rPr>
        <w:fldChar w:fldCharType="begin"/>
      </w:r>
      <w:r>
        <w:rPr>
          <w:noProof/>
          <w:sz w:val="18"/>
        </w:rPr>
        <w:instrText xml:space="preserve"> PAGEREF _Toc464794497 \h </w:instrText>
      </w:r>
      <w:r>
        <w:rPr>
          <w:noProof/>
          <w:sz w:val="18"/>
        </w:rPr>
      </w:r>
      <w:r>
        <w:rPr>
          <w:noProof/>
          <w:sz w:val="18"/>
        </w:rPr>
        <w:fldChar w:fldCharType="separate"/>
      </w:r>
      <w:r>
        <w:rPr>
          <w:noProof/>
          <w:sz w:val="18"/>
        </w:rPr>
        <w:t>16</w:t>
      </w:r>
      <w:r>
        <w:rPr>
          <w:noProof/>
          <w:sz w:val="18"/>
        </w:rPr>
        <w:fldChar w:fldCharType="end"/>
      </w:r>
    </w:p>
    <w:p w:rsidR="00A81CD8" w:rsidRDefault="00F03A4F">
      <w:pPr>
        <w:pStyle w:val="TOC2"/>
        <w:tabs>
          <w:tab w:val="right" w:leader="dot" w:pos="9062"/>
        </w:tabs>
        <w:rPr>
          <w:noProof/>
          <w:sz w:val="18"/>
        </w:rPr>
      </w:pPr>
      <w:r>
        <w:rPr>
          <w:rFonts w:ascii="Arial" w:hAnsi="Arial"/>
          <w:noProof/>
          <w:sz w:val="18"/>
        </w:rPr>
        <w:t xml:space="preserve">11.1 </w:t>
      </w:r>
      <w:r>
        <w:rPr>
          <w:rFonts w:ascii="Arial" w:hAnsi="Arial"/>
          <w:noProof/>
          <w:sz w:val="18"/>
          <w:u w:val="single"/>
        </w:rPr>
        <w:t>Zahodna</w:t>
      </w:r>
      <w:r>
        <w:rPr>
          <w:noProof/>
          <w:sz w:val="18"/>
          <w:u w:val="single"/>
        </w:rPr>
        <w:t xml:space="preserve"> </w:t>
      </w:r>
      <w:r>
        <w:rPr>
          <w:rFonts w:ascii="Arial" w:hAnsi="Arial"/>
          <w:noProof/>
          <w:sz w:val="18"/>
          <w:u w:val="single"/>
        </w:rPr>
        <w:t>Nigerija</w:t>
      </w:r>
      <w:r>
        <w:rPr>
          <w:noProof/>
          <w:sz w:val="18"/>
          <w:u w:val="single"/>
        </w:rPr>
        <w:t>:</w:t>
      </w:r>
      <w:r>
        <w:rPr>
          <w:noProof/>
          <w:sz w:val="18"/>
        </w:rPr>
        <w:tab/>
      </w:r>
      <w:r>
        <w:rPr>
          <w:noProof/>
          <w:sz w:val="18"/>
        </w:rPr>
        <w:fldChar w:fldCharType="begin"/>
      </w:r>
      <w:r>
        <w:rPr>
          <w:noProof/>
          <w:sz w:val="18"/>
        </w:rPr>
        <w:instrText xml:space="preserve"> PAGEREF _Toc464794498 \h </w:instrText>
      </w:r>
      <w:r>
        <w:rPr>
          <w:noProof/>
          <w:sz w:val="18"/>
        </w:rPr>
      </w:r>
      <w:r>
        <w:rPr>
          <w:noProof/>
          <w:sz w:val="18"/>
        </w:rPr>
        <w:fldChar w:fldCharType="separate"/>
      </w:r>
      <w:r>
        <w:rPr>
          <w:noProof/>
          <w:sz w:val="18"/>
        </w:rPr>
        <w:t>16</w:t>
      </w:r>
      <w:r>
        <w:rPr>
          <w:noProof/>
          <w:sz w:val="18"/>
        </w:rPr>
        <w:fldChar w:fldCharType="end"/>
      </w:r>
    </w:p>
    <w:p w:rsidR="00A81CD8" w:rsidRDefault="00F03A4F">
      <w:pPr>
        <w:pStyle w:val="TOC2"/>
        <w:tabs>
          <w:tab w:val="right" w:leader="dot" w:pos="9062"/>
        </w:tabs>
        <w:rPr>
          <w:noProof/>
          <w:sz w:val="18"/>
        </w:rPr>
      </w:pPr>
      <w:r>
        <w:rPr>
          <w:rFonts w:ascii="Arial" w:hAnsi="Arial"/>
          <w:noProof/>
          <w:sz w:val="18"/>
        </w:rPr>
        <w:t xml:space="preserve">11.2 </w:t>
      </w:r>
      <w:r>
        <w:rPr>
          <w:rFonts w:ascii="Arial" w:hAnsi="Arial"/>
          <w:noProof/>
          <w:sz w:val="18"/>
          <w:u w:val="single"/>
        </w:rPr>
        <w:t>Vzhodna Nigerija:</w:t>
      </w:r>
      <w:r>
        <w:rPr>
          <w:noProof/>
          <w:sz w:val="18"/>
        </w:rPr>
        <w:tab/>
      </w:r>
      <w:r>
        <w:rPr>
          <w:noProof/>
          <w:sz w:val="18"/>
        </w:rPr>
        <w:fldChar w:fldCharType="begin"/>
      </w:r>
      <w:r>
        <w:rPr>
          <w:noProof/>
          <w:sz w:val="18"/>
        </w:rPr>
        <w:instrText xml:space="preserve"> PAGEREF _Toc464794499 \h </w:instrText>
      </w:r>
      <w:r>
        <w:rPr>
          <w:noProof/>
          <w:sz w:val="18"/>
        </w:rPr>
      </w:r>
      <w:r>
        <w:rPr>
          <w:noProof/>
          <w:sz w:val="18"/>
        </w:rPr>
        <w:fldChar w:fldCharType="separate"/>
      </w:r>
      <w:r>
        <w:rPr>
          <w:noProof/>
          <w:sz w:val="18"/>
        </w:rPr>
        <w:t>16</w:t>
      </w:r>
      <w:r>
        <w:rPr>
          <w:noProof/>
          <w:sz w:val="18"/>
        </w:rPr>
        <w:fldChar w:fldCharType="end"/>
      </w:r>
    </w:p>
    <w:p w:rsidR="00A81CD8" w:rsidRDefault="00F03A4F">
      <w:pPr>
        <w:pStyle w:val="TOC2"/>
        <w:tabs>
          <w:tab w:val="right" w:leader="dot" w:pos="9062"/>
        </w:tabs>
        <w:rPr>
          <w:noProof/>
          <w:sz w:val="18"/>
        </w:rPr>
      </w:pPr>
      <w:r>
        <w:rPr>
          <w:rFonts w:ascii="Arial" w:hAnsi="Arial"/>
          <w:noProof/>
          <w:sz w:val="18"/>
        </w:rPr>
        <w:t xml:space="preserve">11.3 </w:t>
      </w:r>
      <w:r>
        <w:rPr>
          <w:rFonts w:ascii="Arial" w:hAnsi="Arial"/>
          <w:noProof/>
          <w:sz w:val="18"/>
          <w:u w:val="single"/>
        </w:rPr>
        <w:t>Severna Nigerija:</w:t>
      </w:r>
      <w:r>
        <w:rPr>
          <w:noProof/>
          <w:sz w:val="18"/>
        </w:rPr>
        <w:tab/>
      </w:r>
      <w:r>
        <w:rPr>
          <w:noProof/>
          <w:sz w:val="18"/>
        </w:rPr>
        <w:fldChar w:fldCharType="begin"/>
      </w:r>
      <w:r>
        <w:rPr>
          <w:noProof/>
          <w:sz w:val="18"/>
        </w:rPr>
        <w:instrText xml:space="preserve"> PAGEREF _Toc464794500 \h </w:instrText>
      </w:r>
      <w:r>
        <w:rPr>
          <w:noProof/>
          <w:sz w:val="18"/>
        </w:rPr>
      </w:r>
      <w:r>
        <w:rPr>
          <w:noProof/>
          <w:sz w:val="18"/>
        </w:rPr>
        <w:fldChar w:fldCharType="separate"/>
      </w:r>
      <w:r>
        <w:rPr>
          <w:noProof/>
          <w:sz w:val="18"/>
        </w:rPr>
        <w:t>16</w:t>
      </w:r>
      <w:r>
        <w:rPr>
          <w:noProof/>
          <w:sz w:val="18"/>
        </w:rPr>
        <w:fldChar w:fldCharType="end"/>
      </w:r>
    </w:p>
    <w:p w:rsidR="00A81CD8" w:rsidRDefault="00F03A4F">
      <w:pPr>
        <w:pStyle w:val="TOC2"/>
        <w:tabs>
          <w:tab w:val="right" w:leader="dot" w:pos="9062"/>
        </w:tabs>
        <w:rPr>
          <w:noProof/>
          <w:sz w:val="18"/>
        </w:rPr>
      </w:pPr>
      <w:r>
        <w:rPr>
          <w:rFonts w:ascii="Arial" w:hAnsi="Arial"/>
          <w:noProof/>
          <w:sz w:val="18"/>
          <w:u w:val="single"/>
        </w:rPr>
        <w:t>Čadsko jezero</w:t>
      </w:r>
      <w:r>
        <w:rPr>
          <w:noProof/>
          <w:sz w:val="18"/>
        </w:rPr>
        <w:tab/>
      </w:r>
      <w:r>
        <w:rPr>
          <w:noProof/>
          <w:sz w:val="18"/>
        </w:rPr>
        <w:fldChar w:fldCharType="begin"/>
      </w:r>
      <w:r>
        <w:rPr>
          <w:noProof/>
          <w:sz w:val="18"/>
        </w:rPr>
        <w:instrText xml:space="preserve"> PAGEREF _Toc464794501 \h </w:instrText>
      </w:r>
      <w:r>
        <w:rPr>
          <w:noProof/>
          <w:sz w:val="18"/>
        </w:rPr>
      </w:r>
      <w:r>
        <w:rPr>
          <w:noProof/>
          <w:sz w:val="18"/>
        </w:rPr>
        <w:fldChar w:fldCharType="separate"/>
      </w:r>
      <w:r>
        <w:rPr>
          <w:noProof/>
          <w:sz w:val="18"/>
        </w:rPr>
        <w:t>17</w:t>
      </w:r>
      <w:r>
        <w:rPr>
          <w:noProof/>
          <w:sz w:val="18"/>
        </w:rPr>
        <w:fldChar w:fldCharType="end"/>
      </w:r>
    </w:p>
    <w:p w:rsidR="00A81CD8" w:rsidRDefault="00F03A4F">
      <w:pPr>
        <w:pStyle w:val="TOC2"/>
        <w:tabs>
          <w:tab w:val="right" w:leader="dot" w:pos="9062"/>
        </w:tabs>
        <w:rPr>
          <w:noProof/>
          <w:sz w:val="18"/>
        </w:rPr>
      </w:pPr>
      <w:r>
        <w:rPr>
          <w:rFonts w:ascii="Arial" w:hAnsi="Arial"/>
          <w:noProof/>
          <w:sz w:val="18"/>
          <w:u w:val="single"/>
        </w:rPr>
        <w:t>Niger</w:t>
      </w:r>
      <w:r>
        <w:rPr>
          <w:noProof/>
          <w:sz w:val="18"/>
        </w:rPr>
        <w:tab/>
      </w:r>
      <w:r>
        <w:rPr>
          <w:noProof/>
          <w:sz w:val="18"/>
        </w:rPr>
        <w:fldChar w:fldCharType="begin"/>
      </w:r>
      <w:r>
        <w:rPr>
          <w:noProof/>
          <w:sz w:val="18"/>
        </w:rPr>
        <w:instrText xml:space="preserve"> PAGEREF _Toc464794502 \h </w:instrText>
      </w:r>
      <w:r>
        <w:rPr>
          <w:noProof/>
          <w:sz w:val="18"/>
        </w:rPr>
      </w:r>
      <w:r>
        <w:rPr>
          <w:noProof/>
          <w:sz w:val="18"/>
        </w:rPr>
        <w:fldChar w:fldCharType="separate"/>
      </w:r>
      <w:r>
        <w:rPr>
          <w:noProof/>
          <w:sz w:val="18"/>
        </w:rPr>
        <w:t>17</w:t>
      </w:r>
      <w:r>
        <w:rPr>
          <w:noProof/>
          <w:sz w:val="18"/>
        </w:rPr>
        <w:fldChar w:fldCharType="end"/>
      </w:r>
    </w:p>
    <w:p w:rsidR="00A81CD8" w:rsidRDefault="00F03A4F">
      <w:pPr>
        <w:pStyle w:val="TOC2"/>
        <w:tabs>
          <w:tab w:val="right" w:leader="dot" w:pos="9062"/>
        </w:tabs>
        <w:rPr>
          <w:noProof/>
          <w:sz w:val="18"/>
        </w:rPr>
      </w:pPr>
      <w:r>
        <w:rPr>
          <w:rFonts w:ascii="Arial" w:hAnsi="Arial"/>
          <w:noProof/>
          <w:sz w:val="18"/>
          <w:u w:val="single"/>
        </w:rPr>
        <w:t>Benue</w:t>
      </w:r>
      <w:r>
        <w:rPr>
          <w:noProof/>
          <w:sz w:val="18"/>
        </w:rPr>
        <w:tab/>
      </w:r>
      <w:r>
        <w:rPr>
          <w:noProof/>
          <w:sz w:val="18"/>
        </w:rPr>
        <w:fldChar w:fldCharType="begin"/>
      </w:r>
      <w:r>
        <w:rPr>
          <w:noProof/>
          <w:sz w:val="18"/>
        </w:rPr>
        <w:instrText xml:space="preserve"> PAGEREF _Toc464794503 \h </w:instrText>
      </w:r>
      <w:r>
        <w:rPr>
          <w:noProof/>
          <w:sz w:val="18"/>
        </w:rPr>
      </w:r>
      <w:r>
        <w:rPr>
          <w:noProof/>
          <w:sz w:val="18"/>
        </w:rPr>
        <w:fldChar w:fldCharType="separate"/>
      </w:r>
      <w:r>
        <w:rPr>
          <w:noProof/>
          <w:sz w:val="18"/>
        </w:rPr>
        <w:t>17</w:t>
      </w:r>
      <w:r>
        <w:rPr>
          <w:noProof/>
          <w:sz w:val="18"/>
        </w:rPr>
        <w:fldChar w:fldCharType="end"/>
      </w:r>
    </w:p>
    <w:p w:rsidR="00A81CD8" w:rsidRDefault="00F03A4F">
      <w:pPr>
        <w:pStyle w:val="TOC1"/>
        <w:tabs>
          <w:tab w:val="right" w:leader="dot" w:pos="9062"/>
        </w:tabs>
        <w:rPr>
          <w:noProof/>
          <w:sz w:val="18"/>
        </w:rPr>
      </w:pPr>
      <w:r>
        <w:rPr>
          <w:noProof/>
          <w:sz w:val="18"/>
        </w:rPr>
        <w:t xml:space="preserve">12. </w:t>
      </w:r>
      <w:r>
        <w:rPr>
          <w:noProof/>
          <w:sz w:val="18"/>
          <w:u w:val="single"/>
        </w:rPr>
        <w:t>Državna ureditev</w:t>
      </w:r>
      <w:r>
        <w:rPr>
          <w:noProof/>
          <w:sz w:val="18"/>
        </w:rPr>
        <w:tab/>
      </w:r>
      <w:r>
        <w:rPr>
          <w:noProof/>
          <w:sz w:val="18"/>
        </w:rPr>
        <w:fldChar w:fldCharType="begin"/>
      </w:r>
      <w:r>
        <w:rPr>
          <w:noProof/>
          <w:sz w:val="18"/>
        </w:rPr>
        <w:instrText xml:space="preserve"> PAGEREF _Toc464794504 \h </w:instrText>
      </w:r>
      <w:r>
        <w:rPr>
          <w:noProof/>
          <w:sz w:val="18"/>
        </w:rPr>
      </w:r>
      <w:r>
        <w:rPr>
          <w:noProof/>
          <w:sz w:val="18"/>
        </w:rPr>
        <w:fldChar w:fldCharType="separate"/>
      </w:r>
      <w:r>
        <w:rPr>
          <w:noProof/>
          <w:sz w:val="18"/>
        </w:rPr>
        <w:t>18</w:t>
      </w:r>
      <w:r>
        <w:rPr>
          <w:noProof/>
          <w:sz w:val="18"/>
        </w:rPr>
        <w:fldChar w:fldCharType="end"/>
      </w:r>
    </w:p>
    <w:p w:rsidR="00A81CD8" w:rsidRDefault="00F03A4F">
      <w:pPr>
        <w:pStyle w:val="TOC1"/>
        <w:tabs>
          <w:tab w:val="right" w:leader="dot" w:pos="9062"/>
        </w:tabs>
        <w:rPr>
          <w:noProof/>
          <w:sz w:val="18"/>
        </w:rPr>
      </w:pPr>
      <w:r>
        <w:rPr>
          <w:noProof/>
          <w:sz w:val="18"/>
        </w:rPr>
        <w:t xml:space="preserve">13. </w:t>
      </w:r>
      <w:r>
        <w:rPr>
          <w:noProof/>
          <w:sz w:val="18"/>
          <w:u w:val="single"/>
        </w:rPr>
        <w:t>Država danes</w:t>
      </w:r>
      <w:r>
        <w:rPr>
          <w:noProof/>
          <w:sz w:val="18"/>
        </w:rPr>
        <w:tab/>
      </w:r>
      <w:r>
        <w:rPr>
          <w:noProof/>
          <w:sz w:val="18"/>
        </w:rPr>
        <w:fldChar w:fldCharType="begin"/>
      </w:r>
      <w:r>
        <w:rPr>
          <w:noProof/>
          <w:sz w:val="18"/>
        </w:rPr>
        <w:instrText xml:space="preserve"> PAGEREF _Toc464794505 \h </w:instrText>
      </w:r>
      <w:r>
        <w:rPr>
          <w:noProof/>
          <w:sz w:val="18"/>
        </w:rPr>
      </w:r>
      <w:r>
        <w:rPr>
          <w:noProof/>
          <w:sz w:val="18"/>
        </w:rPr>
        <w:fldChar w:fldCharType="separate"/>
      </w:r>
      <w:r>
        <w:rPr>
          <w:noProof/>
          <w:sz w:val="18"/>
        </w:rPr>
        <w:t>19</w:t>
      </w:r>
      <w:r>
        <w:rPr>
          <w:noProof/>
          <w:sz w:val="18"/>
        </w:rPr>
        <w:fldChar w:fldCharType="end"/>
      </w:r>
    </w:p>
    <w:p w:rsidR="00A81CD8" w:rsidRDefault="00F03A4F">
      <w:pPr>
        <w:pStyle w:val="TOC2"/>
        <w:tabs>
          <w:tab w:val="right" w:leader="dot" w:pos="9062"/>
        </w:tabs>
        <w:rPr>
          <w:noProof/>
          <w:sz w:val="18"/>
        </w:rPr>
      </w:pPr>
      <w:r>
        <w:rPr>
          <w:rFonts w:ascii="Arial" w:hAnsi="Arial"/>
          <w:noProof/>
          <w:sz w:val="18"/>
        </w:rPr>
        <w:t xml:space="preserve">13.1 </w:t>
      </w:r>
      <w:r>
        <w:rPr>
          <w:rFonts w:ascii="Arial" w:hAnsi="Arial"/>
          <w:noProof/>
          <w:sz w:val="18"/>
          <w:u w:val="single"/>
        </w:rPr>
        <w:t>Vojna v Biafri</w:t>
      </w:r>
      <w:r>
        <w:rPr>
          <w:noProof/>
          <w:sz w:val="18"/>
        </w:rPr>
        <w:tab/>
      </w:r>
      <w:r>
        <w:rPr>
          <w:noProof/>
          <w:sz w:val="18"/>
        </w:rPr>
        <w:fldChar w:fldCharType="begin"/>
      </w:r>
      <w:r>
        <w:rPr>
          <w:noProof/>
          <w:sz w:val="18"/>
        </w:rPr>
        <w:instrText xml:space="preserve"> PAGEREF _Toc464794506 \h </w:instrText>
      </w:r>
      <w:r>
        <w:rPr>
          <w:noProof/>
          <w:sz w:val="18"/>
        </w:rPr>
      </w:r>
      <w:r>
        <w:rPr>
          <w:noProof/>
          <w:sz w:val="18"/>
        </w:rPr>
        <w:fldChar w:fldCharType="separate"/>
      </w:r>
      <w:r>
        <w:rPr>
          <w:noProof/>
          <w:sz w:val="18"/>
        </w:rPr>
        <w:t>19</w:t>
      </w:r>
      <w:r>
        <w:rPr>
          <w:noProof/>
          <w:sz w:val="18"/>
        </w:rPr>
        <w:fldChar w:fldCharType="end"/>
      </w:r>
    </w:p>
    <w:p w:rsidR="00A81CD8" w:rsidRDefault="00F03A4F">
      <w:pPr>
        <w:pStyle w:val="TOC2"/>
        <w:tabs>
          <w:tab w:val="right" w:leader="dot" w:pos="9062"/>
        </w:tabs>
        <w:rPr>
          <w:noProof/>
          <w:sz w:val="18"/>
        </w:rPr>
      </w:pPr>
      <w:r>
        <w:rPr>
          <w:rFonts w:ascii="Arial" w:hAnsi="Arial"/>
          <w:noProof/>
          <w:sz w:val="18"/>
        </w:rPr>
        <w:t xml:space="preserve">13.2 </w:t>
      </w:r>
      <w:r>
        <w:rPr>
          <w:rFonts w:ascii="Arial" w:hAnsi="Arial"/>
          <w:noProof/>
          <w:sz w:val="18"/>
          <w:u w:val="single"/>
        </w:rPr>
        <w:t>Vrnitev k demokraciji</w:t>
      </w:r>
      <w:r>
        <w:rPr>
          <w:noProof/>
          <w:sz w:val="18"/>
        </w:rPr>
        <w:tab/>
      </w:r>
      <w:r>
        <w:rPr>
          <w:noProof/>
          <w:sz w:val="18"/>
        </w:rPr>
        <w:fldChar w:fldCharType="begin"/>
      </w:r>
      <w:r>
        <w:rPr>
          <w:noProof/>
          <w:sz w:val="18"/>
        </w:rPr>
        <w:instrText xml:space="preserve"> PAGEREF _Toc464794507 \h </w:instrText>
      </w:r>
      <w:r>
        <w:rPr>
          <w:noProof/>
          <w:sz w:val="18"/>
        </w:rPr>
      </w:r>
      <w:r>
        <w:rPr>
          <w:noProof/>
          <w:sz w:val="18"/>
        </w:rPr>
        <w:fldChar w:fldCharType="separate"/>
      </w:r>
      <w:r>
        <w:rPr>
          <w:noProof/>
          <w:sz w:val="18"/>
        </w:rPr>
        <w:t>20</w:t>
      </w:r>
      <w:r>
        <w:rPr>
          <w:noProof/>
          <w:sz w:val="18"/>
        </w:rPr>
        <w:fldChar w:fldCharType="end"/>
      </w:r>
    </w:p>
    <w:p w:rsidR="00A81CD8" w:rsidRDefault="00F03A4F">
      <w:pPr>
        <w:pStyle w:val="TOC1"/>
        <w:tabs>
          <w:tab w:val="right" w:leader="dot" w:pos="9062"/>
        </w:tabs>
        <w:rPr>
          <w:noProof/>
          <w:sz w:val="18"/>
        </w:rPr>
      </w:pPr>
      <w:r>
        <w:rPr>
          <w:noProof/>
          <w:sz w:val="18"/>
        </w:rPr>
        <w:t xml:space="preserve">14. </w:t>
      </w:r>
      <w:r>
        <w:rPr>
          <w:noProof/>
          <w:sz w:val="18"/>
          <w:u w:val="single"/>
        </w:rPr>
        <w:t>Zakladi iz stare Nigerije</w:t>
      </w:r>
      <w:r>
        <w:rPr>
          <w:noProof/>
          <w:sz w:val="18"/>
        </w:rPr>
        <w:tab/>
      </w:r>
      <w:r>
        <w:rPr>
          <w:noProof/>
          <w:sz w:val="18"/>
        </w:rPr>
        <w:fldChar w:fldCharType="begin"/>
      </w:r>
      <w:r>
        <w:rPr>
          <w:noProof/>
          <w:sz w:val="18"/>
        </w:rPr>
        <w:instrText xml:space="preserve"> PAGEREF _Toc464794508 \h </w:instrText>
      </w:r>
      <w:r>
        <w:rPr>
          <w:noProof/>
          <w:sz w:val="18"/>
        </w:rPr>
      </w:r>
      <w:r>
        <w:rPr>
          <w:noProof/>
          <w:sz w:val="18"/>
        </w:rPr>
        <w:fldChar w:fldCharType="separate"/>
      </w:r>
      <w:r>
        <w:rPr>
          <w:noProof/>
          <w:sz w:val="18"/>
        </w:rPr>
        <w:t>21</w:t>
      </w:r>
      <w:r>
        <w:rPr>
          <w:noProof/>
          <w:sz w:val="18"/>
        </w:rPr>
        <w:fldChar w:fldCharType="end"/>
      </w:r>
    </w:p>
    <w:p w:rsidR="00A81CD8" w:rsidRDefault="00F03A4F">
      <w:pPr>
        <w:pStyle w:val="TOC1"/>
        <w:tabs>
          <w:tab w:val="right" w:leader="dot" w:pos="9062"/>
        </w:tabs>
        <w:rPr>
          <w:noProof/>
          <w:sz w:val="18"/>
        </w:rPr>
      </w:pPr>
      <w:r>
        <w:rPr>
          <w:noProof/>
          <w:sz w:val="18"/>
        </w:rPr>
        <w:t xml:space="preserve">15. </w:t>
      </w:r>
      <w:r>
        <w:rPr>
          <w:noProof/>
          <w:sz w:val="18"/>
          <w:u w:val="single"/>
        </w:rPr>
        <w:t>Nigerija-osnovni podatki</w:t>
      </w:r>
      <w:r>
        <w:rPr>
          <w:noProof/>
          <w:sz w:val="18"/>
        </w:rPr>
        <w:tab/>
      </w:r>
      <w:r>
        <w:rPr>
          <w:noProof/>
          <w:sz w:val="18"/>
        </w:rPr>
        <w:fldChar w:fldCharType="begin"/>
      </w:r>
      <w:r>
        <w:rPr>
          <w:noProof/>
          <w:sz w:val="18"/>
        </w:rPr>
        <w:instrText xml:space="preserve"> PAGEREF _Toc464794509 \h </w:instrText>
      </w:r>
      <w:r>
        <w:rPr>
          <w:noProof/>
          <w:sz w:val="18"/>
        </w:rPr>
      </w:r>
      <w:r>
        <w:rPr>
          <w:noProof/>
          <w:sz w:val="18"/>
        </w:rPr>
        <w:fldChar w:fldCharType="separate"/>
      </w:r>
      <w:r>
        <w:rPr>
          <w:noProof/>
          <w:sz w:val="18"/>
        </w:rPr>
        <w:t>22</w:t>
      </w:r>
      <w:r>
        <w:rPr>
          <w:noProof/>
          <w:sz w:val="18"/>
        </w:rPr>
        <w:fldChar w:fldCharType="end"/>
      </w:r>
    </w:p>
    <w:p w:rsidR="00A81CD8" w:rsidRDefault="00F03A4F">
      <w:pPr>
        <w:pStyle w:val="TOC1"/>
        <w:tabs>
          <w:tab w:val="right" w:leader="dot" w:pos="9062"/>
        </w:tabs>
        <w:rPr>
          <w:noProof/>
          <w:sz w:val="18"/>
        </w:rPr>
      </w:pPr>
      <w:r>
        <w:rPr>
          <w:noProof/>
          <w:sz w:val="18"/>
        </w:rPr>
        <w:t xml:space="preserve">16. </w:t>
      </w:r>
      <w:r>
        <w:rPr>
          <w:noProof/>
          <w:sz w:val="18"/>
          <w:u w:val="single"/>
        </w:rPr>
        <w:t>Kazalo vsebine</w:t>
      </w:r>
      <w:r>
        <w:rPr>
          <w:noProof/>
          <w:sz w:val="18"/>
        </w:rPr>
        <w:tab/>
      </w:r>
      <w:r>
        <w:rPr>
          <w:noProof/>
          <w:sz w:val="18"/>
        </w:rPr>
        <w:fldChar w:fldCharType="begin"/>
      </w:r>
      <w:r>
        <w:rPr>
          <w:noProof/>
          <w:sz w:val="18"/>
        </w:rPr>
        <w:instrText xml:space="preserve"> PAGEREF _Toc464794510 \h </w:instrText>
      </w:r>
      <w:r>
        <w:rPr>
          <w:noProof/>
          <w:sz w:val="18"/>
        </w:rPr>
      </w:r>
      <w:r>
        <w:rPr>
          <w:noProof/>
          <w:sz w:val="18"/>
        </w:rPr>
        <w:fldChar w:fldCharType="separate"/>
      </w:r>
      <w:r>
        <w:rPr>
          <w:noProof/>
          <w:sz w:val="18"/>
        </w:rPr>
        <w:t>23</w:t>
      </w:r>
      <w:r>
        <w:rPr>
          <w:noProof/>
          <w:sz w:val="18"/>
        </w:rPr>
        <w:fldChar w:fldCharType="end"/>
      </w:r>
    </w:p>
    <w:p w:rsidR="00A81CD8" w:rsidRDefault="00F03A4F">
      <w:pPr>
        <w:pStyle w:val="TOC1"/>
        <w:tabs>
          <w:tab w:val="right" w:leader="dot" w:pos="9062"/>
        </w:tabs>
        <w:rPr>
          <w:noProof/>
          <w:sz w:val="18"/>
        </w:rPr>
      </w:pPr>
      <w:r>
        <w:rPr>
          <w:noProof/>
          <w:sz w:val="18"/>
        </w:rPr>
        <w:t xml:space="preserve">17. </w:t>
      </w:r>
      <w:r>
        <w:rPr>
          <w:noProof/>
          <w:sz w:val="18"/>
          <w:u w:val="single"/>
        </w:rPr>
        <w:t>Literatura:</w:t>
      </w:r>
      <w:r>
        <w:rPr>
          <w:noProof/>
          <w:sz w:val="18"/>
        </w:rPr>
        <w:tab/>
      </w:r>
      <w:r>
        <w:rPr>
          <w:noProof/>
          <w:sz w:val="18"/>
        </w:rPr>
        <w:fldChar w:fldCharType="begin"/>
      </w:r>
      <w:r>
        <w:rPr>
          <w:noProof/>
          <w:sz w:val="18"/>
        </w:rPr>
        <w:instrText xml:space="preserve"> PAGEREF _Toc464794511 \h </w:instrText>
      </w:r>
      <w:r>
        <w:rPr>
          <w:noProof/>
          <w:sz w:val="18"/>
        </w:rPr>
      </w:r>
      <w:r>
        <w:rPr>
          <w:noProof/>
          <w:sz w:val="18"/>
        </w:rPr>
        <w:fldChar w:fldCharType="separate"/>
      </w:r>
      <w:r>
        <w:rPr>
          <w:noProof/>
          <w:sz w:val="18"/>
        </w:rPr>
        <w:t>24</w:t>
      </w:r>
      <w:r>
        <w:rPr>
          <w:noProof/>
          <w:sz w:val="18"/>
        </w:rPr>
        <w:fldChar w:fldCharType="end"/>
      </w:r>
    </w:p>
    <w:p w:rsidR="00A81CD8" w:rsidRDefault="00F03A4F">
      <w:pPr>
        <w:jc w:val="both"/>
        <w:rPr>
          <w:b/>
          <w:caps/>
          <w:sz w:val="24"/>
        </w:rPr>
      </w:pPr>
      <w:r>
        <w:rPr>
          <w:b/>
          <w:caps/>
          <w:sz w:val="18"/>
        </w:rPr>
        <w:fldChar w:fldCharType="end"/>
      </w:r>
    </w:p>
    <w:p w:rsidR="00A81CD8" w:rsidRDefault="00F03A4F">
      <w:pPr>
        <w:pStyle w:val="Heading1"/>
        <w:rPr>
          <w:sz w:val="32"/>
          <w:u w:val="single"/>
        </w:rPr>
      </w:pPr>
      <w:bookmarkStart w:id="49" w:name="_Toc464794511"/>
      <w:r>
        <w:rPr>
          <w:sz w:val="32"/>
        </w:rPr>
        <w:t xml:space="preserve">17. </w:t>
      </w:r>
      <w:r>
        <w:rPr>
          <w:sz w:val="32"/>
          <w:u w:val="single"/>
        </w:rPr>
        <w:t>Literatura:</w:t>
      </w:r>
      <w:bookmarkEnd w:id="49"/>
    </w:p>
    <w:p w:rsidR="00A81CD8" w:rsidRDefault="00A81CD8">
      <w:pPr>
        <w:pStyle w:val="BodyText"/>
        <w:jc w:val="both"/>
        <w:rPr>
          <w:sz w:val="24"/>
        </w:rPr>
      </w:pPr>
    </w:p>
    <w:p w:rsidR="00A81CD8" w:rsidRDefault="00F03A4F" w:rsidP="00F03A4F">
      <w:pPr>
        <w:pStyle w:val="BodyText"/>
        <w:numPr>
          <w:ilvl w:val="0"/>
          <w:numId w:val="18"/>
        </w:numPr>
        <w:jc w:val="both"/>
        <w:rPr>
          <w:sz w:val="24"/>
        </w:rPr>
      </w:pPr>
      <w:r>
        <w:rPr>
          <w:b/>
          <w:sz w:val="26"/>
        </w:rPr>
        <w:t>Afrika južno od Sahare, Dežele in ljudje; Založba Mladinska knjiga, Ljubljana 1993</w:t>
      </w:r>
    </w:p>
    <w:p w:rsidR="00A81CD8" w:rsidRDefault="00F03A4F" w:rsidP="00F03A4F">
      <w:pPr>
        <w:pStyle w:val="BodyText"/>
        <w:numPr>
          <w:ilvl w:val="0"/>
          <w:numId w:val="18"/>
        </w:numPr>
        <w:jc w:val="both"/>
        <w:rPr>
          <w:sz w:val="24"/>
        </w:rPr>
      </w:pPr>
      <w:r>
        <w:rPr>
          <w:b/>
          <w:sz w:val="26"/>
        </w:rPr>
        <w:t>Regionalna geografija sveta, S. Brinovec, M. Jeršič, M.M. Klemenčič, F. Lovrenčak; Založba Mladinska knjiga, Ljubljana 1999</w:t>
      </w:r>
    </w:p>
    <w:p w:rsidR="00A81CD8" w:rsidRDefault="00F03A4F" w:rsidP="00F03A4F">
      <w:pPr>
        <w:pStyle w:val="BodyText"/>
        <w:numPr>
          <w:ilvl w:val="0"/>
          <w:numId w:val="18"/>
        </w:numPr>
        <w:jc w:val="both"/>
        <w:rPr>
          <w:sz w:val="24"/>
        </w:rPr>
      </w:pPr>
      <w:r>
        <w:rPr>
          <w:b/>
          <w:sz w:val="26"/>
        </w:rPr>
        <w:t>Internet-slike, himna</w:t>
      </w:r>
    </w:p>
    <w:p w:rsidR="00A81CD8" w:rsidRDefault="00F03A4F" w:rsidP="00F03A4F">
      <w:pPr>
        <w:pStyle w:val="BodyText"/>
        <w:numPr>
          <w:ilvl w:val="0"/>
          <w:numId w:val="18"/>
        </w:numPr>
        <w:jc w:val="both"/>
        <w:rPr>
          <w:sz w:val="24"/>
        </w:rPr>
      </w:pPr>
      <w:r>
        <w:rPr>
          <w:b/>
          <w:sz w:val="26"/>
        </w:rPr>
        <w:t>Družinska enciklopedija Guinnes; Založba Slovenska knjiga</w:t>
      </w:r>
    </w:p>
    <w:p w:rsidR="00A81CD8" w:rsidRDefault="00F03A4F" w:rsidP="00F03A4F">
      <w:pPr>
        <w:pStyle w:val="BodyText"/>
        <w:numPr>
          <w:ilvl w:val="0"/>
          <w:numId w:val="18"/>
        </w:numPr>
        <w:jc w:val="both"/>
        <w:rPr>
          <w:sz w:val="24"/>
        </w:rPr>
      </w:pPr>
      <w:r>
        <w:rPr>
          <w:b/>
          <w:sz w:val="26"/>
        </w:rPr>
        <w:t>Brehm v barvah, Velika knjiga o živalih, Alfred Edmund Brehm; Cankarjeva založba, Ljubljana 1986 (tretja izdaja)</w:t>
      </w:r>
    </w:p>
    <w:p w:rsidR="00A81CD8" w:rsidRDefault="00A81CD8">
      <w:pPr>
        <w:pStyle w:val="BodyText"/>
        <w:jc w:val="both"/>
        <w:rPr>
          <w:sz w:val="24"/>
        </w:rPr>
      </w:pPr>
    </w:p>
    <w:p w:rsidR="00A81CD8" w:rsidRDefault="00A81CD8">
      <w:pPr>
        <w:jc w:val="both"/>
        <w:rPr>
          <w:sz w:val="24"/>
        </w:rPr>
      </w:pPr>
    </w:p>
    <w:p w:rsidR="00A81CD8" w:rsidRDefault="00A81CD8">
      <w:pPr>
        <w:jc w:val="both"/>
        <w:rPr>
          <w:sz w:val="24"/>
        </w:rPr>
      </w:pPr>
    </w:p>
    <w:p w:rsidR="00A81CD8" w:rsidRDefault="00A81CD8">
      <w:pPr>
        <w:jc w:val="both"/>
        <w:rPr>
          <w:sz w:val="24"/>
        </w:rPr>
      </w:pPr>
    </w:p>
    <w:sectPr w:rsidR="00A81CD8">
      <w:headerReference w:type="default" r:id="rId12"/>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4CE7" w:rsidRDefault="00D34CE7">
      <w:r>
        <w:separator/>
      </w:r>
    </w:p>
  </w:endnote>
  <w:endnote w:type="continuationSeparator" w:id="0">
    <w:p w:rsidR="00D34CE7" w:rsidRDefault="00D34C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4CE7" w:rsidRDefault="00D34CE7">
      <w:r>
        <w:separator/>
      </w:r>
    </w:p>
  </w:footnote>
  <w:footnote w:type="continuationSeparator" w:id="0">
    <w:p w:rsidR="00D34CE7" w:rsidRDefault="00D34C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1CD8" w:rsidRDefault="00F03A4F">
    <w:pPr>
      <w:pStyle w:val="Header"/>
    </w:pPr>
    <w:r>
      <w:rPr>
        <w:snapToGrid w:val="0"/>
      </w:rPr>
      <w:t>Seminarska naloga: Nigerija</w:t>
    </w:r>
    <w:r>
      <w:rPr>
        <w:snapToGrid w:val="0"/>
      </w:rPr>
      <w:tab/>
      <w:t xml:space="preserve">Stran </w:t>
    </w:r>
    <w:r>
      <w:rPr>
        <w:snapToGrid w:val="0"/>
      </w:rPr>
      <w:fldChar w:fldCharType="begin"/>
    </w:r>
    <w:r>
      <w:rPr>
        <w:snapToGrid w:val="0"/>
      </w:rPr>
      <w:instrText xml:space="preserve"> PAGE </w:instrText>
    </w:r>
    <w:r>
      <w:rPr>
        <w:snapToGrid w:val="0"/>
      </w:rPr>
      <w:fldChar w:fldCharType="separate"/>
    </w:r>
    <w:r>
      <w:rPr>
        <w:noProof/>
        <w:snapToGrid w:val="0"/>
      </w:rPr>
      <w:t>23</w:t>
    </w:r>
    <w:r>
      <w:rPr>
        <w:snapToGrid w:val="0"/>
      </w:rPr>
      <w:fldChar w:fldCharType="end"/>
    </w:r>
    <w:r>
      <w:rPr>
        <w:snapToGrid w:val="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C4705"/>
    <w:multiLevelType w:val="singleLevel"/>
    <w:tmpl w:val="359E3A8C"/>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11D6BC7"/>
    <w:multiLevelType w:val="singleLevel"/>
    <w:tmpl w:val="07082A88"/>
    <w:lvl w:ilvl="0">
      <w:numFmt w:val="bullet"/>
      <w:lvlText w:val=""/>
      <w:lvlJc w:val="left"/>
      <w:pPr>
        <w:tabs>
          <w:tab w:val="num" w:pos="420"/>
        </w:tabs>
        <w:ind w:left="420" w:hanging="360"/>
      </w:pPr>
      <w:rPr>
        <w:rFonts w:ascii="Webdings" w:hAnsi="Webdings" w:hint="default"/>
      </w:rPr>
    </w:lvl>
  </w:abstractNum>
  <w:abstractNum w:abstractNumId="2" w15:restartNumberingAfterBreak="0">
    <w:nsid w:val="01AC42CC"/>
    <w:multiLevelType w:val="singleLevel"/>
    <w:tmpl w:val="EE224B42"/>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035A5023"/>
    <w:multiLevelType w:val="singleLevel"/>
    <w:tmpl w:val="90FC847C"/>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041E1D26"/>
    <w:multiLevelType w:val="singleLevel"/>
    <w:tmpl w:val="E1B0E098"/>
    <w:lvl w:ilvl="0">
      <w:start w:val="1"/>
      <w:numFmt w:val="bullet"/>
      <w:lvlText w:val=""/>
      <w:lvlJc w:val="left"/>
      <w:pPr>
        <w:tabs>
          <w:tab w:val="num" w:pos="360"/>
        </w:tabs>
        <w:ind w:left="360" w:hanging="360"/>
      </w:pPr>
      <w:rPr>
        <w:rFonts w:ascii="Webdings" w:hAnsi="Webdings" w:hint="default"/>
      </w:rPr>
    </w:lvl>
  </w:abstractNum>
  <w:abstractNum w:abstractNumId="5" w15:restartNumberingAfterBreak="0">
    <w:nsid w:val="048C11FB"/>
    <w:multiLevelType w:val="singleLevel"/>
    <w:tmpl w:val="359E3A8C"/>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06261EDB"/>
    <w:multiLevelType w:val="singleLevel"/>
    <w:tmpl w:val="359E3A8C"/>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06686F1C"/>
    <w:multiLevelType w:val="singleLevel"/>
    <w:tmpl w:val="AFFC038C"/>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06FC3462"/>
    <w:multiLevelType w:val="singleLevel"/>
    <w:tmpl w:val="32286EA4"/>
    <w:lvl w:ilvl="0">
      <w:start w:val="1"/>
      <w:numFmt w:val="bullet"/>
      <w:lvlText w:val=""/>
      <w:lvlJc w:val="left"/>
      <w:pPr>
        <w:tabs>
          <w:tab w:val="num" w:pos="360"/>
        </w:tabs>
        <w:ind w:left="360" w:hanging="360"/>
      </w:pPr>
      <w:rPr>
        <w:rFonts w:ascii="Webdings" w:hAnsi="Webdings" w:hint="default"/>
      </w:rPr>
    </w:lvl>
  </w:abstractNum>
  <w:abstractNum w:abstractNumId="9" w15:restartNumberingAfterBreak="0">
    <w:nsid w:val="09F23C84"/>
    <w:multiLevelType w:val="singleLevel"/>
    <w:tmpl w:val="359E3A8C"/>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0BE15D73"/>
    <w:multiLevelType w:val="singleLevel"/>
    <w:tmpl w:val="AFFC038C"/>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0BFF6E2A"/>
    <w:multiLevelType w:val="singleLevel"/>
    <w:tmpl w:val="90FC847C"/>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0F475293"/>
    <w:multiLevelType w:val="singleLevel"/>
    <w:tmpl w:val="0F601F1A"/>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106B1BCC"/>
    <w:multiLevelType w:val="singleLevel"/>
    <w:tmpl w:val="1CE03FCE"/>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139E54A6"/>
    <w:multiLevelType w:val="singleLevel"/>
    <w:tmpl w:val="359E3A8C"/>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19DE1CCD"/>
    <w:multiLevelType w:val="singleLevel"/>
    <w:tmpl w:val="359E3A8C"/>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1B287EEE"/>
    <w:multiLevelType w:val="singleLevel"/>
    <w:tmpl w:val="90FC847C"/>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1B30403B"/>
    <w:multiLevelType w:val="singleLevel"/>
    <w:tmpl w:val="359E3A8C"/>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1C9F392F"/>
    <w:multiLevelType w:val="singleLevel"/>
    <w:tmpl w:val="359E3A8C"/>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1D50366A"/>
    <w:multiLevelType w:val="singleLevel"/>
    <w:tmpl w:val="AFFC038C"/>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1E29325A"/>
    <w:multiLevelType w:val="singleLevel"/>
    <w:tmpl w:val="359E3A8C"/>
    <w:lvl w:ilvl="0">
      <w:start w:val="1"/>
      <w:numFmt w:val="bullet"/>
      <w:lvlText w:val=""/>
      <w:lvlJc w:val="left"/>
      <w:pPr>
        <w:tabs>
          <w:tab w:val="num" w:pos="360"/>
        </w:tabs>
        <w:ind w:left="360" w:hanging="360"/>
      </w:pPr>
      <w:rPr>
        <w:rFonts w:ascii="Wingdings" w:hAnsi="Wingdings" w:hint="default"/>
      </w:rPr>
    </w:lvl>
  </w:abstractNum>
  <w:abstractNum w:abstractNumId="21" w15:restartNumberingAfterBreak="0">
    <w:nsid w:val="219051A9"/>
    <w:multiLevelType w:val="singleLevel"/>
    <w:tmpl w:val="359E3A8C"/>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21D1160A"/>
    <w:multiLevelType w:val="singleLevel"/>
    <w:tmpl w:val="E1B0E098"/>
    <w:lvl w:ilvl="0">
      <w:start w:val="1"/>
      <w:numFmt w:val="bullet"/>
      <w:lvlText w:val=""/>
      <w:lvlJc w:val="left"/>
      <w:pPr>
        <w:tabs>
          <w:tab w:val="num" w:pos="360"/>
        </w:tabs>
        <w:ind w:left="360" w:hanging="360"/>
      </w:pPr>
      <w:rPr>
        <w:rFonts w:ascii="Webdings" w:hAnsi="Webdings" w:hint="default"/>
      </w:rPr>
    </w:lvl>
  </w:abstractNum>
  <w:abstractNum w:abstractNumId="23" w15:restartNumberingAfterBreak="0">
    <w:nsid w:val="230E0893"/>
    <w:multiLevelType w:val="singleLevel"/>
    <w:tmpl w:val="359E3A8C"/>
    <w:lvl w:ilvl="0">
      <w:start w:val="1"/>
      <w:numFmt w:val="bullet"/>
      <w:lvlText w:val=""/>
      <w:lvlJc w:val="left"/>
      <w:pPr>
        <w:tabs>
          <w:tab w:val="num" w:pos="360"/>
        </w:tabs>
        <w:ind w:left="360" w:hanging="360"/>
      </w:pPr>
      <w:rPr>
        <w:rFonts w:ascii="Wingdings" w:hAnsi="Wingdings" w:hint="default"/>
      </w:rPr>
    </w:lvl>
  </w:abstractNum>
  <w:abstractNum w:abstractNumId="24" w15:restartNumberingAfterBreak="0">
    <w:nsid w:val="26B24051"/>
    <w:multiLevelType w:val="singleLevel"/>
    <w:tmpl w:val="04240005"/>
    <w:lvl w:ilvl="0">
      <w:start w:val="1"/>
      <w:numFmt w:val="bullet"/>
      <w:lvlText w:val=""/>
      <w:lvlJc w:val="left"/>
      <w:pPr>
        <w:tabs>
          <w:tab w:val="num" w:pos="360"/>
        </w:tabs>
        <w:ind w:left="360" w:hanging="360"/>
      </w:pPr>
      <w:rPr>
        <w:rFonts w:ascii="Wingdings" w:hAnsi="Wingdings" w:hint="default"/>
      </w:rPr>
    </w:lvl>
  </w:abstractNum>
  <w:abstractNum w:abstractNumId="25" w15:restartNumberingAfterBreak="0">
    <w:nsid w:val="272C6F68"/>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6" w15:restartNumberingAfterBreak="0">
    <w:nsid w:val="2A5419B2"/>
    <w:multiLevelType w:val="singleLevel"/>
    <w:tmpl w:val="359E3A8C"/>
    <w:lvl w:ilvl="0">
      <w:start w:val="1"/>
      <w:numFmt w:val="bullet"/>
      <w:lvlText w:val=""/>
      <w:lvlJc w:val="left"/>
      <w:pPr>
        <w:tabs>
          <w:tab w:val="num" w:pos="360"/>
        </w:tabs>
        <w:ind w:left="360" w:hanging="360"/>
      </w:pPr>
      <w:rPr>
        <w:rFonts w:ascii="Wingdings" w:hAnsi="Wingdings" w:hint="default"/>
      </w:rPr>
    </w:lvl>
  </w:abstractNum>
  <w:abstractNum w:abstractNumId="27" w15:restartNumberingAfterBreak="0">
    <w:nsid w:val="2AE24B15"/>
    <w:multiLevelType w:val="singleLevel"/>
    <w:tmpl w:val="6106C23A"/>
    <w:lvl w:ilvl="0">
      <w:start w:val="1"/>
      <w:numFmt w:val="bullet"/>
      <w:lvlText w:val=""/>
      <w:lvlJc w:val="left"/>
      <w:pPr>
        <w:tabs>
          <w:tab w:val="num" w:pos="360"/>
        </w:tabs>
        <w:ind w:left="360" w:hanging="360"/>
      </w:pPr>
      <w:rPr>
        <w:rFonts w:ascii="Webdings" w:hAnsi="Webdings" w:hint="default"/>
      </w:rPr>
    </w:lvl>
  </w:abstractNum>
  <w:abstractNum w:abstractNumId="28" w15:restartNumberingAfterBreak="0">
    <w:nsid w:val="2E547860"/>
    <w:multiLevelType w:val="singleLevel"/>
    <w:tmpl w:val="AFFC038C"/>
    <w:lvl w:ilvl="0">
      <w:start w:val="1"/>
      <w:numFmt w:val="bullet"/>
      <w:lvlText w:val=""/>
      <w:lvlJc w:val="left"/>
      <w:pPr>
        <w:tabs>
          <w:tab w:val="num" w:pos="360"/>
        </w:tabs>
        <w:ind w:left="360" w:hanging="360"/>
      </w:pPr>
      <w:rPr>
        <w:rFonts w:ascii="Wingdings" w:hAnsi="Wingdings" w:hint="default"/>
      </w:rPr>
    </w:lvl>
  </w:abstractNum>
  <w:abstractNum w:abstractNumId="29" w15:restartNumberingAfterBreak="0">
    <w:nsid w:val="2F1E51F9"/>
    <w:multiLevelType w:val="singleLevel"/>
    <w:tmpl w:val="359E3A8C"/>
    <w:lvl w:ilvl="0">
      <w:start w:val="1"/>
      <w:numFmt w:val="bullet"/>
      <w:lvlText w:val=""/>
      <w:lvlJc w:val="left"/>
      <w:pPr>
        <w:tabs>
          <w:tab w:val="num" w:pos="360"/>
        </w:tabs>
        <w:ind w:left="360" w:hanging="360"/>
      </w:pPr>
      <w:rPr>
        <w:rFonts w:ascii="Wingdings" w:hAnsi="Wingdings" w:hint="default"/>
      </w:rPr>
    </w:lvl>
  </w:abstractNum>
  <w:abstractNum w:abstractNumId="30" w15:restartNumberingAfterBreak="0">
    <w:nsid w:val="311D569E"/>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31" w15:restartNumberingAfterBreak="0">
    <w:nsid w:val="354B2BFF"/>
    <w:multiLevelType w:val="singleLevel"/>
    <w:tmpl w:val="359E3A8C"/>
    <w:lvl w:ilvl="0">
      <w:start w:val="1"/>
      <w:numFmt w:val="bullet"/>
      <w:lvlText w:val=""/>
      <w:lvlJc w:val="left"/>
      <w:pPr>
        <w:tabs>
          <w:tab w:val="num" w:pos="360"/>
        </w:tabs>
        <w:ind w:left="360" w:hanging="360"/>
      </w:pPr>
      <w:rPr>
        <w:rFonts w:ascii="Wingdings" w:hAnsi="Wingdings" w:hint="default"/>
      </w:rPr>
    </w:lvl>
  </w:abstractNum>
  <w:abstractNum w:abstractNumId="32" w15:restartNumberingAfterBreak="0">
    <w:nsid w:val="37922AE1"/>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33" w15:restartNumberingAfterBreak="0">
    <w:nsid w:val="3C320A38"/>
    <w:multiLevelType w:val="singleLevel"/>
    <w:tmpl w:val="359E3A8C"/>
    <w:lvl w:ilvl="0">
      <w:start w:val="1"/>
      <w:numFmt w:val="bullet"/>
      <w:lvlText w:val=""/>
      <w:lvlJc w:val="left"/>
      <w:pPr>
        <w:tabs>
          <w:tab w:val="num" w:pos="360"/>
        </w:tabs>
        <w:ind w:left="360" w:hanging="360"/>
      </w:pPr>
      <w:rPr>
        <w:rFonts w:ascii="Wingdings" w:hAnsi="Wingdings" w:hint="default"/>
      </w:rPr>
    </w:lvl>
  </w:abstractNum>
  <w:abstractNum w:abstractNumId="34" w15:restartNumberingAfterBreak="0">
    <w:nsid w:val="3F9335F9"/>
    <w:multiLevelType w:val="singleLevel"/>
    <w:tmpl w:val="359E3A8C"/>
    <w:lvl w:ilvl="0">
      <w:start w:val="1"/>
      <w:numFmt w:val="bullet"/>
      <w:lvlText w:val=""/>
      <w:lvlJc w:val="left"/>
      <w:pPr>
        <w:tabs>
          <w:tab w:val="num" w:pos="360"/>
        </w:tabs>
        <w:ind w:left="360" w:hanging="360"/>
      </w:pPr>
      <w:rPr>
        <w:rFonts w:ascii="Wingdings" w:hAnsi="Wingdings" w:hint="default"/>
      </w:rPr>
    </w:lvl>
  </w:abstractNum>
  <w:abstractNum w:abstractNumId="35" w15:restartNumberingAfterBreak="0">
    <w:nsid w:val="3FF97D77"/>
    <w:multiLevelType w:val="singleLevel"/>
    <w:tmpl w:val="359E3A8C"/>
    <w:lvl w:ilvl="0">
      <w:start w:val="1"/>
      <w:numFmt w:val="bullet"/>
      <w:lvlText w:val=""/>
      <w:lvlJc w:val="left"/>
      <w:pPr>
        <w:tabs>
          <w:tab w:val="num" w:pos="360"/>
        </w:tabs>
        <w:ind w:left="360" w:hanging="360"/>
      </w:pPr>
      <w:rPr>
        <w:rFonts w:ascii="Wingdings" w:hAnsi="Wingdings" w:hint="default"/>
      </w:rPr>
    </w:lvl>
  </w:abstractNum>
  <w:abstractNum w:abstractNumId="36" w15:restartNumberingAfterBreak="0">
    <w:nsid w:val="44A534CB"/>
    <w:multiLevelType w:val="singleLevel"/>
    <w:tmpl w:val="6106C23A"/>
    <w:lvl w:ilvl="0">
      <w:start w:val="1"/>
      <w:numFmt w:val="bullet"/>
      <w:lvlText w:val=""/>
      <w:lvlJc w:val="left"/>
      <w:pPr>
        <w:tabs>
          <w:tab w:val="num" w:pos="360"/>
        </w:tabs>
        <w:ind w:left="360" w:hanging="360"/>
      </w:pPr>
      <w:rPr>
        <w:rFonts w:ascii="Webdings" w:hAnsi="Webdings" w:hint="default"/>
      </w:rPr>
    </w:lvl>
  </w:abstractNum>
  <w:abstractNum w:abstractNumId="37" w15:restartNumberingAfterBreak="0">
    <w:nsid w:val="46723D73"/>
    <w:multiLevelType w:val="singleLevel"/>
    <w:tmpl w:val="359E3A8C"/>
    <w:lvl w:ilvl="0">
      <w:start w:val="1"/>
      <w:numFmt w:val="bullet"/>
      <w:lvlText w:val=""/>
      <w:lvlJc w:val="left"/>
      <w:pPr>
        <w:tabs>
          <w:tab w:val="num" w:pos="360"/>
        </w:tabs>
        <w:ind w:left="360" w:hanging="360"/>
      </w:pPr>
      <w:rPr>
        <w:rFonts w:ascii="Wingdings" w:hAnsi="Wingdings" w:hint="default"/>
      </w:rPr>
    </w:lvl>
  </w:abstractNum>
  <w:abstractNum w:abstractNumId="38" w15:restartNumberingAfterBreak="0">
    <w:nsid w:val="467671B9"/>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39" w15:restartNumberingAfterBreak="0">
    <w:nsid w:val="46C4017F"/>
    <w:multiLevelType w:val="singleLevel"/>
    <w:tmpl w:val="0F601F1A"/>
    <w:lvl w:ilvl="0">
      <w:start w:val="1"/>
      <w:numFmt w:val="bullet"/>
      <w:lvlText w:val=""/>
      <w:lvlJc w:val="left"/>
      <w:pPr>
        <w:tabs>
          <w:tab w:val="num" w:pos="360"/>
        </w:tabs>
        <w:ind w:left="360" w:hanging="360"/>
      </w:pPr>
      <w:rPr>
        <w:rFonts w:ascii="Wingdings" w:hAnsi="Wingdings" w:hint="default"/>
      </w:rPr>
    </w:lvl>
  </w:abstractNum>
  <w:abstractNum w:abstractNumId="40" w15:restartNumberingAfterBreak="0">
    <w:nsid w:val="49E21C50"/>
    <w:multiLevelType w:val="singleLevel"/>
    <w:tmpl w:val="359E3A8C"/>
    <w:lvl w:ilvl="0">
      <w:start w:val="1"/>
      <w:numFmt w:val="bullet"/>
      <w:lvlText w:val=""/>
      <w:lvlJc w:val="left"/>
      <w:pPr>
        <w:tabs>
          <w:tab w:val="num" w:pos="360"/>
        </w:tabs>
        <w:ind w:left="360" w:hanging="360"/>
      </w:pPr>
      <w:rPr>
        <w:rFonts w:ascii="Wingdings" w:hAnsi="Wingdings" w:hint="default"/>
      </w:rPr>
    </w:lvl>
  </w:abstractNum>
  <w:abstractNum w:abstractNumId="41" w15:restartNumberingAfterBreak="0">
    <w:nsid w:val="4A346FB4"/>
    <w:multiLevelType w:val="singleLevel"/>
    <w:tmpl w:val="04240005"/>
    <w:lvl w:ilvl="0">
      <w:start w:val="1"/>
      <w:numFmt w:val="bullet"/>
      <w:lvlText w:val=""/>
      <w:lvlJc w:val="left"/>
      <w:pPr>
        <w:tabs>
          <w:tab w:val="num" w:pos="360"/>
        </w:tabs>
        <w:ind w:left="360" w:hanging="360"/>
      </w:pPr>
      <w:rPr>
        <w:rFonts w:ascii="Wingdings" w:hAnsi="Wingdings" w:hint="default"/>
      </w:rPr>
    </w:lvl>
  </w:abstractNum>
  <w:abstractNum w:abstractNumId="42" w15:restartNumberingAfterBreak="0">
    <w:nsid w:val="4EE9058D"/>
    <w:multiLevelType w:val="singleLevel"/>
    <w:tmpl w:val="E1B0E098"/>
    <w:lvl w:ilvl="0">
      <w:start w:val="1"/>
      <w:numFmt w:val="bullet"/>
      <w:lvlText w:val=""/>
      <w:lvlJc w:val="left"/>
      <w:pPr>
        <w:tabs>
          <w:tab w:val="num" w:pos="360"/>
        </w:tabs>
        <w:ind w:left="360" w:hanging="360"/>
      </w:pPr>
      <w:rPr>
        <w:rFonts w:ascii="Webdings" w:hAnsi="Webdings" w:hint="default"/>
      </w:rPr>
    </w:lvl>
  </w:abstractNum>
  <w:abstractNum w:abstractNumId="43" w15:restartNumberingAfterBreak="0">
    <w:nsid w:val="52252559"/>
    <w:multiLevelType w:val="singleLevel"/>
    <w:tmpl w:val="AFFC038C"/>
    <w:lvl w:ilvl="0">
      <w:start w:val="1"/>
      <w:numFmt w:val="bullet"/>
      <w:lvlText w:val=""/>
      <w:lvlJc w:val="left"/>
      <w:pPr>
        <w:tabs>
          <w:tab w:val="num" w:pos="360"/>
        </w:tabs>
        <w:ind w:left="360" w:hanging="360"/>
      </w:pPr>
      <w:rPr>
        <w:rFonts w:ascii="Wingdings" w:hAnsi="Wingdings" w:hint="default"/>
      </w:rPr>
    </w:lvl>
  </w:abstractNum>
  <w:abstractNum w:abstractNumId="44" w15:restartNumberingAfterBreak="0">
    <w:nsid w:val="52FB2F13"/>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45" w15:restartNumberingAfterBreak="0">
    <w:nsid w:val="54F627A5"/>
    <w:multiLevelType w:val="singleLevel"/>
    <w:tmpl w:val="32286EA4"/>
    <w:lvl w:ilvl="0">
      <w:start w:val="1"/>
      <w:numFmt w:val="bullet"/>
      <w:lvlText w:val=""/>
      <w:lvlJc w:val="left"/>
      <w:pPr>
        <w:tabs>
          <w:tab w:val="num" w:pos="360"/>
        </w:tabs>
        <w:ind w:left="360" w:hanging="360"/>
      </w:pPr>
      <w:rPr>
        <w:rFonts w:ascii="Webdings" w:hAnsi="Webdings" w:hint="default"/>
      </w:rPr>
    </w:lvl>
  </w:abstractNum>
  <w:abstractNum w:abstractNumId="46" w15:restartNumberingAfterBreak="0">
    <w:nsid w:val="56A41F69"/>
    <w:multiLevelType w:val="singleLevel"/>
    <w:tmpl w:val="359E3A8C"/>
    <w:lvl w:ilvl="0">
      <w:start w:val="1"/>
      <w:numFmt w:val="bullet"/>
      <w:lvlText w:val=""/>
      <w:lvlJc w:val="left"/>
      <w:pPr>
        <w:tabs>
          <w:tab w:val="num" w:pos="360"/>
        </w:tabs>
        <w:ind w:left="360" w:hanging="360"/>
      </w:pPr>
      <w:rPr>
        <w:rFonts w:ascii="Wingdings" w:hAnsi="Wingdings" w:hint="default"/>
      </w:rPr>
    </w:lvl>
  </w:abstractNum>
  <w:abstractNum w:abstractNumId="47" w15:restartNumberingAfterBreak="0">
    <w:nsid w:val="5C625D9D"/>
    <w:multiLevelType w:val="singleLevel"/>
    <w:tmpl w:val="359E3A8C"/>
    <w:lvl w:ilvl="0">
      <w:start w:val="1"/>
      <w:numFmt w:val="bullet"/>
      <w:lvlText w:val=""/>
      <w:lvlJc w:val="left"/>
      <w:pPr>
        <w:tabs>
          <w:tab w:val="num" w:pos="360"/>
        </w:tabs>
        <w:ind w:left="360" w:hanging="360"/>
      </w:pPr>
      <w:rPr>
        <w:rFonts w:ascii="Wingdings" w:hAnsi="Wingdings" w:hint="default"/>
      </w:rPr>
    </w:lvl>
  </w:abstractNum>
  <w:abstractNum w:abstractNumId="48" w15:restartNumberingAfterBreak="0">
    <w:nsid w:val="5EED7DCF"/>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49" w15:restartNumberingAfterBreak="0">
    <w:nsid w:val="5FD06C03"/>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50" w15:restartNumberingAfterBreak="0">
    <w:nsid w:val="612D3A66"/>
    <w:multiLevelType w:val="singleLevel"/>
    <w:tmpl w:val="359E3A8C"/>
    <w:lvl w:ilvl="0">
      <w:start w:val="1"/>
      <w:numFmt w:val="bullet"/>
      <w:lvlText w:val=""/>
      <w:lvlJc w:val="left"/>
      <w:pPr>
        <w:tabs>
          <w:tab w:val="num" w:pos="360"/>
        </w:tabs>
        <w:ind w:left="360" w:hanging="360"/>
      </w:pPr>
      <w:rPr>
        <w:rFonts w:ascii="Wingdings" w:hAnsi="Wingdings" w:hint="default"/>
      </w:rPr>
    </w:lvl>
  </w:abstractNum>
  <w:abstractNum w:abstractNumId="51" w15:restartNumberingAfterBreak="0">
    <w:nsid w:val="63697443"/>
    <w:multiLevelType w:val="singleLevel"/>
    <w:tmpl w:val="E1B0E098"/>
    <w:lvl w:ilvl="0">
      <w:start w:val="1"/>
      <w:numFmt w:val="bullet"/>
      <w:lvlText w:val=""/>
      <w:lvlJc w:val="left"/>
      <w:pPr>
        <w:tabs>
          <w:tab w:val="num" w:pos="360"/>
        </w:tabs>
        <w:ind w:left="360" w:hanging="360"/>
      </w:pPr>
      <w:rPr>
        <w:rFonts w:ascii="Webdings" w:hAnsi="Webdings" w:hint="default"/>
      </w:rPr>
    </w:lvl>
  </w:abstractNum>
  <w:abstractNum w:abstractNumId="52" w15:restartNumberingAfterBreak="0">
    <w:nsid w:val="638B06DA"/>
    <w:multiLevelType w:val="singleLevel"/>
    <w:tmpl w:val="07082A88"/>
    <w:lvl w:ilvl="0">
      <w:numFmt w:val="bullet"/>
      <w:lvlText w:val=""/>
      <w:lvlJc w:val="left"/>
      <w:pPr>
        <w:tabs>
          <w:tab w:val="num" w:pos="420"/>
        </w:tabs>
        <w:ind w:left="420" w:hanging="360"/>
      </w:pPr>
      <w:rPr>
        <w:rFonts w:ascii="Webdings" w:hAnsi="Webdings" w:hint="default"/>
      </w:rPr>
    </w:lvl>
  </w:abstractNum>
  <w:abstractNum w:abstractNumId="53" w15:restartNumberingAfterBreak="0">
    <w:nsid w:val="672368D8"/>
    <w:multiLevelType w:val="singleLevel"/>
    <w:tmpl w:val="07082A88"/>
    <w:lvl w:ilvl="0">
      <w:numFmt w:val="bullet"/>
      <w:lvlText w:val=""/>
      <w:lvlJc w:val="left"/>
      <w:pPr>
        <w:tabs>
          <w:tab w:val="num" w:pos="420"/>
        </w:tabs>
        <w:ind w:left="420" w:hanging="360"/>
      </w:pPr>
      <w:rPr>
        <w:rFonts w:ascii="Webdings" w:hAnsi="Webdings" w:hint="default"/>
      </w:rPr>
    </w:lvl>
  </w:abstractNum>
  <w:abstractNum w:abstractNumId="54" w15:restartNumberingAfterBreak="0">
    <w:nsid w:val="6B806E3B"/>
    <w:multiLevelType w:val="singleLevel"/>
    <w:tmpl w:val="E1B0E098"/>
    <w:lvl w:ilvl="0">
      <w:start w:val="1"/>
      <w:numFmt w:val="bullet"/>
      <w:lvlText w:val=""/>
      <w:lvlJc w:val="left"/>
      <w:pPr>
        <w:tabs>
          <w:tab w:val="num" w:pos="360"/>
        </w:tabs>
        <w:ind w:left="360" w:hanging="360"/>
      </w:pPr>
      <w:rPr>
        <w:rFonts w:ascii="Webdings" w:hAnsi="Webdings" w:hint="default"/>
      </w:rPr>
    </w:lvl>
  </w:abstractNum>
  <w:abstractNum w:abstractNumId="55" w15:restartNumberingAfterBreak="0">
    <w:nsid w:val="6C193D05"/>
    <w:multiLevelType w:val="singleLevel"/>
    <w:tmpl w:val="32286EA4"/>
    <w:lvl w:ilvl="0">
      <w:start w:val="1"/>
      <w:numFmt w:val="bullet"/>
      <w:lvlText w:val=""/>
      <w:lvlJc w:val="left"/>
      <w:pPr>
        <w:tabs>
          <w:tab w:val="num" w:pos="360"/>
        </w:tabs>
        <w:ind w:left="360" w:hanging="360"/>
      </w:pPr>
      <w:rPr>
        <w:rFonts w:ascii="Webdings" w:hAnsi="Webdings" w:hint="default"/>
      </w:rPr>
    </w:lvl>
  </w:abstractNum>
  <w:abstractNum w:abstractNumId="56" w15:restartNumberingAfterBreak="0">
    <w:nsid w:val="6CFB2852"/>
    <w:multiLevelType w:val="singleLevel"/>
    <w:tmpl w:val="359E3A8C"/>
    <w:lvl w:ilvl="0">
      <w:start w:val="1"/>
      <w:numFmt w:val="bullet"/>
      <w:lvlText w:val=""/>
      <w:lvlJc w:val="left"/>
      <w:pPr>
        <w:tabs>
          <w:tab w:val="num" w:pos="360"/>
        </w:tabs>
        <w:ind w:left="360" w:hanging="360"/>
      </w:pPr>
      <w:rPr>
        <w:rFonts w:ascii="Wingdings" w:hAnsi="Wingdings" w:hint="default"/>
      </w:rPr>
    </w:lvl>
  </w:abstractNum>
  <w:abstractNum w:abstractNumId="57" w15:restartNumberingAfterBreak="0">
    <w:nsid w:val="70F23E12"/>
    <w:multiLevelType w:val="singleLevel"/>
    <w:tmpl w:val="359E3A8C"/>
    <w:lvl w:ilvl="0">
      <w:start w:val="1"/>
      <w:numFmt w:val="bullet"/>
      <w:lvlText w:val=""/>
      <w:lvlJc w:val="left"/>
      <w:pPr>
        <w:tabs>
          <w:tab w:val="num" w:pos="360"/>
        </w:tabs>
        <w:ind w:left="360" w:hanging="360"/>
      </w:pPr>
      <w:rPr>
        <w:rFonts w:ascii="Wingdings" w:hAnsi="Wingdings" w:hint="default"/>
      </w:rPr>
    </w:lvl>
  </w:abstractNum>
  <w:abstractNum w:abstractNumId="58" w15:restartNumberingAfterBreak="0">
    <w:nsid w:val="71564385"/>
    <w:multiLevelType w:val="singleLevel"/>
    <w:tmpl w:val="AFFC038C"/>
    <w:lvl w:ilvl="0">
      <w:start w:val="1"/>
      <w:numFmt w:val="bullet"/>
      <w:lvlText w:val=""/>
      <w:lvlJc w:val="left"/>
      <w:pPr>
        <w:tabs>
          <w:tab w:val="num" w:pos="360"/>
        </w:tabs>
        <w:ind w:left="360" w:hanging="360"/>
      </w:pPr>
      <w:rPr>
        <w:rFonts w:ascii="Wingdings" w:hAnsi="Wingdings" w:hint="default"/>
      </w:rPr>
    </w:lvl>
  </w:abstractNum>
  <w:abstractNum w:abstractNumId="59" w15:restartNumberingAfterBreak="0">
    <w:nsid w:val="74645FA1"/>
    <w:multiLevelType w:val="singleLevel"/>
    <w:tmpl w:val="AFFC038C"/>
    <w:lvl w:ilvl="0">
      <w:start w:val="1"/>
      <w:numFmt w:val="bullet"/>
      <w:lvlText w:val=""/>
      <w:lvlJc w:val="left"/>
      <w:pPr>
        <w:tabs>
          <w:tab w:val="num" w:pos="360"/>
        </w:tabs>
        <w:ind w:left="360" w:hanging="360"/>
      </w:pPr>
      <w:rPr>
        <w:rFonts w:ascii="Wingdings" w:hAnsi="Wingdings" w:hint="default"/>
      </w:rPr>
    </w:lvl>
  </w:abstractNum>
  <w:abstractNum w:abstractNumId="60" w15:restartNumberingAfterBreak="0">
    <w:nsid w:val="750753E6"/>
    <w:multiLevelType w:val="singleLevel"/>
    <w:tmpl w:val="07082A88"/>
    <w:lvl w:ilvl="0">
      <w:numFmt w:val="bullet"/>
      <w:lvlText w:val=""/>
      <w:lvlJc w:val="left"/>
      <w:pPr>
        <w:tabs>
          <w:tab w:val="num" w:pos="420"/>
        </w:tabs>
        <w:ind w:left="420" w:hanging="360"/>
      </w:pPr>
      <w:rPr>
        <w:rFonts w:ascii="Webdings" w:hAnsi="Webdings" w:hint="default"/>
      </w:rPr>
    </w:lvl>
  </w:abstractNum>
  <w:abstractNum w:abstractNumId="61" w15:restartNumberingAfterBreak="0">
    <w:nsid w:val="7CC025C1"/>
    <w:multiLevelType w:val="singleLevel"/>
    <w:tmpl w:val="AFFC038C"/>
    <w:lvl w:ilvl="0">
      <w:start w:val="1"/>
      <w:numFmt w:val="bullet"/>
      <w:lvlText w:val=""/>
      <w:lvlJc w:val="left"/>
      <w:pPr>
        <w:tabs>
          <w:tab w:val="num" w:pos="360"/>
        </w:tabs>
        <w:ind w:left="360" w:hanging="360"/>
      </w:pPr>
      <w:rPr>
        <w:rFonts w:ascii="Wingdings" w:hAnsi="Wingdings" w:hint="default"/>
      </w:rPr>
    </w:lvl>
  </w:abstractNum>
  <w:num w:numId="1">
    <w:abstractNumId w:val="40"/>
  </w:num>
  <w:num w:numId="2">
    <w:abstractNumId w:val="50"/>
  </w:num>
  <w:num w:numId="3">
    <w:abstractNumId w:val="33"/>
  </w:num>
  <w:num w:numId="4">
    <w:abstractNumId w:val="39"/>
  </w:num>
  <w:num w:numId="5">
    <w:abstractNumId w:val="12"/>
  </w:num>
  <w:num w:numId="6">
    <w:abstractNumId w:val="11"/>
  </w:num>
  <w:num w:numId="7">
    <w:abstractNumId w:val="3"/>
  </w:num>
  <w:num w:numId="8">
    <w:abstractNumId w:val="16"/>
  </w:num>
  <w:num w:numId="9">
    <w:abstractNumId w:val="27"/>
  </w:num>
  <w:num w:numId="10">
    <w:abstractNumId w:val="2"/>
  </w:num>
  <w:num w:numId="11">
    <w:abstractNumId w:val="49"/>
  </w:num>
  <w:num w:numId="12">
    <w:abstractNumId w:val="36"/>
  </w:num>
  <w:num w:numId="13">
    <w:abstractNumId w:val="48"/>
  </w:num>
  <w:num w:numId="14">
    <w:abstractNumId w:val="41"/>
  </w:num>
  <w:num w:numId="15">
    <w:abstractNumId w:val="24"/>
  </w:num>
  <w:num w:numId="16">
    <w:abstractNumId w:val="25"/>
  </w:num>
  <w:num w:numId="17">
    <w:abstractNumId w:val="30"/>
  </w:num>
  <w:num w:numId="18">
    <w:abstractNumId w:val="13"/>
  </w:num>
  <w:num w:numId="19">
    <w:abstractNumId w:val="29"/>
  </w:num>
  <w:num w:numId="20">
    <w:abstractNumId w:val="14"/>
  </w:num>
  <w:num w:numId="21">
    <w:abstractNumId w:val="20"/>
  </w:num>
  <w:num w:numId="22">
    <w:abstractNumId w:val="57"/>
  </w:num>
  <w:num w:numId="23">
    <w:abstractNumId w:val="9"/>
  </w:num>
  <w:num w:numId="24">
    <w:abstractNumId w:val="46"/>
  </w:num>
  <w:num w:numId="25">
    <w:abstractNumId w:val="37"/>
  </w:num>
  <w:num w:numId="26">
    <w:abstractNumId w:val="31"/>
  </w:num>
  <w:num w:numId="27">
    <w:abstractNumId w:val="15"/>
  </w:num>
  <w:num w:numId="28">
    <w:abstractNumId w:val="26"/>
  </w:num>
  <w:num w:numId="29">
    <w:abstractNumId w:val="0"/>
  </w:num>
  <w:num w:numId="30">
    <w:abstractNumId w:val="35"/>
  </w:num>
  <w:num w:numId="31">
    <w:abstractNumId w:val="17"/>
  </w:num>
  <w:num w:numId="32">
    <w:abstractNumId w:val="47"/>
  </w:num>
  <w:num w:numId="33">
    <w:abstractNumId w:val="23"/>
  </w:num>
  <w:num w:numId="34">
    <w:abstractNumId w:val="21"/>
  </w:num>
  <w:num w:numId="35">
    <w:abstractNumId w:val="5"/>
  </w:num>
  <w:num w:numId="36">
    <w:abstractNumId w:val="56"/>
  </w:num>
  <w:num w:numId="37">
    <w:abstractNumId w:val="18"/>
  </w:num>
  <w:num w:numId="38">
    <w:abstractNumId w:val="6"/>
  </w:num>
  <w:num w:numId="39">
    <w:abstractNumId w:val="59"/>
  </w:num>
  <w:num w:numId="40">
    <w:abstractNumId w:val="58"/>
  </w:num>
  <w:num w:numId="41">
    <w:abstractNumId w:val="61"/>
  </w:num>
  <w:num w:numId="42">
    <w:abstractNumId w:val="19"/>
  </w:num>
  <w:num w:numId="43">
    <w:abstractNumId w:val="34"/>
  </w:num>
  <w:num w:numId="44">
    <w:abstractNumId w:val="44"/>
  </w:num>
  <w:num w:numId="45">
    <w:abstractNumId w:val="32"/>
  </w:num>
  <w:num w:numId="46">
    <w:abstractNumId w:val="38"/>
  </w:num>
  <w:num w:numId="47">
    <w:abstractNumId w:val="54"/>
  </w:num>
  <w:num w:numId="48">
    <w:abstractNumId w:val="10"/>
  </w:num>
  <w:num w:numId="49">
    <w:abstractNumId w:val="43"/>
  </w:num>
  <w:num w:numId="50">
    <w:abstractNumId w:val="7"/>
  </w:num>
  <w:num w:numId="51">
    <w:abstractNumId w:val="51"/>
  </w:num>
  <w:num w:numId="52">
    <w:abstractNumId w:val="4"/>
  </w:num>
  <w:num w:numId="53">
    <w:abstractNumId w:val="53"/>
  </w:num>
  <w:num w:numId="54">
    <w:abstractNumId w:val="1"/>
  </w:num>
  <w:num w:numId="55">
    <w:abstractNumId w:val="60"/>
  </w:num>
  <w:num w:numId="56">
    <w:abstractNumId w:val="52"/>
  </w:num>
  <w:num w:numId="57">
    <w:abstractNumId w:val="28"/>
  </w:num>
  <w:num w:numId="58">
    <w:abstractNumId w:val="42"/>
  </w:num>
  <w:num w:numId="59">
    <w:abstractNumId w:val="22"/>
  </w:num>
  <w:num w:numId="60">
    <w:abstractNumId w:val="8"/>
  </w:num>
  <w:num w:numId="61">
    <w:abstractNumId w:val="45"/>
  </w:num>
  <w:num w:numId="62">
    <w:abstractNumId w:val="55"/>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doNotTrackMoves/>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03A4F"/>
    <w:rsid w:val="000D247A"/>
    <w:rsid w:val="007D0F1E"/>
    <w:rsid w:val="00A81CD8"/>
    <w:rsid w:val="00AB7F91"/>
    <w:rsid w:val="00AF5F74"/>
    <w:rsid w:val="00BA2C73"/>
    <w:rsid w:val="00C64080"/>
    <w:rsid w:val="00D34CE7"/>
    <w:rsid w:val="00F03A4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outlineLvl w:val="1"/>
    </w:pPr>
    <w:rPr>
      <w:b/>
      <w:sz w:val="32"/>
    </w:rPr>
  </w:style>
  <w:style w:type="paragraph" w:styleId="Heading3">
    <w:name w:val="heading 3"/>
    <w:basedOn w:val="Normal"/>
    <w:next w:val="Normal"/>
    <w:qFormat/>
    <w:pPr>
      <w:keepNext/>
      <w:spacing w:before="240" w:after="60"/>
      <w:outlineLvl w:val="2"/>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spacing w:after="120"/>
    </w:pPr>
  </w:style>
  <w:style w:type="paragraph" w:styleId="Header">
    <w:name w:val="header"/>
    <w:basedOn w:val="Normal"/>
    <w:semiHidden/>
    <w:pPr>
      <w:tabs>
        <w:tab w:val="center" w:pos="4536"/>
        <w:tab w:val="right" w:pos="9072"/>
      </w:tabs>
    </w:pPr>
  </w:style>
  <w:style w:type="paragraph" w:styleId="Footer">
    <w:name w:val="footer"/>
    <w:basedOn w:val="Normal"/>
    <w:semiHidden/>
    <w:pPr>
      <w:tabs>
        <w:tab w:val="center" w:pos="4536"/>
        <w:tab w:val="right" w:pos="9072"/>
      </w:tabs>
    </w:pPr>
  </w:style>
  <w:style w:type="paragraph" w:styleId="TOC1">
    <w:name w:val="toc 1"/>
    <w:basedOn w:val="Normal"/>
    <w:next w:val="Normal"/>
    <w:autoRedefine/>
    <w:semiHidden/>
    <w:pPr>
      <w:spacing w:before="120" w:after="120"/>
    </w:pPr>
    <w:rPr>
      <w:b/>
      <w:caps/>
    </w:rPr>
  </w:style>
  <w:style w:type="paragraph" w:styleId="TOC2">
    <w:name w:val="toc 2"/>
    <w:basedOn w:val="Normal"/>
    <w:next w:val="Normal"/>
    <w:autoRedefine/>
    <w:semiHidden/>
    <w:pPr>
      <w:ind w:left="200"/>
    </w:pPr>
    <w:rPr>
      <w:smallCaps/>
    </w:r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1000"/>
    </w:pPr>
    <w:rPr>
      <w:sz w:val="18"/>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semiHidden/>
    <w:pPr>
      <w:ind w:left="1400"/>
    </w:pPr>
    <w:rPr>
      <w:sz w:val="18"/>
    </w:rPr>
  </w:style>
  <w:style w:type="paragraph" w:styleId="TOC9">
    <w:name w:val="toc 9"/>
    <w:basedOn w:val="Normal"/>
    <w:next w:val="Normal"/>
    <w:autoRedefine/>
    <w:semiHidden/>
    <w:pPr>
      <w:ind w:left="1600"/>
    </w:pPr>
    <w:rPr>
      <w:sz w:val="18"/>
    </w:rPr>
  </w:style>
  <w:style w:type="paragraph" w:styleId="BodyText2">
    <w:name w:val="Body Text 2"/>
    <w:basedOn w:val="Normal"/>
    <w:semiHidden/>
    <w:pPr>
      <w:jc w:val="both"/>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4966</Words>
  <Characters>28310</Characters>
  <Application>Microsoft Office Word</Application>
  <DocSecurity>0</DocSecurity>
  <Lines>235</Lines>
  <Paragraphs>66</Paragraphs>
  <ScaleCrop>false</ScaleCrop>
  <Company/>
  <LinksUpToDate>false</LinksUpToDate>
  <CharactersWithSpaces>33210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2019-04-23T08:51:00Z</dcterms:created>
  <dcterms:modified xsi:type="dcterms:W3CDTF">2019-04-23T08:51:00Z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