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ED9F4" w14:textId="77777777" w:rsidR="00EC3E20" w:rsidRDefault="00285BD5" w:rsidP="00EC3E20">
      <w:pPr>
        <w:jc w:val="center"/>
      </w:pPr>
      <w:bookmarkStart w:id="0" w:name="_GoBack"/>
      <w:bookmarkEnd w:id="0"/>
      <w:r>
        <w:t>IME ŠOLE</w:t>
      </w:r>
    </w:p>
    <w:p w14:paraId="1D4C5C5D" w14:textId="77777777" w:rsidR="00EC3E20" w:rsidRDefault="00EC3E20" w:rsidP="00EC3E20">
      <w:pPr>
        <w:jc w:val="center"/>
      </w:pPr>
    </w:p>
    <w:p w14:paraId="15802A8A" w14:textId="77777777" w:rsidR="00EC3E20" w:rsidRDefault="00EC3E20" w:rsidP="00EC3E20">
      <w:pPr>
        <w:jc w:val="center"/>
      </w:pPr>
    </w:p>
    <w:p w14:paraId="70EC9FEF" w14:textId="77777777" w:rsidR="00EC3E20" w:rsidRDefault="00EC3E20" w:rsidP="00EC3E20">
      <w:pPr>
        <w:jc w:val="center"/>
      </w:pPr>
    </w:p>
    <w:p w14:paraId="40C08FAE" w14:textId="77777777" w:rsidR="00EC3E20" w:rsidRDefault="00EC3E20" w:rsidP="00EC3E20">
      <w:pPr>
        <w:jc w:val="center"/>
      </w:pPr>
    </w:p>
    <w:p w14:paraId="3654E9CB" w14:textId="77777777" w:rsidR="00EC3E20" w:rsidRDefault="00EC3E20" w:rsidP="00EC3E20">
      <w:pPr>
        <w:jc w:val="center"/>
      </w:pPr>
    </w:p>
    <w:p w14:paraId="7299D394" w14:textId="77777777" w:rsidR="00EC3E20" w:rsidRDefault="00EC3E20" w:rsidP="00EC3E20">
      <w:pPr>
        <w:jc w:val="center"/>
      </w:pPr>
    </w:p>
    <w:p w14:paraId="1256D5DF" w14:textId="77777777" w:rsidR="00EC3E20" w:rsidRDefault="00EC3E20" w:rsidP="00EC3E20">
      <w:pPr>
        <w:jc w:val="center"/>
      </w:pPr>
    </w:p>
    <w:p w14:paraId="28577E4A" w14:textId="77777777" w:rsidR="00EC3E20" w:rsidRDefault="00EC3E20" w:rsidP="00EC3E20">
      <w:pPr>
        <w:jc w:val="center"/>
      </w:pPr>
    </w:p>
    <w:p w14:paraId="3F94B227" w14:textId="77777777" w:rsidR="00EC3E20" w:rsidRDefault="00EC3E20" w:rsidP="00EC3E20">
      <w:pPr>
        <w:jc w:val="center"/>
      </w:pPr>
    </w:p>
    <w:p w14:paraId="468350C5" w14:textId="77777777" w:rsidR="00EC3E20" w:rsidRDefault="00EC3E20" w:rsidP="00EC3E20">
      <w:pPr>
        <w:jc w:val="center"/>
      </w:pPr>
    </w:p>
    <w:p w14:paraId="36BE5DCC" w14:textId="77777777" w:rsidR="00EC3E20" w:rsidRDefault="00EC3E20" w:rsidP="00EC3E20">
      <w:pPr>
        <w:jc w:val="center"/>
      </w:pPr>
    </w:p>
    <w:p w14:paraId="402138D8" w14:textId="77777777" w:rsidR="00EC3E20" w:rsidRDefault="00EC3E20" w:rsidP="00EC3E20">
      <w:pPr>
        <w:jc w:val="center"/>
      </w:pPr>
    </w:p>
    <w:p w14:paraId="558E9939" w14:textId="77777777" w:rsidR="00EC3E20" w:rsidRDefault="00EC3E20" w:rsidP="00EC3E20">
      <w:pPr>
        <w:jc w:val="center"/>
      </w:pPr>
    </w:p>
    <w:p w14:paraId="5A9908FB" w14:textId="77777777" w:rsidR="00EC3E20" w:rsidRDefault="00EC3E20" w:rsidP="00EC3E20">
      <w:pPr>
        <w:jc w:val="center"/>
      </w:pPr>
    </w:p>
    <w:p w14:paraId="3BFA66E4" w14:textId="77777777" w:rsidR="00EC3E20" w:rsidRDefault="00285BD5" w:rsidP="00EC3E20">
      <w:pPr>
        <w:jc w:val="center"/>
      </w:pPr>
      <w:r>
        <w:t>Ime in PRIIMEK</w:t>
      </w:r>
    </w:p>
    <w:p w14:paraId="104A0D47" w14:textId="77777777" w:rsidR="00EC3E20" w:rsidRDefault="00EC3E20" w:rsidP="00EC3E20">
      <w:pPr>
        <w:jc w:val="center"/>
      </w:pPr>
    </w:p>
    <w:p w14:paraId="03EC051C" w14:textId="77777777" w:rsidR="00EC3E20" w:rsidRDefault="00EC3E20" w:rsidP="00EC3E20">
      <w:pPr>
        <w:jc w:val="center"/>
        <w:rPr>
          <w:b/>
          <w:emboss/>
          <w:color w:val="FF9900"/>
          <w:sz w:val="48"/>
          <w:szCs w:val="48"/>
        </w:rPr>
      </w:pPr>
      <w:r w:rsidRPr="00EC3E20">
        <w:rPr>
          <w:b/>
          <w:emboss/>
          <w:color w:val="FF9900"/>
          <w:sz w:val="48"/>
          <w:szCs w:val="48"/>
        </w:rPr>
        <w:t>NIZOZEMSKA</w:t>
      </w:r>
    </w:p>
    <w:p w14:paraId="108CAC03" w14:textId="77777777" w:rsidR="00EC3E20" w:rsidRDefault="00EC3E20" w:rsidP="00EC3E20">
      <w:pPr>
        <w:jc w:val="center"/>
        <w:rPr>
          <w:b/>
          <w:emboss/>
          <w:color w:val="FF9900"/>
          <w:sz w:val="48"/>
          <w:szCs w:val="48"/>
        </w:rPr>
      </w:pPr>
    </w:p>
    <w:p w14:paraId="7FAFA256" w14:textId="77777777" w:rsidR="00EC3E20" w:rsidRDefault="00EC3E20" w:rsidP="00EC3E20">
      <w:pPr>
        <w:jc w:val="center"/>
        <w:rPr>
          <w:color w:val="000000"/>
        </w:rPr>
      </w:pPr>
      <w:r>
        <w:rPr>
          <w:color w:val="000000"/>
        </w:rPr>
        <w:t>Seminarska naloga</w:t>
      </w:r>
    </w:p>
    <w:p w14:paraId="0FF3C6BD" w14:textId="77777777" w:rsidR="00EC3E20" w:rsidRDefault="00EC3E20" w:rsidP="00EC3E20">
      <w:pPr>
        <w:jc w:val="center"/>
        <w:rPr>
          <w:color w:val="000000"/>
        </w:rPr>
      </w:pPr>
    </w:p>
    <w:p w14:paraId="161C0021" w14:textId="77777777" w:rsidR="00EC3E20" w:rsidRDefault="00EC3E20" w:rsidP="00EC3E20">
      <w:pPr>
        <w:jc w:val="center"/>
        <w:rPr>
          <w:color w:val="000000"/>
        </w:rPr>
      </w:pPr>
    </w:p>
    <w:p w14:paraId="4B3D9FB2" w14:textId="77777777" w:rsidR="00EC3E20" w:rsidRDefault="00EC3E20" w:rsidP="00EC3E20">
      <w:pPr>
        <w:jc w:val="center"/>
        <w:rPr>
          <w:color w:val="000000"/>
        </w:rPr>
      </w:pPr>
    </w:p>
    <w:p w14:paraId="162441DD" w14:textId="77777777" w:rsidR="00EC3E20" w:rsidRDefault="00EC3E20" w:rsidP="00EC3E20">
      <w:pPr>
        <w:jc w:val="center"/>
        <w:rPr>
          <w:color w:val="000000"/>
        </w:rPr>
      </w:pPr>
    </w:p>
    <w:p w14:paraId="07FF78BB" w14:textId="77777777" w:rsidR="00EC3E20" w:rsidRDefault="00EC3E20" w:rsidP="00EC3E20">
      <w:pPr>
        <w:jc w:val="center"/>
        <w:rPr>
          <w:color w:val="000000"/>
        </w:rPr>
      </w:pPr>
    </w:p>
    <w:p w14:paraId="6EC74F4F" w14:textId="77777777" w:rsidR="00EC3E20" w:rsidRDefault="00EC3E20" w:rsidP="00EC3E20">
      <w:pPr>
        <w:jc w:val="center"/>
        <w:rPr>
          <w:color w:val="000000"/>
        </w:rPr>
      </w:pPr>
    </w:p>
    <w:p w14:paraId="6F3A7E6F" w14:textId="77777777" w:rsidR="00EC3E20" w:rsidRDefault="00EC3E20" w:rsidP="00EC3E20">
      <w:pPr>
        <w:jc w:val="center"/>
        <w:rPr>
          <w:color w:val="000000"/>
        </w:rPr>
      </w:pPr>
    </w:p>
    <w:p w14:paraId="32116887" w14:textId="77777777" w:rsidR="00EC3E20" w:rsidRDefault="00EC3E20" w:rsidP="00EC3E20">
      <w:pPr>
        <w:jc w:val="center"/>
        <w:rPr>
          <w:color w:val="000000"/>
        </w:rPr>
      </w:pPr>
    </w:p>
    <w:p w14:paraId="60E3D4CA" w14:textId="77777777" w:rsidR="00EC3E20" w:rsidRDefault="00EC3E20" w:rsidP="00EC3E20">
      <w:pPr>
        <w:jc w:val="center"/>
        <w:rPr>
          <w:color w:val="000000"/>
        </w:rPr>
      </w:pPr>
    </w:p>
    <w:p w14:paraId="1F6729BE" w14:textId="77777777" w:rsidR="00EC3E20" w:rsidRDefault="00EC3E20" w:rsidP="00EC3E20">
      <w:pPr>
        <w:jc w:val="center"/>
        <w:rPr>
          <w:color w:val="000000"/>
        </w:rPr>
      </w:pPr>
    </w:p>
    <w:p w14:paraId="53B92820" w14:textId="77777777" w:rsidR="00EC3E20" w:rsidRDefault="00EC3E20" w:rsidP="00EC3E20">
      <w:pPr>
        <w:jc w:val="center"/>
        <w:rPr>
          <w:color w:val="000000"/>
        </w:rPr>
      </w:pPr>
    </w:p>
    <w:p w14:paraId="0145461F" w14:textId="77777777" w:rsidR="00EC3E20" w:rsidRDefault="00EC3E20" w:rsidP="00EC3E20">
      <w:pPr>
        <w:jc w:val="center"/>
        <w:rPr>
          <w:color w:val="000000"/>
        </w:rPr>
      </w:pPr>
    </w:p>
    <w:p w14:paraId="599FB55A" w14:textId="77777777" w:rsidR="00EC3E20" w:rsidRDefault="00EC3E20" w:rsidP="00EC3E20">
      <w:pPr>
        <w:jc w:val="center"/>
        <w:rPr>
          <w:color w:val="000000"/>
        </w:rPr>
      </w:pPr>
    </w:p>
    <w:p w14:paraId="5EFD3056" w14:textId="77777777" w:rsidR="00EC3E20" w:rsidRDefault="00EC3E20" w:rsidP="00EC3E20">
      <w:pPr>
        <w:jc w:val="center"/>
        <w:rPr>
          <w:color w:val="000000"/>
        </w:rPr>
      </w:pPr>
    </w:p>
    <w:p w14:paraId="3234351A" w14:textId="77777777" w:rsidR="00EC3E20" w:rsidRDefault="00EC3E20" w:rsidP="00EC3E20">
      <w:pPr>
        <w:jc w:val="center"/>
        <w:rPr>
          <w:color w:val="000000"/>
        </w:rPr>
      </w:pPr>
    </w:p>
    <w:p w14:paraId="17E5E277" w14:textId="77777777" w:rsidR="00EC3E20" w:rsidRDefault="00EC3E20" w:rsidP="00EC3E20">
      <w:pPr>
        <w:jc w:val="center"/>
        <w:rPr>
          <w:color w:val="000000"/>
        </w:rPr>
      </w:pPr>
    </w:p>
    <w:p w14:paraId="692DB5A9" w14:textId="77777777" w:rsidR="00EC3E20" w:rsidRDefault="00EC3E20" w:rsidP="00EC3E20">
      <w:pPr>
        <w:jc w:val="center"/>
        <w:rPr>
          <w:color w:val="000000"/>
        </w:rPr>
      </w:pPr>
    </w:p>
    <w:p w14:paraId="1121CFD4" w14:textId="1CE9B514" w:rsidR="00EC3E20" w:rsidRDefault="00A300DE" w:rsidP="00EC3E20">
      <w:pPr>
        <w:rPr>
          <w:color w:val="000000"/>
        </w:rPr>
      </w:pPr>
      <w:r>
        <w:rPr>
          <w:color w:val="000000"/>
        </w:rPr>
        <w:t xml:space="preserve"> </w:t>
      </w:r>
    </w:p>
    <w:p w14:paraId="4CD46F65" w14:textId="77777777" w:rsidR="00A300DE" w:rsidRDefault="00A300DE" w:rsidP="00EC3E20">
      <w:pPr>
        <w:rPr>
          <w:color w:val="000000"/>
        </w:rPr>
      </w:pPr>
    </w:p>
    <w:p w14:paraId="592EA1E6" w14:textId="77777777" w:rsidR="00EC3E20" w:rsidRDefault="00EC3E20" w:rsidP="00EC3E20">
      <w:pPr>
        <w:rPr>
          <w:color w:val="000000"/>
        </w:rPr>
      </w:pPr>
    </w:p>
    <w:p w14:paraId="6D05E2FF" w14:textId="0CC25933" w:rsidR="00EC3E20" w:rsidRDefault="00EC3E20" w:rsidP="00EC3E20">
      <w:pPr>
        <w:rPr>
          <w:color w:val="000000"/>
        </w:rPr>
      </w:pPr>
    </w:p>
    <w:p w14:paraId="16E4B566" w14:textId="5F0FC28D" w:rsidR="00A300DE" w:rsidRDefault="00A300DE" w:rsidP="00EC3E20">
      <w:pPr>
        <w:rPr>
          <w:color w:val="000000"/>
        </w:rPr>
      </w:pPr>
    </w:p>
    <w:p w14:paraId="7AA77369" w14:textId="77777777" w:rsidR="00A300DE" w:rsidRDefault="00A300DE" w:rsidP="00EC3E20">
      <w:pPr>
        <w:rPr>
          <w:color w:val="000000"/>
        </w:rPr>
      </w:pPr>
    </w:p>
    <w:p w14:paraId="15E246CD" w14:textId="77777777" w:rsidR="00EC3E20" w:rsidRDefault="00EC3E20" w:rsidP="00EC3E20">
      <w:pPr>
        <w:rPr>
          <w:color w:val="000000"/>
        </w:rPr>
      </w:pPr>
    </w:p>
    <w:p w14:paraId="24C2EB2F" w14:textId="77777777" w:rsidR="00EC3E20" w:rsidRDefault="00EC3E20" w:rsidP="00EC3E20">
      <w:pPr>
        <w:rPr>
          <w:color w:val="000000"/>
        </w:rPr>
      </w:pPr>
    </w:p>
    <w:p w14:paraId="64C53334" w14:textId="77777777" w:rsidR="00EC3E20" w:rsidRDefault="00EC3E20" w:rsidP="00EC3E20">
      <w:pPr>
        <w:rPr>
          <w:color w:val="000000"/>
        </w:rPr>
      </w:pPr>
    </w:p>
    <w:p w14:paraId="7C4A3684" w14:textId="77777777" w:rsidR="00EC3E20" w:rsidRDefault="00EC3E20" w:rsidP="00EC3E20">
      <w:pPr>
        <w:rPr>
          <w:color w:val="000000"/>
        </w:rPr>
      </w:pPr>
    </w:p>
    <w:p w14:paraId="461A63FC" w14:textId="77777777" w:rsidR="00EC3E20" w:rsidRDefault="00285BD5" w:rsidP="00EC3E20">
      <w:pPr>
        <w:jc w:val="center"/>
        <w:rPr>
          <w:color w:val="000000"/>
        </w:rPr>
      </w:pPr>
      <w:r>
        <w:rPr>
          <w:color w:val="000000"/>
        </w:rPr>
        <w:t>Kraj, datum</w:t>
      </w:r>
    </w:p>
    <w:p w14:paraId="7D7A821A" w14:textId="77777777" w:rsidR="00EC3E20" w:rsidRDefault="00EC3E20" w:rsidP="0052256F">
      <w:pPr>
        <w:spacing w:line="360" w:lineRule="auto"/>
        <w:rPr>
          <w:color w:val="000000"/>
        </w:rPr>
      </w:pPr>
      <w:r>
        <w:rPr>
          <w:color w:val="000000"/>
        </w:rPr>
        <w:lastRenderedPageBreak/>
        <w:t>KAZALO</w:t>
      </w:r>
    </w:p>
    <w:p w14:paraId="5FDE0B31" w14:textId="77777777" w:rsidR="00E75877" w:rsidRDefault="00E75877" w:rsidP="0052256F">
      <w:pPr>
        <w:spacing w:line="360" w:lineRule="auto"/>
        <w:rPr>
          <w:color w:val="000000"/>
        </w:rPr>
      </w:pPr>
      <w:r>
        <w:rPr>
          <w:color w:val="000000"/>
        </w:rPr>
        <w:t>Uvod</w:t>
      </w:r>
      <w:r w:rsidR="00F4730B">
        <w:rPr>
          <w:color w:val="000000"/>
        </w:rPr>
        <w:t>………………………………………………………………………………………..3</w:t>
      </w:r>
    </w:p>
    <w:p w14:paraId="6460386E" w14:textId="77777777" w:rsidR="00E75877" w:rsidRDefault="00E75877" w:rsidP="0052256F">
      <w:pPr>
        <w:spacing w:line="360" w:lineRule="auto"/>
        <w:rPr>
          <w:color w:val="000000"/>
        </w:rPr>
      </w:pPr>
      <w:r>
        <w:rPr>
          <w:color w:val="000000"/>
        </w:rPr>
        <w:t>Zgodovina</w:t>
      </w:r>
      <w:r w:rsidR="00F4730B">
        <w:rPr>
          <w:color w:val="000000"/>
        </w:rPr>
        <w:t>…………………………………………………………………………………..4</w:t>
      </w:r>
    </w:p>
    <w:p w14:paraId="5A61C7CC" w14:textId="77777777" w:rsidR="00E75877" w:rsidRDefault="00E75877" w:rsidP="0052256F">
      <w:pPr>
        <w:spacing w:line="360" w:lineRule="auto"/>
        <w:rPr>
          <w:color w:val="000000"/>
        </w:rPr>
      </w:pPr>
      <w:r>
        <w:rPr>
          <w:color w:val="000000"/>
        </w:rPr>
        <w:t>Naravno-geografske značilnosti</w:t>
      </w:r>
      <w:r w:rsidR="00F4730B">
        <w:rPr>
          <w:color w:val="000000"/>
        </w:rPr>
        <w:t>………………………………………………………..…..5</w:t>
      </w:r>
    </w:p>
    <w:p w14:paraId="743AD644" w14:textId="77777777" w:rsidR="00E75877" w:rsidRDefault="00E75877" w:rsidP="0052256F">
      <w:pPr>
        <w:spacing w:line="360" w:lineRule="auto"/>
        <w:rPr>
          <w:color w:val="000000"/>
        </w:rPr>
      </w:pPr>
      <w:r>
        <w:rPr>
          <w:color w:val="000000"/>
        </w:rPr>
        <w:t>Gospodarstvo</w:t>
      </w:r>
      <w:r w:rsidR="00F4730B">
        <w:rPr>
          <w:color w:val="000000"/>
        </w:rPr>
        <w:t>………………………………………………………………..….……..……7</w:t>
      </w:r>
    </w:p>
    <w:p w14:paraId="103AE3E5" w14:textId="77777777" w:rsidR="00E75877" w:rsidRDefault="00E75877" w:rsidP="0052256F">
      <w:pPr>
        <w:spacing w:line="360" w:lineRule="auto"/>
        <w:rPr>
          <w:color w:val="000000"/>
        </w:rPr>
      </w:pPr>
      <w:r>
        <w:rPr>
          <w:color w:val="000000"/>
        </w:rPr>
        <w:t>Prebivalstvo</w:t>
      </w:r>
      <w:r w:rsidR="00F4730B">
        <w:rPr>
          <w:color w:val="000000"/>
        </w:rPr>
        <w:t xml:space="preserve"> in vera………………………..……………………………….………………8</w:t>
      </w:r>
    </w:p>
    <w:p w14:paraId="3E457EF7" w14:textId="77777777" w:rsidR="00E75877" w:rsidRDefault="00E75877" w:rsidP="0052256F">
      <w:pPr>
        <w:spacing w:line="360" w:lineRule="auto"/>
        <w:rPr>
          <w:color w:val="000000"/>
        </w:rPr>
      </w:pPr>
      <w:r>
        <w:rPr>
          <w:color w:val="000000"/>
        </w:rPr>
        <w:t>Zanimivosti</w:t>
      </w:r>
      <w:r w:rsidR="00F4730B">
        <w:rPr>
          <w:color w:val="000000"/>
        </w:rPr>
        <w:t>…………………………………………………………………………………9</w:t>
      </w:r>
    </w:p>
    <w:p w14:paraId="0B249B1B" w14:textId="77777777" w:rsidR="00E75877" w:rsidRDefault="00E75877" w:rsidP="0052256F">
      <w:pPr>
        <w:spacing w:line="360" w:lineRule="auto"/>
        <w:rPr>
          <w:color w:val="000000"/>
        </w:rPr>
      </w:pPr>
      <w:r>
        <w:rPr>
          <w:color w:val="000000"/>
        </w:rPr>
        <w:t>Zaključek</w:t>
      </w:r>
      <w:r w:rsidR="00F4730B">
        <w:rPr>
          <w:color w:val="000000"/>
        </w:rPr>
        <w:t>……………………………………………………………………………………11</w:t>
      </w:r>
    </w:p>
    <w:p w14:paraId="165F1854" w14:textId="77777777" w:rsidR="00E75877" w:rsidRDefault="00E75877" w:rsidP="0052256F">
      <w:pPr>
        <w:spacing w:line="360" w:lineRule="auto"/>
        <w:rPr>
          <w:color w:val="000000"/>
        </w:rPr>
      </w:pPr>
      <w:r>
        <w:rPr>
          <w:color w:val="000000"/>
        </w:rPr>
        <w:t>Viri in literatura……………………………………………………………………………</w:t>
      </w:r>
      <w:r w:rsidR="00F4730B">
        <w:rPr>
          <w:color w:val="000000"/>
        </w:rPr>
        <w:t>..12</w:t>
      </w:r>
    </w:p>
    <w:p w14:paraId="593506DC" w14:textId="77777777" w:rsidR="00EC3E20" w:rsidRDefault="00EC3E20" w:rsidP="0052256F">
      <w:pPr>
        <w:spacing w:line="360" w:lineRule="auto"/>
        <w:rPr>
          <w:color w:val="000000"/>
        </w:rPr>
      </w:pPr>
    </w:p>
    <w:p w14:paraId="6255168A" w14:textId="77777777" w:rsidR="00EC3E20" w:rsidRDefault="00EC3E20" w:rsidP="0052256F">
      <w:pPr>
        <w:spacing w:line="360" w:lineRule="auto"/>
        <w:rPr>
          <w:color w:val="000000"/>
        </w:rPr>
      </w:pPr>
    </w:p>
    <w:p w14:paraId="754E8632" w14:textId="77777777" w:rsidR="00EC3E20" w:rsidRDefault="00EC3E20" w:rsidP="0052256F">
      <w:pPr>
        <w:spacing w:line="360" w:lineRule="auto"/>
        <w:rPr>
          <w:color w:val="000000"/>
        </w:rPr>
      </w:pPr>
    </w:p>
    <w:p w14:paraId="607F12BD" w14:textId="77777777" w:rsidR="00EC3E20" w:rsidRDefault="00EC3E20" w:rsidP="0052256F">
      <w:pPr>
        <w:spacing w:line="360" w:lineRule="auto"/>
        <w:rPr>
          <w:color w:val="000000"/>
        </w:rPr>
      </w:pPr>
    </w:p>
    <w:p w14:paraId="05FED021" w14:textId="77777777" w:rsidR="00EC3E20" w:rsidRDefault="00EC3E20" w:rsidP="0052256F">
      <w:pPr>
        <w:spacing w:line="360" w:lineRule="auto"/>
        <w:rPr>
          <w:color w:val="000000"/>
        </w:rPr>
      </w:pPr>
    </w:p>
    <w:p w14:paraId="1B8331F2" w14:textId="77777777" w:rsidR="00EC3E20" w:rsidRDefault="00EC3E20" w:rsidP="0052256F">
      <w:pPr>
        <w:spacing w:line="360" w:lineRule="auto"/>
        <w:rPr>
          <w:color w:val="000000"/>
        </w:rPr>
      </w:pPr>
    </w:p>
    <w:p w14:paraId="131FCDFC" w14:textId="77777777" w:rsidR="00EC3E20" w:rsidRDefault="00EC3E20" w:rsidP="0052256F">
      <w:pPr>
        <w:spacing w:line="360" w:lineRule="auto"/>
        <w:rPr>
          <w:color w:val="000000"/>
        </w:rPr>
      </w:pPr>
    </w:p>
    <w:p w14:paraId="462DF172" w14:textId="77777777" w:rsidR="00EC3E20" w:rsidRDefault="00EC3E20" w:rsidP="0052256F">
      <w:pPr>
        <w:spacing w:line="360" w:lineRule="auto"/>
        <w:rPr>
          <w:color w:val="000000"/>
        </w:rPr>
      </w:pPr>
    </w:p>
    <w:p w14:paraId="6B948564" w14:textId="77777777" w:rsidR="00EC3E20" w:rsidRDefault="00EC3E20" w:rsidP="0052256F">
      <w:pPr>
        <w:spacing w:line="360" w:lineRule="auto"/>
        <w:rPr>
          <w:color w:val="000000"/>
        </w:rPr>
      </w:pPr>
    </w:p>
    <w:p w14:paraId="3BCE4B82" w14:textId="77777777" w:rsidR="00EC3E20" w:rsidRDefault="00EC3E20" w:rsidP="0052256F">
      <w:pPr>
        <w:spacing w:line="360" w:lineRule="auto"/>
        <w:rPr>
          <w:color w:val="000000"/>
        </w:rPr>
      </w:pPr>
    </w:p>
    <w:p w14:paraId="74338F91" w14:textId="77777777" w:rsidR="00EC3E20" w:rsidRDefault="00EC3E20" w:rsidP="0052256F">
      <w:pPr>
        <w:spacing w:line="360" w:lineRule="auto"/>
        <w:rPr>
          <w:color w:val="000000"/>
        </w:rPr>
      </w:pPr>
    </w:p>
    <w:p w14:paraId="7917A99B" w14:textId="77777777" w:rsidR="00EC3E20" w:rsidRDefault="00EC3E20" w:rsidP="0052256F">
      <w:pPr>
        <w:spacing w:line="360" w:lineRule="auto"/>
        <w:rPr>
          <w:color w:val="000000"/>
        </w:rPr>
      </w:pPr>
    </w:p>
    <w:p w14:paraId="1BD289EF" w14:textId="77777777" w:rsidR="00EC3E20" w:rsidRDefault="00EC3E20" w:rsidP="0052256F">
      <w:pPr>
        <w:spacing w:line="360" w:lineRule="auto"/>
        <w:rPr>
          <w:color w:val="000000"/>
        </w:rPr>
      </w:pPr>
    </w:p>
    <w:p w14:paraId="77025B94" w14:textId="77777777" w:rsidR="00EC3E20" w:rsidRDefault="00EC3E20" w:rsidP="0052256F">
      <w:pPr>
        <w:spacing w:line="360" w:lineRule="auto"/>
        <w:rPr>
          <w:color w:val="000000"/>
        </w:rPr>
      </w:pPr>
    </w:p>
    <w:p w14:paraId="30804117" w14:textId="77777777" w:rsidR="00EC3E20" w:rsidRDefault="00EC3E20" w:rsidP="0052256F">
      <w:pPr>
        <w:spacing w:line="360" w:lineRule="auto"/>
        <w:rPr>
          <w:color w:val="000000"/>
        </w:rPr>
      </w:pPr>
    </w:p>
    <w:p w14:paraId="434DE0CD" w14:textId="77777777" w:rsidR="00EC3E20" w:rsidRDefault="00EC3E20" w:rsidP="0052256F">
      <w:pPr>
        <w:spacing w:line="360" w:lineRule="auto"/>
        <w:rPr>
          <w:color w:val="000000"/>
        </w:rPr>
      </w:pPr>
    </w:p>
    <w:p w14:paraId="1DB60353" w14:textId="77777777" w:rsidR="00EC3E20" w:rsidRDefault="00EC3E20" w:rsidP="0052256F">
      <w:pPr>
        <w:spacing w:line="360" w:lineRule="auto"/>
        <w:rPr>
          <w:color w:val="000000"/>
        </w:rPr>
      </w:pPr>
    </w:p>
    <w:p w14:paraId="6AAA3B60" w14:textId="77777777" w:rsidR="00EC3E20" w:rsidRDefault="00EC3E20" w:rsidP="0052256F">
      <w:pPr>
        <w:spacing w:line="360" w:lineRule="auto"/>
        <w:rPr>
          <w:color w:val="000000"/>
        </w:rPr>
      </w:pPr>
    </w:p>
    <w:p w14:paraId="1FB4C2DF" w14:textId="77777777" w:rsidR="00EC3E20" w:rsidRDefault="00EC3E20" w:rsidP="0052256F">
      <w:pPr>
        <w:spacing w:line="360" w:lineRule="auto"/>
        <w:rPr>
          <w:color w:val="000000"/>
        </w:rPr>
      </w:pPr>
    </w:p>
    <w:p w14:paraId="74A49530" w14:textId="77777777" w:rsidR="00EC3E20" w:rsidRDefault="00EC3E20" w:rsidP="0052256F">
      <w:pPr>
        <w:spacing w:line="360" w:lineRule="auto"/>
        <w:rPr>
          <w:color w:val="000000"/>
        </w:rPr>
      </w:pPr>
    </w:p>
    <w:p w14:paraId="68FC4AC5" w14:textId="77777777" w:rsidR="00EC3E20" w:rsidRDefault="00EC3E20" w:rsidP="0052256F">
      <w:pPr>
        <w:spacing w:line="360" w:lineRule="auto"/>
        <w:rPr>
          <w:color w:val="000000"/>
        </w:rPr>
      </w:pPr>
    </w:p>
    <w:p w14:paraId="31CD5CFB" w14:textId="77777777" w:rsidR="00EC3E20" w:rsidRDefault="00EC3E20" w:rsidP="0052256F">
      <w:pPr>
        <w:spacing w:line="360" w:lineRule="auto"/>
        <w:rPr>
          <w:color w:val="000000"/>
        </w:rPr>
      </w:pPr>
    </w:p>
    <w:p w14:paraId="2E74D4DD" w14:textId="77777777" w:rsidR="00EC3E20" w:rsidRDefault="00EC3E20" w:rsidP="0052256F">
      <w:pPr>
        <w:spacing w:line="360" w:lineRule="auto"/>
        <w:rPr>
          <w:color w:val="000000"/>
        </w:rPr>
      </w:pPr>
    </w:p>
    <w:p w14:paraId="5316E74B" w14:textId="77777777" w:rsidR="00E75877" w:rsidRDefault="00E75877" w:rsidP="0052256F">
      <w:pPr>
        <w:spacing w:line="360" w:lineRule="auto"/>
        <w:rPr>
          <w:color w:val="000000"/>
        </w:rPr>
      </w:pPr>
    </w:p>
    <w:p w14:paraId="30B40D40" w14:textId="77777777" w:rsidR="00F4730B" w:rsidRDefault="00F4730B" w:rsidP="0052256F">
      <w:pPr>
        <w:spacing w:line="360" w:lineRule="auto"/>
        <w:rPr>
          <w:color w:val="000000"/>
        </w:rPr>
      </w:pPr>
    </w:p>
    <w:p w14:paraId="066D2466" w14:textId="77777777" w:rsidR="00EC3E20" w:rsidRDefault="00EC3E20" w:rsidP="0052256F">
      <w:pPr>
        <w:spacing w:line="360" w:lineRule="auto"/>
        <w:rPr>
          <w:color w:val="000000"/>
        </w:rPr>
      </w:pPr>
      <w:r>
        <w:rPr>
          <w:color w:val="000000"/>
        </w:rPr>
        <w:lastRenderedPageBreak/>
        <w:t>UVOD</w:t>
      </w:r>
    </w:p>
    <w:p w14:paraId="241A0FDC" w14:textId="77777777" w:rsidR="00EC3E20" w:rsidRDefault="00EC3E20" w:rsidP="0052256F">
      <w:pPr>
        <w:spacing w:line="360" w:lineRule="auto"/>
        <w:rPr>
          <w:color w:val="000000"/>
        </w:rPr>
      </w:pPr>
    </w:p>
    <w:p w14:paraId="16DF243F" w14:textId="77777777" w:rsidR="00C40AD7" w:rsidRPr="00DA08C3" w:rsidRDefault="00EC3E20" w:rsidP="0052256F">
      <w:pPr>
        <w:spacing w:line="360" w:lineRule="auto"/>
        <w:rPr>
          <w:b/>
          <w:color w:val="000000"/>
        </w:rPr>
      </w:pPr>
      <w:r>
        <w:rPr>
          <w:color w:val="000000"/>
        </w:rPr>
        <w:t xml:space="preserve">V tej seminarski nalogi, Vam bom predstavil Nizozemsko. Predstavil Vam bom </w:t>
      </w:r>
      <w:r w:rsidR="00DA08C3">
        <w:rPr>
          <w:color w:val="000000"/>
        </w:rPr>
        <w:t>zgodovino o tej državi,</w:t>
      </w:r>
      <w:r w:rsidR="00DA08C3" w:rsidRPr="00DA08C3">
        <w:rPr>
          <w:color w:val="000000"/>
        </w:rPr>
        <w:t xml:space="preserve"> </w:t>
      </w:r>
      <w:r w:rsidR="00DA08C3">
        <w:rPr>
          <w:color w:val="000000"/>
        </w:rPr>
        <w:t>naravno-geografske značilnosti, gospodarstvo, prebivalstvo in njihovo vero</w:t>
      </w:r>
    </w:p>
    <w:p w14:paraId="097E36A5" w14:textId="77777777" w:rsidR="00EC3E20" w:rsidRDefault="008C49F5" w:rsidP="0052256F">
      <w:pPr>
        <w:spacing w:line="360" w:lineRule="auto"/>
        <w:rPr>
          <w:color w:val="000000"/>
        </w:rPr>
      </w:pPr>
      <w:r>
        <w:rPr>
          <w:color w:val="000000"/>
        </w:rPr>
        <w:t xml:space="preserve">ter </w:t>
      </w:r>
      <w:r w:rsidR="00EC3E20">
        <w:rPr>
          <w:color w:val="000000"/>
        </w:rPr>
        <w:t>zanimivosti o tej državi.</w:t>
      </w:r>
    </w:p>
    <w:p w14:paraId="4A02FC6E" w14:textId="77777777" w:rsidR="00C861E0" w:rsidRDefault="00C861E0" w:rsidP="0052256F">
      <w:pPr>
        <w:spacing w:line="360" w:lineRule="auto"/>
        <w:rPr>
          <w:color w:val="000000"/>
        </w:rPr>
      </w:pPr>
    </w:p>
    <w:p w14:paraId="6F9AF368" w14:textId="77777777" w:rsidR="00C861E0" w:rsidRDefault="00C861E0" w:rsidP="0052256F">
      <w:pPr>
        <w:spacing w:line="360" w:lineRule="auto"/>
        <w:rPr>
          <w:color w:val="000000"/>
        </w:rPr>
      </w:pPr>
      <w:r>
        <w:rPr>
          <w:color w:val="000000"/>
        </w:rPr>
        <w:t>Da bom v seminarski nalogi opisal Nizozemsko, sem se odločil predvsem zaradi vseh zanimivosti o Nizozemski. Poleg tega pa imajo nekatere najboljše športnike.</w:t>
      </w:r>
    </w:p>
    <w:p w14:paraId="2678C8C1" w14:textId="77777777" w:rsidR="008C0EA9" w:rsidRDefault="008C0EA9" w:rsidP="0052256F">
      <w:pPr>
        <w:spacing w:line="360" w:lineRule="auto"/>
        <w:rPr>
          <w:color w:val="000000"/>
        </w:rPr>
      </w:pPr>
    </w:p>
    <w:p w14:paraId="02BA6437" w14:textId="77777777" w:rsidR="002C0920" w:rsidRDefault="002C0920" w:rsidP="0052256F">
      <w:pPr>
        <w:spacing w:line="360" w:lineRule="auto"/>
        <w:rPr>
          <w:color w:val="000000"/>
        </w:rPr>
      </w:pPr>
      <w:r>
        <w:rPr>
          <w:color w:val="000000"/>
        </w:rPr>
        <w:t>Nizozemska (uradno Kraljevina Nizozemska), leži v zahodni Evropi. Ima okoli 16,5 milijona prebivalcev. Njena površina je približno 41 528 km</w:t>
      </w:r>
      <w:r>
        <w:rPr>
          <w:color w:val="000000"/>
          <w:vertAlign w:val="superscript"/>
        </w:rPr>
        <w:t>2</w:t>
      </w:r>
      <w:r>
        <w:rPr>
          <w:color w:val="000000"/>
        </w:rPr>
        <w:t>. 25. marca leta 1957, so vstopili v EU.</w:t>
      </w:r>
    </w:p>
    <w:p w14:paraId="43A34C20" w14:textId="77777777" w:rsidR="004167F5" w:rsidRDefault="004167F5" w:rsidP="0052256F">
      <w:pPr>
        <w:spacing w:line="360" w:lineRule="auto"/>
        <w:rPr>
          <w:color w:val="000000"/>
        </w:rPr>
      </w:pPr>
    </w:p>
    <w:p w14:paraId="6AAC3FAA" w14:textId="77777777" w:rsidR="00524E6E" w:rsidRDefault="00524E6E" w:rsidP="0052256F">
      <w:pPr>
        <w:spacing w:line="360" w:lineRule="auto"/>
        <w:rPr>
          <w:color w:val="000000"/>
        </w:rPr>
        <w:sectPr w:rsidR="00524E6E">
          <w:footerReference w:type="even" r:id="rId7"/>
          <w:footerReference w:type="default" r:id="rId8"/>
          <w:pgSz w:w="11906" w:h="16838"/>
          <w:pgMar w:top="1417" w:right="1417" w:bottom="1417" w:left="1417" w:header="708" w:footer="708" w:gutter="0"/>
          <w:cols w:space="708"/>
          <w:docGrid w:linePitch="360"/>
        </w:sectPr>
      </w:pPr>
    </w:p>
    <w:p w14:paraId="6D135E02" w14:textId="77777777" w:rsidR="00AE70BD" w:rsidRDefault="00524E6E" w:rsidP="0052256F">
      <w:pPr>
        <w:spacing w:line="360" w:lineRule="auto"/>
        <w:rPr>
          <w:color w:val="000000"/>
        </w:rPr>
      </w:pPr>
      <w:r w:rsidRPr="00E75877">
        <w:rPr>
          <w:b/>
          <w:color w:val="000000"/>
        </w:rPr>
        <w:t>Zgodovina</w:t>
      </w:r>
      <w:r>
        <w:rPr>
          <w:color w:val="000000"/>
        </w:rPr>
        <w:t xml:space="preserve"> Nizozemske je </w:t>
      </w:r>
      <w:r w:rsidR="008C0EA9">
        <w:rPr>
          <w:color w:val="000000"/>
        </w:rPr>
        <w:t>bila zelo burna</w:t>
      </w:r>
      <w:r>
        <w:rPr>
          <w:color w:val="000000"/>
        </w:rPr>
        <w:t>.</w:t>
      </w:r>
      <w:r w:rsidR="00291AD7">
        <w:rPr>
          <w:color w:val="000000"/>
        </w:rPr>
        <w:t xml:space="preserve"> Od 9. do 15. stoletja so Nizozemski vladali francoski kralji, burgundski vojvode in na koncu španski kralji. Nizozemci so se uprli katalonskem španskem kralju in so po 80-letni vojni dosegli neodvisnost. Razglašeni kot neodvisni so bili </w:t>
      </w:r>
      <w:r w:rsidR="00291AD7" w:rsidRPr="00291AD7">
        <w:t>26. julija</w:t>
      </w:r>
      <w:r w:rsidR="00291AD7">
        <w:t xml:space="preserve"> </w:t>
      </w:r>
      <w:r w:rsidR="00291AD7" w:rsidRPr="00291AD7">
        <w:t>1581</w:t>
      </w:r>
      <w:r w:rsidR="00291AD7">
        <w:t xml:space="preserve">, uradno priznani pa šele </w:t>
      </w:r>
      <w:r w:rsidR="00291AD7" w:rsidRPr="00291AD7">
        <w:t>30. januarja</w:t>
      </w:r>
      <w:r w:rsidR="00291AD7">
        <w:t xml:space="preserve"> </w:t>
      </w:r>
      <w:r w:rsidR="00291AD7" w:rsidRPr="00291AD7">
        <w:t>1648</w:t>
      </w:r>
      <w:r w:rsidR="00291AD7">
        <w:t>.</w:t>
      </w:r>
      <w:r w:rsidR="00291AD7">
        <w:rPr>
          <w:color w:val="000000"/>
        </w:rPr>
        <w:t xml:space="preserve"> </w:t>
      </w:r>
      <w:r>
        <w:rPr>
          <w:color w:val="000000"/>
        </w:rPr>
        <w:t>Najboljša za Nizozemce je bila brez dvoma zlata doba. V tem obdobju so v Nizozemsko pritekala vsa bogastva sveta. Okoli 17. stoletja</w:t>
      </w:r>
      <w:r w:rsidR="00291AD7">
        <w:rPr>
          <w:color w:val="000000"/>
        </w:rPr>
        <w:t>, je bila Nizozemska središče bančništva in umetništva ter so bili vodilna evropska morska velesila.</w:t>
      </w:r>
    </w:p>
    <w:p w14:paraId="1B0A593B" w14:textId="77777777" w:rsidR="008C0EA9" w:rsidRDefault="008C0EA9" w:rsidP="0052256F">
      <w:pPr>
        <w:spacing w:line="360" w:lineRule="auto"/>
        <w:rPr>
          <w:color w:val="000000"/>
        </w:rPr>
      </w:pPr>
    </w:p>
    <w:p w14:paraId="770DF27D" w14:textId="77777777" w:rsidR="00AE70BD" w:rsidRDefault="00047C2A" w:rsidP="0052256F">
      <w:pPr>
        <w:spacing w:line="360" w:lineRule="auto"/>
        <w:rPr>
          <w:color w:val="000000"/>
        </w:rPr>
      </w:pPr>
      <w:r>
        <w:rPr>
          <w:color w:val="000000"/>
        </w:rPr>
        <w:pict w14:anchorId="22FC6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247.5pt">
            <v:imagedata r:id="rId9" o:title=""/>
          </v:shape>
        </w:pict>
      </w:r>
    </w:p>
    <w:p w14:paraId="6D1C9F3E" w14:textId="77777777" w:rsidR="00AE70BD" w:rsidRPr="00BD23A7" w:rsidRDefault="00AD603A" w:rsidP="0052256F">
      <w:pPr>
        <w:spacing w:line="360" w:lineRule="auto"/>
        <w:rPr>
          <w:b/>
          <w:color w:val="000000"/>
        </w:rPr>
      </w:pPr>
      <w:r w:rsidRPr="00BD23A7">
        <w:rPr>
          <w:b/>
        </w:rPr>
        <w:t>Velázquezova</w:t>
      </w:r>
      <w:r w:rsidRPr="00BD23A7">
        <w:rPr>
          <w:b/>
          <w:i/>
          <w:color w:val="000000"/>
        </w:rPr>
        <w:t xml:space="preserve"> </w:t>
      </w:r>
      <w:r w:rsidR="00AE70BD" w:rsidRPr="00BD23A7">
        <w:rPr>
          <w:b/>
          <w:i/>
          <w:color w:val="000000"/>
        </w:rPr>
        <w:t xml:space="preserve">Predaja brede </w:t>
      </w:r>
      <w:r w:rsidR="00AE70BD" w:rsidRPr="00BD23A7">
        <w:rPr>
          <w:b/>
          <w:color w:val="000000"/>
        </w:rPr>
        <w:t xml:space="preserve">upodablja špansko zmago </w:t>
      </w:r>
    </w:p>
    <w:p w14:paraId="7E15F4D9" w14:textId="77777777" w:rsidR="00AE70BD" w:rsidRPr="00BD23A7" w:rsidRDefault="00AE70BD" w:rsidP="0052256F">
      <w:pPr>
        <w:spacing w:line="360" w:lineRule="auto"/>
        <w:rPr>
          <w:b/>
          <w:color w:val="000000"/>
        </w:rPr>
      </w:pPr>
      <w:r w:rsidRPr="00BD23A7">
        <w:rPr>
          <w:b/>
          <w:color w:val="000000"/>
        </w:rPr>
        <w:t>nad holandskimi uporniki</w:t>
      </w:r>
    </w:p>
    <w:p w14:paraId="2B5F1541" w14:textId="77777777" w:rsidR="00AE70BD" w:rsidRDefault="00AE70BD" w:rsidP="0052256F">
      <w:pPr>
        <w:spacing w:line="360" w:lineRule="auto"/>
        <w:rPr>
          <w:color w:val="000000"/>
        </w:rPr>
      </w:pPr>
      <w:r>
        <w:rPr>
          <w:color w:val="000000"/>
        </w:rPr>
        <w:t>V samostojni državi so najbolj uspele trgovina, umetnost, znanost in kultura. Vendar so državo vojne z Anglijo in Francijo v 18. stoletju zelo oslabile.</w:t>
      </w:r>
    </w:p>
    <w:p w14:paraId="79BF3228" w14:textId="77777777" w:rsidR="00521637" w:rsidRDefault="00AD603A" w:rsidP="0052256F">
      <w:pPr>
        <w:spacing w:line="360" w:lineRule="auto"/>
        <w:rPr>
          <w:color w:val="000000"/>
        </w:rPr>
      </w:pPr>
      <w:r>
        <w:rPr>
          <w:color w:val="000000"/>
        </w:rPr>
        <w:t xml:space="preserve">V 20. stoletju je Nizozemska med 2. svetovno vojno spet doživela tujo oblast – nemško. </w:t>
      </w:r>
      <w:r>
        <w:t xml:space="preserve">Leta </w:t>
      </w:r>
      <w:r w:rsidRPr="00AD603A">
        <w:t>1957</w:t>
      </w:r>
      <w:r>
        <w:t xml:space="preserve"> je bila soustanoviteljica </w:t>
      </w:r>
      <w:r w:rsidRPr="00AD603A">
        <w:t>Evropske gospodarske skupnosti</w:t>
      </w:r>
      <w:r>
        <w:t xml:space="preserve"> in sedaj aktivno sodeluje pri oblikovanju </w:t>
      </w:r>
      <w:r w:rsidRPr="00AD603A">
        <w:t>Evropske unije</w:t>
      </w:r>
      <w:r>
        <w:t>. Država gosti tudi mednarodno kazensko sodišče v Haagu</w:t>
      </w:r>
      <w:r w:rsidR="00521637">
        <w:t>.</w:t>
      </w:r>
      <w:r w:rsidR="0052256F" w:rsidRPr="0052256F">
        <w:rPr>
          <w:color w:val="000000"/>
        </w:rPr>
        <w:t xml:space="preserve"> </w:t>
      </w:r>
    </w:p>
    <w:p w14:paraId="36F416AD" w14:textId="77777777" w:rsidR="00521637" w:rsidRPr="00521637" w:rsidRDefault="00521637" w:rsidP="0052256F">
      <w:pPr>
        <w:spacing w:line="360" w:lineRule="auto"/>
        <w:rPr>
          <w:color w:val="000000"/>
        </w:rPr>
      </w:pPr>
      <w:r>
        <w:rPr>
          <w:b/>
          <w:color w:val="000000"/>
        </w:rPr>
        <w:t>Haag, Nizozemska</w:t>
      </w:r>
    </w:p>
    <w:p w14:paraId="4D16C549" w14:textId="77777777" w:rsidR="00521637" w:rsidRPr="00521637" w:rsidRDefault="00047C2A" w:rsidP="0052256F">
      <w:pPr>
        <w:spacing w:line="360" w:lineRule="auto"/>
        <w:rPr>
          <w:b/>
          <w:color w:val="000000"/>
        </w:rPr>
      </w:pPr>
      <w:r>
        <w:rPr>
          <w:color w:val="000000"/>
        </w:rPr>
        <w:pict w14:anchorId="495108A3">
          <v:shape id="_x0000_i1026" type="#_x0000_t75" style="width:153pt;height:102pt">
            <v:imagedata r:id="rId10" o:title=""/>
          </v:shape>
        </w:pict>
      </w:r>
      <w:r w:rsidR="00521637">
        <w:rPr>
          <w:color w:val="000000"/>
        </w:rPr>
        <w:t xml:space="preserve"> </w:t>
      </w:r>
    </w:p>
    <w:p w14:paraId="7D9B6492" w14:textId="77777777" w:rsidR="00521637" w:rsidRPr="00521637" w:rsidRDefault="00521637" w:rsidP="0052256F">
      <w:pPr>
        <w:spacing w:line="360" w:lineRule="auto"/>
        <w:rPr>
          <w:b/>
          <w:color w:val="000000"/>
        </w:rPr>
        <w:sectPr w:rsidR="00521637" w:rsidRPr="00521637">
          <w:pgSz w:w="11906" w:h="16838"/>
          <w:pgMar w:top="1417" w:right="1417" w:bottom="1417" w:left="1417" w:header="708" w:footer="708" w:gutter="0"/>
          <w:cols w:space="708"/>
          <w:docGrid w:linePitch="360"/>
        </w:sectPr>
      </w:pPr>
    </w:p>
    <w:p w14:paraId="4D6E3A30" w14:textId="77777777" w:rsidR="00DA08C3" w:rsidRDefault="00DA08C3" w:rsidP="0052256F">
      <w:pPr>
        <w:spacing w:line="360" w:lineRule="auto"/>
        <w:jc w:val="center"/>
        <w:rPr>
          <w:color w:val="000000"/>
        </w:rPr>
      </w:pPr>
    </w:p>
    <w:p w14:paraId="18BB14BD" w14:textId="77777777" w:rsidR="00EC3E20" w:rsidRDefault="004167F5" w:rsidP="0052256F">
      <w:pPr>
        <w:spacing w:line="360" w:lineRule="auto"/>
        <w:rPr>
          <w:color w:val="000000"/>
        </w:rPr>
      </w:pPr>
      <w:r>
        <w:rPr>
          <w:color w:val="000000"/>
        </w:rPr>
        <w:t>Nizozemska (uradno Kraljevina Nizozemska), leži v zahodni Evropi.</w:t>
      </w:r>
      <w:r w:rsidR="001D5409">
        <w:rPr>
          <w:color w:val="000000"/>
        </w:rPr>
        <w:t xml:space="preserve"> Ima okoli 16,5 milijona prebivalcev.</w:t>
      </w:r>
      <w:r>
        <w:rPr>
          <w:color w:val="000000"/>
        </w:rPr>
        <w:t xml:space="preserve"> Njena površina je približno 41 528 km</w:t>
      </w:r>
      <w:r>
        <w:rPr>
          <w:color w:val="000000"/>
          <w:vertAlign w:val="superscript"/>
        </w:rPr>
        <w:t>2</w:t>
      </w:r>
      <w:r>
        <w:rPr>
          <w:color w:val="000000"/>
        </w:rPr>
        <w:t>.</w:t>
      </w:r>
      <w:r w:rsidR="002934F9">
        <w:rPr>
          <w:color w:val="000000"/>
        </w:rPr>
        <w:t xml:space="preserve"> 25. marca leta 1957, so vstopili v EU.</w:t>
      </w:r>
      <w:r>
        <w:rPr>
          <w:color w:val="000000"/>
        </w:rPr>
        <w:t xml:space="preserve"> Glavno mesto je Amsterdam. Na južen del sega evropsko sredogorje, vendar pa ima veliko nižin in ravnin.</w:t>
      </w:r>
      <w:r w:rsidR="008C49F5">
        <w:rPr>
          <w:color w:val="000000"/>
        </w:rPr>
        <w:t xml:space="preserve"> Razdeljena je na kar dvanajst provinc. Ena od njih je tudi Severna Holandija (niz. Noord-Holland).</w:t>
      </w:r>
      <w:r w:rsidR="001D5409">
        <w:rPr>
          <w:color w:val="000000"/>
        </w:rPr>
        <w:t xml:space="preserve"> Severna in Južna Holandija sta glavni provinci. Zato nekateri rečejo Nizozemcem kar Holandci.</w:t>
      </w:r>
      <w:r w:rsidR="00C861E0">
        <w:rPr>
          <w:color w:val="000000"/>
        </w:rPr>
        <w:t xml:space="preserve"> Kar je seveda narobe.</w:t>
      </w:r>
      <w:r w:rsidR="001D5409">
        <w:rPr>
          <w:color w:val="000000"/>
        </w:rPr>
        <w:t xml:space="preserve"> </w:t>
      </w:r>
      <w:r w:rsidR="008C49F5">
        <w:rPr>
          <w:color w:val="000000"/>
        </w:rPr>
        <w:t>Nahaja se na severozahodu države. Del Severne Holandije je tudi otok Texel ter glavno mesto Amsterdam. Amsterdam ima 747000 prebivalcev in je zaradi številnih kanalov znano tudi pod imenom Severne Benetke. Je finančno in kulturno središče Nizozemske. Skozi Amsterdam teče reka Amstel. Nizozemska ima tudi druge reke. Ena bolj znanih je reka Ren. Teče tudi skozi Švico, Nemčijo, Avstrijo in Francijo.</w:t>
      </w:r>
      <w:r w:rsidR="001D5409">
        <w:rPr>
          <w:color w:val="000000"/>
        </w:rPr>
        <w:t xml:space="preserve"> Voda predstavlja kar</w:t>
      </w:r>
      <w:r w:rsidR="00B36B51">
        <w:rPr>
          <w:color w:val="000000"/>
        </w:rPr>
        <w:t xml:space="preserve"> </w:t>
      </w:r>
      <w:r w:rsidR="001D5409">
        <w:rPr>
          <w:color w:val="000000"/>
        </w:rPr>
        <w:t>18% Nizozemske.</w:t>
      </w:r>
      <w:r w:rsidR="00C14263">
        <w:rPr>
          <w:color w:val="000000"/>
        </w:rPr>
        <w:t xml:space="preserve"> Ima kar nekaj mest vendar sta najbolj znana Amsterdam in Rotterdam. Rotterdam je znan po največjem pristanišču </w:t>
      </w:r>
      <w:r w:rsidR="00636041">
        <w:rPr>
          <w:color w:val="000000"/>
        </w:rPr>
        <w:t xml:space="preserve">v Evropi </w:t>
      </w:r>
      <w:r w:rsidR="00D75F11">
        <w:rPr>
          <w:color w:val="000000"/>
        </w:rPr>
        <w:t>(več informacij na naslednji strani)</w:t>
      </w:r>
      <w:r w:rsidR="00C14263">
        <w:rPr>
          <w:color w:val="000000"/>
        </w:rPr>
        <w:t xml:space="preserve">. Ima univerzo </w:t>
      </w:r>
      <w:r w:rsidR="00C14263">
        <w:t>(</w:t>
      </w:r>
      <w:r w:rsidR="00C14263" w:rsidRPr="00C14263">
        <w:t>Erazmus Univerza Rotterdam</w:t>
      </w:r>
      <w:r w:rsidR="00C14263">
        <w:t>) in drugo največje letališče v državi – Letališče Rotterdam. Rotterdam je bil leta 2001 evropska</w:t>
      </w:r>
      <w:r w:rsidR="00590655">
        <w:t xml:space="preserve"> prestolnica kulture, leta 1987 pa Amsterdam.</w:t>
      </w:r>
      <w:r w:rsidR="00C14263">
        <w:t xml:space="preserve"> Nizozemska pa je</w:t>
      </w:r>
      <w:r w:rsidR="001D5409">
        <w:rPr>
          <w:color w:val="000000"/>
        </w:rPr>
        <w:t xml:space="preserve"> </w:t>
      </w:r>
      <w:r w:rsidR="00C14263">
        <w:rPr>
          <w:color w:val="000000"/>
        </w:rPr>
        <w:t>p</w:t>
      </w:r>
      <w:r w:rsidR="008C49F5">
        <w:rPr>
          <w:color w:val="000000"/>
        </w:rPr>
        <w:t>repoznavna</w:t>
      </w:r>
      <w:r w:rsidR="00C14263">
        <w:rPr>
          <w:color w:val="000000"/>
        </w:rPr>
        <w:t xml:space="preserve"> </w:t>
      </w:r>
      <w:r w:rsidR="008C49F5">
        <w:rPr>
          <w:color w:val="000000"/>
        </w:rPr>
        <w:t xml:space="preserve"> tudi kot dežela tulipanov, saj na Nizozemski uspevajo tulipani. Imajo tudi mline na veter ki so prepoznaven znak Nizozemske.</w:t>
      </w:r>
    </w:p>
    <w:p w14:paraId="5C174D35" w14:textId="77777777" w:rsidR="001D5409" w:rsidRDefault="00047C2A" w:rsidP="0052256F">
      <w:pPr>
        <w:spacing w:line="360" w:lineRule="auto"/>
        <w:rPr>
          <w:color w:val="000000"/>
        </w:rPr>
      </w:pPr>
      <w:r>
        <w:rPr>
          <w:color w:val="000000"/>
        </w:rPr>
        <w:pict w14:anchorId="44C52277">
          <v:shape id="_x0000_i1027" type="#_x0000_t75" style="width:453.75pt;height:104.25pt">
            <v:imagedata r:id="rId11" o:title=""/>
          </v:shape>
        </w:pict>
      </w:r>
    </w:p>
    <w:p w14:paraId="04F9CD17" w14:textId="77777777" w:rsidR="001D5409" w:rsidRPr="00BD23A7" w:rsidRDefault="001D5409" w:rsidP="0052256F">
      <w:pPr>
        <w:spacing w:line="360" w:lineRule="auto"/>
        <w:rPr>
          <w:b/>
          <w:color w:val="000000"/>
        </w:rPr>
      </w:pPr>
      <w:r w:rsidRPr="00BD23A7">
        <w:rPr>
          <w:b/>
        </w:rPr>
        <w:t>Panoramski pogled pokrajine blizu Volendama, na kateri se vidi mlin na veter.</w:t>
      </w:r>
    </w:p>
    <w:p w14:paraId="7E3D8EDE" w14:textId="77777777" w:rsidR="00BD23A7" w:rsidRDefault="00BD23A7" w:rsidP="0052256F">
      <w:pPr>
        <w:spacing w:line="360" w:lineRule="auto"/>
        <w:rPr>
          <w:color w:val="000000"/>
        </w:rPr>
      </w:pPr>
    </w:p>
    <w:p w14:paraId="1A9EDE9A" w14:textId="77777777" w:rsidR="00BD23A7" w:rsidRDefault="001D5409" w:rsidP="0052256F">
      <w:pPr>
        <w:spacing w:line="360" w:lineRule="auto"/>
        <w:rPr>
          <w:color w:val="000000"/>
        </w:rPr>
      </w:pPr>
      <w:r>
        <w:rPr>
          <w:color w:val="000000"/>
        </w:rPr>
        <w:t>Ker so kraljevina jim vlada kralj oziroma kraljica. Ime ji je Beautrix, ministrski predsednik pa je Mark Rutte.</w:t>
      </w:r>
      <w:r w:rsidR="00C14263">
        <w:rPr>
          <w:color w:val="000000"/>
        </w:rPr>
        <w:t xml:space="preserve"> </w:t>
      </w:r>
    </w:p>
    <w:p w14:paraId="5BCE6879" w14:textId="77777777" w:rsidR="002934F9" w:rsidRDefault="00047C2A" w:rsidP="0052256F">
      <w:pPr>
        <w:spacing w:line="360" w:lineRule="auto"/>
        <w:rPr>
          <w:color w:val="000000"/>
        </w:rPr>
      </w:pPr>
      <w:r>
        <w:rPr>
          <w:color w:val="000000"/>
        </w:rPr>
        <w:pict w14:anchorId="59C8137C">
          <v:shape id="_x0000_i1028" type="#_x0000_t75" style="width:147.75pt;height:180pt">
            <v:imagedata r:id="rId12" o:title=""/>
          </v:shape>
        </w:pict>
      </w:r>
      <w:r w:rsidR="002934F9">
        <w:rPr>
          <w:color w:val="000000"/>
        </w:rPr>
        <w:t xml:space="preserve">            </w:t>
      </w:r>
      <w:r>
        <w:rPr>
          <w:color w:val="000000"/>
        </w:rPr>
        <w:pict w14:anchorId="6BA0573B">
          <v:shape id="_x0000_i1029" type="#_x0000_t75" style="width:137.25pt;height:207pt">
            <v:imagedata r:id="rId13" o:title=""/>
          </v:shape>
        </w:pict>
      </w:r>
      <w:r w:rsidR="002934F9">
        <w:rPr>
          <w:color w:val="000000"/>
        </w:rPr>
        <w:t xml:space="preserve">                          </w:t>
      </w:r>
    </w:p>
    <w:p w14:paraId="188AE272" w14:textId="77777777" w:rsidR="00161E15" w:rsidRDefault="002934F9" w:rsidP="00BD23A7">
      <w:pPr>
        <w:spacing w:line="360" w:lineRule="auto"/>
        <w:rPr>
          <w:b/>
          <w:color w:val="000000"/>
        </w:rPr>
      </w:pPr>
      <w:r w:rsidRPr="00BD23A7">
        <w:rPr>
          <w:b/>
          <w:color w:val="000000"/>
        </w:rPr>
        <w:t>Kraljica Beautrix                               ministrski predsednik Mark Rutte</w:t>
      </w:r>
    </w:p>
    <w:p w14:paraId="231DE5E4" w14:textId="77777777" w:rsidR="00B36B51" w:rsidRPr="00161E15" w:rsidRDefault="00B36B51" w:rsidP="00BD23A7">
      <w:pPr>
        <w:spacing w:line="360" w:lineRule="auto"/>
        <w:rPr>
          <w:b/>
          <w:color w:val="000000"/>
        </w:rPr>
      </w:pPr>
      <w:r w:rsidRPr="00B36B51">
        <w:rPr>
          <w:bCs/>
        </w:rPr>
        <w:t>Arúba</w:t>
      </w:r>
      <w:r>
        <w:t xml:space="preserve"> je </w:t>
      </w:r>
      <w:r w:rsidRPr="00B36B51">
        <w:t>otok</w:t>
      </w:r>
      <w:r>
        <w:t xml:space="preserve"> v </w:t>
      </w:r>
      <w:r w:rsidRPr="00B36B51">
        <w:t>Karibskem morju</w:t>
      </w:r>
      <w:r>
        <w:t xml:space="preserve">, le malo severno od </w:t>
      </w:r>
      <w:r w:rsidRPr="00B36B51">
        <w:t>venezuelskega</w:t>
      </w:r>
      <w:r>
        <w:t xml:space="preserve"> polotoka </w:t>
      </w:r>
      <w:r w:rsidRPr="00B36B51">
        <w:t>Paraguaná</w:t>
      </w:r>
      <w:r>
        <w:t xml:space="preserve">, in je del </w:t>
      </w:r>
      <w:r w:rsidRPr="00B36B51">
        <w:t>Kraljevine Nizozemske</w:t>
      </w:r>
      <w:r>
        <w:t>. Za razliko od pričakovanj glede tropske vegetacije, je Aruba zelo sušen otok.</w:t>
      </w:r>
    </w:p>
    <w:p w14:paraId="4D091154" w14:textId="77777777" w:rsidR="00B36B51" w:rsidRDefault="00047C2A" w:rsidP="0052256F">
      <w:pPr>
        <w:spacing w:line="360" w:lineRule="auto"/>
        <w:jc w:val="both"/>
        <w:rPr>
          <w:color w:val="000000"/>
        </w:rPr>
      </w:pPr>
      <w:r>
        <w:rPr>
          <w:color w:val="000000"/>
        </w:rPr>
        <w:pict w14:anchorId="013F74D0">
          <v:shape id="_x0000_i1030" type="#_x0000_t75" style="width:187.5pt;height:86.25pt">
            <v:imagedata r:id="rId14" o:title=""/>
          </v:shape>
        </w:pict>
      </w:r>
    </w:p>
    <w:p w14:paraId="6FEA9183" w14:textId="77777777" w:rsidR="00B36B51" w:rsidRPr="00BD23A7" w:rsidRDefault="00B36B51" w:rsidP="0052256F">
      <w:pPr>
        <w:spacing w:line="360" w:lineRule="auto"/>
        <w:jc w:val="both"/>
        <w:rPr>
          <w:b/>
          <w:bCs/>
        </w:rPr>
      </w:pPr>
      <w:r w:rsidRPr="00BD23A7">
        <w:rPr>
          <w:b/>
          <w:color w:val="000000"/>
        </w:rPr>
        <w:t xml:space="preserve">Lega otoka </w:t>
      </w:r>
      <w:r w:rsidRPr="00BD23A7">
        <w:rPr>
          <w:b/>
          <w:bCs/>
        </w:rPr>
        <w:t>Arúba</w:t>
      </w:r>
    </w:p>
    <w:p w14:paraId="14DD522B" w14:textId="77777777" w:rsidR="00D75F11" w:rsidRPr="00D75F11" w:rsidRDefault="00D75F11" w:rsidP="0052256F">
      <w:pPr>
        <w:spacing w:line="360" w:lineRule="auto"/>
        <w:jc w:val="both"/>
        <w:rPr>
          <w:bCs/>
        </w:rPr>
      </w:pPr>
      <w:r>
        <w:rPr>
          <w:bCs/>
        </w:rPr>
        <w:t xml:space="preserve">Če se malo vrnemo na mesta na Nizozemskem, bi bilo vredno omeniti Rotterdam oziroma </w:t>
      </w:r>
      <w:r w:rsidR="00636041">
        <w:rPr>
          <w:bCs/>
        </w:rPr>
        <w:t xml:space="preserve">njegovo pristanišče. </w:t>
      </w:r>
      <w:r w:rsidRPr="00D75F11">
        <w:rPr>
          <w:bCs/>
        </w:rPr>
        <w:t>Rotterdam je pristaniško mesto in občina, ki se nahaja v nizozemski provinci Južna Holandija. Pristanišče je največje pristanišče v Evropi.</w:t>
      </w:r>
      <w:r w:rsidR="00C861E0">
        <w:rPr>
          <w:rFonts w:ascii="Verdana" w:hAnsi="Verdana"/>
          <w:color w:val="003399"/>
          <w:sz w:val="52"/>
          <w:szCs w:val="52"/>
        </w:rPr>
        <w:t xml:space="preserve"> </w:t>
      </w:r>
      <w:r w:rsidR="00636041" w:rsidRPr="00636041">
        <w:rPr>
          <w:bCs/>
        </w:rPr>
        <w:t>Od leta 1962 dol leta 1986 je bilo najbolj zaposleno pristanišče na svetu, sedaj je na drugem mestu po stopnji zaposlenosti.</w:t>
      </w:r>
      <w:r w:rsidR="00636041">
        <w:rPr>
          <w:bCs/>
        </w:rPr>
        <w:t xml:space="preserve"> </w:t>
      </w:r>
      <w:r w:rsidRPr="00D75F11">
        <w:rPr>
          <w:bCs/>
        </w:rPr>
        <w:t xml:space="preserve">Mesto je bilo </w:t>
      </w:r>
      <w:r w:rsidR="00636041">
        <w:rPr>
          <w:bCs/>
        </w:rPr>
        <w:t xml:space="preserve">ustvarjeno ob reki Nieuwe Maas. </w:t>
      </w:r>
      <w:r w:rsidRPr="00D75F11">
        <w:rPr>
          <w:bCs/>
        </w:rPr>
        <w:t xml:space="preserve">Ime Rotterdam izhaja iz manjšega jezu na reki Rotte, ki se združi z reko Nieuwe Maas v središču mesta. Sama občina Rotterdam obsega </w:t>
      </w:r>
      <w:smartTag w:uri="urn:schemas-microsoft-com:office:smarttags" w:element="metricconverter">
        <w:smartTagPr>
          <w:attr w:name="ProductID" w:val="304.22 km"/>
        </w:smartTagPr>
        <w:r w:rsidRPr="00D75F11">
          <w:rPr>
            <w:bCs/>
          </w:rPr>
          <w:t>304.22 km</w:t>
        </w:r>
      </w:smartTag>
      <w:r w:rsidRPr="00D75F11">
        <w:rPr>
          <w:bCs/>
        </w:rPr>
        <w:t xml:space="preserve">  kjer živi 588.500 prebivalcev.</w:t>
      </w:r>
      <w:r w:rsidR="00DA08C3">
        <w:rPr>
          <w:bCs/>
        </w:rPr>
        <w:t xml:space="preserve"> Leži ob Severnem morju.</w:t>
      </w:r>
    </w:p>
    <w:p w14:paraId="09A5ED9A" w14:textId="77777777" w:rsidR="00D75F11" w:rsidRPr="00BD23A7" w:rsidRDefault="00BD23A7" w:rsidP="0052256F">
      <w:pPr>
        <w:spacing w:line="360" w:lineRule="auto"/>
        <w:jc w:val="both"/>
        <w:rPr>
          <w:b/>
          <w:bCs/>
        </w:rPr>
      </w:pPr>
      <w:r>
        <w:rPr>
          <w:b/>
          <w:bCs/>
        </w:rPr>
        <w:t>Pristanišče Rotterdam</w:t>
      </w:r>
    </w:p>
    <w:p w14:paraId="3D98E657" w14:textId="77777777" w:rsidR="00161E15" w:rsidRDefault="00047C2A" w:rsidP="0052256F">
      <w:pPr>
        <w:spacing w:line="360" w:lineRule="auto"/>
        <w:jc w:val="both"/>
        <w:rPr>
          <w:bCs/>
        </w:rPr>
      </w:pPr>
      <w:r>
        <w:rPr>
          <w:bCs/>
        </w:rPr>
        <w:pict w14:anchorId="7A710522">
          <v:shape id="_x0000_i1031" type="#_x0000_t75" style="width:3in;height:121.5pt;mso-position-horizontal-relative:char;mso-position-vertical-relative:line">
            <v:imagedata r:id="rId15" o:title="109429"/>
          </v:shape>
        </w:pict>
      </w:r>
    </w:p>
    <w:p w14:paraId="2DC976B1" w14:textId="77777777" w:rsidR="00DA08C3" w:rsidRPr="00161E15" w:rsidRDefault="0030222A" w:rsidP="0052256F">
      <w:pPr>
        <w:spacing w:line="360" w:lineRule="auto"/>
        <w:jc w:val="both"/>
        <w:rPr>
          <w:bCs/>
        </w:rPr>
      </w:pPr>
      <w:r w:rsidRPr="008A767C">
        <w:rPr>
          <w:b/>
          <w:color w:val="000000"/>
        </w:rPr>
        <w:t>Gospodarstvo</w:t>
      </w:r>
      <w:r>
        <w:rPr>
          <w:color w:val="000000"/>
        </w:rPr>
        <w:t xml:space="preserve"> v Nizozemski je predvsem kmetijsko. Danes je največja kmetijska izvoznica v Evropi.</w:t>
      </w:r>
      <w:r w:rsidR="0052256F">
        <w:rPr>
          <w:color w:val="000000"/>
        </w:rPr>
        <w:t xml:space="preserve"> Na območjih, kjer je bilo včasih plitko jezero ali morje so se sedaj razvila ena največjih evropskih kmetijskih območij. Glavni izvoz so mlečni izdelki (npr. sir Gouda, ki je dobil ime po nizozemskem gradu Gouda). Nizozemski tulipani pa predstavljajo kar 65% izvozov cvetja na svetu. </w:t>
      </w:r>
    </w:p>
    <w:p w14:paraId="24DB2B09" w14:textId="77777777" w:rsidR="0052256F" w:rsidRDefault="00047C2A" w:rsidP="0052256F">
      <w:pPr>
        <w:spacing w:line="360" w:lineRule="auto"/>
        <w:jc w:val="both"/>
        <w:rPr>
          <w:color w:val="000000"/>
        </w:rPr>
      </w:pPr>
      <w:r>
        <w:rPr>
          <w:color w:val="000000"/>
        </w:rPr>
        <w:pict w14:anchorId="5CDEE4AF">
          <v:shape id="_x0000_i1032" type="#_x0000_t75" style="width:342.75pt;height:257.25pt">
            <v:imagedata r:id="rId16" o:title=""/>
          </v:shape>
        </w:pict>
      </w:r>
    </w:p>
    <w:p w14:paraId="070EBDBB" w14:textId="77777777" w:rsidR="0052256F" w:rsidRDefault="0052256F" w:rsidP="0052256F">
      <w:pPr>
        <w:spacing w:line="360" w:lineRule="auto"/>
        <w:jc w:val="both"/>
        <w:rPr>
          <w:b/>
          <w:color w:val="000000"/>
        </w:rPr>
      </w:pPr>
      <w:r w:rsidRPr="00161E15">
        <w:rPr>
          <w:b/>
          <w:color w:val="000000"/>
        </w:rPr>
        <w:t>Eden od značilnih nizozemskih nasadov tulipanov</w:t>
      </w:r>
    </w:p>
    <w:p w14:paraId="5B917105" w14:textId="77777777" w:rsidR="00161E15" w:rsidRDefault="00161E15" w:rsidP="0052256F">
      <w:pPr>
        <w:spacing w:line="360" w:lineRule="auto"/>
        <w:jc w:val="both"/>
        <w:rPr>
          <w:color w:val="000000"/>
        </w:rPr>
      </w:pPr>
    </w:p>
    <w:p w14:paraId="75A9AE98" w14:textId="77777777" w:rsidR="00161E15" w:rsidRPr="00161E15" w:rsidRDefault="00161E15" w:rsidP="0052256F">
      <w:pPr>
        <w:spacing w:line="360" w:lineRule="auto"/>
        <w:jc w:val="both"/>
        <w:rPr>
          <w:color w:val="000000"/>
        </w:rPr>
      </w:pPr>
      <w:r>
        <w:rPr>
          <w:color w:val="000000"/>
        </w:rPr>
        <w:t>Tulipani izvirajo iz Turčije, šele okoli leta 1500 prvi tulipani pridejo na Nizozemska tla.</w:t>
      </w:r>
    </w:p>
    <w:p w14:paraId="099BFF00" w14:textId="77777777" w:rsidR="00161E15" w:rsidRPr="00161E15" w:rsidRDefault="00161E15" w:rsidP="0052256F">
      <w:pPr>
        <w:spacing w:line="360" w:lineRule="auto"/>
        <w:jc w:val="both"/>
        <w:rPr>
          <w:color w:val="000000"/>
        </w:rPr>
      </w:pPr>
    </w:p>
    <w:p w14:paraId="40924731" w14:textId="77777777" w:rsidR="00161E15" w:rsidRDefault="00161E15" w:rsidP="0052256F">
      <w:pPr>
        <w:spacing w:line="360" w:lineRule="auto"/>
        <w:jc w:val="both"/>
        <w:rPr>
          <w:color w:val="000000"/>
        </w:rPr>
      </w:pPr>
    </w:p>
    <w:p w14:paraId="46C1F260" w14:textId="77777777" w:rsidR="0052256F" w:rsidRDefault="0052256F" w:rsidP="002934F9">
      <w:pPr>
        <w:jc w:val="both"/>
        <w:rPr>
          <w:color w:val="000000"/>
        </w:rPr>
      </w:pPr>
    </w:p>
    <w:p w14:paraId="197C22F8" w14:textId="77777777" w:rsidR="0052256F" w:rsidRDefault="0052256F" w:rsidP="002934F9">
      <w:pPr>
        <w:jc w:val="both"/>
        <w:rPr>
          <w:color w:val="000000"/>
        </w:rPr>
      </w:pPr>
    </w:p>
    <w:p w14:paraId="4A56529E" w14:textId="77777777" w:rsidR="0052256F" w:rsidRDefault="0052256F" w:rsidP="002934F9">
      <w:pPr>
        <w:jc w:val="both"/>
        <w:rPr>
          <w:color w:val="000000"/>
        </w:rPr>
      </w:pPr>
    </w:p>
    <w:p w14:paraId="6CAC5F06" w14:textId="77777777" w:rsidR="00161E15" w:rsidRDefault="00161E15" w:rsidP="002934F9">
      <w:pPr>
        <w:jc w:val="both"/>
        <w:rPr>
          <w:color w:val="000000"/>
        </w:rPr>
      </w:pPr>
    </w:p>
    <w:p w14:paraId="2BC64B0A" w14:textId="77777777" w:rsidR="00161E15" w:rsidRDefault="00161E15" w:rsidP="002934F9">
      <w:pPr>
        <w:jc w:val="both"/>
        <w:rPr>
          <w:color w:val="000000"/>
        </w:rPr>
      </w:pPr>
    </w:p>
    <w:p w14:paraId="71397ACC" w14:textId="77777777" w:rsidR="00161E15" w:rsidRDefault="00161E15" w:rsidP="002934F9">
      <w:pPr>
        <w:jc w:val="both"/>
        <w:rPr>
          <w:color w:val="000000"/>
        </w:rPr>
      </w:pPr>
    </w:p>
    <w:p w14:paraId="4528DED8" w14:textId="77777777" w:rsidR="00161E15" w:rsidRDefault="00161E15" w:rsidP="002934F9">
      <w:pPr>
        <w:jc w:val="both"/>
        <w:rPr>
          <w:color w:val="000000"/>
        </w:rPr>
      </w:pPr>
    </w:p>
    <w:p w14:paraId="4BF9CC53" w14:textId="77777777" w:rsidR="00161E15" w:rsidRDefault="00161E15" w:rsidP="002934F9">
      <w:pPr>
        <w:jc w:val="both"/>
        <w:rPr>
          <w:color w:val="000000"/>
        </w:rPr>
      </w:pPr>
    </w:p>
    <w:p w14:paraId="49206D69" w14:textId="77777777" w:rsidR="00161E15" w:rsidRDefault="00161E15" w:rsidP="002934F9">
      <w:pPr>
        <w:jc w:val="both"/>
        <w:rPr>
          <w:color w:val="000000"/>
        </w:rPr>
      </w:pPr>
    </w:p>
    <w:p w14:paraId="7C122624" w14:textId="77777777" w:rsidR="00161E15" w:rsidRDefault="00161E15" w:rsidP="002934F9">
      <w:pPr>
        <w:jc w:val="both"/>
        <w:rPr>
          <w:color w:val="000000"/>
        </w:rPr>
      </w:pPr>
    </w:p>
    <w:p w14:paraId="5F4E1A7A" w14:textId="77777777" w:rsidR="00161E15" w:rsidRDefault="00161E15" w:rsidP="002934F9">
      <w:pPr>
        <w:jc w:val="both"/>
        <w:rPr>
          <w:color w:val="000000"/>
        </w:rPr>
      </w:pPr>
    </w:p>
    <w:p w14:paraId="525AADA2" w14:textId="77777777" w:rsidR="00161E15" w:rsidRDefault="00161E15" w:rsidP="002934F9">
      <w:pPr>
        <w:jc w:val="both"/>
        <w:rPr>
          <w:color w:val="000000"/>
        </w:rPr>
      </w:pPr>
    </w:p>
    <w:p w14:paraId="7BC40E98" w14:textId="77777777" w:rsidR="00161E15" w:rsidRDefault="00161E15" w:rsidP="002934F9">
      <w:pPr>
        <w:jc w:val="both"/>
        <w:rPr>
          <w:color w:val="000000"/>
        </w:rPr>
      </w:pPr>
    </w:p>
    <w:p w14:paraId="2B70C8E4" w14:textId="77777777" w:rsidR="00161E15" w:rsidRDefault="00161E15" w:rsidP="002934F9">
      <w:pPr>
        <w:jc w:val="both"/>
        <w:rPr>
          <w:color w:val="000000"/>
        </w:rPr>
      </w:pPr>
    </w:p>
    <w:p w14:paraId="20D7AD6B" w14:textId="77777777" w:rsidR="00161E15" w:rsidRDefault="00161E15" w:rsidP="002934F9">
      <w:pPr>
        <w:jc w:val="both"/>
        <w:rPr>
          <w:color w:val="000000"/>
        </w:rPr>
      </w:pPr>
    </w:p>
    <w:p w14:paraId="0D24AC81" w14:textId="77777777" w:rsidR="00161E15" w:rsidRDefault="00161E15" w:rsidP="002934F9">
      <w:pPr>
        <w:jc w:val="both"/>
        <w:rPr>
          <w:color w:val="000000"/>
        </w:rPr>
      </w:pPr>
    </w:p>
    <w:p w14:paraId="52FA810B" w14:textId="77777777" w:rsidR="00734594" w:rsidRDefault="00521637" w:rsidP="00E01B16">
      <w:pPr>
        <w:spacing w:line="360" w:lineRule="auto"/>
        <w:jc w:val="both"/>
      </w:pPr>
      <w:r>
        <w:rPr>
          <w:color w:val="000000"/>
        </w:rPr>
        <w:t>Nizozemska ima okoli 16,5 milijona prebivalcev.</w:t>
      </w:r>
      <w:r w:rsidRPr="00521637">
        <w:t xml:space="preserve"> </w:t>
      </w:r>
      <w:r>
        <w:t>80,9% prebivalcev se šteje med Nizozemce, 2,5% med Indonezijce, 2,4% med Nemce, 2,2% kot Turke, ter 2% kot Surinamce in Maročane. Belcev je približno 87%. Njena poseljenost je kar 393 prebivalcev na km</w:t>
      </w:r>
      <w:r>
        <w:rPr>
          <w:vertAlign w:val="superscript"/>
        </w:rPr>
        <w:t>2</w:t>
      </w:r>
      <w:r>
        <w:t xml:space="preserve">, kar jo uvršča med najgosteje poseljene države v Evropi in svetu. </w:t>
      </w:r>
      <w:r w:rsidR="00734594">
        <w:t xml:space="preserve">Nizozemci so tudi visoki. Povprečen Nizozemec (moški) ima kar </w:t>
      </w:r>
      <w:smartTag w:uri="urn:schemas-microsoft-com:office:smarttags" w:element="metricconverter">
        <w:smartTagPr>
          <w:attr w:name="ProductID" w:val="185 cm"/>
        </w:smartTagPr>
        <w:r w:rsidR="00734594">
          <w:t>185 cm</w:t>
        </w:r>
      </w:smartTag>
      <w:r w:rsidR="00734594">
        <w:t xml:space="preserve"> in so najvišji v Evropi. Nizozemska ima tudi nekaj znanih osebnosti. Kay Van Dijk je kar </w:t>
      </w:r>
      <w:smartTag w:uri="urn:schemas-microsoft-com:office:smarttags" w:element="metricconverter">
        <w:smartTagPr>
          <w:attr w:name="ProductID" w:val="215 cm"/>
        </w:smartTagPr>
        <w:r w:rsidR="00734594">
          <w:t>215 cm</w:t>
        </w:r>
      </w:smartTag>
      <w:r w:rsidR="00734594">
        <w:t xml:space="preserve"> visoki nizozemski odbojkaš, ki igra za naš blejski ACH Volley. Tudi zelo znani slikar Vincent van Gogh je Nizozemec, pa tudi nizozemski nogometaš Arjen Robben. </w:t>
      </w:r>
    </w:p>
    <w:p w14:paraId="6F3554F7" w14:textId="77777777" w:rsidR="00E01B16" w:rsidRDefault="00E01B16" w:rsidP="00E01B16">
      <w:pPr>
        <w:spacing w:line="360" w:lineRule="auto"/>
        <w:jc w:val="both"/>
      </w:pPr>
    </w:p>
    <w:p w14:paraId="6C097CFE" w14:textId="77777777" w:rsidR="00161E15" w:rsidRDefault="00047C2A" w:rsidP="00E01B16">
      <w:pPr>
        <w:spacing w:line="360" w:lineRule="auto"/>
        <w:jc w:val="both"/>
      </w:pPr>
      <w:r>
        <w:pict w14:anchorId="6DF7F233">
          <v:shape id="_x0000_i1033" type="#_x0000_t75" style="width:333pt;height:235.5pt">
            <v:imagedata r:id="rId17" o:title=""/>
          </v:shape>
        </w:pict>
      </w:r>
      <w:r w:rsidR="00734594">
        <w:t xml:space="preserve"> </w:t>
      </w:r>
    </w:p>
    <w:p w14:paraId="430D0074" w14:textId="77777777" w:rsidR="00734594" w:rsidRDefault="00734594" w:rsidP="00E01B16">
      <w:pPr>
        <w:spacing w:line="360" w:lineRule="auto"/>
        <w:jc w:val="both"/>
        <w:rPr>
          <w:b/>
        </w:rPr>
      </w:pPr>
      <w:r>
        <w:rPr>
          <w:b/>
        </w:rPr>
        <w:t>Jedci krompirja, Vincent van Gogh, 1885</w:t>
      </w:r>
    </w:p>
    <w:p w14:paraId="64D7366F" w14:textId="77777777" w:rsidR="00E01B16" w:rsidRDefault="00E01B16" w:rsidP="00E01B16">
      <w:pPr>
        <w:spacing w:line="360" w:lineRule="auto"/>
        <w:jc w:val="both"/>
        <w:rPr>
          <w:b/>
        </w:rPr>
      </w:pPr>
    </w:p>
    <w:p w14:paraId="2F50276D" w14:textId="77777777" w:rsidR="00E01B16" w:rsidRDefault="00E01B16" w:rsidP="008A767C">
      <w:pPr>
        <w:spacing w:line="360" w:lineRule="auto"/>
        <w:jc w:val="both"/>
      </w:pPr>
      <w:r>
        <w:t xml:space="preserve">Zgoraj je van Gogh prikazal Nizozemce kot jedce krompirja. </w:t>
      </w:r>
    </w:p>
    <w:p w14:paraId="3105580A" w14:textId="77777777" w:rsidR="0086642F" w:rsidRPr="0086642F" w:rsidRDefault="0086642F" w:rsidP="008A767C">
      <w:pPr>
        <w:pStyle w:val="NormalWeb"/>
        <w:spacing w:line="360" w:lineRule="auto"/>
        <w:rPr>
          <w:b/>
        </w:rPr>
      </w:pPr>
      <w:r>
        <w:t xml:space="preserve">Država se statistično uvršča med vrh tistih držav, ki imajo najnižje število versko usmerjenih prebivalcev. S 27% je najmočnejša katoliška veroizpoved, sledi ji protestantska z 17%. Hindujcev je v državi 1,3%, Budistov pa 1%, kar je posledica </w:t>
      </w:r>
      <w:r w:rsidRPr="0086642F">
        <w:t>priseljevanja</w:t>
      </w:r>
      <w:r w:rsidR="0047715B">
        <w:t>.</w:t>
      </w:r>
      <w:r>
        <w:t xml:space="preserve"> </w:t>
      </w:r>
    </w:p>
    <w:p w14:paraId="350F5080" w14:textId="77777777" w:rsidR="0086642F" w:rsidRDefault="0086642F" w:rsidP="0086642F">
      <w:pPr>
        <w:pStyle w:val="NormalWeb"/>
      </w:pPr>
    </w:p>
    <w:p w14:paraId="27900250" w14:textId="77777777" w:rsidR="008A767C" w:rsidRDefault="008A767C" w:rsidP="0086642F">
      <w:pPr>
        <w:pStyle w:val="NormalWeb"/>
      </w:pPr>
    </w:p>
    <w:p w14:paraId="5AB5794C" w14:textId="77777777" w:rsidR="008A767C" w:rsidRDefault="008A767C" w:rsidP="0086642F">
      <w:pPr>
        <w:pStyle w:val="NormalWeb"/>
      </w:pPr>
    </w:p>
    <w:p w14:paraId="7EFB4853" w14:textId="77777777" w:rsidR="008A767C" w:rsidRDefault="008A767C" w:rsidP="0086642F">
      <w:pPr>
        <w:pStyle w:val="NormalWeb"/>
      </w:pPr>
    </w:p>
    <w:p w14:paraId="091291B1" w14:textId="77777777" w:rsidR="0086642F" w:rsidRDefault="00E61638" w:rsidP="00E01B16">
      <w:pPr>
        <w:spacing w:line="360" w:lineRule="auto"/>
        <w:jc w:val="both"/>
      </w:pPr>
      <w:r>
        <w:t xml:space="preserve">Zanimivo je, da kljub večinskemu prepričanju, da sta v nekaterih mestih marihuana in hašiš legalni, to ni res. Vzemimo za primer Amsterdam. </w:t>
      </w:r>
      <w:r w:rsidR="00C861E0">
        <w:t>Amsterdam ima</w:t>
      </w:r>
      <w:r>
        <w:t xml:space="preserve"> veliko kavarn v katerih lahko kupiš marihuano, vendar ima ta kavarna (verjetno) dovoljenje. Policisti so do uporabljanja lažjih drog</w:t>
      </w:r>
      <w:r w:rsidR="00C861E0">
        <w:t xml:space="preserve"> </w:t>
      </w:r>
      <w:r>
        <w:t xml:space="preserve">le tolerantni. To pa zato, ker delijo droge na mehke in na trde. Mehke, v katere spada tudi marihuana, verjamejo da niso škodljive (razen tobaka, ki ga dodamo t.i. jointu). Vendar imajo te kavarne posebna pravila. </w:t>
      </w:r>
    </w:p>
    <w:p w14:paraId="286BD864" w14:textId="77777777" w:rsidR="00E61638" w:rsidRDefault="00C861E0" w:rsidP="00E61638">
      <w:pPr>
        <w:numPr>
          <w:ilvl w:val="0"/>
          <w:numId w:val="1"/>
        </w:numPr>
        <w:spacing w:line="360" w:lineRule="auto"/>
        <w:jc w:val="both"/>
      </w:pPr>
      <w:r>
        <w:t>Stranka</w:t>
      </w:r>
      <w:r w:rsidR="00E61638">
        <w:t xml:space="preserve"> mora biti polnoletna,</w:t>
      </w:r>
    </w:p>
    <w:p w14:paraId="4C594ACC" w14:textId="77777777" w:rsidR="00E61638" w:rsidRDefault="00E61638" w:rsidP="00E61638">
      <w:pPr>
        <w:numPr>
          <w:ilvl w:val="0"/>
          <w:numId w:val="1"/>
        </w:numPr>
        <w:spacing w:line="360" w:lineRule="auto"/>
        <w:jc w:val="both"/>
      </w:pPr>
      <w:r>
        <w:t>Mladoletne osebe nimajo</w:t>
      </w:r>
      <w:r w:rsidR="00C861E0">
        <w:t xml:space="preserve"> niti</w:t>
      </w:r>
      <w:r>
        <w:t xml:space="preserve"> vstopa v kavarno,</w:t>
      </w:r>
    </w:p>
    <w:p w14:paraId="18973F1E" w14:textId="77777777" w:rsidR="00E61638" w:rsidRDefault="00C861E0" w:rsidP="00E61638">
      <w:pPr>
        <w:numPr>
          <w:ilvl w:val="0"/>
          <w:numId w:val="1"/>
        </w:numPr>
        <w:spacing w:line="360" w:lineRule="auto"/>
        <w:jc w:val="both"/>
      </w:pPr>
      <w:r>
        <w:t>Stranka</w:t>
      </w:r>
      <w:r w:rsidR="00E61638">
        <w:t xml:space="preserve"> ne sme kupiti več 'trave' kot 5g,</w:t>
      </w:r>
    </w:p>
    <w:p w14:paraId="7D5D0E8D" w14:textId="77777777" w:rsidR="00E61638" w:rsidRDefault="00E61638" w:rsidP="00E61638">
      <w:pPr>
        <w:numPr>
          <w:ilvl w:val="0"/>
          <w:numId w:val="1"/>
        </w:numPr>
        <w:spacing w:line="360" w:lineRule="auto"/>
        <w:jc w:val="both"/>
      </w:pPr>
      <w:r>
        <w:t>Prodajalec ima lahko pri sebi maksimalno 35g,</w:t>
      </w:r>
    </w:p>
    <w:p w14:paraId="76044150" w14:textId="77777777" w:rsidR="00E61638" w:rsidRDefault="00E61638" w:rsidP="00E61638">
      <w:pPr>
        <w:numPr>
          <w:ilvl w:val="0"/>
          <w:numId w:val="1"/>
        </w:numPr>
        <w:spacing w:line="360" w:lineRule="auto"/>
        <w:jc w:val="both"/>
      </w:pPr>
      <w:r>
        <w:t>Okoli kavarne mora biti mir,</w:t>
      </w:r>
    </w:p>
    <w:p w14:paraId="1C4A9147" w14:textId="77777777" w:rsidR="00E61638" w:rsidRDefault="00E61638" w:rsidP="00E61638">
      <w:pPr>
        <w:numPr>
          <w:ilvl w:val="0"/>
          <w:numId w:val="1"/>
        </w:numPr>
        <w:spacing w:line="360" w:lineRule="auto"/>
        <w:jc w:val="both"/>
      </w:pPr>
      <w:r>
        <w:t>Kavarne je prepovedano reklamirati.</w:t>
      </w:r>
    </w:p>
    <w:p w14:paraId="73B403F7" w14:textId="77777777" w:rsidR="00E61638" w:rsidRDefault="00E61638" w:rsidP="00E61638">
      <w:pPr>
        <w:spacing w:line="360" w:lineRule="auto"/>
        <w:jc w:val="both"/>
      </w:pPr>
      <w:r>
        <w:t>Za prekršitev katerekoli od teh pravil, se kaznuje z zaprtjem lokala.</w:t>
      </w:r>
    </w:p>
    <w:p w14:paraId="5C091D41" w14:textId="77777777" w:rsidR="00E61638" w:rsidRDefault="00047C2A" w:rsidP="00E61638">
      <w:pPr>
        <w:spacing w:line="360" w:lineRule="auto"/>
        <w:jc w:val="both"/>
      </w:pPr>
      <w:r>
        <w:pict w14:anchorId="5C138C8E">
          <v:shape id="_x0000_i1034" type="#_x0000_t75" style="width:216.75pt;height:162pt">
            <v:imagedata r:id="rId18" o:title=""/>
          </v:shape>
        </w:pict>
      </w:r>
    </w:p>
    <w:p w14:paraId="64B430A3" w14:textId="77777777" w:rsidR="00E61638" w:rsidRDefault="00E61638" w:rsidP="00E61638">
      <w:pPr>
        <w:spacing w:line="360" w:lineRule="auto"/>
        <w:jc w:val="both"/>
        <w:rPr>
          <w:b/>
        </w:rPr>
      </w:pPr>
      <w:r>
        <w:rPr>
          <w:b/>
        </w:rPr>
        <w:t>Primer 'jointa'</w:t>
      </w:r>
    </w:p>
    <w:p w14:paraId="6FBAB7E0" w14:textId="77777777" w:rsidR="00605043" w:rsidRDefault="00C0421F" w:rsidP="00E61638">
      <w:pPr>
        <w:spacing w:line="360" w:lineRule="auto"/>
        <w:jc w:val="both"/>
      </w:pPr>
      <w:r>
        <w:t xml:space="preserve">V Nizozemščini Netherlands pomeni nizka dežela. Kar polovica kopnega Nizozemske, je pod </w:t>
      </w:r>
      <w:smartTag w:uri="urn:schemas-microsoft-com:office:smarttags" w:element="metricconverter">
        <w:smartTagPr>
          <w:attr w:name="ProductID" w:val="1 m"/>
        </w:smartTagPr>
        <w:r>
          <w:t>1 m</w:t>
        </w:r>
      </w:smartTag>
      <w:r>
        <w:t xml:space="preserve"> nadmorske višine. Najvišja točka pa je</w:t>
      </w:r>
      <w:r w:rsidR="00C861E0">
        <w:t xml:space="preserve"> le</w:t>
      </w:r>
      <w:r>
        <w:t xml:space="preserve"> </w:t>
      </w:r>
      <w:smartTag w:uri="urn:schemas-microsoft-com:office:smarttags" w:element="metricconverter">
        <w:smartTagPr>
          <w:attr w:name="ProductID" w:val="321 m"/>
        </w:smartTagPr>
        <w:r>
          <w:t>321 m</w:t>
        </w:r>
      </w:smartTag>
      <w:r>
        <w:t xml:space="preserve"> nadmorske višine. </w:t>
      </w:r>
    </w:p>
    <w:p w14:paraId="692D0455" w14:textId="77777777" w:rsidR="00E61638" w:rsidRDefault="00C0421F" w:rsidP="00E61638">
      <w:pPr>
        <w:spacing w:line="360" w:lineRule="auto"/>
        <w:jc w:val="both"/>
      </w:pPr>
      <w:r>
        <w:t>Na Nizozemskem je približno 1180 mlinov na veter.</w:t>
      </w:r>
    </w:p>
    <w:p w14:paraId="7F0C29BC" w14:textId="77777777" w:rsidR="00C0421F" w:rsidRDefault="00047C2A" w:rsidP="00E61638">
      <w:pPr>
        <w:spacing w:line="360" w:lineRule="auto"/>
        <w:jc w:val="both"/>
      </w:pPr>
      <w:r>
        <w:pict w14:anchorId="75041181">
          <v:shape id="_x0000_i1035" type="#_x0000_t75" style="width:116.25pt;height:153.75pt">
            <v:imagedata r:id="rId19" o:title=""/>
          </v:shape>
        </w:pict>
      </w:r>
    </w:p>
    <w:p w14:paraId="10AA10FA" w14:textId="77777777" w:rsidR="00E75877" w:rsidRDefault="00C0421F" w:rsidP="00E01B16">
      <w:pPr>
        <w:spacing w:line="360" w:lineRule="auto"/>
        <w:jc w:val="both"/>
        <w:rPr>
          <w:b/>
        </w:rPr>
      </w:pPr>
      <w:r>
        <w:rPr>
          <w:b/>
        </w:rPr>
        <w:t>Eden od številnih nizozemskih mlinov na veter</w:t>
      </w:r>
    </w:p>
    <w:p w14:paraId="675A0E13" w14:textId="77777777" w:rsidR="00E01B16" w:rsidRPr="00E75877" w:rsidRDefault="009F428B" w:rsidP="00E01B16">
      <w:pPr>
        <w:spacing w:line="360" w:lineRule="auto"/>
        <w:jc w:val="both"/>
        <w:rPr>
          <w:b/>
        </w:rPr>
      </w:pPr>
      <w:r>
        <w:t>Prostitucija je v Nizozemski dovoljena. Vendar mora biti prostitutka stara najmanj 18 let stranka pa 16.</w:t>
      </w:r>
    </w:p>
    <w:p w14:paraId="04DAE525" w14:textId="77777777" w:rsidR="009F428B" w:rsidRDefault="009F428B" w:rsidP="00E01B16">
      <w:pPr>
        <w:spacing w:line="360" w:lineRule="auto"/>
        <w:jc w:val="both"/>
      </w:pPr>
      <w:r>
        <w:t>Od leta 2001 je v Nizozemski dovoljena tudi poroka med enako spolnimi partnerji.</w:t>
      </w:r>
    </w:p>
    <w:p w14:paraId="5C9561AE" w14:textId="77777777" w:rsidR="009F428B" w:rsidRDefault="009F428B" w:rsidP="00E01B16">
      <w:pPr>
        <w:spacing w:line="360" w:lineRule="auto"/>
        <w:jc w:val="both"/>
      </w:pPr>
      <w:r>
        <w:t xml:space="preserve">Le 1% Nizozemcev ne prenaša laktoze – </w:t>
      </w:r>
      <w:r w:rsidR="00C861E0">
        <w:t>to je najmanjši procent v Evropi</w:t>
      </w:r>
      <w:r>
        <w:t>.</w:t>
      </w:r>
    </w:p>
    <w:p w14:paraId="69D1349D" w14:textId="77777777" w:rsidR="009F428B" w:rsidRDefault="009F428B" w:rsidP="00E01B16">
      <w:pPr>
        <w:spacing w:line="360" w:lineRule="auto"/>
        <w:jc w:val="both"/>
      </w:pPr>
      <w:r>
        <w:t xml:space="preserve">New York, je bil najprej nizozemska kolonizacija imenovana </w:t>
      </w:r>
      <w:r w:rsidR="00BC7756">
        <w:t>New Amsterdam oziroma Novi Amsterdam.</w:t>
      </w:r>
    </w:p>
    <w:p w14:paraId="19DC542A" w14:textId="77777777" w:rsidR="00BC7756" w:rsidRDefault="00BC7756" w:rsidP="00E01B16">
      <w:pPr>
        <w:spacing w:line="360" w:lineRule="auto"/>
        <w:jc w:val="both"/>
      </w:pPr>
      <w:r>
        <w:t>V Nizozemski je ogromno koles. Kar 16 milijonov.</w:t>
      </w:r>
    </w:p>
    <w:p w14:paraId="34957CAA" w14:textId="77777777" w:rsidR="00BC7756" w:rsidRDefault="00BC7756" w:rsidP="00E01B16">
      <w:pPr>
        <w:spacing w:line="360" w:lineRule="auto"/>
        <w:jc w:val="both"/>
      </w:pPr>
      <w:r>
        <w:t>Južna in Severna Holandija, ki sta dve glavni provinci, predstavljata kar 13% Nizozemske.</w:t>
      </w:r>
    </w:p>
    <w:p w14:paraId="65DC6271" w14:textId="77777777" w:rsidR="00BC7756" w:rsidRDefault="00047C2A" w:rsidP="00E01B16">
      <w:pPr>
        <w:spacing w:line="360" w:lineRule="auto"/>
        <w:jc w:val="both"/>
      </w:pPr>
      <w:r>
        <w:pict w14:anchorId="38206D9C">
          <v:shape id="_x0000_i1036" type="#_x0000_t75" style="width:225pt;height:265.5pt">
            <v:imagedata r:id="rId20" o:title=""/>
          </v:shape>
        </w:pict>
      </w:r>
    </w:p>
    <w:p w14:paraId="52B97D57" w14:textId="77777777" w:rsidR="00BC7756" w:rsidRDefault="00E75877" w:rsidP="00E01B16">
      <w:pPr>
        <w:spacing w:line="360" w:lineRule="auto"/>
        <w:jc w:val="both"/>
        <w:rPr>
          <w:b/>
        </w:rPr>
      </w:pPr>
      <w:r>
        <w:rPr>
          <w:b/>
        </w:rPr>
        <w:t>Severna in Južna Holandija (rumena)</w:t>
      </w:r>
    </w:p>
    <w:p w14:paraId="310A48D9" w14:textId="77777777" w:rsidR="00E75877" w:rsidRDefault="00E75877" w:rsidP="00E01B16">
      <w:pPr>
        <w:spacing w:line="360" w:lineRule="auto"/>
        <w:jc w:val="both"/>
        <w:rPr>
          <w:b/>
        </w:rPr>
      </w:pPr>
    </w:p>
    <w:p w14:paraId="7299894A" w14:textId="77777777" w:rsidR="00E75877" w:rsidRDefault="00E75877" w:rsidP="00E01B16">
      <w:pPr>
        <w:spacing w:line="360" w:lineRule="auto"/>
        <w:jc w:val="both"/>
      </w:pPr>
    </w:p>
    <w:p w14:paraId="0734E1A2" w14:textId="77777777" w:rsidR="00E75877" w:rsidRDefault="00E75877" w:rsidP="00E01B16">
      <w:pPr>
        <w:spacing w:line="360" w:lineRule="auto"/>
        <w:jc w:val="both"/>
      </w:pPr>
    </w:p>
    <w:p w14:paraId="12C0C02C" w14:textId="77777777" w:rsidR="00E75877" w:rsidRDefault="00E75877" w:rsidP="00E01B16">
      <w:pPr>
        <w:spacing w:line="360" w:lineRule="auto"/>
        <w:jc w:val="both"/>
      </w:pPr>
    </w:p>
    <w:p w14:paraId="079913EE" w14:textId="77777777" w:rsidR="00E75877" w:rsidRDefault="00E75877" w:rsidP="00E01B16">
      <w:pPr>
        <w:spacing w:line="360" w:lineRule="auto"/>
        <w:jc w:val="both"/>
      </w:pPr>
    </w:p>
    <w:p w14:paraId="169E50EE" w14:textId="77777777" w:rsidR="00E75877" w:rsidRDefault="00E75877" w:rsidP="00E01B16">
      <w:pPr>
        <w:spacing w:line="360" w:lineRule="auto"/>
        <w:jc w:val="both"/>
      </w:pPr>
    </w:p>
    <w:p w14:paraId="5293682B" w14:textId="77777777" w:rsidR="00E75877" w:rsidRDefault="00E75877" w:rsidP="00E01B16">
      <w:pPr>
        <w:spacing w:line="360" w:lineRule="auto"/>
        <w:jc w:val="both"/>
      </w:pPr>
    </w:p>
    <w:p w14:paraId="7C100BD0" w14:textId="77777777" w:rsidR="00E75877" w:rsidRDefault="00E75877" w:rsidP="00E01B16">
      <w:pPr>
        <w:spacing w:line="360" w:lineRule="auto"/>
        <w:jc w:val="both"/>
      </w:pPr>
    </w:p>
    <w:p w14:paraId="0EA234BC" w14:textId="77777777" w:rsidR="00E75877" w:rsidRDefault="00E75877" w:rsidP="00E01B16">
      <w:pPr>
        <w:spacing w:line="360" w:lineRule="auto"/>
        <w:jc w:val="both"/>
      </w:pPr>
    </w:p>
    <w:p w14:paraId="7FCDC1AC" w14:textId="77777777" w:rsidR="00E75877" w:rsidRDefault="00E75877" w:rsidP="00E01B16">
      <w:pPr>
        <w:spacing w:line="360" w:lineRule="auto"/>
        <w:jc w:val="both"/>
      </w:pPr>
    </w:p>
    <w:p w14:paraId="138BD83A" w14:textId="77777777" w:rsidR="00E75877" w:rsidRDefault="00E75877" w:rsidP="00E01B16">
      <w:pPr>
        <w:spacing w:line="360" w:lineRule="auto"/>
        <w:jc w:val="both"/>
      </w:pPr>
    </w:p>
    <w:p w14:paraId="76F2DC8B" w14:textId="77777777" w:rsidR="00E75877" w:rsidRDefault="00E75877" w:rsidP="00E01B16">
      <w:pPr>
        <w:spacing w:line="360" w:lineRule="auto"/>
        <w:jc w:val="both"/>
      </w:pPr>
    </w:p>
    <w:p w14:paraId="5E03B888" w14:textId="77777777" w:rsidR="00E75877" w:rsidRPr="00E75877" w:rsidRDefault="00285BD5" w:rsidP="00E01B16">
      <w:pPr>
        <w:spacing w:line="360" w:lineRule="auto"/>
        <w:jc w:val="both"/>
      </w:pPr>
      <w:r>
        <w:t xml:space="preserve">Napiši zaključek </w:t>
      </w:r>
      <w:r>
        <w:sym w:font="Wingdings" w:char="F04A"/>
      </w:r>
    </w:p>
    <w:p w14:paraId="4FCB12F2" w14:textId="77777777" w:rsidR="00E75877" w:rsidRDefault="00E75877" w:rsidP="00E01B16">
      <w:pPr>
        <w:spacing w:line="360" w:lineRule="auto"/>
        <w:jc w:val="both"/>
        <w:rPr>
          <w:b/>
        </w:rPr>
      </w:pPr>
    </w:p>
    <w:p w14:paraId="3CA2AA14" w14:textId="77777777" w:rsidR="00E75877" w:rsidRDefault="00E75877" w:rsidP="00E01B16">
      <w:pPr>
        <w:spacing w:line="360" w:lineRule="auto"/>
        <w:jc w:val="both"/>
      </w:pPr>
    </w:p>
    <w:p w14:paraId="476384C7" w14:textId="77777777" w:rsidR="00E75877" w:rsidRDefault="00E75877" w:rsidP="00E01B16">
      <w:pPr>
        <w:spacing w:line="360" w:lineRule="auto"/>
        <w:jc w:val="both"/>
      </w:pPr>
    </w:p>
    <w:p w14:paraId="4FE99305" w14:textId="77777777" w:rsidR="00E75877" w:rsidRDefault="00E75877" w:rsidP="00E01B16">
      <w:pPr>
        <w:spacing w:line="360" w:lineRule="auto"/>
        <w:jc w:val="both"/>
      </w:pPr>
    </w:p>
    <w:p w14:paraId="4EBA00A8" w14:textId="77777777" w:rsidR="00E75877" w:rsidRDefault="00E75877" w:rsidP="00E01B16">
      <w:pPr>
        <w:spacing w:line="360" w:lineRule="auto"/>
        <w:jc w:val="both"/>
      </w:pPr>
    </w:p>
    <w:p w14:paraId="50B7FEB4" w14:textId="77777777" w:rsidR="00E75877" w:rsidRDefault="00E75877" w:rsidP="00E01B16">
      <w:pPr>
        <w:spacing w:line="360" w:lineRule="auto"/>
        <w:jc w:val="both"/>
      </w:pPr>
    </w:p>
    <w:p w14:paraId="3DB318C8" w14:textId="77777777" w:rsidR="00E75877" w:rsidRDefault="00E75877" w:rsidP="00E01B16">
      <w:pPr>
        <w:spacing w:line="360" w:lineRule="auto"/>
        <w:jc w:val="both"/>
      </w:pPr>
    </w:p>
    <w:p w14:paraId="1ACA7EE2" w14:textId="77777777" w:rsidR="00E75877" w:rsidRDefault="00E75877" w:rsidP="00E01B16">
      <w:pPr>
        <w:spacing w:line="360" w:lineRule="auto"/>
        <w:jc w:val="both"/>
      </w:pPr>
    </w:p>
    <w:p w14:paraId="65726FDA" w14:textId="77777777" w:rsidR="00E75877" w:rsidRDefault="00E75877" w:rsidP="00E01B16">
      <w:pPr>
        <w:spacing w:line="360" w:lineRule="auto"/>
        <w:jc w:val="both"/>
      </w:pPr>
    </w:p>
    <w:p w14:paraId="7239F088" w14:textId="77777777" w:rsidR="00E75877" w:rsidRDefault="00E75877" w:rsidP="00E01B16">
      <w:pPr>
        <w:spacing w:line="360" w:lineRule="auto"/>
        <w:jc w:val="both"/>
      </w:pPr>
    </w:p>
    <w:p w14:paraId="33CD98A7" w14:textId="77777777" w:rsidR="00E75877" w:rsidRDefault="00E75877" w:rsidP="00E01B16">
      <w:pPr>
        <w:spacing w:line="360" w:lineRule="auto"/>
        <w:jc w:val="both"/>
      </w:pPr>
    </w:p>
    <w:p w14:paraId="71661342" w14:textId="77777777" w:rsidR="00E75877" w:rsidRDefault="00E75877" w:rsidP="00E01B16">
      <w:pPr>
        <w:spacing w:line="360" w:lineRule="auto"/>
        <w:jc w:val="both"/>
      </w:pPr>
    </w:p>
    <w:p w14:paraId="73FDCDF3" w14:textId="77777777" w:rsidR="00E75877" w:rsidRDefault="00E75877" w:rsidP="00E01B16">
      <w:pPr>
        <w:spacing w:line="360" w:lineRule="auto"/>
        <w:jc w:val="both"/>
      </w:pPr>
    </w:p>
    <w:p w14:paraId="6AD2D098" w14:textId="77777777" w:rsidR="00E75877" w:rsidRDefault="00E75877" w:rsidP="00E01B16">
      <w:pPr>
        <w:spacing w:line="360" w:lineRule="auto"/>
        <w:jc w:val="both"/>
      </w:pPr>
    </w:p>
    <w:p w14:paraId="34995806" w14:textId="77777777" w:rsidR="00E75877" w:rsidRDefault="00E75877" w:rsidP="00E01B16">
      <w:pPr>
        <w:spacing w:line="360" w:lineRule="auto"/>
        <w:jc w:val="both"/>
      </w:pPr>
    </w:p>
    <w:p w14:paraId="79D29AF1" w14:textId="77777777" w:rsidR="00E75877" w:rsidRDefault="00E75877" w:rsidP="00E01B16">
      <w:pPr>
        <w:spacing w:line="360" w:lineRule="auto"/>
        <w:jc w:val="both"/>
      </w:pPr>
    </w:p>
    <w:p w14:paraId="1F8F1BAB" w14:textId="77777777" w:rsidR="00E75877" w:rsidRDefault="00E75877" w:rsidP="00E01B16">
      <w:pPr>
        <w:spacing w:line="360" w:lineRule="auto"/>
        <w:jc w:val="both"/>
      </w:pPr>
    </w:p>
    <w:p w14:paraId="50253C5F" w14:textId="77777777" w:rsidR="00E75877" w:rsidRDefault="00E75877" w:rsidP="00E01B16">
      <w:pPr>
        <w:spacing w:line="360" w:lineRule="auto"/>
        <w:jc w:val="both"/>
      </w:pPr>
    </w:p>
    <w:p w14:paraId="3F89ECC4" w14:textId="77777777" w:rsidR="00E75877" w:rsidRDefault="00E75877" w:rsidP="00E01B16">
      <w:pPr>
        <w:spacing w:line="360" w:lineRule="auto"/>
        <w:jc w:val="both"/>
      </w:pPr>
    </w:p>
    <w:p w14:paraId="294CF664" w14:textId="77777777" w:rsidR="00E75877" w:rsidRDefault="00E75877" w:rsidP="00E01B16">
      <w:pPr>
        <w:spacing w:line="360" w:lineRule="auto"/>
        <w:jc w:val="both"/>
      </w:pPr>
    </w:p>
    <w:p w14:paraId="08953658" w14:textId="77777777" w:rsidR="00E75877" w:rsidRDefault="00E75877" w:rsidP="00E01B16">
      <w:pPr>
        <w:spacing w:line="360" w:lineRule="auto"/>
        <w:jc w:val="both"/>
      </w:pPr>
    </w:p>
    <w:p w14:paraId="5F52838A" w14:textId="77777777" w:rsidR="00E75877" w:rsidRDefault="00E75877" w:rsidP="00E01B16">
      <w:pPr>
        <w:spacing w:line="360" w:lineRule="auto"/>
        <w:jc w:val="both"/>
      </w:pPr>
    </w:p>
    <w:p w14:paraId="7B8D4076" w14:textId="77777777" w:rsidR="00E75877" w:rsidRDefault="00E75877" w:rsidP="00E01B16">
      <w:pPr>
        <w:spacing w:line="360" w:lineRule="auto"/>
        <w:jc w:val="both"/>
      </w:pPr>
    </w:p>
    <w:p w14:paraId="74EEEE51" w14:textId="77777777" w:rsidR="00E75877" w:rsidRDefault="00E75877" w:rsidP="00E01B16">
      <w:pPr>
        <w:spacing w:line="360" w:lineRule="auto"/>
        <w:jc w:val="both"/>
      </w:pPr>
    </w:p>
    <w:p w14:paraId="0D399895" w14:textId="77777777" w:rsidR="00E75877" w:rsidRDefault="00E75877" w:rsidP="00E01B16">
      <w:pPr>
        <w:spacing w:line="360" w:lineRule="auto"/>
        <w:jc w:val="both"/>
      </w:pPr>
    </w:p>
    <w:p w14:paraId="759F490B" w14:textId="77777777" w:rsidR="00E75877" w:rsidRDefault="00E75877" w:rsidP="00E01B16">
      <w:pPr>
        <w:spacing w:line="360" w:lineRule="auto"/>
        <w:jc w:val="both"/>
      </w:pPr>
    </w:p>
    <w:p w14:paraId="7AC21EAF" w14:textId="77777777" w:rsidR="00E75877" w:rsidRDefault="00E75877" w:rsidP="00E01B16">
      <w:pPr>
        <w:spacing w:line="360" w:lineRule="auto"/>
        <w:jc w:val="both"/>
      </w:pPr>
    </w:p>
    <w:p w14:paraId="04200ACD" w14:textId="77777777" w:rsidR="00E75877" w:rsidRDefault="00E75877" w:rsidP="00E01B16">
      <w:pPr>
        <w:spacing w:line="360" w:lineRule="auto"/>
        <w:jc w:val="both"/>
      </w:pPr>
    </w:p>
    <w:p w14:paraId="5C4B0B40" w14:textId="77777777" w:rsidR="00E75877" w:rsidRDefault="00E75877" w:rsidP="00E01B16">
      <w:pPr>
        <w:spacing w:line="360" w:lineRule="auto"/>
        <w:jc w:val="both"/>
      </w:pPr>
    </w:p>
    <w:p w14:paraId="45FB799B" w14:textId="77777777" w:rsidR="00E75877" w:rsidRDefault="00E75877" w:rsidP="00E01B16">
      <w:pPr>
        <w:spacing w:line="360" w:lineRule="auto"/>
        <w:jc w:val="both"/>
      </w:pPr>
    </w:p>
    <w:p w14:paraId="5B75039A" w14:textId="77777777" w:rsidR="00E75877" w:rsidRDefault="00E75877" w:rsidP="00E01B16">
      <w:pPr>
        <w:spacing w:line="360" w:lineRule="auto"/>
        <w:jc w:val="both"/>
      </w:pPr>
    </w:p>
    <w:p w14:paraId="3318120C" w14:textId="77777777" w:rsidR="00285BD5" w:rsidRDefault="00285BD5" w:rsidP="00E01B16">
      <w:pPr>
        <w:spacing w:line="360" w:lineRule="auto"/>
        <w:jc w:val="both"/>
      </w:pPr>
    </w:p>
    <w:p w14:paraId="3D792DCD" w14:textId="77777777" w:rsidR="00285BD5" w:rsidRDefault="00285BD5" w:rsidP="00E01B16">
      <w:pPr>
        <w:spacing w:line="360" w:lineRule="auto"/>
        <w:jc w:val="both"/>
      </w:pPr>
    </w:p>
    <w:p w14:paraId="6CDEEA56" w14:textId="77777777" w:rsidR="00E75877" w:rsidRDefault="008A767C" w:rsidP="00E01B16">
      <w:pPr>
        <w:spacing w:line="360" w:lineRule="auto"/>
        <w:jc w:val="both"/>
      </w:pPr>
      <w:r>
        <w:t>VIRI</w:t>
      </w:r>
    </w:p>
    <w:p w14:paraId="3ED0CF6A" w14:textId="77777777" w:rsidR="00C861E0" w:rsidRDefault="00C861E0" w:rsidP="00E01B16">
      <w:pPr>
        <w:spacing w:line="360" w:lineRule="auto"/>
        <w:jc w:val="both"/>
      </w:pPr>
    </w:p>
    <w:p w14:paraId="6BB1FE2E" w14:textId="77777777" w:rsidR="005F64FE" w:rsidRDefault="00047C2A" w:rsidP="005F64FE">
      <w:hyperlink r:id="rId21" w:history="1">
        <w:r w:rsidR="005F64FE" w:rsidRPr="00093E2E">
          <w:rPr>
            <w:rStyle w:val="Hyperlink"/>
          </w:rPr>
          <w:t>http://sl.wikipedia.org/wiki/Aruba</w:t>
        </w:r>
      </w:hyperlink>
      <w:r w:rsidR="005F64FE">
        <w:t>, 1</w:t>
      </w:r>
      <w:r w:rsidR="004003E4">
        <w:t>6</w:t>
      </w:r>
      <w:r w:rsidR="005F64FE">
        <w:t>. december 2010</w:t>
      </w:r>
    </w:p>
    <w:p w14:paraId="26712166" w14:textId="77777777" w:rsidR="005F64FE" w:rsidRDefault="00047C2A" w:rsidP="005F64FE">
      <w:hyperlink r:id="rId22" w:history="1">
        <w:r w:rsidR="005F64FE" w:rsidRPr="00093E2E">
          <w:rPr>
            <w:rStyle w:val="Hyperlink"/>
          </w:rPr>
          <w:t>http://sl.wikipedia.org/wiki/Rotterdam</w:t>
        </w:r>
      </w:hyperlink>
      <w:r w:rsidR="005F64FE">
        <w:t>, 1</w:t>
      </w:r>
      <w:r w:rsidR="004003E4">
        <w:t>6</w:t>
      </w:r>
      <w:r w:rsidR="005F64FE">
        <w:t xml:space="preserve">. december 2010 </w:t>
      </w:r>
    </w:p>
    <w:p w14:paraId="5D1B151A" w14:textId="77777777" w:rsidR="005F64FE" w:rsidRDefault="00047C2A" w:rsidP="005F64FE">
      <w:hyperlink r:id="rId23" w:history="1">
        <w:r w:rsidR="005F64FE" w:rsidRPr="00093E2E">
          <w:rPr>
            <w:rStyle w:val="Hyperlink"/>
          </w:rPr>
          <w:t>http://sl.wikipedia.org/wiki/Amsterdam</w:t>
        </w:r>
      </w:hyperlink>
      <w:r w:rsidR="005F64FE">
        <w:t>, 1</w:t>
      </w:r>
      <w:r w:rsidR="004003E4">
        <w:t>6</w:t>
      </w:r>
      <w:r w:rsidR="005F64FE">
        <w:t>. december 2010</w:t>
      </w:r>
    </w:p>
    <w:p w14:paraId="7305787C" w14:textId="77777777" w:rsidR="005F64FE" w:rsidRDefault="00047C2A" w:rsidP="005F64FE">
      <w:hyperlink r:id="rId24" w:history="1">
        <w:r w:rsidR="005F64FE" w:rsidRPr="00093E2E">
          <w:rPr>
            <w:rStyle w:val="Hyperlink"/>
          </w:rPr>
          <w:t>http://sl.wikipedia.org/wiki/Nizozemska</w:t>
        </w:r>
      </w:hyperlink>
      <w:r w:rsidR="005F64FE">
        <w:t>,</w:t>
      </w:r>
      <w:r w:rsidR="004003E4">
        <w:t xml:space="preserve"> 16.</w:t>
      </w:r>
      <w:r w:rsidR="005F64FE">
        <w:t xml:space="preserve"> december 2010</w:t>
      </w:r>
    </w:p>
    <w:p w14:paraId="33EC186C" w14:textId="77777777" w:rsidR="005F64FE" w:rsidRDefault="00047C2A" w:rsidP="005F64FE">
      <w:hyperlink r:id="rId25" w:history="1">
        <w:r w:rsidR="005F64FE" w:rsidRPr="00093E2E">
          <w:rPr>
            <w:rStyle w:val="Hyperlink"/>
          </w:rPr>
          <w:t>http://www.gape.org/gapes/ganja/nizozemska_politika_drog.htm</w:t>
        </w:r>
      </w:hyperlink>
      <w:r w:rsidR="004003E4">
        <w:t>, 17</w:t>
      </w:r>
      <w:r w:rsidR="005F64FE">
        <w:t>. december 2010</w:t>
      </w:r>
    </w:p>
    <w:p w14:paraId="0371A5F4" w14:textId="77777777" w:rsidR="005F64FE" w:rsidRDefault="00047C2A" w:rsidP="005F64FE">
      <w:hyperlink r:id="rId26" w:history="1">
        <w:r w:rsidR="005F64FE" w:rsidRPr="00093E2E">
          <w:rPr>
            <w:rStyle w:val="Hyperlink"/>
          </w:rPr>
          <w:t>http://lifestyle.iloveindia.com/lounge/interesting-facts-about-holland-1888.html</w:t>
        </w:r>
      </w:hyperlink>
      <w:r w:rsidR="004003E4">
        <w:t>, 17</w:t>
      </w:r>
      <w:r w:rsidR="005F64FE">
        <w:t>. december 2010</w:t>
      </w:r>
    </w:p>
    <w:p w14:paraId="39F83664" w14:textId="77777777" w:rsidR="00C861E0" w:rsidRPr="00E75877" w:rsidRDefault="00047C2A" w:rsidP="005F64FE">
      <w:pPr>
        <w:spacing w:line="360" w:lineRule="auto"/>
        <w:jc w:val="both"/>
      </w:pPr>
      <w:hyperlink r:id="rId27" w:history="1">
        <w:r w:rsidR="005F64FE" w:rsidRPr="00093E2E">
          <w:rPr>
            <w:rStyle w:val="Hyperlink"/>
          </w:rPr>
          <w:t>http://www.eupedia.com/netherlands/trivia.shtml</w:t>
        </w:r>
      </w:hyperlink>
      <w:r w:rsidR="004003E4">
        <w:t>, 17</w:t>
      </w:r>
      <w:r w:rsidR="005F64FE">
        <w:t>. december 2010</w:t>
      </w:r>
    </w:p>
    <w:p w14:paraId="024B6F60" w14:textId="77777777" w:rsidR="00E01B16" w:rsidRPr="00734594" w:rsidRDefault="00E01B16" w:rsidP="002934F9">
      <w:pPr>
        <w:jc w:val="both"/>
        <w:rPr>
          <w:color w:val="000000"/>
        </w:rPr>
      </w:pPr>
    </w:p>
    <w:sectPr w:rsidR="00E01B16" w:rsidRPr="007345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507CE" w14:textId="77777777" w:rsidR="00760F5E" w:rsidRDefault="00760F5E">
      <w:r>
        <w:separator/>
      </w:r>
    </w:p>
  </w:endnote>
  <w:endnote w:type="continuationSeparator" w:id="0">
    <w:p w14:paraId="6F6C91F4" w14:textId="77777777" w:rsidR="00760F5E" w:rsidRDefault="00760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A8CA8" w14:textId="77777777" w:rsidR="005F64FE" w:rsidRDefault="005F64FE" w:rsidP="00A817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C2DEFA" w14:textId="77777777" w:rsidR="005F64FE" w:rsidRDefault="005F64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ACEA6" w14:textId="77777777" w:rsidR="005F64FE" w:rsidRDefault="005F64FE" w:rsidP="00A817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85BD5">
      <w:rPr>
        <w:rStyle w:val="PageNumber"/>
        <w:noProof/>
      </w:rPr>
      <w:t>12</w:t>
    </w:r>
    <w:r>
      <w:rPr>
        <w:rStyle w:val="PageNumber"/>
      </w:rPr>
      <w:fldChar w:fldCharType="end"/>
    </w:r>
  </w:p>
  <w:p w14:paraId="7F86977C" w14:textId="77777777" w:rsidR="005F64FE" w:rsidRDefault="005F64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7EF41D" w14:textId="77777777" w:rsidR="00760F5E" w:rsidRDefault="00760F5E">
      <w:r>
        <w:separator/>
      </w:r>
    </w:p>
  </w:footnote>
  <w:footnote w:type="continuationSeparator" w:id="0">
    <w:p w14:paraId="53811F17" w14:textId="77777777" w:rsidR="00760F5E" w:rsidRDefault="00760F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3E2E9A"/>
    <w:multiLevelType w:val="hybridMultilevel"/>
    <w:tmpl w:val="3C4803D2"/>
    <w:lvl w:ilvl="0" w:tplc="DC2C367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C3E20"/>
    <w:rsid w:val="00047C2A"/>
    <w:rsid w:val="00161E15"/>
    <w:rsid w:val="001D5409"/>
    <w:rsid w:val="00285BD5"/>
    <w:rsid w:val="00291AD7"/>
    <w:rsid w:val="002934F9"/>
    <w:rsid w:val="002C0920"/>
    <w:rsid w:val="0030222A"/>
    <w:rsid w:val="004003E4"/>
    <w:rsid w:val="004167F5"/>
    <w:rsid w:val="0047715B"/>
    <w:rsid w:val="0048518C"/>
    <w:rsid w:val="00521637"/>
    <w:rsid w:val="0052256F"/>
    <w:rsid w:val="00524E6E"/>
    <w:rsid w:val="00590655"/>
    <w:rsid w:val="005F64FE"/>
    <w:rsid w:val="00605043"/>
    <w:rsid w:val="00636041"/>
    <w:rsid w:val="006D74C0"/>
    <w:rsid w:val="00700E6B"/>
    <w:rsid w:val="00725CDE"/>
    <w:rsid w:val="00734594"/>
    <w:rsid w:val="007371B0"/>
    <w:rsid w:val="00760F5E"/>
    <w:rsid w:val="00822F4E"/>
    <w:rsid w:val="0086642F"/>
    <w:rsid w:val="008A767C"/>
    <w:rsid w:val="008C0EA9"/>
    <w:rsid w:val="008C49F5"/>
    <w:rsid w:val="009F428B"/>
    <w:rsid w:val="00A300DE"/>
    <w:rsid w:val="00A8171F"/>
    <w:rsid w:val="00AD603A"/>
    <w:rsid w:val="00AE70BD"/>
    <w:rsid w:val="00B36B51"/>
    <w:rsid w:val="00BC7756"/>
    <w:rsid w:val="00BD23A7"/>
    <w:rsid w:val="00BE5434"/>
    <w:rsid w:val="00C0421F"/>
    <w:rsid w:val="00C14263"/>
    <w:rsid w:val="00C40AD7"/>
    <w:rsid w:val="00C861E0"/>
    <w:rsid w:val="00CD5B6F"/>
    <w:rsid w:val="00D75F11"/>
    <w:rsid w:val="00DA08C3"/>
    <w:rsid w:val="00DD62F1"/>
    <w:rsid w:val="00E01B16"/>
    <w:rsid w:val="00E21147"/>
    <w:rsid w:val="00E61638"/>
    <w:rsid w:val="00E75877"/>
    <w:rsid w:val="00E914BE"/>
    <w:rsid w:val="00EC3E20"/>
    <w:rsid w:val="00F4730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8"/>
    <o:shapelayout v:ext="edit">
      <o:idmap v:ext="edit" data="1"/>
    </o:shapelayout>
  </w:shapeDefaults>
  <w:decimalSymbol w:val=","/>
  <w:listSeparator w:val=";"/>
  <w14:docId w14:val="79E1521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D5409"/>
    <w:rPr>
      <w:color w:val="0000FF"/>
      <w:u w:val="single"/>
    </w:rPr>
  </w:style>
  <w:style w:type="paragraph" w:styleId="Footer">
    <w:name w:val="footer"/>
    <w:basedOn w:val="Normal"/>
    <w:rsid w:val="00DA08C3"/>
    <w:pPr>
      <w:tabs>
        <w:tab w:val="center" w:pos="4536"/>
        <w:tab w:val="right" w:pos="9072"/>
      </w:tabs>
    </w:pPr>
  </w:style>
  <w:style w:type="character" w:styleId="PageNumber">
    <w:name w:val="page number"/>
    <w:basedOn w:val="DefaultParagraphFont"/>
    <w:rsid w:val="00DA08C3"/>
  </w:style>
  <w:style w:type="paragraph" w:styleId="NormalWeb">
    <w:name w:val="Normal (Web)"/>
    <w:basedOn w:val="Normal"/>
    <w:rsid w:val="0086642F"/>
    <w:pPr>
      <w:spacing w:before="100" w:beforeAutospacing="1" w:after="100" w:afterAutospacing="1"/>
    </w:pPr>
  </w:style>
  <w:style w:type="character" w:customStyle="1" w:styleId="rgctlv">
    <w:name w:val="rg_ctlv"/>
    <w:basedOn w:val="DefaultParagraphFont"/>
    <w:rsid w:val="008664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942827">
      <w:bodyDiv w:val="1"/>
      <w:marLeft w:val="0"/>
      <w:marRight w:val="0"/>
      <w:marTop w:val="0"/>
      <w:marBottom w:val="0"/>
      <w:divBdr>
        <w:top w:val="none" w:sz="0" w:space="0" w:color="auto"/>
        <w:left w:val="none" w:sz="0" w:space="0" w:color="auto"/>
        <w:bottom w:val="none" w:sz="0" w:space="0" w:color="auto"/>
        <w:right w:val="none" w:sz="0" w:space="0" w:color="auto"/>
      </w:divBdr>
      <w:divsChild>
        <w:div w:id="1167987301">
          <w:marLeft w:val="0"/>
          <w:marRight w:val="0"/>
          <w:marTop w:val="0"/>
          <w:marBottom w:val="0"/>
          <w:divBdr>
            <w:top w:val="none" w:sz="0" w:space="0" w:color="auto"/>
            <w:left w:val="none" w:sz="0" w:space="0" w:color="auto"/>
            <w:bottom w:val="none" w:sz="0" w:space="0" w:color="auto"/>
            <w:right w:val="none" w:sz="0" w:space="0" w:color="auto"/>
          </w:divBdr>
        </w:div>
      </w:divsChild>
    </w:div>
    <w:div w:id="1047215358">
      <w:bodyDiv w:val="1"/>
      <w:marLeft w:val="0"/>
      <w:marRight w:val="0"/>
      <w:marTop w:val="0"/>
      <w:marBottom w:val="0"/>
      <w:divBdr>
        <w:top w:val="none" w:sz="0" w:space="0" w:color="auto"/>
        <w:left w:val="none" w:sz="0" w:space="0" w:color="auto"/>
        <w:bottom w:val="none" w:sz="0" w:space="0" w:color="auto"/>
        <w:right w:val="none" w:sz="0" w:space="0" w:color="auto"/>
      </w:divBdr>
      <w:divsChild>
        <w:div w:id="370036126">
          <w:marLeft w:val="0"/>
          <w:marRight w:val="0"/>
          <w:marTop w:val="0"/>
          <w:marBottom w:val="0"/>
          <w:divBdr>
            <w:top w:val="none" w:sz="0" w:space="0" w:color="auto"/>
            <w:left w:val="none" w:sz="0" w:space="0" w:color="auto"/>
            <w:bottom w:val="none" w:sz="0" w:space="0" w:color="auto"/>
            <w:right w:val="none" w:sz="0" w:space="0" w:color="auto"/>
          </w:divBdr>
        </w:div>
      </w:divsChild>
    </w:div>
    <w:div w:id="212318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lifestyle.iloveindia.com/lounge/interesting-facts-about-holland-1888.html" TargetMode="External"/><Relationship Id="rId3" Type="http://schemas.openxmlformats.org/officeDocument/2006/relationships/settings" Target="settings.xml"/><Relationship Id="rId21" Type="http://schemas.openxmlformats.org/officeDocument/2006/relationships/hyperlink" Target="http://sl.wikipedia.org/wiki/Aruba" TargetMode="Externa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gape.org/gapes/ganja/nizozemska_politika_drog.ht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l.wikipedia.org/wiki/Nizozemska"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l.wikipedia.org/wiki/Amsterdam"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l.wikipedia.org/wiki/Rotterdam" TargetMode="External"/><Relationship Id="rId27" Type="http://schemas.openxmlformats.org/officeDocument/2006/relationships/hyperlink" Target="http://www.eupedia.com/netherlands/trivia.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1334</Words>
  <Characters>7608</Characters>
  <Application>Microsoft Office Word</Application>
  <DocSecurity>0</DocSecurity>
  <Lines>63</Lines>
  <Paragraphs>17</Paragraphs>
  <ScaleCrop>false</ScaleCrop>
  <Company/>
  <LinksUpToDate>false</LinksUpToDate>
  <CharactersWithSpaces>8925</CharactersWithSpaces>
  <SharedDoc>false</SharedDoc>
  <HLinks>
    <vt:vector size="42" baseType="variant">
      <vt:variant>
        <vt:i4>6553712</vt:i4>
      </vt:variant>
      <vt:variant>
        <vt:i4>21</vt:i4>
      </vt:variant>
      <vt:variant>
        <vt:i4>0</vt:i4>
      </vt:variant>
      <vt:variant>
        <vt:i4>5</vt:i4>
      </vt:variant>
      <vt:variant>
        <vt:lpwstr>http://www.eupedia.com/netherlands/trivia.shtml</vt:lpwstr>
      </vt:variant>
      <vt:variant>
        <vt:lpwstr/>
      </vt:variant>
      <vt:variant>
        <vt:i4>4</vt:i4>
      </vt:variant>
      <vt:variant>
        <vt:i4>18</vt:i4>
      </vt:variant>
      <vt:variant>
        <vt:i4>0</vt:i4>
      </vt:variant>
      <vt:variant>
        <vt:i4>5</vt:i4>
      </vt:variant>
      <vt:variant>
        <vt:lpwstr>http://lifestyle.iloveindia.com/lounge/interesting-facts-about-holland-1888.html</vt:lpwstr>
      </vt:variant>
      <vt:variant>
        <vt:lpwstr/>
      </vt:variant>
      <vt:variant>
        <vt:i4>8192056</vt:i4>
      </vt:variant>
      <vt:variant>
        <vt:i4>15</vt:i4>
      </vt:variant>
      <vt:variant>
        <vt:i4>0</vt:i4>
      </vt:variant>
      <vt:variant>
        <vt:i4>5</vt:i4>
      </vt:variant>
      <vt:variant>
        <vt:lpwstr>http://www.gape.org/gapes/ganja/nizozemska_politika_drog.htm</vt:lpwstr>
      </vt:variant>
      <vt:variant>
        <vt:lpwstr/>
      </vt:variant>
      <vt:variant>
        <vt:i4>6357031</vt:i4>
      </vt:variant>
      <vt:variant>
        <vt:i4>12</vt:i4>
      </vt:variant>
      <vt:variant>
        <vt:i4>0</vt:i4>
      </vt:variant>
      <vt:variant>
        <vt:i4>5</vt:i4>
      </vt:variant>
      <vt:variant>
        <vt:lpwstr>http://sl.wikipedia.org/wiki/Nizozemska</vt:lpwstr>
      </vt:variant>
      <vt:variant>
        <vt:lpwstr/>
      </vt:variant>
      <vt:variant>
        <vt:i4>7798845</vt:i4>
      </vt:variant>
      <vt:variant>
        <vt:i4>9</vt:i4>
      </vt:variant>
      <vt:variant>
        <vt:i4>0</vt:i4>
      </vt:variant>
      <vt:variant>
        <vt:i4>5</vt:i4>
      </vt:variant>
      <vt:variant>
        <vt:lpwstr>http://sl.wikipedia.org/wiki/Amsterdam</vt:lpwstr>
      </vt:variant>
      <vt:variant>
        <vt:lpwstr/>
      </vt:variant>
      <vt:variant>
        <vt:i4>6488127</vt:i4>
      </vt:variant>
      <vt:variant>
        <vt:i4>6</vt:i4>
      </vt:variant>
      <vt:variant>
        <vt:i4>0</vt:i4>
      </vt:variant>
      <vt:variant>
        <vt:i4>5</vt:i4>
      </vt:variant>
      <vt:variant>
        <vt:lpwstr>http://sl.wikipedia.org/wiki/Rotterdam</vt:lpwstr>
      </vt:variant>
      <vt:variant>
        <vt:lpwstr/>
      </vt:variant>
      <vt:variant>
        <vt:i4>8126503</vt:i4>
      </vt:variant>
      <vt:variant>
        <vt:i4>3</vt:i4>
      </vt:variant>
      <vt:variant>
        <vt:i4>0</vt:i4>
      </vt:variant>
      <vt:variant>
        <vt:i4>5</vt:i4>
      </vt:variant>
      <vt:variant>
        <vt:lpwstr>http://sl.wikipedia.org/wiki/Aruba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