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2F7" w:rsidRDefault="00B37C32" w:rsidP="008D4558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" o:spid="_x0000_s1103" type="#_x0000_t75" style="position:absolute;left:0;text-align:left;margin-left:197.65pt;margin-top:-28.55pt;width:67.5pt;height:150.75pt;z-index:251640320;visibility:visible">
            <v:imagedata r:id="rId8" o:title=""/>
            <w10:wrap type="square"/>
          </v:shape>
        </w:pict>
      </w:r>
    </w:p>
    <w:p w:rsidR="00F41A98" w:rsidRDefault="00F41A98">
      <w:pPr>
        <w:rPr>
          <w:rFonts w:ascii="Times New Roman" w:hAnsi="Times New Roman"/>
          <w:b/>
          <w:sz w:val="32"/>
          <w:szCs w:val="32"/>
        </w:rPr>
      </w:pPr>
    </w:p>
    <w:p w:rsidR="00F41A98" w:rsidRDefault="00F41A98">
      <w:pPr>
        <w:rPr>
          <w:rFonts w:ascii="Times New Roman" w:hAnsi="Times New Roman"/>
          <w:b/>
          <w:sz w:val="32"/>
          <w:szCs w:val="32"/>
        </w:rPr>
      </w:pPr>
    </w:p>
    <w:p w:rsidR="00F41A98" w:rsidRDefault="00F41A98">
      <w:pPr>
        <w:rPr>
          <w:rFonts w:ascii="Times New Roman" w:hAnsi="Times New Roman"/>
          <w:b/>
          <w:sz w:val="32"/>
          <w:szCs w:val="32"/>
        </w:rPr>
      </w:pPr>
    </w:p>
    <w:p w:rsidR="00F41A98" w:rsidRDefault="00F41A98">
      <w:pPr>
        <w:rPr>
          <w:rFonts w:ascii="Times New Roman" w:hAnsi="Times New Roman"/>
          <w:b/>
          <w:sz w:val="32"/>
          <w:szCs w:val="32"/>
        </w:rPr>
      </w:pPr>
    </w:p>
    <w:p w:rsidR="00F41A98" w:rsidRPr="00AE3BB2" w:rsidRDefault="00AE3BB2" w:rsidP="00AE3BB2">
      <w:pPr>
        <w:jc w:val="center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>Gimnazija Franca Miklošiča Ljutomer</w:t>
      </w:r>
    </w:p>
    <w:p w:rsidR="00F41A98" w:rsidRDefault="00F41A98" w:rsidP="00F41A98">
      <w:pPr>
        <w:jc w:val="center"/>
        <w:rPr>
          <w:rFonts w:ascii="Times New Roman" w:hAnsi="Times New Roman"/>
          <w:b/>
          <w:sz w:val="28"/>
          <w:szCs w:val="32"/>
        </w:rPr>
      </w:pPr>
    </w:p>
    <w:p w:rsidR="00F41A98" w:rsidRDefault="00F41A98" w:rsidP="00F41A98">
      <w:pPr>
        <w:jc w:val="center"/>
        <w:rPr>
          <w:rFonts w:ascii="Times New Roman" w:hAnsi="Times New Roman"/>
          <w:b/>
          <w:sz w:val="28"/>
          <w:szCs w:val="32"/>
        </w:rPr>
      </w:pPr>
    </w:p>
    <w:p w:rsidR="00F41A98" w:rsidRDefault="00F41A98" w:rsidP="00F41A98">
      <w:pPr>
        <w:jc w:val="center"/>
        <w:rPr>
          <w:rFonts w:ascii="Times New Roman" w:hAnsi="Times New Roman"/>
          <w:b/>
          <w:sz w:val="28"/>
          <w:szCs w:val="32"/>
        </w:rPr>
      </w:pPr>
    </w:p>
    <w:p w:rsidR="00F41A98" w:rsidRDefault="00F41A98" w:rsidP="00F41A98">
      <w:pPr>
        <w:jc w:val="center"/>
        <w:rPr>
          <w:rFonts w:ascii="Times New Roman" w:hAnsi="Times New Roman"/>
          <w:b/>
          <w:sz w:val="32"/>
          <w:szCs w:val="32"/>
        </w:rPr>
      </w:pPr>
      <w:r w:rsidRPr="00F41A98">
        <w:rPr>
          <w:rFonts w:ascii="Times New Roman" w:hAnsi="Times New Roman"/>
          <w:b/>
          <w:sz w:val="28"/>
          <w:szCs w:val="32"/>
        </w:rPr>
        <w:t>SEMINARSKA NALOGA</w:t>
      </w:r>
    </w:p>
    <w:p w:rsidR="00F41A98" w:rsidRDefault="00F41A98" w:rsidP="00F41A98">
      <w:pPr>
        <w:jc w:val="center"/>
        <w:rPr>
          <w:rFonts w:ascii="Times New Roman" w:hAnsi="Times New Roman"/>
          <w:b/>
          <w:sz w:val="36"/>
          <w:szCs w:val="32"/>
        </w:rPr>
      </w:pPr>
      <w:r w:rsidRPr="00F41A98">
        <w:rPr>
          <w:rFonts w:ascii="Times New Roman" w:hAnsi="Times New Roman"/>
          <w:b/>
          <w:sz w:val="36"/>
          <w:szCs w:val="32"/>
        </w:rPr>
        <w:t>NOVA ZELANDIJA</w:t>
      </w:r>
    </w:p>
    <w:p w:rsidR="00F41A98" w:rsidRDefault="00B37C32" w:rsidP="00F41A98">
      <w:pPr>
        <w:jc w:val="center"/>
        <w:rPr>
          <w:rFonts w:ascii="Times New Roman" w:hAnsi="Times New Roman"/>
          <w:b/>
          <w:sz w:val="36"/>
          <w:szCs w:val="32"/>
        </w:rPr>
      </w:pPr>
      <w:r>
        <w:rPr>
          <w:rFonts w:ascii="Times New Roman" w:hAnsi="Times New Roman"/>
          <w:b/>
          <w:noProof/>
          <w:sz w:val="36"/>
          <w:szCs w:val="32"/>
          <w:lang w:val="en-US"/>
        </w:rPr>
        <w:pict>
          <v:shape id="Slika 1" o:spid="_x0000_i1025" type="#_x0000_t75" style="width:375pt;height:280.5pt;visibility:visible">
            <v:imagedata r:id="rId9" o:title=""/>
          </v:shape>
        </w:pict>
      </w:r>
    </w:p>
    <w:p w:rsidR="00F41A98" w:rsidRDefault="00F41A98" w:rsidP="00F41A98">
      <w:pPr>
        <w:jc w:val="center"/>
        <w:rPr>
          <w:rFonts w:ascii="Times New Roman" w:hAnsi="Times New Roman"/>
          <w:b/>
          <w:sz w:val="36"/>
          <w:szCs w:val="32"/>
        </w:rPr>
      </w:pPr>
    </w:p>
    <w:p w:rsidR="00F41A98" w:rsidRDefault="00F41A98" w:rsidP="00F41A98">
      <w:pPr>
        <w:jc w:val="center"/>
        <w:rPr>
          <w:rFonts w:ascii="Times New Roman" w:hAnsi="Times New Roman"/>
          <w:sz w:val="24"/>
          <w:szCs w:val="32"/>
        </w:rPr>
      </w:pPr>
    </w:p>
    <w:p w:rsidR="00F41A98" w:rsidRDefault="00F41A98" w:rsidP="00F41A98">
      <w:pPr>
        <w:pStyle w:val="NoSpacing"/>
      </w:pPr>
    </w:p>
    <w:p w:rsidR="00F41A98" w:rsidRPr="00F92FDD" w:rsidRDefault="004C32F7" w:rsidP="00F92FDD">
      <w:pPr>
        <w:pStyle w:val="NoSpacing"/>
      </w:pPr>
      <w:r>
        <w:br w:type="page"/>
      </w:r>
    </w:p>
    <w:p w:rsidR="00F92FDD" w:rsidRDefault="00F92FDD">
      <w:pPr>
        <w:pStyle w:val="TOCHeading"/>
      </w:pPr>
      <w:r>
        <w:t>KAZALO</w:t>
      </w:r>
    </w:p>
    <w:p w:rsidR="00D11844" w:rsidRDefault="00000ED9">
      <w:pPr>
        <w:pStyle w:val="TOC1"/>
        <w:tabs>
          <w:tab w:val="right" w:leader="dot" w:pos="9062"/>
        </w:tabs>
        <w:rPr>
          <w:noProof/>
          <w:lang w:eastAsia="sl-SI"/>
        </w:rPr>
      </w:pPr>
      <w:r>
        <w:fldChar w:fldCharType="begin"/>
      </w:r>
      <w:r w:rsidR="00F92FDD">
        <w:instrText xml:space="preserve"> TOC \o "1-3" \h \z \u </w:instrText>
      </w:r>
      <w:r>
        <w:fldChar w:fldCharType="separate"/>
      </w:r>
      <w:hyperlink w:anchor="_Toc277173177" w:history="1">
        <w:r w:rsidR="00D11844" w:rsidRPr="006871B9">
          <w:rPr>
            <w:rStyle w:val="Hyperlink"/>
            <w:noProof/>
          </w:rPr>
          <w:t>UVOD</w:t>
        </w:r>
        <w:r w:rsidR="00D1184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78" w:history="1">
        <w:r w:rsidR="00D11844" w:rsidRPr="006871B9">
          <w:rPr>
            <w:rStyle w:val="Hyperlink"/>
            <w:noProof/>
          </w:rPr>
          <w:t>NOVA ZELANDIJA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_Toc277173178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4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79" w:history="1">
        <w:r w:rsidR="00D11844" w:rsidRPr="006871B9">
          <w:rPr>
            <w:rStyle w:val="Hyperlink"/>
            <w:noProof/>
          </w:rPr>
          <w:t>LEGA IN POVRŠJE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_Toc277173179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0" w:history="1">
        <w:r w:rsidR="00D11844" w:rsidRPr="006871B9">
          <w:rPr>
            <w:rStyle w:val="Hyperlink"/>
            <w:noProof/>
          </w:rPr>
          <w:t>PODNEBJE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_Toc277173180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1" w:history="1">
        <w:r w:rsidR="00D11844" w:rsidRPr="006871B9">
          <w:rPr>
            <w:rStyle w:val="Hyperlink"/>
            <w:noProof/>
          </w:rPr>
          <w:t>VODE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_Toc277173181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2" w:history="1">
        <w:r w:rsidR="00D11844" w:rsidRPr="006871B9">
          <w:rPr>
            <w:rStyle w:val="Hyperlink"/>
            <w:noProof/>
          </w:rPr>
          <w:t>TLA IN RASTJE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_Toc277173182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3" w:history="1">
        <w:r w:rsidR="00D11844" w:rsidRPr="006871B9">
          <w:rPr>
            <w:rStyle w:val="Hyperlink"/>
            <w:noProof/>
          </w:rPr>
          <w:t>VULKANSKO DELOVANJE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_Toc277173183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4" w:history="1">
        <w:r w:rsidR="00D11844" w:rsidRPr="006871B9">
          <w:rPr>
            <w:rStyle w:val="Hyperlink"/>
            <w:noProof/>
          </w:rPr>
          <w:t>PREBIVALSTVO IN POSELITEV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_Toc277173184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5" w:history="1">
        <w:r w:rsidR="00D11844" w:rsidRPr="006871B9">
          <w:rPr>
            <w:rStyle w:val="Hyperlink"/>
            <w:noProof/>
          </w:rPr>
          <w:t>ZGODOVINA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_Toc277173185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6" w:history="1">
        <w:r w:rsidR="00D11844" w:rsidRPr="006871B9">
          <w:rPr>
            <w:rStyle w:val="Hyperlink"/>
            <w:noProof/>
          </w:rPr>
          <w:t>DRŽAVNA UREDITEV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_Toc277173186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7" w:history="1">
        <w:r w:rsidR="00D11844" w:rsidRPr="006871B9">
          <w:rPr>
            <w:rStyle w:val="Hyperlink"/>
            <w:noProof/>
          </w:rPr>
          <w:t>GOSPODARSTVO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_Toc277173187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D11844" w:rsidRDefault="00B37C32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8" w:history="1">
        <w:r w:rsidR="00D11844" w:rsidRPr="006871B9">
          <w:rPr>
            <w:rStyle w:val="Hyperlink"/>
            <w:noProof/>
          </w:rPr>
          <w:t>ZAKLJUČEK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_Toc277173188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</w:p>
    <w:p w:rsidR="00F92FDD" w:rsidRDefault="00B37C32" w:rsidP="00D11844">
      <w:pPr>
        <w:pStyle w:val="TOC1"/>
        <w:tabs>
          <w:tab w:val="right" w:leader="dot" w:pos="9062"/>
        </w:tabs>
        <w:rPr>
          <w:noProof/>
          <w:lang w:eastAsia="sl-SI"/>
        </w:rPr>
      </w:pPr>
      <w:hyperlink w:anchor="_Toc277173189" w:history="1">
        <w:r w:rsidR="00D11844" w:rsidRPr="006871B9">
          <w:rPr>
            <w:rStyle w:val="Hyperlink"/>
            <w:noProof/>
          </w:rPr>
          <w:t>VIRI</w:t>
        </w:r>
        <w:r w:rsidR="00D11844">
          <w:rPr>
            <w:noProof/>
            <w:webHidden/>
          </w:rPr>
          <w:tab/>
        </w:r>
        <w:r w:rsidR="00000ED9">
          <w:rPr>
            <w:noProof/>
            <w:webHidden/>
          </w:rPr>
          <w:fldChar w:fldCharType="begin"/>
        </w:r>
        <w:r w:rsidR="00D11844">
          <w:rPr>
            <w:noProof/>
            <w:webHidden/>
          </w:rPr>
          <w:instrText xml:space="preserve"> PAGEREF _Toc277173189 \h </w:instrText>
        </w:r>
        <w:r w:rsidR="00000ED9">
          <w:rPr>
            <w:noProof/>
            <w:webHidden/>
          </w:rPr>
        </w:r>
        <w:r w:rsidR="00000ED9">
          <w:rPr>
            <w:noProof/>
            <w:webHidden/>
          </w:rPr>
          <w:fldChar w:fldCharType="separate"/>
        </w:r>
        <w:r w:rsidR="00CE5558">
          <w:rPr>
            <w:noProof/>
            <w:webHidden/>
          </w:rPr>
          <w:t>5</w:t>
        </w:r>
        <w:r w:rsidR="00000ED9">
          <w:rPr>
            <w:noProof/>
            <w:webHidden/>
          </w:rPr>
          <w:fldChar w:fldCharType="end"/>
        </w:r>
      </w:hyperlink>
      <w:r w:rsidR="00000ED9">
        <w:fldChar w:fldCharType="end"/>
      </w:r>
    </w:p>
    <w:p w:rsidR="00D4326E" w:rsidRPr="00F92FDD" w:rsidRDefault="00F92FDD" w:rsidP="00F92FDD">
      <w:pPr>
        <w:rPr>
          <w:lang w:val="en-US"/>
        </w:rPr>
      </w:pPr>
      <w:r>
        <w:t xml:space="preserve">          </w:t>
      </w:r>
      <w:r w:rsidR="004C32F7">
        <w:br w:type="page"/>
      </w:r>
    </w:p>
    <w:p w:rsidR="00CC28C3" w:rsidRDefault="00CC28C3" w:rsidP="00F92FDD">
      <w:pPr>
        <w:pStyle w:val="Heading1"/>
      </w:pPr>
      <w:bookmarkStart w:id="1" w:name="_Toc277173178"/>
      <w:r>
        <w:t>NOVA ZELANDIJA</w:t>
      </w:r>
      <w:bookmarkEnd w:id="1"/>
    </w:p>
    <w:p w:rsidR="00CC28C3" w:rsidRDefault="00CC28C3" w:rsidP="008D4558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</w:p>
    <w:p w:rsidR="00CC28C3" w:rsidRDefault="00CC28C3" w:rsidP="00CC28C3">
      <w:pPr>
        <w:pStyle w:val="NoSpacing"/>
        <w:rPr>
          <w:rFonts w:ascii="Times New Roman" w:hAnsi="Times New Roman"/>
          <w:sz w:val="24"/>
          <w:szCs w:val="32"/>
        </w:rPr>
      </w:pPr>
      <w:r w:rsidRPr="002001F5">
        <w:rPr>
          <w:rFonts w:ascii="Times New Roman" w:hAnsi="Times New Roman"/>
          <w:sz w:val="24"/>
          <w:szCs w:val="32"/>
        </w:rPr>
        <w:t>Uradni imeni</w:t>
      </w:r>
      <w:r>
        <w:rPr>
          <w:rFonts w:ascii="Times New Roman" w:hAnsi="Times New Roman"/>
          <w:b/>
          <w:sz w:val="24"/>
          <w:szCs w:val="32"/>
        </w:rPr>
        <w:t xml:space="preserve"> : </w:t>
      </w:r>
      <w:r w:rsidRPr="00CC28C3">
        <w:rPr>
          <w:rFonts w:ascii="Times New Roman" w:hAnsi="Times New Roman"/>
          <w:b/>
          <w:sz w:val="24"/>
          <w:szCs w:val="32"/>
        </w:rPr>
        <w:t>New Zealand</w:t>
      </w:r>
      <w:r>
        <w:rPr>
          <w:rFonts w:ascii="Times New Roman" w:hAnsi="Times New Roman"/>
          <w:sz w:val="24"/>
          <w:szCs w:val="32"/>
        </w:rPr>
        <w:t xml:space="preserve"> (angleško), </w:t>
      </w:r>
      <w:r>
        <w:rPr>
          <w:rFonts w:ascii="Times New Roman" w:hAnsi="Times New Roman"/>
          <w:b/>
          <w:sz w:val="24"/>
          <w:szCs w:val="32"/>
        </w:rPr>
        <w:t xml:space="preserve">Aotearoa </w:t>
      </w:r>
      <w:r>
        <w:rPr>
          <w:rFonts w:ascii="Times New Roman" w:hAnsi="Times New Roman"/>
          <w:sz w:val="24"/>
          <w:szCs w:val="32"/>
        </w:rPr>
        <w:t xml:space="preserve">(maorsko) ; </w:t>
      </w:r>
      <w:r>
        <w:rPr>
          <w:rFonts w:ascii="Times New Roman" w:hAnsi="Times New Roman"/>
          <w:b/>
          <w:sz w:val="24"/>
          <w:szCs w:val="32"/>
        </w:rPr>
        <w:t xml:space="preserve">Nova Zelandija </w:t>
      </w:r>
      <w:r>
        <w:rPr>
          <w:rFonts w:ascii="Times New Roman" w:hAnsi="Times New Roman"/>
          <w:sz w:val="24"/>
          <w:szCs w:val="32"/>
        </w:rPr>
        <w:t>(slovensko)</w:t>
      </w:r>
    </w:p>
    <w:p w:rsidR="00CC28C3" w:rsidRDefault="00CC28C3" w:rsidP="00CC28C3">
      <w:pPr>
        <w:pStyle w:val="NoSpacing"/>
        <w:rPr>
          <w:rFonts w:ascii="Times New Roman" w:hAnsi="Times New Roman"/>
          <w:b/>
          <w:sz w:val="24"/>
          <w:szCs w:val="32"/>
        </w:rPr>
      </w:pPr>
      <w:r w:rsidRPr="002001F5">
        <w:rPr>
          <w:rFonts w:ascii="Times New Roman" w:hAnsi="Times New Roman"/>
          <w:sz w:val="24"/>
          <w:szCs w:val="32"/>
        </w:rPr>
        <w:t>Državna ureditev :</w:t>
      </w:r>
      <w:r w:rsidR="002001F5" w:rsidRPr="002001F5">
        <w:rPr>
          <w:rFonts w:ascii="Times New Roman" w:hAnsi="Times New Roman"/>
          <w:sz w:val="24"/>
          <w:szCs w:val="32"/>
        </w:rPr>
        <w:t xml:space="preserve"> </w:t>
      </w:r>
      <w:r w:rsidR="002001F5">
        <w:rPr>
          <w:rFonts w:ascii="Times New Roman" w:hAnsi="Times New Roman"/>
          <w:b/>
          <w:sz w:val="24"/>
          <w:szCs w:val="32"/>
        </w:rPr>
        <w:t>parlamentarna monarhija v Commonwealthu</w:t>
      </w:r>
    </w:p>
    <w:p w:rsidR="002001F5" w:rsidRDefault="00B37C32" w:rsidP="00CC28C3">
      <w:pPr>
        <w:pStyle w:val="NoSpacing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</w:rPr>
        <w:pict>
          <v:shape id="Slika 19" o:spid="_x0000_s1102" type="#_x0000_t75" style="position:absolute;margin-left:258.4pt;margin-top:9.5pt;width:212.25pt;height:213pt;z-index:251645440;visibility:visible">
            <v:imagedata r:id="rId10" o:title=""/>
            <w10:wrap type="square"/>
          </v:shape>
        </w:pict>
      </w:r>
      <w:r w:rsidR="002001F5">
        <w:rPr>
          <w:rFonts w:ascii="Times New Roman" w:hAnsi="Times New Roman"/>
          <w:sz w:val="24"/>
          <w:szCs w:val="32"/>
        </w:rPr>
        <w:t xml:space="preserve">Površina : </w:t>
      </w:r>
      <w:r w:rsidR="002001F5">
        <w:rPr>
          <w:rFonts w:ascii="Times New Roman" w:hAnsi="Times New Roman"/>
          <w:b/>
          <w:sz w:val="24"/>
          <w:szCs w:val="32"/>
        </w:rPr>
        <w:t>270.534 km</w:t>
      </w:r>
      <w:r w:rsidR="002001F5">
        <w:rPr>
          <w:rFonts w:ascii="Times New Roman" w:hAnsi="Times New Roman"/>
          <w:b/>
          <w:sz w:val="24"/>
          <w:szCs w:val="32"/>
          <w:vertAlign w:val="superscript"/>
        </w:rPr>
        <w:t>2</w:t>
      </w:r>
    </w:p>
    <w:p w:rsidR="002001F5" w:rsidRDefault="002001F5" w:rsidP="00CC28C3">
      <w:pPr>
        <w:pStyle w:val="NoSpacing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Število prebivalcev (2004) : </w:t>
      </w:r>
      <w:r>
        <w:rPr>
          <w:rFonts w:ascii="Times New Roman" w:hAnsi="Times New Roman"/>
          <w:b/>
          <w:sz w:val="24"/>
          <w:szCs w:val="32"/>
        </w:rPr>
        <w:t>4.060.000</w:t>
      </w:r>
    </w:p>
    <w:p w:rsidR="002001F5" w:rsidRDefault="002001F5" w:rsidP="00CC28C3">
      <w:pPr>
        <w:pStyle w:val="NoSpacing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Gostota : </w:t>
      </w:r>
      <w:r>
        <w:rPr>
          <w:rFonts w:ascii="Times New Roman" w:hAnsi="Times New Roman"/>
          <w:b/>
          <w:sz w:val="24"/>
          <w:szCs w:val="32"/>
        </w:rPr>
        <w:t>15 preb./km</w:t>
      </w:r>
      <w:r>
        <w:rPr>
          <w:rFonts w:ascii="Times New Roman" w:hAnsi="Times New Roman"/>
          <w:b/>
          <w:sz w:val="24"/>
          <w:szCs w:val="32"/>
          <w:vertAlign w:val="superscript"/>
        </w:rPr>
        <w:t>2</w:t>
      </w:r>
    </w:p>
    <w:p w:rsidR="002001F5" w:rsidRPr="0027587C" w:rsidRDefault="002001F5" w:rsidP="00CC28C3">
      <w:pPr>
        <w:pStyle w:val="NoSpacing"/>
        <w:rPr>
          <w:rFonts w:ascii="Times New Roman" w:hAnsi="Times New Roman"/>
          <w:b/>
          <w:sz w:val="24"/>
          <w:szCs w:val="32"/>
        </w:rPr>
      </w:pPr>
      <w:r w:rsidRPr="0027587C">
        <w:rPr>
          <w:rFonts w:ascii="Times New Roman" w:hAnsi="Times New Roman"/>
          <w:sz w:val="24"/>
          <w:szCs w:val="32"/>
        </w:rPr>
        <w:t xml:space="preserve">Uradna jezika : </w:t>
      </w:r>
      <w:r w:rsidRPr="0027587C">
        <w:rPr>
          <w:rFonts w:ascii="Times New Roman" w:hAnsi="Times New Roman"/>
          <w:b/>
          <w:sz w:val="24"/>
          <w:szCs w:val="32"/>
        </w:rPr>
        <w:t>angleški, maorski</w:t>
      </w:r>
    </w:p>
    <w:p w:rsidR="002001F5" w:rsidRPr="0027587C" w:rsidRDefault="002001F5" w:rsidP="00CC28C3">
      <w:pPr>
        <w:pStyle w:val="NoSpacing"/>
        <w:rPr>
          <w:rFonts w:ascii="Times New Roman" w:hAnsi="Times New Roman"/>
          <w:b/>
          <w:sz w:val="24"/>
          <w:szCs w:val="32"/>
        </w:rPr>
      </w:pPr>
    </w:p>
    <w:p w:rsidR="002001F5" w:rsidRPr="0027587C" w:rsidRDefault="002001F5" w:rsidP="00CC28C3">
      <w:pPr>
        <w:pStyle w:val="NoSpacing"/>
        <w:rPr>
          <w:rFonts w:ascii="Times New Roman" w:hAnsi="Times New Roman"/>
          <w:b/>
          <w:sz w:val="24"/>
          <w:szCs w:val="32"/>
        </w:rPr>
      </w:pPr>
    </w:p>
    <w:p w:rsidR="00436572" w:rsidRDefault="00436572" w:rsidP="00BE7DE4">
      <w:pPr>
        <w:rPr>
          <w:rFonts w:ascii="Times New Roman" w:hAnsi="Times New Roman"/>
          <w:b/>
          <w:color w:val="244061"/>
          <w:sz w:val="32"/>
          <w:szCs w:val="32"/>
        </w:rPr>
      </w:pPr>
    </w:p>
    <w:p w:rsidR="00BE7DE4" w:rsidRPr="00436572" w:rsidRDefault="00436572" w:rsidP="00436572">
      <w:pPr>
        <w:pStyle w:val="NoSpacing"/>
      </w:pPr>
      <w:r>
        <w:t xml:space="preserve">          </w:t>
      </w:r>
      <w:r w:rsidRPr="00436572">
        <w:rPr>
          <w:rFonts w:ascii="Times New Roman" w:hAnsi="Times New Roman"/>
          <w:b/>
          <w:sz w:val="28"/>
        </w:rPr>
        <w:t>NOVA ZELANDIJA</w:t>
      </w:r>
    </w:p>
    <w:p w:rsidR="00BE7DE4" w:rsidRPr="00BE7DE4" w:rsidRDefault="00B37C32" w:rsidP="00BE7DE4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sl-S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margin-left:14.65pt;margin-top:5.3pt;width:373.5pt;height:33.75pt;z-index:251647488" wrapcoords="16092 -480 -43 4800 -43 17280 16178 22560 16352 22560 16482 22560 20169 15360 20169 14880 21600 12960 21600 9120 20125 7200 18043 2880 16265 -480 16092 -480" fillcolor="#666" strokeweight="1pt">
            <v:fill color2="black" focus="50%" type="gradient"/>
            <v:shadow on="t" type="perspective" color="#7f7f7f" offset="1pt" offset2="-3pt"/>
          </v:shape>
        </w:pict>
      </w:r>
      <w:r>
        <w:rPr>
          <w:noProof/>
          <w:lang w:eastAsia="sl-SI"/>
        </w:rPr>
        <w:pict>
          <v:oval id="_x0000_s1038" style="position:absolute;margin-left:392.65pt;margin-top:5.3pt;width:36.75pt;height:30pt;z-index:251646464" filled="f" strokecolor="#974706" strokeweight="3pt"/>
        </w:pict>
      </w:r>
    </w:p>
    <w:p w:rsidR="00BE7DE4" w:rsidRDefault="00BE7DE4" w:rsidP="00BE7DE4">
      <w:pPr>
        <w:ind w:firstLine="708"/>
        <w:rPr>
          <w:rFonts w:ascii="Times New Roman" w:hAnsi="Times New Roman"/>
          <w:sz w:val="32"/>
          <w:szCs w:val="32"/>
        </w:rPr>
      </w:pPr>
    </w:p>
    <w:p w:rsidR="004C00B0" w:rsidRDefault="004C00B0" w:rsidP="004C00B0">
      <w:pPr>
        <w:pStyle w:val="NoSpacing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Glavno mesto : </w:t>
      </w:r>
      <w:r>
        <w:rPr>
          <w:rFonts w:ascii="Times New Roman" w:hAnsi="Times New Roman"/>
          <w:b/>
          <w:sz w:val="24"/>
          <w:szCs w:val="32"/>
        </w:rPr>
        <w:t>Wellington</w:t>
      </w:r>
    </w:p>
    <w:p w:rsidR="004C00B0" w:rsidRPr="004C00B0" w:rsidRDefault="004C00B0" w:rsidP="004C00B0">
      <w:pPr>
        <w:pStyle w:val="NoSpacing"/>
        <w:rPr>
          <w:rFonts w:ascii="Times New Roman" w:hAnsi="Times New Roman"/>
          <w:b/>
          <w:sz w:val="24"/>
          <w:szCs w:val="32"/>
        </w:rPr>
      </w:pPr>
      <w:r w:rsidRPr="004C00B0">
        <w:rPr>
          <w:rFonts w:ascii="Times New Roman" w:hAnsi="Times New Roman"/>
          <w:sz w:val="24"/>
          <w:szCs w:val="32"/>
        </w:rPr>
        <w:t xml:space="preserve">Največje mesto : </w:t>
      </w:r>
      <w:r w:rsidRPr="004C00B0">
        <w:rPr>
          <w:rFonts w:ascii="Times New Roman" w:hAnsi="Times New Roman"/>
          <w:b/>
          <w:sz w:val="24"/>
          <w:szCs w:val="32"/>
        </w:rPr>
        <w:t>Auckland</w:t>
      </w:r>
    </w:p>
    <w:p w:rsidR="004C00B0" w:rsidRDefault="00B37C32" w:rsidP="004C00B0">
      <w:pPr>
        <w:tabs>
          <w:tab w:val="left" w:pos="720"/>
        </w:tabs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pict>
          <v:shape id="Slika 37" o:spid="_x0000_s1101" type="#_x0000_t75" style="position:absolute;margin-left:226.9pt;margin-top:13.5pt;width:195pt;height:126pt;z-index:251649536;visibility:visible">
            <v:imagedata r:id="rId11" o:title=""/>
            <w10:wrap type="squar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26.9pt;margin-top:143.95pt;width:195pt;height:21pt;z-index:251650560" stroked="f">
            <v:textbox style="mso-fit-shape-to-text:t" inset="0,0,0,0">
              <w:txbxContent>
                <w:p w:rsidR="00F05738" w:rsidRPr="0002261D" w:rsidRDefault="00F05738" w:rsidP="00436572">
                  <w:pPr>
                    <w:pStyle w:val="Caption"/>
                    <w:rPr>
                      <w:rFonts w:ascii="Times New Roman" w:hAnsi="Times New Roman"/>
                      <w:noProof/>
                      <w:sz w:val="32"/>
                      <w:szCs w:val="32"/>
                    </w:rPr>
                  </w:pPr>
                  <w:r>
                    <w:t>Slika 2 : Auckland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5" type="#_x0000_t202" style="position:absolute;margin-left:14.65pt;margin-top:143.95pt;width:191.25pt;height:21pt;z-index:251651584" stroked="f">
            <v:textbox style="mso-fit-shape-to-text:t" inset="0,0,0,0">
              <w:txbxContent>
                <w:p w:rsidR="00F05738" w:rsidRPr="006F1CF7" w:rsidRDefault="00F05738" w:rsidP="00436572">
                  <w:pPr>
                    <w:pStyle w:val="Caption"/>
                    <w:rPr>
                      <w:noProof/>
                    </w:rPr>
                  </w:pPr>
                  <w:r>
                    <w:t xml:space="preserve">Slika </w:t>
                  </w:r>
                  <w:r w:rsidR="00B37C32">
                    <w:fldChar w:fldCharType="begin"/>
                  </w:r>
                  <w:r w:rsidR="00B37C32">
                    <w:instrText xml:space="preserve"> SEQ Slika \* ARABIC </w:instrText>
                  </w:r>
                  <w:r w:rsidR="00B37C32">
                    <w:fldChar w:fldCharType="separate"/>
                  </w:r>
                  <w:r w:rsidR="00CE5558">
                    <w:rPr>
                      <w:noProof/>
                    </w:rPr>
                    <w:t>1</w:t>
                  </w:r>
                  <w:r w:rsidR="00B37C32">
                    <w:rPr>
                      <w:noProof/>
                    </w:rPr>
                    <w:fldChar w:fldCharType="end"/>
                  </w:r>
                  <w:r>
                    <w:t xml:space="preserve"> : Wellington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Slika 31" o:spid="_x0000_s1100" type="#_x0000_t75" style="position:absolute;margin-left:14.65pt;margin-top:13.45pt;width:191.25pt;height:126pt;z-index:251648512;visibility:visible">
            <v:imagedata r:id="rId12" o:title=""/>
            <w10:wrap type="square"/>
          </v:shape>
        </w:pict>
      </w:r>
      <w:r w:rsidR="004C00B0">
        <w:rPr>
          <w:rFonts w:ascii="Times New Roman" w:hAnsi="Times New Roman"/>
          <w:b/>
          <w:sz w:val="32"/>
          <w:szCs w:val="32"/>
        </w:rPr>
        <w:tab/>
      </w:r>
    </w:p>
    <w:p w:rsidR="00436572" w:rsidRDefault="00436572" w:rsidP="00436572">
      <w:pPr>
        <w:rPr>
          <w:rFonts w:ascii="Times New Roman" w:hAnsi="Times New Roman"/>
          <w:sz w:val="32"/>
          <w:szCs w:val="32"/>
        </w:rPr>
      </w:pPr>
    </w:p>
    <w:p w:rsidR="00436572" w:rsidRDefault="00436572" w:rsidP="00436572">
      <w:pPr>
        <w:rPr>
          <w:rFonts w:ascii="Times New Roman" w:hAnsi="Times New Roman"/>
          <w:sz w:val="32"/>
          <w:szCs w:val="32"/>
        </w:rPr>
      </w:pPr>
    </w:p>
    <w:p w:rsidR="00436572" w:rsidRDefault="00436572" w:rsidP="00436572">
      <w:pPr>
        <w:rPr>
          <w:rFonts w:ascii="Times New Roman" w:hAnsi="Times New Roman"/>
          <w:sz w:val="32"/>
          <w:szCs w:val="32"/>
        </w:rPr>
      </w:pPr>
    </w:p>
    <w:p w:rsidR="00436572" w:rsidRPr="0027587C" w:rsidRDefault="00436572" w:rsidP="00436572">
      <w:pPr>
        <w:pStyle w:val="NoSpacing"/>
        <w:rPr>
          <w:rFonts w:ascii="Times New Roman" w:hAnsi="Times New Roman"/>
          <w:sz w:val="24"/>
          <w:szCs w:val="32"/>
        </w:rPr>
      </w:pPr>
    </w:p>
    <w:p w:rsidR="00436572" w:rsidRPr="0027587C" w:rsidRDefault="00436572" w:rsidP="00436572">
      <w:pPr>
        <w:pStyle w:val="NoSpacing"/>
        <w:rPr>
          <w:rFonts w:ascii="Times New Roman" w:hAnsi="Times New Roman"/>
          <w:sz w:val="24"/>
          <w:szCs w:val="32"/>
        </w:rPr>
      </w:pPr>
    </w:p>
    <w:p w:rsidR="00436572" w:rsidRPr="0027587C" w:rsidRDefault="00436572" w:rsidP="00436572">
      <w:pPr>
        <w:pStyle w:val="NoSpacing"/>
        <w:rPr>
          <w:rFonts w:ascii="Times New Roman" w:hAnsi="Times New Roman"/>
          <w:sz w:val="24"/>
          <w:szCs w:val="32"/>
        </w:rPr>
      </w:pPr>
    </w:p>
    <w:p w:rsidR="007F29F1" w:rsidRPr="0027587C" w:rsidRDefault="00436572" w:rsidP="007F29F1">
      <w:pPr>
        <w:pStyle w:val="NoSpacing"/>
        <w:tabs>
          <w:tab w:val="left" w:pos="5415"/>
        </w:tabs>
        <w:rPr>
          <w:rFonts w:ascii="Times New Roman" w:hAnsi="Times New Roman"/>
          <w:sz w:val="24"/>
          <w:szCs w:val="32"/>
        </w:rPr>
      </w:pPr>
      <w:r w:rsidRPr="0027587C">
        <w:rPr>
          <w:rFonts w:ascii="Times New Roman" w:hAnsi="Times New Roman"/>
          <w:sz w:val="24"/>
          <w:szCs w:val="32"/>
        </w:rPr>
        <w:t xml:space="preserve">Denarna enota : </w:t>
      </w:r>
      <w:r w:rsidRPr="0027587C">
        <w:rPr>
          <w:rFonts w:ascii="Times New Roman" w:hAnsi="Times New Roman"/>
          <w:b/>
          <w:sz w:val="24"/>
          <w:szCs w:val="32"/>
        </w:rPr>
        <w:t>novozelandski dolar (NZD)</w:t>
      </w:r>
      <w:r w:rsidR="00E62106" w:rsidRPr="0027587C">
        <w:rPr>
          <w:rFonts w:ascii="Times New Roman" w:hAnsi="Times New Roman"/>
          <w:b/>
          <w:sz w:val="24"/>
          <w:szCs w:val="32"/>
        </w:rPr>
        <w:t xml:space="preserve">          </w:t>
      </w:r>
      <w:r w:rsidR="007F29F1" w:rsidRPr="0027587C">
        <w:rPr>
          <w:rFonts w:ascii="Times New Roman" w:hAnsi="Times New Roman"/>
          <w:sz w:val="24"/>
          <w:szCs w:val="32"/>
        </w:rPr>
        <w:t>Zastava :</w:t>
      </w:r>
    </w:p>
    <w:p w:rsidR="007F29F1" w:rsidRPr="00436572" w:rsidRDefault="00B37C32" w:rsidP="007F29F1">
      <w:pPr>
        <w:pStyle w:val="Heading2"/>
        <w:tabs>
          <w:tab w:val="left" w:pos="1350"/>
        </w:tabs>
        <w:rPr>
          <w:sz w:val="18"/>
        </w:rPr>
      </w:pPr>
      <w:r>
        <w:rPr>
          <w:rFonts w:ascii="Times New Roman" w:hAnsi="Times New Roman"/>
          <w:b w:val="0"/>
          <w:bCs w:val="0"/>
          <w:noProof/>
          <w:sz w:val="32"/>
          <w:szCs w:val="32"/>
        </w:rPr>
        <w:pict>
          <v:shape id="Slika 43" o:spid="_x0000_s1099" type="#_x0000_t75" style="position:absolute;margin-left:270.4pt;margin-top:9.15pt;width:156pt;height:78pt;z-index:251653632;visibility:visible">
            <v:imagedata r:id="rId13" o:title=""/>
            <w10:wrap type="square"/>
          </v:shape>
        </w:pict>
      </w:r>
      <w:r>
        <w:rPr>
          <w:rFonts w:ascii="Times New Roman" w:hAnsi="Times New Roman"/>
          <w:b w:val="0"/>
          <w:bCs w:val="0"/>
          <w:noProof/>
          <w:sz w:val="32"/>
          <w:szCs w:val="32"/>
        </w:rPr>
        <w:pict>
          <v:shape id="Slika 40" o:spid="_x0000_s1098" type="#_x0000_t75" style="position:absolute;margin-left:0;margin-top:0;width:199.3pt;height:116.25pt;z-index:251652608;visibility:visible;mso-position-horizontal:left;mso-position-vertical:top">
            <v:imagedata r:id="rId14" o:title=""/>
            <w10:wrap type="square"/>
          </v:shape>
        </w:pict>
      </w:r>
    </w:p>
    <w:p w:rsidR="007F29F1" w:rsidRPr="007F29F1" w:rsidRDefault="007F29F1" w:rsidP="007F29F1">
      <w:pPr>
        <w:pStyle w:val="Heading2"/>
        <w:tabs>
          <w:tab w:val="left" w:pos="1350"/>
        </w:tabs>
        <w:rPr>
          <w:sz w:val="18"/>
        </w:rPr>
      </w:pPr>
      <w:r>
        <w:rPr>
          <w:sz w:val="18"/>
        </w:rPr>
        <w:t xml:space="preserve">                                                                         </w:t>
      </w:r>
      <w:r w:rsidRPr="007F29F1">
        <w:rPr>
          <w:color w:val="244061"/>
          <w:sz w:val="18"/>
        </w:rPr>
        <w:t xml:space="preserve"> </w:t>
      </w:r>
    </w:p>
    <w:p w:rsidR="007F29F1" w:rsidRPr="007F29F1" w:rsidRDefault="007F29F1" w:rsidP="00436572">
      <w:pPr>
        <w:rPr>
          <w:rFonts w:ascii="Times New Roman" w:hAnsi="Times New Roman"/>
          <w:sz w:val="24"/>
          <w:szCs w:val="32"/>
        </w:rPr>
      </w:pPr>
    </w:p>
    <w:p w:rsidR="00436572" w:rsidRDefault="00436572" w:rsidP="00436572">
      <w:pPr>
        <w:rPr>
          <w:rFonts w:ascii="Times New Roman" w:hAnsi="Times New Roman"/>
          <w:sz w:val="32"/>
          <w:szCs w:val="32"/>
        </w:rPr>
      </w:pPr>
    </w:p>
    <w:p w:rsidR="001B0CE4" w:rsidRPr="001B0CE4" w:rsidRDefault="00B37C32" w:rsidP="001B0CE4">
      <w:pPr>
        <w:pStyle w:val="NoSpacing"/>
      </w:pPr>
      <w:r>
        <w:rPr>
          <w:rFonts w:ascii="Times New Roman" w:hAnsi="Times New Roman"/>
          <w:b/>
          <w:noProof/>
          <w:sz w:val="32"/>
          <w:szCs w:val="32"/>
        </w:rPr>
        <w:pict>
          <v:rect id="_x0000_s1046" style="position:absolute;margin-left:290.65pt;margin-top:660.75pt;width:156.75pt;height:155.25pt;z-index:251655680;mso-position-horizontal-relative:margin;mso-position-vertical-relative:page;mso-width-relative:margin" wrapcoords="-120 0 -120 21543 21600 21543 21600 0 -120 0" o:allowincell="f" stroked="f">
            <v:textbox style="mso-next-textbox:#_x0000_s1046">
              <w:txbxContent>
                <w:p w:rsidR="00F05738" w:rsidRPr="00052080" w:rsidRDefault="00F05738" w:rsidP="001B0CE4">
                  <w:pPr>
                    <w:jc w:val="center"/>
                    <w:rPr>
                      <w:color w:val="9BBB59"/>
                    </w:rPr>
                  </w:pPr>
                  <w:r w:rsidRPr="00052080">
                    <w:rPr>
                      <w:rFonts w:ascii="Cambria" w:eastAsia="Times New Roman" w:hAnsi="Cambria"/>
                      <w:color w:val="E36C0A"/>
                    </w:rPr>
                    <w:t>Bog narodov pri tvojih nogah,</w:t>
                  </w:r>
                  <w:r w:rsidRPr="00052080">
                    <w:rPr>
                      <w:rFonts w:ascii="Cambria" w:eastAsia="Times New Roman" w:hAnsi="Cambria"/>
                      <w:color w:val="E36C0A"/>
                    </w:rPr>
                    <w:br/>
                    <w:t>srečava se v ljubezni vezah,</w:t>
                  </w:r>
                  <w:r w:rsidRPr="00052080">
                    <w:rPr>
                      <w:rFonts w:ascii="Cambria" w:eastAsia="Times New Roman" w:hAnsi="Cambria"/>
                      <w:color w:val="E36C0A"/>
                    </w:rPr>
                    <w:br/>
                    <w:t>Slišiš glasove v milih prošnjah,Bog, brani našo svobodno zemljo.Varuj trojno zvezdo Pacifika,</w:t>
                  </w:r>
                  <w:r w:rsidRPr="00052080">
                    <w:rPr>
                      <w:rFonts w:ascii="Cambria" w:eastAsia="Times New Roman" w:hAnsi="Cambria"/>
                      <w:color w:val="E36C0A"/>
                    </w:rPr>
                    <w:br/>
                    <w:t>iz jaškov prepira in vojna,</w:t>
                  </w:r>
                  <w:r w:rsidRPr="00052080">
                    <w:rPr>
                      <w:rFonts w:ascii="Cambria" w:eastAsia="Times New Roman" w:hAnsi="Cambria"/>
                      <w:color w:val="E36C0A"/>
                    </w:rPr>
                    <w:br/>
                    <w:t>daleč naj se sliši njena slava,</w:t>
                  </w:r>
                  <w:r w:rsidRPr="00052080">
                    <w:rPr>
                      <w:rFonts w:ascii="Cambria" w:eastAsia="Times New Roman" w:hAnsi="Cambria"/>
                      <w:color w:val="E36C0A"/>
                    </w:rPr>
                    <w:br/>
                    <w:t>Bog, brani Novo Zelandijo</w:t>
                  </w:r>
                </w:p>
                <w:p w:rsidR="00F05738" w:rsidRPr="00052080" w:rsidRDefault="00F05738">
                  <w:pPr>
                    <w:jc w:val="center"/>
                    <w:rPr>
                      <w:rFonts w:ascii="Cambria" w:eastAsia="Times New Roman" w:hAnsi="Cambria"/>
                      <w:color w:val="E36C0A"/>
                      <w:sz w:val="28"/>
                      <w:szCs w:val="28"/>
                    </w:rPr>
                  </w:pPr>
                </w:p>
                <w:p w:rsidR="00F05738" w:rsidRPr="00052080" w:rsidRDefault="00F05738">
                  <w:pPr>
                    <w:jc w:val="center"/>
                    <w:rPr>
                      <w:color w:val="9BBB59"/>
                    </w:rPr>
                  </w:pPr>
                  <w:r w:rsidRPr="00052080">
                    <w:rPr>
                      <w:rFonts w:ascii="Arial" w:hAnsi="Arial" w:cs="Arial"/>
                      <w:color w:val="9BBB59"/>
                      <w:spacing w:val="320"/>
                      <w:sz w:val="26"/>
                      <w:szCs w:val="26"/>
                    </w:rPr>
                    <w:t>●●</w:t>
                  </w:r>
                  <w:r w:rsidRPr="00052080">
                    <w:rPr>
                      <w:rFonts w:ascii="Arial" w:hAnsi="Arial" w:cs="Arial"/>
                      <w:color w:val="9BBB59"/>
                      <w:sz w:val="26"/>
                      <w:szCs w:val="26"/>
                    </w:rPr>
                    <w:t>●</w:t>
                  </w:r>
                </w:p>
                <w:p w:rsidR="00F05738" w:rsidRDefault="00F0573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>
        <w:rPr>
          <w:rFonts w:ascii="Times New Roman" w:hAnsi="Times New Roman"/>
          <w:b/>
          <w:noProof/>
          <w:sz w:val="32"/>
        </w:rPr>
        <w:pict>
          <v:shape id="_x0000_s1097" type="#_x0000_t75" alt="Coat_of_arms_of_New_Zealand.png" style="position:absolute;margin-left:-172.1pt;margin-top:13.45pt;width:128.55pt;height:129.75pt;z-index:251654656;visibility:visible">
            <v:imagedata r:id="rId15" o:title="Coat_of_arms_of_New_Zealand"/>
            <w10:wrap type="square"/>
          </v:shape>
        </w:pict>
      </w:r>
      <w:r w:rsidR="001B0CE4" w:rsidRPr="001B0CE4">
        <w:rPr>
          <w:rFonts w:ascii="Times New Roman" w:hAnsi="Times New Roman"/>
          <w:b/>
          <w:lang w:val="sl-SI"/>
        </w:rPr>
        <w:tab/>
      </w:r>
      <w:r w:rsidR="001B0CE4" w:rsidRPr="001B0CE4">
        <w:rPr>
          <w:rFonts w:ascii="Times New Roman" w:hAnsi="Times New Roman"/>
          <w:lang w:val="sl-SI"/>
        </w:rPr>
        <w:t xml:space="preserve">Himna : </w:t>
      </w:r>
    </w:p>
    <w:p w:rsidR="007F29F1" w:rsidRPr="007F29F1" w:rsidRDefault="007F29F1" w:rsidP="007F29F1">
      <w:pPr>
        <w:pStyle w:val="NoSpacing"/>
        <w:rPr>
          <w:rFonts w:ascii="Times New Roman" w:hAnsi="Times New Roman"/>
        </w:rPr>
      </w:pPr>
      <w:r w:rsidRPr="007F29F1">
        <w:rPr>
          <w:rFonts w:ascii="Times New Roman" w:hAnsi="Times New Roman"/>
        </w:rPr>
        <w:t>Grb</w:t>
      </w:r>
      <w:r>
        <w:rPr>
          <w:rFonts w:ascii="Times New Roman" w:hAnsi="Times New Roman"/>
        </w:rPr>
        <w:t>:</w:t>
      </w:r>
    </w:p>
    <w:p w:rsidR="007F29F1" w:rsidRDefault="007F29F1" w:rsidP="00436572">
      <w:pPr>
        <w:jc w:val="center"/>
        <w:rPr>
          <w:rFonts w:ascii="Times New Roman" w:hAnsi="Times New Roman"/>
          <w:b/>
          <w:sz w:val="32"/>
          <w:szCs w:val="32"/>
        </w:rPr>
      </w:pPr>
    </w:p>
    <w:p w:rsidR="007F29F1" w:rsidRDefault="007F29F1" w:rsidP="0043657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4326E" w:rsidRDefault="00D4326E" w:rsidP="007F29F1">
      <w:pPr>
        <w:jc w:val="center"/>
        <w:rPr>
          <w:rFonts w:ascii="Times New Roman" w:hAnsi="Times New Roman"/>
          <w:b/>
          <w:sz w:val="32"/>
          <w:szCs w:val="32"/>
        </w:rPr>
      </w:pPr>
    </w:p>
    <w:p w:rsidR="00F92FDD" w:rsidRDefault="00F92FDD" w:rsidP="007F29F1">
      <w:pPr>
        <w:jc w:val="center"/>
        <w:rPr>
          <w:rFonts w:ascii="Times New Roman" w:hAnsi="Times New Roman"/>
          <w:b/>
          <w:sz w:val="32"/>
          <w:szCs w:val="32"/>
        </w:rPr>
      </w:pPr>
    </w:p>
    <w:p w:rsidR="00E36591" w:rsidRPr="00CE5558" w:rsidRDefault="008D4558" w:rsidP="00F92FDD">
      <w:pPr>
        <w:pStyle w:val="Heading1"/>
        <w:rPr>
          <w:lang w:val="en-US"/>
        </w:rPr>
      </w:pPr>
      <w:bookmarkStart w:id="2" w:name="_Toc277173179"/>
      <w:r w:rsidRPr="00CE5558">
        <w:rPr>
          <w:lang w:val="en-US"/>
        </w:rPr>
        <w:t>LEGA IN POVRŠJE</w:t>
      </w:r>
      <w:bookmarkEnd w:id="2"/>
    </w:p>
    <w:p w:rsidR="008D4558" w:rsidRDefault="00B37C32" w:rsidP="0092303F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>
        <w:rPr>
          <w:noProof/>
        </w:rPr>
        <w:pict>
          <v:shape id="Slika 6" o:spid="_x0000_s1096" type="#_x0000_t75" alt="Satellite_image_of_New_Zealand_in_December_2002.jpg" style="position:absolute;margin-left:322.9pt;margin-top:12pt;width:150pt;height:136.55pt;z-index:251629056;visibility:visible">
            <v:imagedata r:id="rId16" o:title="Satellite_image_of_New_Zealand_in_December_2002"/>
            <w10:wrap type="square"/>
          </v:shape>
        </w:pict>
      </w:r>
    </w:p>
    <w:p w:rsidR="008D4558" w:rsidRPr="00E36591" w:rsidRDefault="0005385E" w:rsidP="00350C11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 w:rsidRPr="00E36591">
        <w:rPr>
          <w:rFonts w:ascii="Times New Roman" w:hAnsi="Times New Roman"/>
          <w:sz w:val="24"/>
          <w:szCs w:val="24"/>
          <w:lang w:val="sl-SI"/>
        </w:rPr>
        <w:t>Nova Zelandija se nahaja v južnem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 delu Tihega oceana in sic</w:t>
      </w:r>
      <w:r w:rsidRPr="00E36591">
        <w:rPr>
          <w:rFonts w:ascii="Times New Roman" w:hAnsi="Times New Roman"/>
          <w:sz w:val="24"/>
          <w:szCs w:val="24"/>
          <w:lang w:val="sl-SI"/>
        </w:rPr>
        <w:t>er 2000 km jugovzhodno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 od najmanjše celine Avstralije. Tam kjer se stikata Tihooceansk</w:t>
      </w:r>
      <w:r w:rsidRPr="00E36591">
        <w:rPr>
          <w:rFonts w:ascii="Times New Roman" w:hAnsi="Times New Roman"/>
          <w:sz w:val="24"/>
          <w:szCs w:val="24"/>
          <w:lang w:val="sl-SI"/>
        </w:rPr>
        <w:t>a in I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>ndo-avstralska litosferska plo</w:t>
      </w:r>
      <w:r w:rsidR="00952642" w:rsidRPr="00E36591">
        <w:rPr>
          <w:rStyle w:val="IntenseEmphasis"/>
          <w:rFonts w:ascii="Times New Roman" w:hAnsi="Times New Roman"/>
          <w:b w:val="0"/>
          <w:i w:val="0"/>
          <w:sz w:val="24"/>
          <w:szCs w:val="24"/>
          <w:lang w:val="sl-SI"/>
        </w:rPr>
        <w:t>š</w:t>
      </w:r>
      <w:r w:rsidRPr="00E36591">
        <w:rPr>
          <w:rFonts w:ascii="Times New Roman" w:hAnsi="Times New Roman"/>
          <w:sz w:val="24"/>
          <w:szCs w:val="24"/>
          <w:lang w:val="sl-SI"/>
        </w:rPr>
        <w:t>ca. Novo Zelandijo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 sestavljata  dva velika otoka – Severni (115.777 km2) in Južni (151.215 km2); ter  nekaj malih </w:t>
      </w:r>
      <w:r w:rsidRPr="00E36591">
        <w:rPr>
          <w:rFonts w:ascii="Times New Roman" w:hAnsi="Times New Roman"/>
          <w:sz w:val="24"/>
          <w:szCs w:val="24"/>
          <w:lang w:val="sl-SI"/>
        </w:rPr>
        <w:t xml:space="preserve">otokov kot so 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Stewartov otok  </w:t>
      </w:r>
      <w:r w:rsidRPr="00E36591">
        <w:rPr>
          <w:rFonts w:ascii="Times New Roman" w:hAnsi="Times New Roman"/>
          <w:sz w:val="24"/>
          <w:szCs w:val="24"/>
          <w:lang w:val="sl-SI"/>
        </w:rPr>
        <w:t>(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>1746 km2</w:t>
      </w:r>
      <w:r w:rsidRPr="00E36591">
        <w:rPr>
          <w:rFonts w:ascii="Times New Roman" w:hAnsi="Times New Roman"/>
          <w:sz w:val="24"/>
          <w:szCs w:val="24"/>
          <w:lang w:val="sl-SI"/>
        </w:rPr>
        <w:t>)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, </w:t>
      </w:r>
      <w:r w:rsidRPr="00E36591">
        <w:rPr>
          <w:rFonts w:ascii="Times New Roman" w:hAnsi="Times New Roman"/>
          <w:sz w:val="24"/>
          <w:szCs w:val="24"/>
          <w:lang w:val="sl-SI"/>
        </w:rPr>
        <w:t xml:space="preserve">otok 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Campbell </w:t>
      </w:r>
      <w:r w:rsidRPr="00E36591">
        <w:rPr>
          <w:rFonts w:ascii="Times New Roman" w:hAnsi="Times New Roman"/>
          <w:sz w:val="24"/>
          <w:szCs w:val="24"/>
          <w:lang w:val="sl-SI"/>
        </w:rPr>
        <w:t>(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106 km2) in </w:t>
      </w:r>
      <w:r w:rsidRPr="00E36591">
        <w:rPr>
          <w:rFonts w:ascii="Times New Roman" w:hAnsi="Times New Roman"/>
          <w:sz w:val="24"/>
          <w:szCs w:val="24"/>
          <w:lang w:val="sl-SI"/>
        </w:rPr>
        <w:t>otoč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>j</w:t>
      </w:r>
      <w:r w:rsidRPr="00E36591">
        <w:rPr>
          <w:rFonts w:ascii="Times New Roman" w:hAnsi="Times New Roman"/>
          <w:sz w:val="24"/>
          <w:szCs w:val="24"/>
          <w:lang w:val="sl-SI"/>
        </w:rPr>
        <w:t>a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 Chatham, Bounty, Antipodes, Auckland in Kermadec</w:t>
      </w:r>
      <w:r w:rsidR="00B10D2C" w:rsidRPr="00E36591">
        <w:rPr>
          <w:rFonts w:ascii="Times New Roman" w:hAnsi="Times New Roman"/>
          <w:sz w:val="24"/>
          <w:szCs w:val="24"/>
          <w:lang w:val="sl-SI"/>
        </w:rPr>
        <w:t>.</w:t>
      </w:r>
      <w:r w:rsidR="00952642" w:rsidRPr="00E36591">
        <w:rPr>
          <w:rFonts w:ascii="Times New Roman" w:hAnsi="Times New Roman"/>
          <w:sz w:val="24"/>
          <w:szCs w:val="24"/>
          <w:lang w:val="sl-SI"/>
        </w:rPr>
        <w:t xml:space="preserve"> Severni in Južni otok loči 23 km širok Cookov preliv, ki je nastal šele v pliocenu</w:t>
      </w:r>
      <w:r w:rsidR="00350C11" w:rsidRPr="00E36591">
        <w:rPr>
          <w:rFonts w:ascii="Times New Roman" w:hAnsi="Times New Roman"/>
          <w:sz w:val="24"/>
          <w:szCs w:val="24"/>
          <w:lang w:val="sl-SI"/>
        </w:rPr>
        <w:t>.</w:t>
      </w:r>
    </w:p>
    <w:p w:rsidR="00350C11" w:rsidRDefault="00B37C32" w:rsidP="00350C11">
      <w:pPr>
        <w:pStyle w:val="NoSpacing"/>
        <w:rPr>
          <w:sz w:val="24"/>
          <w:szCs w:val="24"/>
          <w:lang w:val="sl-SI"/>
        </w:rPr>
      </w:pPr>
      <w:r>
        <w:rPr>
          <w:noProof/>
        </w:rPr>
        <w:pict>
          <v:shape id="_x0000_s1030" type="#_x0000_t202" style="position:absolute;margin-left:322.9pt;margin-top:9.35pt;width:166.4pt;height:21pt;z-index:251632128" stroked="f">
            <v:textbox style="mso-fit-shape-to-text:t" inset="0,0,0,0">
              <w:txbxContent>
                <w:p w:rsidR="00F05738" w:rsidRPr="00293AD6" w:rsidRDefault="00F05738" w:rsidP="00E3659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4: Nova Zelandija</w:t>
                  </w:r>
                </w:p>
              </w:txbxContent>
            </v:textbox>
            <w10:wrap type="square"/>
          </v:shape>
        </w:pict>
      </w:r>
    </w:p>
    <w:p w:rsidR="00E36591" w:rsidRDefault="00E36591" w:rsidP="00350C11">
      <w:pPr>
        <w:pStyle w:val="NoSpacing"/>
        <w:rPr>
          <w:sz w:val="24"/>
          <w:szCs w:val="24"/>
          <w:lang w:val="sl-SI"/>
        </w:rPr>
      </w:pPr>
    </w:p>
    <w:p w:rsidR="009E46E4" w:rsidRPr="00E36591" w:rsidRDefault="0092303F" w:rsidP="0092303F">
      <w:pPr>
        <w:pStyle w:val="NoSpacing"/>
        <w:rPr>
          <w:rFonts w:ascii="Times New Roman" w:hAnsi="Times New Roman"/>
          <w:b/>
          <w:color w:val="17365D"/>
          <w:sz w:val="24"/>
          <w:szCs w:val="24"/>
        </w:rPr>
      </w:pPr>
      <w:r w:rsidRPr="00E36591">
        <w:rPr>
          <w:rFonts w:ascii="Times New Roman" w:hAnsi="Times New Roman"/>
          <w:b/>
          <w:color w:val="17365D"/>
          <w:sz w:val="24"/>
          <w:szCs w:val="24"/>
          <w:lang w:val="sl-SI"/>
        </w:rPr>
        <w:t>Juž</w:t>
      </w:r>
      <w:r w:rsidR="009E46E4" w:rsidRPr="00E36591">
        <w:rPr>
          <w:rFonts w:ascii="Times New Roman" w:hAnsi="Times New Roman"/>
          <w:b/>
          <w:color w:val="17365D"/>
          <w:sz w:val="24"/>
          <w:szCs w:val="24"/>
          <w:lang w:val="sl-SI"/>
        </w:rPr>
        <w:t>ni</w:t>
      </w:r>
      <w:r w:rsidR="009E46E4" w:rsidRPr="00E36591">
        <w:rPr>
          <w:rFonts w:ascii="Times New Roman" w:hAnsi="Times New Roman"/>
          <w:b/>
          <w:color w:val="17365D"/>
          <w:sz w:val="24"/>
          <w:szCs w:val="24"/>
        </w:rPr>
        <w:t xml:space="preserve"> otok : </w:t>
      </w: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9E46E4" w:rsidRPr="00E36591" w:rsidRDefault="009E46E4" w:rsidP="0092303F">
      <w:pPr>
        <w:pStyle w:val="NoSpacing"/>
        <w:rPr>
          <w:rFonts w:ascii="Times New Roman" w:hAnsi="Times New Roman"/>
          <w:sz w:val="24"/>
          <w:szCs w:val="24"/>
        </w:rPr>
      </w:pPr>
      <w:r w:rsidRPr="00E36591">
        <w:rPr>
          <w:rFonts w:ascii="Times New Roman" w:hAnsi="Times New Roman"/>
          <w:sz w:val="24"/>
          <w:szCs w:val="24"/>
        </w:rPr>
        <w:t>Otok je gorat.  Preko 500 km dolgo mladonagubano gorovje je večinoma iz paleoz</w:t>
      </w:r>
      <w:r w:rsidR="008D030D">
        <w:rPr>
          <w:rFonts w:ascii="Times New Roman" w:hAnsi="Times New Roman"/>
          <w:sz w:val="24"/>
          <w:szCs w:val="24"/>
        </w:rPr>
        <w:t>oiskih metamorfnih kamnin. Na jugozahodu</w:t>
      </w:r>
      <w:r w:rsidRPr="00E36591">
        <w:rPr>
          <w:rFonts w:ascii="Times New Roman" w:hAnsi="Times New Roman"/>
          <w:sz w:val="24"/>
          <w:szCs w:val="24"/>
        </w:rPr>
        <w:t xml:space="preserve"> se</w:t>
      </w:r>
      <w:r w:rsidR="008D030D">
        <w:rPr>
          <w:rFonts w:ascii="Times New Roman" w:hAnsi="Times New Roman"/>
          <w:sz w:val="24"/>
          <w:szCs w:val="24"/>
        </w:rPr>
        <w:t xml:space="preserve"> </w:t>
      </w:r>
      <w:r w:rsidRPr="00E36591">
        <w:rPr>
          <w:rFonts w:ascii="Times New Roman" w:hAnsi="Times New Roman"/>
          <w:sz w:val="24"/>
          <w:szCs w:val="24"/>
        </w:rPr>
        <w:t>1000 – 1600 m visoko gorovje strmo dviga nad težko dostopno obalo, razčlenjeno s fjordi. Osrednji de</w:t>
      </w:r>
      <w:r w:rsidR="0092303F" w:rsidRPr="00E36591">
        <w:rPr>
          <w:rFonts w:ascii="Times New Roman" w:hAnsi="Times New Roman"/>
          <w:sz w:val="24"/>
          <w:szCs w:val="24"/>
        </w:rPr>
        <w:t>l gorovja so južne</w:t>
      </w:r>
      <w:r w:rsidRPr="00E36591">
        <w:rPr>
          <w:rFonts w:ascii="Times New Roman" w:hAnsi="Times New Roman"/>
          <w:sz w:val="24"/>
          <w:szCs w:val="24"/>
        </w:rPr>
        <w:t xml:space="preserve"> Alpe.</w:t>
      </w:r>
      <w:r w:rsidR="0092303F" w:rsidRPr="00E36591">
        <w:rPr>
          <w:rFonts w:ascii="Times New Roman" w:hAnsi="Times New Roman"/>
          <w:sz w:val="24"/>
          <w:szCs w:val="24"/>
        </w:rPr>
        <w:t xml:space="preserve"> </w:t>
      </w:r>
      <w:r w:rsidRPr="00E36591">
        <w:rPr>
          <w:rFonts w:ascii="Times New Roman" w:hAnsi="Times New Roman"/>
          <w:sz w:val="24"/>
          <w:szCs w:val="24"/>
        </w:rPr>
        <w:t>Najvišji vrh v celi Novi Zelandiji je</w:t>
      </w:r>
      <w:r w:rsidR="00B10D2C" w:rsidRPr="00E36591">
        <w:rPr>
          <w:rFonts w:ascii="Times New Roman" w:hAnsi="Times New Roman"/>
          <w:sz w:val="24"/>
          <w:szCs w:val="24"/>
        </w:rPr>
        <w:t xml:space="preserve"> Mount Cook visok 3753m </w:t>
      </w:r>
      <w:r w:rsidRPr="00E36591">
        <w:rPr>
          <w:rFonts w:ascii="Times New Roman" w:hAnsi="Times New Roman"/>
          <w:sz w:val="24"/>
          <w:szCs w:val="24"/>
        </w:rPr>
        <w:t xml:space="preserve"> , pa </w:t>
      </w:r>
      <w:r w:rsidR="00DC0833">
        <w:rPr>
          <w:rFonts w:ascii="Times New Roman" w:hAnsi="Times New Roman"/>
          <w:sz w:val="24"/>
          <w:szCs w:val="24"/>
        </w:rPr>
        <w:pgNum/>
      </w:r>
      <w:r w:rsidR="00DC0833">
        <w:rPr>
          <w:rFonts w:ascii="Times New Roman" w:hAnsi="Times New Roman"/>
          <w:sz w:val="24"/>
          <w:szCs w:val="24"/>
        </w:rPr>
        <w:t>trai</w:t>
      </w:r>
      <w:r w:rsidRPr="00E36591">
        <w:rPr>
          <w:rFonts w:ascii="Times New Roman" w:hAnsi="Times New Roman"/>
          <w:sz w:val="24"/>
          <w:szCs w:val="24"/>
        </w:rPr>
        <w:t xml:space="preserve"> je b</w:t>
      </w:r>
      <w:r w:rsidR="00E36591">
        <w:rPr>
          <w:rFonts w:ascii="Times New Roman" w:hAnsi="Times New Roman"/>
          <w:sz w:val="24"/>
          <w:szCs w:val="24"/>
        </w:rPr>
        <w:t>il za 11m višji dokler ni prišlo</w:t>
      </w:r>
      <w:r w:rsidRPr="00E36591">
        <w:rPr>
          <w:rFonts w:ascii="Times New Roman" w:hAnsi="Times New Roman"/>
          <w:sz w:val="24"/>
          <w:szCs w:val="24"/>
        </w:rPr>
        <w:t xml:space="preserve"> do velikega zemeljskega prodor</w:t>
      </w:r>
      <w:r w:rsidR="0092303F" w:rsidRPr="00E36591">
        <w:rPr>
          <w:rFonts w:ascii="Times New Roman" w:hAnsi="Times New Roman"/>
          <w:sz w:val="24"/>
          <w:szCs w:val="24"/>
        </w:rPr>
        <w:t>a.</w:t>
      </w:r>
      <w:r w:rsidRPr="00E36591">
        <w:rPr>
          <w:rFonts w:ascii="Times New Roman" w:hAnsi="Times New Roman"/>
          <w:sz w:val="24"/>
          <w:szCs w:val="24"/>
        </w:rPr>
        <w:t xml:space="preserve"> Tu so tudi številni ledeniki( 27 km dolg Tasmanov ledenik</w:t>
      </w:r>
      <w:r w:rsidR="0092303F" w:rsidRPr="00E36591">
        <w:rPr>
          <w:rFonts w:ascii="Times New Roman" w:hAnsi="Times New Roman"/>
          <w:sz w:val="24"/>
          <w:szCs w:val="24"/>
        </w:rPr>
        <w:t>) , vroč</w:t>
      </w:r>
      <w:r w:rsidRPr="00E36591">
        <w:rPr>
          <w:rFonts w:ascii="Times New Roman" w:hAnsi="Times New Roman"/>
          <w:sz w:val="24"/>
          <w:szCs w:val="24"/>
        </w:rPr>
        <w:t>i izviri in gorska jezera. Največje naravno  jezero Taupo (606 km</w:t>
      </w:r>
      <w:r w:rsidRPr="00E36591">
        <w:rPr>
          <w:rFonts w:ascii="Times New Roman" w:hAnsi="Times New Roman"/>
          <w:sz w:val="24"/>
          <w:szCs w:val="24"/>
          <w:vertAlign w:val="superscript"/>
        </w:rPr>
        <w:t>2</w:t>
      </w:r>
      <w:r w:rsidRPr="00E36591">
        <w:rPr>
          <w:rFonts w:ascii="Times New Roman" w:hAnsi="Times New Roman"/>
          <w:sz w:val="24"/>
          <w:szCs w:val="24"/>
        </w:rPr>
        <w:t>) lezi v starem vulkanskem kraterju.Večji jezeri sta se Te Anau in Wakatipu.</w:t>
      </w:r>
      <w:r w:rsidR="0092303F" w:rsidRPr="00E36591">
        <w:rPr>
          <w:rFonts w:ascii="Times New Roman" w:hAnsi="Times New Roman"/>
          <w:sz w:val="24"/>
          <w:szCs w:val="24"/>
        </w:rPr>
        <w:t xml:space="preserve"> Svetovno znana </w:t>
      </w:r>
      <w:hyperlink r:id="rId17" w:tooltip="Milfordska ožina (stran ne obstaja)" w:history="1">
        <w:r w:rsidR="0092303F" w:rsidRPr="00E3659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Milfordska ožina</w:t>
        </w:r>
      </w:hyperlink>
      <w:r w:rsidR="0092303F" w:rsidRPr="00E36591">
        <w:rPr>
          <w:rFonts w:ascii="Times New Roman" w:hAnsi="Times New Roman"/>
          <w:sz w:val="24"/>
          <w:szCs w:val="24"/>
        </w:rPr>
        <w:t xml:space="preserve"> </w:t>
      </w:r>
      <w:r w:rsidR="00272AD9">
        <w:rPr>
          <w:rFonts w:ascii="Times New Roman" w:hAnsi="Times New Roman"/>
          <w:sz w:val="24"/>
          <w:szCs w:val="24"/>
        </w:rPr>
        <w:t>spada</w:t>
      </w:r>
      <w:r w:rsidRPr="00E36591">
        <w:rPr>
          <w:rFonts w:ascii="Times New Roman" w:hAnsi="Times New Roman"/>
          <w:sz w:val="24"/>
          <w:szCs w:val="24"/>
        </w:rPr>
        <w:t xml:space="preserve"> med najlepša območja Nove Zelandije.</w:t>
      </w:r>
      <w:r w:rsidR="00B10D2C" w:rsidRPr="00E36591">
        <w:rPr>
          <w:rFonts w:ascii="Times New Roman" w:hAnsi="Times New Roman"/>
          <w:sz w:val="24"/>
          <w:szCs w:val="24"/>
        </w:rPr>
        <w:t xml:space="preserve"> </w:t>
      </w:r>
      <w:r w:rsidRPr="00E36591">
        <w:rPr>
          <w:rFonts w:ascii="Times New Roman" w:hAnsi="Times New Roman"/>
          <w:sz w:val="24"/>
          <w:szCs w:val="24"/>
        </w:rPr>
        <w:t>Tu so</w:t>
      </w:r>
      <w:r w:rsidR="0092303F" w:rsidRPr="00E36591">
        <w:rPr>
          <w:rFonts w:ascii="Times New Roman" w:hAnsi="Times New Roman"/>
          <w:sz w:val="24"/>
          <w:szCs w:val="24"/>
        </w:rPr>
        <w:t xml:space="preserve"> 154 m visoki Bowenovi slapovi.</w:t>
      </w:r>
      <w:r w:rsidRPr="00E36591">
        <w:rPr>
          <w:rFonts w:ascii="Times New Roman" w:hAnsi="Times New Roman"/>
          <w:sz w:val="24"/>
          <w:szCs w:val="24"/>
        </w:rPr>
        <w:t xml:space="preserve">Reke na Južnem otoku so na zahodni </w:t>
      </w:r>
      <w:r w:rsidR="00272AD9">
        <w:rPr>
          <w:rFonts w:ascii="Times New Roman" w:hAnsi="Times New Roman"/>
          <w:sz w:val="24"/>
          <w:szCs w:val="24"/>
        </w:rPr>
        <w:t>strani</w:t>
      </w:r>
      <w:r w:rsidRPr="00E36591">
        <w:rPr>
          <w:rFonts w:ascii="Times New Roman" w:hAnsi="Times New Roman"/>
          <w:sz w:val="24"/>
          <w:szCs w:val="24"/>
        </w:rPr>
        <w:t xml:space="preserve"> kratke in strme, nekatere padajo v globino v slapovih. </w:t>
      </w:r>
      <w:r w:rsidR="0092303F" w:rsidRPr="00E36591">
        <w:rPr>
          <w:rFonts w:ascii="Times New Roman" w:hAnsi="Times New Roman"/>
          <w:sz w:val="24"/>
          <w:szCs w:val="24"/>
        </w:rPr>
        <w:t>Reke,</w:t>
      </w:r>
      <w:r w:rsidRPr="00E36591">
        <w:rPr>
          <w:rFonts w:ascii="Times New Roman" w:hAnsi="Times New Roman"/>
          <w:sz w:val="24"/>
          <w:szCs w:val="24"/>
        </w:rPr>
        <w:t xml:space="preserve"> ki tečejo proti vzhodni obali izvirajo večinoma v ledeniških jezerih ob vznožju najvišjih gora.</w:t>
      </w: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B37C32" w:rsidP="00E36591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type="#_x0000_t202" style="position:absolute;left:0;text-align:left;margin-left:133.9pt;margin-top:136.05pt;width:189pt;height:21pt;z-index:251634176" stroked="f">
            <v:textbox style="mso-fit-shape-to-text:t" inset="0,0,0,0">
              <w:txbxContent>
                <w:p w:rsidR="00F05738" w:rsidRPr="002C5F76" w:rsidRDefault="00F05738" w:rsidP="00E3659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5:  Mount Cook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Slika 7" o:spid="_x0000_s1095" type="#_x0000_t75" style="position:absolute;left:0;text-align:left;margin-left:133.9pt;margin-top:4.05pt;width:189pt;height:127.5pt;z-index:251633152;visibility:visible">
            <v:imagedata r:id="rId18" o:title=""/>
            <w10:wrap type="square"/>
          </v:shape>
        </w:pict>
      </w: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E36591" w:rsidRDefault="00E36591" w:rsidP="0092303F">
      <w:pPr>
        <w:pStyle w:val="NoSpacing"/>
        <w:rPr>
          <w:rFonts w:ascii="Times New Roman" w:hAnsi="Times New Roman"/>
          <w:sz w:val="24"/>
          <w:szCs w:val="24"/>
        </w:rPr>
      </w:pPr>
    </w:p>
    <w:p w:rsidR="0092303F" w:rsidRPr="00E36591" w:rsidRDefault="009E46E4" w:rsidP="0092303F">
      <w:pPr>
        <w:pStyle w:val="NoSpacing"/>
        <w:rPr>
          <w:rFonts w:ascii="Times New Roman" w:hAnsi="Times New Roman"/>
          <w:b/>
          <w:color w:val="17365D"/>
          <w:sz w:val="24"/>
          <w:szCs w:val="24"/>
        </w:rPr>
      </w:pPr>
      <w:r w:rsidRPr="00E36591">
        <w:rPr>
          <w:rFonts w:ascii="Times New Roman" w:hAnsi="Times New Roman"/>
          <w:b/>
          <w:color w:val="17365D"/>
          <w:sz w:val="24"/>
          <w:szCs w:val="24"/>
        </w:rPr>
        <w:t>Severni otok :</w:t>
      </w:r>
      <w:r w:rsidR="00B10D2C" w:rsidRPr="00E36591">
        <w:rPr>
          <w:rFonts w:ascii="Times New Roman" w:hAnsi="Times New Roman"/>
          <w:b/>
          <w:color w:val="17365D"/>
          <w:sz w:val="24"/>
          <w:szCs w:val="24"/>
        </w:rPr>
        <w:t xml:space="preserve"> </w:t>
      </w: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36591" w:rsidRDefault="0092303F" w:rsidP="0092303F">
      <w:pPr>
        <w:pStyle w:val="NoSpacing"/>
        <w:rPr>
          <w:rFonts w:ascii="Times New Roman" w:hAnsi="Times New Roman"/>
          <w:sz w:val="24"/>
          <w:szCs w:val="24"/>
        </w:rPr>
      </w:pPr>
      <w:r w:rsidRPr="00B10D2C">
        <w:rPr>
          <w:rFonts w:ascii="Times New Roman" w:hAnsi="Times New Roman"/>
          <w:sz w:val="24"/>
          <w:szCs w:val="24"/>
        </w:rPr>
        <w:t>Ta otok je nižji od jugu otoka. V jugovzhodu</w:t>
      </w:r>
      <w:r w:rsidR="009E46E4" w:rsidRPr="00B10D2C">
        <w:rPr>
          <w:rFonts w:ascii="Times New Roman" w:hAnsi="Times New Roman"/>
          <w:sz w:val="24"/>
          <w:szCs w:val="24"/>
        </w:rPr>
        <w:t xml:space="preserve"> delu otoka se vzdolž obale nadaljuje mladonagubano gorstvo z Južnega otoka. Tu dosega povprečno višine od 1600 – 1800m. Najvišji  vrhovi se vzpenjajo do 2797m visoko. Osrednji del otoka zavzema okoli 1000 m visoko vulkansko višavje z delujočimi vulkani, gejzirji, blatnimi vulkani in vročimi izviri. Po dolgoletnem mirovanju je  leta 1995 začel spet delo</w:t>
      </w:r>
      <w:r w:rsidR="00E36591">
        <w:rPr>
          <w:rFonts w:ascii="Times New Roman" w:hAnsi="Times New Roman"/>
          <w:sz w:val="24"/>
          <w:szCs w:val="24"/>
        </w:rPr>
        <w:t xml:space="preserve">vati ognjenik Ruapehu(2797 m), </w:t>
      </w:r>
      <w:r w:rsidR="009E46E4" w:rsidRPr="00B10D2C">
        <w:rPr>
          <w:rFonts w:ascii="Times New Roman" w:hAnsi="Times New Roman"/>
          <w:sz w:val="24"/>
          <w:szCs w:val="24"/>
        </w:rPr>
        <w:t>aktivna sta tudi Tongariro (1981m ) in Ngauruhoe (2291m).</w:t>
      </w:r>
    </w:p>
    <w:p w:rsidR="009E46E4" w:rsidRPr="0027587C" w:rsidRDefault="009E46E4" w:rsidP="0092303F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 w:rsidRPr="00B10D2C">
        <w:rPr>
          <w:rFonts w:ascii="Times New Roman" w:hAnsi="Times New Roman"/>
          <w:sz w:val="24"/>
          <w:szCs w:val="24"/>
        </w:rPr>
        <w:t xml:space="preserve"> </w:t>
      </w:r>
      <w:r w:rsidR="0092303F" w:rsidRPr="00B10D2C">
        <w:rPr>
          <w:rFonts w:ascii="Times New Roman" w:hAnsi="Times New Roman"/>
          <w:sz w:val="24"/>
          <w:szCs w:val="24"/>
          <w:lang w:val="sl-SI"/>
        </w:rPr>
        <w:t xml:space="preserve">Reke na severnem otoku se </w:t>
      </w:r>
      <w:r w:rsidRPr="00B10D2C">
        <w:rPr>
          <w:rFonts w:ascii="Times New Roman" w:hAnsi="Times New Roman"/>
          <w:sz w:val="24"/>
          <w:szCs w:val="24"/>
          <w:lang w:val="sl-SI"/>
        </w:rPr>
        <w:t xml:space="preserve">radialno raztezajo z osrednjega višavja. </w:t>
      </w:r>
      <w:r w:rsidRPr="0027587C">
        <w:rPr>
          <w:rFonts w:ascii="Times New Roman" w:hAnsi="Times New Roman"/>
          <w:sz w:val="24"/>
          <w:szCs w:val="24"/>
          <w:lang w:val="sl-SI"/>
        </w:rPr>
        <w:t>Iz jezera Taupo teče tudi najdaljša novozelandsk</w:t>
      </w:r>
      <w:r w:rsidR="0092303F" w:rsidRPr="0027587C">
        <w:rPr>
          <w:rFonts w:ascii="Times New Roman" w:hAnsi="Times New Roman"/>
          <w:sz w:val="24"/>
          <w:szCs w:val="24"/>
          <w:lang w:val="sl-SI"/>
        </w:rPr>
        <w:t>a reka Waikato ( 425 km).  Na jugovzhodu</w:t>
      </w:r>
      <w:r w:rsidRPr="0027587C">
        <w:rPr>
          <w:rFonts w:ascii="Times New Roman" w:hAnsi="Times New Roman"/>
          <w:sz w:val="24"/>
          <w:szCs w:val="24"/>
          <w:lang w:val="sl-SI"/>
        </w:rPr>
        <w:t xml:space="preserve"> pa teče reka Wanganui (290 km). </w:t>
      </w:r>
    </w:p>
    <w:p w:rsidR="008D4558" w:rsidRPr="00B10D2C" w:rsidRDefault="008D4558" w:rsidP="0092303F">
      <w:pPr>
        <w:pStyle w:val="NoSpacing"/>
        <w:rPr>
          <w:rFonts w:ascii="Times New Roman" w:hAnsi="Times New Roman"/>
          <w:sz w:val="24"/>
          <w:szCs w:val="24"/>
          <w:lang w:val="sl-SI"/>
        </w:rPr>
      </w:pPr>
    </w:p>
    <w:p w:rsidR="00E36591" w:rsidRDefault="00B37C32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  <w:r>
        <w:rPr>
          <w:noProof/>
        </w:rPr>
        <w:pict>
          <v:shape id="_x0000_s1032" type="#_x0000_t202" style="position:absolute;margin-left:138.4pt;margin-top:127pt;width:163.5pt;height:21pt;z-index:251635200" stroked="f">
            <v:textbox style="mso-fit-shape-to-text:t" inset="0,0,0,0">
              <w:txbxContent>
                <w:p w:rsidR="00F05738" w:rsidRPr="00DC166F" w:rsidRDefault="00F05738" w:rsidP="00E3659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6: Jezero Taupo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Slika 10" o:spid="_x0000_s1094" type="#_x0000_t75" style="position:absolute;margin-left:138.4pt;margin-top:13pt;width:163.5pt;height:109.5pt;z-index:251630080;visibility:visible">
            <v:imagedata r:id="rId19" o:title=""/>
            <w10:wrap type="square"/>
          </v:shape>
        </w:pict>
      </w: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E36591" w:rsidRDefault="00E36591" w:rsidP="0092303F">
      <w:pPr>
        <w:pStyle w:val="NoSpacing"/>
        <w:rPr>
          <w:rFonts w:ascii="Times New Roman" w:hAnsi="Times New Roman"/>
          <w:b/>
          <w:sz w:val="24"/>
          <w:szCs w:val="24"/>
          <w:lang w:val="sl-SI"/>
        </w:rPr>
      </w:pPr>
    </w:p>
    <w:p w:rsidR="0092303F" w:rsidRPr="00E36591" w:rsidRDefault="009E46E4" w:rsidP="0092303F">
      <w:pPr>
        <w:pStyle w:val="NoSpacing"/>
        <w:rPr>
          <w:rFonts w:ascii="Times New Roman" w:hAnsi="Times New Roman"/>
          <w:b/>
          <w:color w:val="17365D"/>
          <w:sz w:val="24"/>
          <w:szCs w:val="24"/>
          <w:lang w:val="sl-SI"/>
        </w:rPr>
      </w:pPr>
      <w:r w:rsidRPr="00E36591">
        <w:rPr>
          <w:rFonts w:ascii="Times New Roman" w:hAnsi="Times New Roman"/>
          <w:b/>
          <w:color w:val="17365D"/>
          <w:sz w:val="24"/>
          <w:szCs w:val="24"/>
          <w:lang w:val="sl-SI"/>
        </w:rPr>
        <w:t>Stewartov otok</w:t>
      </w:r>
      <w:r w:rsidR="0092303F" w:rsidRPr="00E36591">
        <w:rPr>
          <w:rFonts w:ascii="Times New Roman" w:hAnsi="Times New Roman"/>
          <w:b/>
          <w:color w:val="17365D"/>
          <w:sz w:val="24"/>
          <w:szCs w:val="24"/>
          <w:lang w:val="sl-SI"/>
        </w:rPr>
        <w:t>:</w:t>
      </w:r>
    </w:p>
    <w:p w:rsidR="0092303F" w:rsidRDefault="0092303F" w:rsidP="0092303F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 w:rsidRPr="00B10D2C">
        <w:rPr>
          <w:rFonts w:ascii="Times New Roman" w:hAnsi="Times New Roman"/>
          <w:sz w:val="24"/>
          <w:szCs w:val="24"/>
          <w:lang w:val="sl-SI"/>
        </w:rPr>
        <w:t>Stewartov otok</w:t>
      </w:r>
      <w:r w:rsidR="009E46E4" w:rsidRPr="00B10D2C">
        <w:rPr>
          <w:rFonts w:ascii="Times New Roman" w:hAnsi="Times New Roman"/>
          <w:sz w:val="24"/>
          <w:szCs w:val="24"/>
          <w:lang w:val="sl-SI"/>
        </w:rPr>
        <w:t xml:space="preserve"> loči od juga otoka 24 km širok Foveauxov preliv. Stewartov otok ima zelo razčlenjeno obalo, v notranjosti pa prevladuje hribovje.</w:t>
      </w:r>
    </w:p>
    <w:p w:rsidR="00E36591" w:rsidRPr="00E36591" w:rsidRDefault="00E36591" w:rsidP="0092303F">
      <w:pPr>
        <w:pStyle w:val="NoSpacing"/>
        <w:rPr>
          <w:rFonts w:ascii="Times New Roman" w:hAnsi="Times New Roman"/>
          <w:color w:val="17365D"/>
          <w:sz w:val="24"/>
          <w:szCs w:val="24"/>
          <w:lang w:val="sl-SI"/>
        </w:rPr>
      </w:pPr>
      <w:r w:rsidRPr="00E36591">
        <w:rPr>
          <w:rFonts w:ascii="Times New Roman" w:hAnsi="Times New Roman"/>
          <w:b/>
          <w:bCs/>
          <w:color w:val="17365D"/>
          <w:sz w:val="24"/>
          <w:szCs w:val="24"/>
          <w:lang w:val="sl-SI"/>
        </w:rPr>
        <w:t>Otok Campbell</w:t>
      </w:r>
      <w:r w:rsidRPr="00E36591">
        <w:rPr>
          <w:rFonts w:ascii="Times New Roman" w:hAnsi="Times New Roman"/>
          <w:color w:val="17365D"/>
          <w:sz w:val="24"/>
          <w:szCs w:val="24"/>
          <w:lang w:val="sl-SI"/>
        </w:rPr>
        <w:t xml:space="preserve"> </w:t>
      </w:r>
      <w:r>
        <w:rPr>
          <w:rFonts w:ascii="Times New Roman" w:hAnsi="Times New Roman"/>
          <w:color w:val="17365D"/>
          <w:sz w:val="24"/>
          <w:szCs w:val="24"/>
          <w:lang w:val="sl-SI"/>
        </w:rPr>
        <w:t>:</w:t>
      </w:r>
    </w:p>
    <w:p w:rsidR="00E36591" w:rsidRPr="00E36591" w:rsidRDefault="00E36591" w:rsidP="0092303F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 w:rsidRPr="00E36591">
        <w:rPr>
          <w:rFonts w:ascii="Times New Roman" w:hAnsi="Times New Roman"/>
          <w:sz w:val="24"/>
          <w:szCs w:val="24"/>
          <w:lang w:val="sl-SI"/>
        </w:rPr>
        <w:t xml:space="preserve"> Ima površino 115 </w:t>
      </w:r>
      <w:hyperlink r:id="rId20" w:tooltip="Kvadratni kilometer" w:history="1">
        <w:r w:rsidRPr="00E3659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sl-SI"/>
          </w:rPr>
          <w:t>km²</w:t>
        </w:r>
      </w:hyperlink>
      <w:r w:rsidRPr="00E36591">
        <w:rPr>
          <w:rFonts w:ascii="Times New Roman" w:hAnsi="Times New Roman"/>
          <w:sz w:val="24"/>
          <w:szCs w:val="24"/>
          <w:lang w:val="sl-SI"/>
        </w:rPr>
        <w:t xml:space="preserve">, obkrožajo pa ga številne </w:t>
      </w:r>
      <w:hyperlink r:id="rId21" w:tooltip="Čer" w:history="1">
        <w:r w:rsidRPr="00E3659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sl-SI"/>
          </w:rPr>
          <w:t>čeri</w:t>
        </w:r>
      </w:hyperlink>
      <w:r w:rsidRPr="00E36591">
        <w:rPr>
          <w:rFonts w:ascii="Times New Roman" w:hAnsi="Times New Roman"/>
          <w:sz w:val="24"/>
          <w:szCs w:val="24"/>
          <w:lang w:val="sl-SI"/>
        </w:rPr>
        <w:t xml:space="preserve"> in </w:t>
      </w:r>
      <w:hyperlink r:id="rId22" w:tooltip="Pečina (stran ne obstaja)" w:history="1">
        <w:r w:rsidRPr="00E36591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lang w:val="sl-SI"/>
          </w:rPr>
          <w:t>pečine</w:t>
        </w:r>
      </w:hyperlink>
      <w:r w:rsidRPr="00E36591">
        <w:rPr>
          <w:rFonts w:ascii="Times New Roman" w:hAnsi="Times New Roman"/>
          <w:sz w:val="24"/>
          <w:szCs w:val="24"/>
          <w:lang w:val="sl-SI"/>
        </w:rPr>
        <w:t>.</w:t>
      </w:r>
    </w:p>
    <w:p w:rsidR="00B10D2C" w:rsidRPr="00E36591" w:rsidRDefault="0092303F" w:rsidP="0092303F">
      <w:pPr>
        <w:pStyle w:val="NoSpacing"/>
        <w:rPr>
          <w:rFonts w:ascii="Times New Roman" w:hAnsi="Times New Roman"/>
          <w:b/>
          <w:color w:val="17365D"/>
          <w:sz w:val="24"/>
          <w:szCs w:val="24"/>
          <w:lang w:val="sl-SI"/>
        </w:rPr>
      </w:pPr>
      <w:r w:rsidRPr="00E36591">
        <w:rPr>
          <w:rFonts w:ascii="Times New Roman" w:hAnsi="Times New Roman"/>
          <w:b/>
          <w:color w:val="17365D"/>
          <w:sz w:val="24"/>
          <w:szCs w:val="24"/>
          <w:lang w:val="sl-SI"/>
        </w:rPr>
        <w:t>Otočja:</w:t>
      </w:r>
    </w:p>
    <w:p w:rsidR="009E46E4" w:rsidRPr="00B10D2C" w:rsidRDefault="009E46E4" w:rsidP="0092303F">
      <w:pPr>
        <w:pStyle w:val="NoSpacing"/>
        <w:rPr>
          <w:rFonts w:ascii="Times New Roman" w:hAnsi="Times New Roman"/>
          <w:b/>
          <w:sz w:val="24"/>
          <w:szCs w:val="24"/>
        </w:rPr>
      </w:pPr>
      <w:r w:rsidRPr="00B10D2C">
        <w:rPr>
          <w:rFonts w:ascii="Times New Roman" w:hAnsi="Times New Roman"/>
          <w:sz w:val="24"/>
          <w:szCs w:val="24"/>
          <w:lang w:val="sl-SI"/>
        </w:rPr>
        <w:t xml:space="preserve">Manjši otoki in otočja imajo močno razčlenjeno obalo. </w:t>
      </w:r>
      <w:r w:rsidRPr="00B10D2C">
        <w:rPr>
          <w:rFonts w:ascii="Times New Roman" w:hAnsi="Times New Roman"/>
          <w:sz w:val="24"/>
          <w:szCs w:val="24"/>
        </w:rPr>
        <w:t>So hribovita, višina hribovij pa dosega okrog 980m.</w:t>
      </w:r>
      <w:r w:rsidR="00E36591">
        <w:rPr>
          <w:rFonts w:ascii="Times New Roman" w:hAnsi="Times New Roman"/>
          <w:sz w:val="24"/>
          <w:szCs w:val="24"/>
        </w:rPr>
        <w:t xml:space="preserve"> Najbolj znana otočja so </w:t>
      </w:r>
      <w:r w:rsidR="00E36591" w:rsidRPr="00E36591">
        <w:rPr>
          <w:rFonts w:ascii="Times New Roman" w:hAnsi="Times New Roman"/>
          <w:sz w:val="24"/>
          <w:szCs w:val="24"/>
          <w:lang w:val="sl-SI"/>
        </w:rPr>
        <w:t>Chatham, Bounty, Antipodes, Auckland in Kermadec</w:t>
      </w:r>
      <w:r w:rsidR="00E36591">
        <w:rPr>
          <w:rFonts w:ascii="Times New Roman" w:hAnsi="Times New Roman"/>
          <w:sz w:val="24"/>
          <w:szCs w:val="24"/>
          <w:lang w:val="sl-SI"/>
        </w:rPr>
        <w:t>.</w:t>
      </w:r>
    </w:p>
    <w:p w:rsidR="00E74DD8" w:rsidRDefault="00B37C32" w:rsidP="0092303F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>
        <w:rPr>
          <w:rFonts w:ascii="Times New Roman" w:hAnsi="Times New Roman"/>
          <w:noProof/>
          <w:sz w:val="24"/>
          <w:szCs w:val="24"/>
        </w:rPr>
        <w:pict>
          <v:shape id="Slika 13" o:spid="_x0000_s1093" type="#_x0000_t75" style="position:absolute;margin-left:49.15pt;margin-top:28.5pt;width:115.5pt;height:138pt;z-index:251631104;visibility:visible">
            <v:imagedata r:id="rId23" o:title=""/>
            <w10:wrap type="square"/>
          </v:shape>
        </w:pict>
      </w:r>
      <w:r>
        <w:rPr>
          <w:noProof/>
        </w:rPr>
        <w:pict>
          <v:shape id="_x0000_s1034" type="#_x0000_t202" style="position:absolute;margin-left:212.65pt;margin-top:171pt;width:192pt;height:21pt;z-index:251638272" stroked="f">
            <v:textbox style="mso-fit-shape-to-text:t" inset="0,0,0,0">
              <w:txbxContent>
                <w:p w:rsidR="00F05738" w:rsidRPr="00B225F7" w:rsidRDefault="00F05738" w:rsidP="00E3659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 xml:space="preserve">Slika </w:t>
                  </w:r>
                  <w:r w:rsidR="00B37C32">
                    <w:fldChar w:fldCharType="begin"/>
                  </w:r>
                  <w:r w:rsidR="00B37C32">
                    <w:instrText xml:space="preserve"> SEQ Slika \* ARABIC </w:instrText>
                  </w:r>
                  <w:r w:rsidR="00B37C32">
                    <w:fldChar w:fldCharType="separate"/>
                  </w:r>
                  <w:r w:rsidR="00CE5558">
                    <w:rPr>
                      <w:noProof/>
                    </w:rPr>
                    <w:t>2</w:t>
                  </w:r>
                  <w:r w:rsidR="00B37C32">
                    <w:rPr>
                      <w:noProof/>
                    </w:rPr>
                    <w:fldChar w:fldCharType="end"/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5" type="#_x0000_t202" style="position:absolute;margin-left:212.65pt;margin-top:171pt;width:192pt;height:21pt;z-index:251639296" stroked="f">
            <v:textbox style="mso-fit-shape-to-text:t" inset="0,0,0,0">
              <w:txbxContent>
                <w:p w:rsidR="00F05738" w:rsidRPr="00D406ED" w:rsidRDefault="00F05738" w:rsidP="00E3659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8 :  Otočje Bounty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Slika 1" o:spid="_x0000_s1092" type="#_x0000_t75" style="position:absolute;margin-left:212.65pt;margin-top:38.25pt;width:192pt;height:128.25pt;z-index:251637248;visibility:visible">
            <v:imagedata r:id="rId24" o:title=""/>
            <w10:wrap type="square"/>
          </v:shape>
        </w:pict>
      </w:r>
      <w:r>
        <w:rPr>
          <w:noProof/>
        </w:rPr>
        <w:pict>
          <v:shape id="_x0000_s1033" type="#_x0000_t202" style="position:absolute;margin-left:49.9pt;margin-top:169.35pt;width:115.5pt;height:21pt;z-index:251636224" stroked="f">
            <v:textbox style="mso-fit-shape-to-text:t" inset="0,0,0,0">
              <w:txbxContent>
                <w:p w:rsidR="00F05738" w:rsidRPr="000556B9" w:rsidRDefault="00F05738" w:rsidP="00E3659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7:  Stewartov otok</w:t>
                  </w:r>
                </w:p>
              </w:txbxContent>
            </v:textbox>
            <w10:wrap type="square"/>
          </v:shape>
        </w:pict>
      </w:r>
    </w:p>
    <w:p w:rsidR="00E74DD8" w:rsidRPr="00E74DD8" w:rsidRDefault="00E74DD8" w:rsidP="00E74DD8"/>
    <w:p w:rsidR="00E74DD8" w:rsidRPr="00E74DD8" w:rsidRDefault="00E74DD8" w:rsidP="00E74DD8"/>
    <w:p w:rsidR="00E74DD8" w:rsidRPr="00E74DD8" w:rsidRDefault="00E74DD8" w:rsidP="00E74DD8"/>
    <w:p w:rsidR="00E74DD8" w:rsidRPr="00E74DD8" w:rsidRDefault="00E74DD8" w:rsidP="00E74DD8"/>
    <w:p w:rsidR="00E74DD8" w:rsidRPr="00E74DD8" w:rsidRDefault="00E74DD8" w:rsidP="00E74DD8"/>
    <w:p w:rsidR="00E74DD8" w:rsidRPr="00E74DD8" w:rsidRDefault="00E74DD8" w:rsidP="00E74DD8"/>
    <w:p w:rsidR="00E74DD8" w:rsidRPr="00E74DD8" w:rsidRDefault="00E74DD8" w:rsidP="00E74DD8"/>
    <w:p w:rsidR="00E74DD8" w:rsidRPr="00E74DD8" w:rsidRDefault="00E74DD8" w:rsidP="00E74DD8"/>
    <w:p w:rsidR="00E74DD8" w:rsidRDefault="00E74DD8" w:rsidP="00E74DD8"/>
    <w:p w:rsidR="00E74DD8" w:rsidRDefault="00E74DD8" w:rsidP="00E74DD8">
      <w:pPr>
        <w:tabs>
          <w:tab w:val="left" w:pos="2115"/>
        </w:tabs>
      </w:pPr>
      <w:r>
        <w:tab/>
      </w:r>
    </w:p>
    <w:p w:rsidR="00E74DD8" w:rsidRDefault="00E74DD8">
      <w:r>
        <w:br w:type="page"/>
      </w:r>
    </w:p>
    <w:p w:rsidR="00E74DD8" w:rsidRPr="00E62106" w:rsidRDefault="00E74DD8" w:rsidP="00F92FDD">
      <w:pPr>
        <w:pStyle w:val="Heading1"/>
      </w:pPr>
      <w:bookmarkStart w:id="3" w:name="_Toc277173180"/>
      <w:r w:rsidRPr="00B95CB4">
        <w:t>PODNEBJE</w:t>
      </w:r>
      <w:bookmarkEnd w:id="3"/>
    </w:p>
    <w:p w:rsidR="00E74DD8" w:rsidRDefault="00E74DD8" w:rsidP="00E74DD8">
      <w:pPr>
        <w:pStyle w:val="NoSpacing"/>
        <w:rPr>
          <w:sz w:val="24"/>
          <w:szCs w:val="24"/>
        </w:rPr>
      </w:pPr>
    </w:p>
    <w:p w:rsidR="00B95CB4" w:rsidRPr="00B95CB4" w:rsidRDefault="00B95CB4" w:rsidP="00E74DD8">
      <w:pPr>
        <w:pStyle w:val="NoSpacing"/>
        <w:rPr>
          <w:rFonts w:ascii="Times New Roman" w:hAnsi="Times New Roman"/>
          <w:sz w:val="24"/>
          <w:szCs w:val="24"/>
        </w:rPr>
      </w:pPr>
      <w:r w:rsidRPr="00B95CB4">
        <w:rPr>
          <w:rFonts w:ascii="Times New Roman" w:hAnsi="Times New Roman"/>
          <w:sz w:val="24"/>
          <w:szCs w:val="24"/>
        </w:rPr>
        <w:t>Na severnem delu Severnega otoka je subtropsko podnebje, z milimi zimami in toplimi poletji ter enakomerno razporejenimi padavinami prek leta (ok. 1200mm). Preostali deli Nove Zelandije imajo zmerno toplo oceansko podnebje, na skrajnem jugozahodu pa že prehaja v subantarktično. Zelo velike podnebne razlike so med zahodno stranjo Južnega otoka, ki je izpostavljen močnim zahodnim vetrovom, z večinoma oblačnim in deževnim vremenom (2000-7500mm padavin na leto), in zavetrno vzhodno stranjo s 500-900mm padavin in veliko več sončnega vremena.</w:t>
      </w:r>
    </w:p>
    <w:p w:rsidR="004E4C84" w:rsidRDefault="00B37C32" w:rsidP="00E74DD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1" type="#_x0000_t75" style="position:absolute;margin-left:319.15pt;margin-top:11.35pt;width:127.5pt;height:150pt;z-index:251641344;visibility:visible">
            <v:imagedata r:id="rId25" o:title=""/>
            <w10:wrap type="square"/>
          </v:shape>
        </w:pict>
      </w:r>
      <w:r w:rsidR="00B95CB4">
        <w:rPr>
          <w:sz w:val="24"/>
          <w:szCs w:val="24"/>
        </w:rPr>
        <w:t xml:space="preserve"> </w:t>
      </w:r>
    </w:p>
    <w:p w:rsidR="004E4C84" w:rsidRPr="004E4C84" w:rsidRDefault="00B37C32" w:rsidP="004E4C84">
      <w:pPr>
        <w:tabs>
          <w:tab w:val="left" w:pos="5325"/>
        </w:tabs>
        <w:rPr>
          <w:lang w:val="en-US"/>
        </w:rPr>
      </w:pPr>
      <w:r>
        <w:rPr>
          <w:noProof/>
        </w:rPr>
        <w:pict>
          <v:shape id="_x0000_s1036" type="#_x0000_t202" style="position:absolute;margin-left:12.4pt;margin-top:256.2pt;width:255pt;height:21pt;z-index:251644416" stroked="f">
            <v:textbox style="mso-fit-shape-to-text:t" inset="0,0,0,0">
              <w:txbxContent>
                <w:p w:rsidR="00F05738" w:rsidRPr="00286EED" w:rsidRDefault="00F05738" w:rsidP="00941F3B">
                  <w:pPr>
                    <w:pStyle w:val="Caption"/>
                    <w:rPr>
                      <w:noProof/>
                    </w:rPr>
                  </w:pPr>
                  <w:r>
                    <w:t>Slika 9: Letni časi v severnem delu S otoka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Slika 16" o:spid="_x0000_s1090" type="#_x0000_t75" style="position:absolute;margin-left:12.4pt;margin-top:17.7pt;width:255pt;height:234pt;z-index:251643392;visibility:visible">
            <v:imagedata r:id="rId26" o:title=""/>
            <w10:wrap type="square"/>
          </v:shape>
        </w:pict>
      </w:r>
      <w:r w:rsidR="004E4C84">
        <w:rPr>
          <w:lang w:val="en-US"/>
        </w:rPr>
        <w:tab/>
      </w:r>
    </w:p>
    <w:p w:rsidR="00E74DD8" w:rsidRPr="004E4C84" w:rsidRDefault="00E74DD8" w:rsidP="004E4C84">
      <w:pPr>
        <w:rPr>
          <w:lang w:val="en-US"/>
        </w:rPr>
      </w:pPr>
    </w:p>
    <w:p w:rsidR="00941F3B" w:rsidRDefault="00941F3B" w:rsidP="00E74DD8">
      <w:pPr>
        <w:pStyle w:val="NoSpacing"/>
        <w:rPr>
          <w:sz w:val="24"/>
          <w:szCs w:val="24"/>
        </w:rPr>
      </w:pPr>
    </w:p>
    <w:p w:rsidR="00941F3B" w:rsidRPr="00941F3B" w:rsidRDefault="00941F3B" w:rsidP="00941F3B">
      <w:pPr>
        <w:rPr>
          <w:lang w:val="en-US"/>
        </w:rPr>
      </w:pPr>
    </w:p>
    <w:p w:rsidR="00941F3B" w:rsidRPr="00941F3B" w:rsidRDefault="00941F3B" w:rsidP="00941F3B">
      <w:pPr>
        <w:rPr>
          <w:lang w:val="en-US"/>
        </w:rPr>
      </w:pPr>
    </w:p>
    <w:p w:rsidR="00941F3B" w:rsidRPr="00941F3B" w:rsidRDefault="00B37C32" w:rsidP="00941F3B">
      <w:pPr>
        <w:rPr>
          <w:lang w:val="en-US"/>
        </w:rPr>
      </w:pPr>
      <w:r>
        <w:rPr>
          <w:noProof/>
        </w:rPr>
        <w:pict>
          <v:shape id="_x0000_s1089" type="#_x0000_t75" style="position:absolute;margin-left:47.25pt;margin-top:19.05pt;width:126.85pt;height:149.25pt;z-index:251642368;visibility:visible">
            <v:imagedata r:id="rId27" o:title=""/>
            <w10:wrap type="square"/>
          </v:shape>
        </w:pict>
      </w:r>
    </w:p>
    <w:p w:rsidR="00941F3B" w:rsidRPr="00941F3B" w:rsidRDefault="00941F3B" w:rsidP="00941F3B">
      <w:pPr>
        <w:rPr>
          <w:lang w:val="en-US"/>
        </w:rPr>
      </w:pPr>
    </w:p>
    <w:p w:rsidR="00941F3B" w:rsidRDefault="00941F3B" w:rsidP="00941F3B">
      <w:pPr>
        <w:rPr>
          <w:lang w:val="en-US"/>
        </w:rPr>
      </w:pPr>
    </w:p>
    <w:p w:rsidR="00941F3B" w:rsidRDefault="00941F3B" w:rsidP="00941F3B">
      <w:pPr>
        <w:rPr>
          <w:lang w:val="en-US"/>
        </w:rPr>
      </w:pPr>
    </w:p>
    <w:p w:rsidR="00941F3B" w:rsidRPr="00941F3B" w:rsidRDefault="00941F3B" w:rsidP="00941F3B">
      <w:pPr>
        <w:rPr>
          <w:lang w:val="en-US"/>
        </w:rPr>
      </w:pPr>
    </w:p>
    <w:p w:rsidR="00941F3B" w:rsidRPr="00941F3B" w:rsidRDefault="00941F3B" w:rsidP="00941F3B">
      <w:pPr>
        <w:rPr>
          <w:lang w:val="en-US"/>
        </w:rPr>
      </w:pPr>
    </w:p>
    <w:p w:rsidR="00941F3B" w:rsidRPr="00941F3B" w:rsidRDefault="00941F3B" w:rsidP="00941F3B">
      <w:pPr>
        <w:rPr>
          <w:lang w:val="en-US"/>
        </w:rPr>
      </w:pPr>
    </w:p>
    <w:p w:rsidR="00272AD9" w:rsidRDefault="00272AD9" w:rsidP="00941F3B">
      <w:pPr>
        <w:tabs>
          <w:tab w:val="left" w:pos="2775"/>
        </w:tabs>
        <w:jc w:val="center"/>
        <w:rPr>
          <w:rFonts w:ascii="Times New Roman" w:hAnsi="Times New Roman"/>
          <w:b/>
          <w:sz w:val="32"/>
          <w:lang w:val="en-US"/>
        </w:rPr>
      </w:pPr>
    </w:p>
    <w:p w:rsidR="00B95CB4" w:rsidRPr="00F92FDD" w:rsidRDefault="00941F3B" w:rsidP="00F92FDD">
      <w:pPr>
        <w:pStyle w:val="Heading1"/>
      </w:pPr>
      <w:bookmarkStart w:id="4" w:name="_Toc277173181"/>
      <w:r w:rsidRPr="00F92FDD">
        <w:t>VODE</w:t>
      </w:r>
      <w:bookmarkEnd w:id="4"/>
    </w:p>
    <w:p w:rsidR="00272AD9" w:rsidRPr="00272AD9" w:rsidRDefault="00B37C32" w:rsidP="00272AD9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sl-SI"/>
        </w:rPr>
      </w:pPr>
      <w:r>
        <w:rPr>
          <w:noProof/>
        </w:rPr>
        <w:pict>
          <v:shape id="_x0000_s1050" type="#_x0000_t202" style="position:absolute;left:0;text-align:left;margin-left:304.95pt;margin-top:127pt;width:161.55pt;height:21pt;z-index:251661824" wrapcoords="-100 0 -100 20400 21600 20400 21600 0 -100 0" stroked="f">
            <v:textbox style="mso-fit-shape-to-text:t" inset="0,0,0,0">
              <w:txbxContent>
                <w:p w:rsidR="00F05738" w:rsidRPr="00754915" w:rsidRDefault="00F05738" w:rsidP="00A727BF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10 : Slap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Picture 2" o:spid="_x0000_s1088" type="#_x0000_t75" style="position:absolute;left:0;text-align:left;margin-left:304.95pt;margin-top:1pt;width:161.55pt;height:121.5pt;z-index:-251659776;visibility:visible" wrapcoords="-201 0 -201 21333 21660 21333 21660 0 -201 0">
            <v:imagedata r:id="rId28" o:title="WhangareiFallsAndRiver"/>
            <w10:wrap type="tight"/>
          </v:shape>
        </w:pict>
      </w:r>
      <w:r w:rsidR="00272AD9" w:rsidRPr="00272AD9">
        <w:rPr>
          <w:rFonts w:ascii="Times New Roman" w:hAnsi="Times New Roman"/>
          <w:sz w:val="24"/>
          <w:szCs w:val="24"/>
          <w:lang w:val="sl-SI"/>
        </w:rPr>
        <w:t xml:space="preserve">Na </w:t>
      </w:r>
      <w:r w:rsidR="00272AD9" w:rsidRPr="00272AD9">
        <w:rPr>
          <w:rFonts w:ascii="Times New Roman" w:hAnsi="Times New Roman"/>
          <w:b/>
          <w:i/>
          <w:sz w:val="24"/>
          <w:szCs w:val="24"/>
          <w:u w:val="single"/>
          <w:lang w:val="sl-SI"/>
        </w:rPr>
        <w:t>J Otoku</w:t>
      </w:r>
      <w:r w:rsidR="00272AD9" w:rsidRPr="00272AD9">
        <w:rPr>
          <w:rFonts w:ascii="Times New Roman" w:hAnsi="Times New Roman"/>
          <w:sz w:val="24"/>
          <w:szCs w:val="24"/>
          <w:lang w:val="sl-SI"/>
        </w:rPr>
        <w:t xml:space="preserve"> so reke kratke in strme, z velikim številom slapov. Končajo pa v fjordih, v katere padajo kot slapovi. Najdaljša reka na J otoku je Clutha (340 km). Največje jezero pa Wakatipo ki je dolgo kar 75 km in po površini meri 293 km2. </w:t>
      </w:r>
    </w:p>
    <w:p w:rsidR="00272AD9" w:rsidRPr="00272AD9" w:rsidRDefault="00272AD9" w:rsidP="00272AD9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sl-SI"/>
        </w:rPr>
      </w:pPr>
      <w:r w:rsidRPr="00272AD9">
        <w:rPr>
          <w:rFonts w:ascii="Times New Roman" w:hAnsi="Times New Roman"/>
          <w:sz w:val="24"/>
          <w:szCs w:val="24"/>
          <w:lang w:val="sl-SI"/>
        </w:rPr>
        <w:t xml:space="preserve">Na </w:t>
      </w:r>
      <w:r w:rsidRPr="00272AD9">
        <w:rPr>
          <w:rFonts w:ascii="Times New Roman" w:hAnsi="Times New Roman"/>
          <w:b/>
          <w:i/>
          <w:sz w:val="24"/>
          <w:szCs w:val="24"/>
          <w:u w:val="single"/>
          <w:lang w:val="sl-SI"/>
        </w:rPr>
        <w:t>S Otoku</w:t>
      </w:r>
      <w:r w:rsidRPr="00272AD9">
        <w:rPr>
          <w:rFonts w:ascii="Times New Roman" w:hAnsi="Times New Roman"/>
          <w:sz w:val="24"/>
          <w:szCs w:val="24"/>
          <w:lang w:val="sl-SI"/>
        </w:rPr>
        <w:t xml:space="preserve"> pa se reke radialno iztekajo in osrednjega višavja, kjer lezi največje novozelandsko jezero Taupo (606 km 2). Iz njega pa teče najdaljša novozelandska reka Waikato (425 km). </w:t>
      </w:r>
    </w:p>
    <w:p w:rsidR="00272AD9" w:rsidRPr="0027587C" w:rsidRDefault="00272AD9" w:rsidP="00DC0833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</w:p>
    <w:p w:rsidR="00272AD9" w:rsidRPr="0027587C" w:rsidRDefault="00272AD9">
      <w:pPr>
        <w:rPr>
          <w:rFonts w:ascii="Times New Roman" w:hAnsi="Times New Roman"/>
          <w:sz w:val="24"/>
          <w:szCs w:val="32"/>
        </w:rPr>
      </w:pPr>
      <w:r w:rsidRPr="0027587C">
        <w:rPr>
          <w:rFonts w:ascii="Times New Roman" w:hAnsi="Times New Roman"/>
          <w:sz w:val="24"/>
          <w:szCs w:val="32"/>
        </w:rPr>
        <w:br w:type="page"/>
      </w:r>
    </w:p>
    <w:p w:rsidR="00941F3B" w:rsidRPr="00CE5558" w:rsidRDefault="00272AD9" w:rsidP="00F92FDD">
      <w:pPr>
        <w:pStyle w:val="Heading1"/>
        <w:rPr>
          <w:lang w:val="sl-SI"/>
        </w:rPr>
      </w:pPr>
      <w:bookmarkStart w:id="5" w:name="_Toc277173182"/>
      <w:r w:rsidRPr="00CE5558">
        <w:rPr>
          <w:lang w:val="sl-SI"/>
        </w:rPr>
        <w:t>TLA IN RASTJE</w:t>
      </w:r>
      <w:bookmarkEnd w:id="5"/>
    </w:p>
    <w:p w:rsidR="00272AD9" w:rsidRPr="003421CE" w:rsidRDefault="00B37C32" w:rsidP="00272AD9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  <w:r>
        <w:rPr>
          <w:noProof/>
        </w:rPr>
        <w:pict>
          <v:shape id="_x0000_s1049" type="#_x0000_t202" style="position:absolute;margin-left:247.9pt;margin-top:252pt;width:175.3pt;height:21pt;z-index:251659776" stroked="f">
            <v:textbox style="mso-fit-shape-to-text:t" inset="0,0,0,0">
              <w:txbxContent>
                <w:p w:rsidR="00F05738" w:rsidRPr="004403D2" w:rsidRDefault="00F05738" w:rsidP="00A727BF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32"/>
                    </w:rPr>
                  </w:pPr>
                  <w:r>
                    <w:t>Slika 12 : Stepa</w:t>
                  </w:r>
                </w:p>
              </w:txbxContent>
            </v:textbox>
            <w10:wrap type="square"/>
          </v:shape>
        </w:pict>
      </w:r>
      <w:r w:rsidR="00272AD9" w:rsidRPr="003421CE">
        <w:rPr>
          <w:rFonts w:ascii="Times New Roman" w:hAnsi="Times New Roman"/>
          <w:sz w:val="24"/>
          <w:szCs w:val="32"/>
        </w:rPr>
        <w:t xml:space="preserve">Najrodovitnejša tla so v obalnih ravninah in ob spodnjem toku večjih rek na Severnem otoku (napljavljeni vulkanski material) ter na ilovnatih naplavinah v Canterburyjski ravnini na Južnem otoku. Na prodnih naplavinah so tla kamnita in slabo rodovitna., v zahodmen delu zaradi obilnih padavin izprazna. Na Severnem otoku je naravno rastje subtropski zimzeleni gozd z drevesastimi praprotmi in ovijalkami. Na Južnem otoku so na zahodni </w:t>
      </w:r>
      <w:r w:rsidR="005B15EE" w:rsidRPr="003421CE">
        <w:rPr>
          <w:rFonts w:ascii="Times New Roman" w:hAnsi="Times New Roman"/>
          <w:sz w:val="24"/>
          <w:szCs w:val="32"/>
        </w:rPr>
        <w:t>strani iglasti in bukovi gozdovi, na vzhodni strani zaradi sušnosti prevladuje stepa, spremenjena v obsežne negovane pašnike. Gozdovi pokrivajo 30 % površine.</w:t>
      </w:r>
      <w:r w:rsidR="00272AD9" w:rsidRPr="003421CE">
        <w:rPr>
          <w:rFonts w:ascii="Times New Roman" w:hAnsi="Times New Roman"/>
          <w:sz w:val="24"/>
          <w:szCs w:val="32"/>
        </w:rPr>
        <w:t xml:space="preserve"> </w:t>
      </w:r>
    </w:p>
    <w:p w:rsidR="005B15EE" w:rsidRPr="003421CE" w:rsidRDefault="00B37C32" w:rsidP="005B15E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pict>
          <v:shape id="Slika 64" o:spid="_x0000_s1087" type="#_x0000_t75" style="position:absolute;left:0;text-align:left;margin-left:244.15pt;margin-top:6.4pt;width:165.75pt;height:124.5pt;z-index:251660800;visibility:visible">
            <v:imagedata r:id="rId29" o:title=""/>
            <w10:wrap type="square"/>
          </v:shape>
        </w:pict>
      </w:r>
      <w:r>
        <w:rPr>
          <w:noProof/>
        </w:rPr>
        <w:pict>
          <v:shape id="_x0000_s1048" type="#_x0000_t202" style="position:absolute;left:0;text-align:left;margin-left:25.9pt;margin-top:130.9pt;width:181.5pt;height:21pt;z-index:251658752" stroked="f">
            <v:textbox style="mso-fit-shape-to-text:t" inset="0,0,0,0">
              <w:txbxContent>
                <w:p w:rsidR="00F05738" w:rsidRPr="00502889" w:rsidRDefault="00F05738" w:rsidP="00A727BF">
                  <w:pPr>
                    <w:pStyle w:val="Caption"/>
                    <w:rPr>
                      <w:rFonts w:ascii="Times New Roman" w:hAnsi="Times New Roman"/>
                      <w:noProof/>
                      <w:sz w:val="32"/>
                      <w:szCs w:val="32"/>
                    </w:rPr>
                  </w:pPr>
                  <w:r>
                    <w:t>Slika 11 : Subtropski zimzeleni gozd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Slika 49" o:spid="_x0000_s1086" type="#_x0000_t75" style="position:absolute;left:0;text-align:left;margin-left:25.9pt;margin-top:6.4pt;width:181.5pt;height:120pt;z-index:251657728;visibility:visible">
            <v:imagedata r:id="rId30" o:title=""/>
            <w10:wrap type="square"/>
          </v:shape>
        </w:pict>
      </w:r>
    </w:p>
    <w:p w:rsidR="005B15EE" w:rsidRPr="003421CE" w:rsidRDefault="005B15EE" w:rsidP="005B15E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B15EE" w:rsidRPr="003421CE" w:rsidRDefault="005B15EE" w:rsidP="005B15E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B15EE" w:rsidRPr="003421CE" w:rsidRDefault="005B15EE" w:rsidP="005B15E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B15EE" w:rsidRPr="003421CE" w:rsidRDefault="005B15EE" w:rsidP="005B15E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D063D" w:rsidRDefault="005D063D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D063D" w:rsidRPr="00CE5558" w:rsidRDefault="00334A65" w:rsidP="00F92FDD">
      <w:pPr>
        <w:pStyle w:val="Heading1"/>
        <w:rPr>
          <w:lang w:val="sl-SI"/>
        </w:rPr>
      </w:pPr>
      <w:bookmarkStart w:id="6" w:name="_Toc277173183"/>
      <w:r w:rsidRPr="00CE5558">
        <w:rPr>
          <w:lang w:val="sl-SI"/>
        </w:rPr>
        <w:t>VULKANSKO DELOVANJE</w:t>
      </w:r>
      <w:bookmarkEnd w:id="6"/>
    </w:p>
    <w:p w:rsidR="00334A65" w:rsidRDefault="00334A65" w:rsidP="00F436E1">
      <w:pPr>
        <w:pStyle w:val="NormalWeb"/>
        <w:spacing w:before="0" w:beforeAutospacing="0" w:after="0" w:afterAutospacing="0"/>
      </w:pPr>
      <w:r w:rsidRPr="00334A65">
        <w:rPr>
          <w:szCs w:val="16"/>
        </w:rPr>
        <w:t>J</w:t>
      </w:r>
      <w:r>
        <w:rPr>
          <w:szCs w:val="16"/>
        </w:rPr>
        <w:t>užno</w:t>
      </w:r>
      <w:r w:rsidRPr="00334A65">
        <w:rPr>
          <w:szCs w:val="16"/>
        </w:rPr>
        <w:t xml:space="preserve"> od S</w:t>
      </w:r>
      <w:r>
        <w:rPr>
          <w:szCs w:val="16"/>
        </w:rPr>
        <w:t>evernega</w:t>
      </w:r>
      <w:r w:rsidRPr="00334A65">
        <w:rPr>
          <w:szCs w:val="16"/>
        </w:rPr>
        <w:t xml:space="preserve"> otoka in diagonalno preko J</w:t>
      </w:r>
      <w:r>
        <w:rPr>
          <w:szCs w:val="16"/>
        </w:rPr>
        <w:t>užnega</w:t>
      </w:r>
      <w:r w:rsidRPr="00334A65">
        <w:rPr>
          <w:szCs w:val="16"/>
        </w:rPr>
        <w:t xml:space="preserve"> otoka poteka meja med Indoavstralsko in Tihooceansko ploščo.</w:t>
      </w:r>
      <w:r w:rsidR="00F436E1">
        <w:rPr>
          <w:szCs w:val="16"/>
        </w:rPr>
        <w:t xml:space="preserve"> Do premikov vzdolž meje prihaja zaradi pogostih potresov ter vulkanskega delovanja. Zaradi premikanja litosfersk</w:t>
      </w:r>
      <w:r>
        <w:rPr>
          <w:szCs w:val="16"/>
        </w:rPr>
        <w:t>ih plošč so nastali marsikateri vulkani. Najbolj znan</w:t>
      </w:r>
      <w:r w:rsidR="00F436E1">
        <w:rPr>
          <w:szCs w:val="16"/>
        </w:rPr>
        <w:t>i so</w:t>
      </w:r>
      <w:r w:rsidR="00F436E1" w:rsidRPr="00F436E1">
        <w:t xml:space="preserve"> </w:t>
      </w:r>
      <w:r w:rsidR="00F436E1">
        <w:t>Ruapehu, Tongariro in Nguarohe vsi ti so na Severnem otoku, kjer se tudi nahajajo vroči blatni izviri. Pogosti so tudi gejzirji in vrelci vroče vode.</w:t>
      </w:r>
    </w:p>
    <w:p w:rsidR="00F436E1" w:rsidRDefault="00F436E1" w:rsidP="00F436E1">
      <w:pPr>
        <w:pStyle w:val="NormalWeb"/>
        <w:spacing w:before="0" w:beforeAutospacing="0" w:after="0" w:afterAutospacing="0"/>
      </w:pPr>
    </w:p>
    <w:p w:rsidR="00F436E1" w:rsidRPr="00334A65" w:rsidRDefault="00B37C32" w:rsidP="00F436E1">
      <w:pPr>
        <w:pStyle w:val="NormalWeb"/>
        <w:spacing w:before="0" w:beforeAutospacing="0" w:after="0" w:afterAutospacing="0"/>
        <w:rPr>
          <w:sz w:val="40"/>
          <w:szCs w:val="32"/>
        </w:rPr>
      </w:pPr>
      <w:r>
        <w:rPr>
          <w:noProof/>
        </w:rPr>
        <w:pict>
          <v:shape id="_x0000_s1060" type="#_x0000_t202" style="position:absolute;margin-left:45.25pt;margin-top:208.3pt;width:174pt;height:21pt;z-index:251674112" stroked="f">
            <v:textbox style="mso-fit-shape-to-text:t" inset="0,0,0,0">
              <w:txbxContent>
                <w:p w:rsidR="00F05738" w:rsidRPr="008C6E2F" w:rsidRDefault="00F05738" w:rsidP="00F436E1">
                  <w:pPr>
                    <w:pStyle w:val="Caption"/>
                    <w:rPr>
                      <w:rFonts w:ascii="Times New Roman" w:eastAsia="Times New Roman" w:hAnsi="Times New Roman"/>
                      <w:noProof/>
                      <w:sz w:val="40"/>
                      <w:szCs w:val="32"/>
                    </w:rPr>
                  </w:pPr>
                  <w:r>
                    <w:t>Slika 13 : Stičišče tektonskih plošč</w:t>
                  </w:r>
                </w:p>
              </w:txbxContent>
            </v:textbox>
            <w10:wrap type="square"/>
          </v:shape>
        </w:pict>
      </w:r>
      <w:r>
        <w:rPr>
          <w:noProof/>
          <w:sz w:val="40"/>
          <w:szCs w:val="32"/>
        </w:rPr>
        <w:pict>
          <v:shape id="_x0000_s1085" type="#_x0000_t75" style="position:absolute;margin-left:45.25pt;margin-top:2.05pt;width:174pt;height:201.75pt;z-index:251673088;visibility:visible">
            <v:imagedata r:id="rId31" o:title=""/>
            <w10:wrap type="square"/>
          </v:shape>
        </w:pict>
      </w:r>
    </w:p>
    <w:p w:rsidR="005D063D" w:rsidRDefault="00B37C32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pict>
          <v:shape id="_x0000_s1061" type="#_x0000_t202" style="position:absolute;left:0;text-align:left;margin-left:236.65pt;margin-top:181.55pt;width:217.5pt;height:21pt;z-index:251676160" stroked="f">
            <v:textbox style="mso-fit-shape-to-text:t" inset="0,0,0,0">
              <w:txbxContent>
                <w:p w:rsidR="00F05738" w:rsidRPr="00981709" w:rsidRDefault="00F05738" w:rsidP="00F436E1">
                  <w:pPr>
                    <w:pStyle w:val="Caption"/>
                    <w:rPr>
                      <w:rFonts w:ascii="Times New Roman" w:hAnsi="Times New Roman"/>
                      <w:noProof/>
                      <w:sz w:val="32"/>
                      <w:szCs w:val="32"/>
                    </w:rPr>
                  </w:pPr>
                  <w:r>
                    <w:t>Slika 14 : Vulkan Ruapehu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084" type="#_x0000_t75" style="position:absolute;left:0;text-align:left;margin-left:236.65pt;margin-top:27.05pt;width:217.5pt;height:150pt;z-index:251675136;visibility:visible">
            <v:imagedata r:id="rId32" o:title=""/>
            <w10:wrap type="square"/>
          </v:shape>
        </w:pict>
      </w:r>
    </w:p>
    <w:p w:rsidR="005D063D" w:rsidRDefault="005D063D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D063D" w:rsidRDefault="005D063D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D063D" w:rsidRDefault="005D063D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5D063D" w:rsidRDefault="005D063D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F436E1" w:rsidRDefault="00F436E1" w:rsidP="00730BBE">
      <w:pPr>
        <w:tabs>
          <w:tab w:val="left" w:pos="2775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730BBE" w:rsidRDefault="00730BBE" w:rsidP="00F92FDD">
      <w:pPr>
        <w:pStyle w:val="Heading1"/>
      </w:pPr>
      <w:bookmarkStart w:id="7" w:name="_Toc277173184"/>
      <w:r>
        <w:t>PREBIVALSTVO IN POSELITEV</w:t>
      </w:r>
      <w:bookmarkEnd w:id="7"/>
    </w:p>
    <w:p w:rsidR="00730BBE" w:rsidRPr="00FC2ADF" w:rsidRDefault="00730BBE" w:rsidP="00FC2ADF">
      <w:pPr>
        <w:pStyle w:val="NoSpacing"/>
        <w:ind w:firstLine="720"/>
        <w:jc w:val="both"/>
        <w:rPr>
          <w:rFonts w:ascii="Times New Roman" w:hAnsi="Times New Roman"/>
          <w:noProof/>
          <w:sz w:val="24"/>
          <w:szCs w:val="24"/>
          <w:lang w:val="sl-SI"/>
        </w:rPr>
      </w:pPr>
      <w:r w:rsidRPr="00FC2ADF">
        <w:rPr>
          <w:rFonts w:ascii="Times New Roman" w:hAnsi="Times New Roman"/>
          <w:sz w:val="24"/>
          <w:lang w:val="sl-SI"/>
        </w:rPr>
        <w:t>V Novi Zelandiji je približno 3 601 000 prebivalcev</w:t>
      </w:r>
      <w:r w:rsidRPr="00FC2ADF">
        <w:rPr>
          <w:rFonts w:ascii="Times New Roman" w:hAnsi="Times New Roman"/>
          <w:b/>
          <w:sz w:val="24"/>
          <w:lang w:val="sl-SI"/>
        </w:rPr>
        <w:t>,</w:t>
      </w:r>
      <w:r w:rsidRPr="00FC2ADF">
        <w:rPr>
          <w:rFonts w:ascii="Times New Roman" w:hAnsi="Times New Roman"/>
          <w:sz w:val="24"/>
          <w:lang w:val="sl-SI"/>
        </w:rPr>
        <w:t xml:space="preserve"> vendar število narašča. Rast prebivalstva je namreč 1,17%.Največ, kar 88% prebivalcev je britanskega porekla, sledijo pa jim Maori, ki jih je 9%. </w:t>
      </w:r>
      <w:r w:rsidR="00FC2ADF" w:rsidRPr="00FC2ADF">
        <w:rPr>
          <w:rFonts w:ascii="Times New Roman" w:hAnsi="Times New Roman"/>
          <w:noProof/>
          <w:sz w:val="24"/>
          <w:szCs w:val="24"/>
          <w:lang w:val="sl-SI"/>
        </w:rPr>
        <w:t>V Novi Zelandiji imajo dva uradna jezika angle</w:t>
      </w:r>
      <w:r w:rsidR="00FC2ADF" w:rsidRPr="00FC2ADF">
        <w:rPr>
          <w:rFonts w:ascii="Times New Roman" w:hAnsi="Times New Roman"/>
          <w:sz w:val="24"/>
          <w:szCs w:val="24"/>
          <w:lang w:val="sl-SI"/>
        </w:rPr>
        <w:t>šč</w:t>
      </w:r>
      <w:r w:rsidR="00FC2ADF" w:rsidRPr="00FC2ADF">
        <w:rPr>
          <w:rFonts w:ascii="Times New Roman" w:hAnsi="Times New Roman"/>
          <w:noProof/>
          <w:sz w:val="24"/>
          <w:szCs w:val="24"/>
          <w:lang w:val="sl-SI"/>
        </w:rPr>
        <w:t xml:space="preserve">ino in </w:t>
      </w:r>
      <w:r w:rsidR="00FC2ADF" w:rsidRPr="0027587C">
        <w:rPr>
          <w:rFonts w:ascii="Times New Roman" w:hAnsi="Times New Roman"/>
          <w:noProof/>
          <w:sz w:val="24"/>
          <w:szCs w:val="24"/>
          <w:lang w:val="sl-SI"/>
        </w:rPr>
        <w:t xml:space="preserve"> Maor</w:t>
      </w:r>
      <w:r w:rsidR="00FC2ADF" w:rsidRPr="00FC2ADF">
        <w:rPr>
          <w:rFonts w:ascii="Times New Roman" w:hAnsi="Times New Roman"/>
          <w:noProof/>
          <w:sz w:val="24"/>
          <w:szCs w:val="24"/>
          <w:lang w:val="sl-SI"/>
        </w:rPr>
        <w:t>ski jezik. Slednjega govori pribli</w:t>
      </w:r>
      <w:r w:rsidR="00FC2ADF" w:rsidRPr="00FC2ADF">
        <w:rPr>
          <w:rFonts w:ascii="Times New Roman" w:hAnsi="Times New Roman"/>
          <w:sz w:val="24"/>
          <w:szCs w:val="24"/>
          <w:lang w:val="sl-SI"/>
        </w:rPr>
        <w:t>ž</w:t>
      </w:r>
      <w:r w:rsidR="00FC2ADF" w:rsidRPr="00FC2ADF">
        <w:rPr>
          <w:rFonts w:ascii="Times New Roman" w:hAnsi="Times New Roman"/>
          <w:noProof/>
          <w:sz w:val="24"/>
          <w:szCs w:val="24"/>
          <w:lang w:val="sl-SI"/>
        </w:rPr>
        <w:t>no 50.000 ljudi.</w:t>
      </w:r>
      <w:r w:rsidR="00FC2ADF" w:rsidRPr="0027587C">
        <w:rPr>
          <w:rFonts w:ascii="Times New Roman" w:hAnsi="Times New Roman"/>
          <w:noProof/>
          <w:sz w:val="24"/>
          <w:szCs w:val="24"/>
          <w:lang w:val="sl-SI"/>
        </w:rPr>
        <w:t xml:space="preserve"> </w:t>
      </w:r>
      <w:r w:rsidR="00FC2ADF" w:rsidRPr="00FC2ADF">
        <w:rPr>
          <w:rFonts w:ascii="Times New Roman" w:hAnsi="Times New Roman"/>
          <w:noProof/>
          <w:sz w:val="24"/>
          <w:szCs w:val="24"/>
          <w:lang w:val="sl-SI"/>
        </w:rPr>
        <w:t xml:space="preserve">Po barvni sestavi je 75% belcev, 15% predstavljajo  maori, ostali so nekaj iz Azije in nekaj iz Oceanije. </w:t>
      </w:r>
      <w:r w:rsidRPr="00FC2ADF">
        <w:rPr>
          <w:rFonts w:ascii="Times New Roman" w:hAnsi="Times New Roman"/>
          <w:sz w:val="24"/>
          <w:lang w:val="sl-SI"/>
        </w:rPr>
        <w:t>Ostali prebivalci so večinoma Polinezijci in priseljenci iz sosednih otokov. Glede na versko sestavo je največ anglikancev (24%), malo manj presbiterijancev (18%), katoličanov pa je 15%. Ostali prebivalci so večinoma ateisti, nekaj pa je tudi metodistov.</w:t>
      </w:r>
    </w:p>
    <w:tbl>
      <w:tblPr>
        <w:tblpPr w:leftFromText="141" w:rightFromText="141" w:vertAnchor="page" w:horzAnchor="margin" w:tblpXSpec="center" w:tblpY="5041"/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80" w:firstRow="0" w:lastRow="0" w:firstColumn="1" w:lastColumn="0" w:noHBand="0" w:noVBand="1"/>
      </w:tblPr>
      <w:tblGrid>
        <w:gridCol w:w="4248"/>
        <w:gridCol w:w="2700"/>
      </w:tblGrid>
      <w:tr w:rsidR="00FC2ADF" w:rsidRPr="00052080" w:rsidTr="00F436E1">
        <w:tc>
          <w:tcPr>
            <w:tcW w:w="4248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tabs>
                <w:tab w:val="left" w:pos="4032"/>
              </w:tabs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Rodnost</w:t>
            </w:r>
          </w:p>
        </w:tc>
        <w:tc>
          <w:tcPr>
            <w:tcW w:w="2700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15.4%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Smrtnost</w:t>
            </w:r>
          </w:p>
        </w:tc>
        <w:tc>
          <w:tcPr>
            <w:tcW w:w="2700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7.6%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Naravni prirastek</w:t>
            </w:r>
          </w:p>
        </w:tc>
        <w:tc>
          <w:tcPr>
            <w:tcW w:w="2700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7.8%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Povpre</w:t>
            </w:r>
            <w:r w:rsidRPr="00110545">
              <w:rPr>
                <w:b/>
                <w:bCs/>
                <w:sz w:val="24"/>
                <w:szCs w:val="24"/>
                <w:lang w:val="sl-SI"/>
              </w:rPr>
              <w:t>č</w:t>
            </w: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na letna rast prebivalstva</w:t>
            </w:r>
          </w:p>
        </w:tc>
        <w:tc>
          <w:tcPr>
            <w:tcW w:w="2700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1.4%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Pri</w:t>
            </w:r>
            <w:r w:rsidRPr="00110545">
              <w:rPr>
                <w:b/>
                <w:bCs/>
                <w:sz w:val="24"/>
                <w:szCs w:val="24"/>
                <w:lang w:val="sl-SI"/>
              </w:rPr>
              <w:t>č</w:t>
            </w: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 xml:space="preserve">akovano trajanje </w:t>
            </w:r>
            <w:r w:rsidRPr="00110545">
              <w:rPr>
                <w:b/>
                <w:bCs/>
                <w:sz w:val="24"/>
                <w:szCs w:val="24"/>
                <w:lang w:val="sl-SI"/>
              </w:rPr>
              <w:t>ž</w:t>
            </w: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ivljenja</w:t>
            </w:r>
          </w:p>
        </w:tc>
        <w:tc>
          <w:tcPr>
            <w:tcW w:w="2700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M 73,4;Z 79,1 let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Dele</w:t>
            </w:r>
            <w:r w:rsidRPr="00110545">
              <w:rPr>
                <w:b/>
                <w:bCs/>
                <w:sz w:val="24"/>
                <w:szCs w:val="24"/>
                <w:lang w:val="sl-SI"/>
              </w:rPr>
              <w:t>ž</w:t>
            </w: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 xml:space="preserve"> mestnega prebivalstva</w:t>
            </w:r>
          </w:p>
        </w:tc>
        <w:tc>
          <w:tcPr>
            <w:tcW w:w="2700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85%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Izobrazba</w:t>
            </w:r>
          </w:p>
        </w:tc>
        <w:tc>
          <w:tcPr>
            <w:tcW w:w="2700" w:type="dxa"/>
            <w:shd w:val="clear" w:color="auto" w:fill="A7BFD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OS 55%,SS 31%,VS 6,9%</w:t>
            </w:r>
          </w:p>
        </w:tc>
      </w:tr>
      <w:tr w:rsidR="00FC2ADF" w:rsidRPr="00052080" w:rsidTr="00F436E1">
        <w:tc>
          <w:tcPr>
            <w:tcW w:w="4248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b/>
                <w:bCs/>
                <w:noProof/>
                <w:sz w:val="24"/>
                <w:szCs w:val="24"/>
                <w:lang w:val="sl-SI"/>
              </w:rPr>
            </w:pP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>Dele</w:t>
            </w:r>
            <w:r w:rsidRPr="00110545">
              <w:rPr>
                <w:b/>
                <w:bCs/>
                <w:sz w:val="24"/>
                <w:szCs w:val="24"/>
                <w:lang w:val="sl-SI"/>
              </w:rPr>
              <w:t>ž</w:t>
            </w:r>
            <w:r w:rsidRPr="00110545">
              <w:rPr>
                <w:b/>
                <w:bCs/>
                <w:noProof/>
                <w:sz w:val="24"/>
                <w:szCs w:val="24"/>
                <w:lang w:val="sl-SI"/>
              </w:rPr>
              <w:t xml:space="preserve"> nepismenih</w:t>
            </w:r>
          </w:p>
        </w:tc>
        <w:tc>
          <w:tcPr>
            <w:tcW w:w="2700" w:type="dxa"/>
            <w:shd w:val="clear" w:color="auto" w:fill="D3DFEE"/>
          </w:tcPr>
          <w:p w:rsidR="00FC2ADF" w:rsidRPr="00110545" w:rsidRDefault="00FC2ADF" w:rsidP="00F436E1">
            <w:pPr>
              <w:pStyle w:val="NoSpacing"/>
              <w:jc w:val="both"/>
              <w:rPr>
                <w:noProof/>
                <w:sz w:val="24"/>
                <w:szCs w:val="24"/>
                <w:lang w:val="sl-SI"/>
              </w:rPr>
            </w:pPr>
            <w:r w:rsidRPr="00110545">
              <w:rPr>
                <w:noProof/>
                <w:sz w:val="24"/>
                <w:szCs w:val="24"/>
                <w:lang w:val="sl-SI"/>
              </w:rPr>
              <w:t>1%</w:t>
            </w:r>
          </w:p>
        </w:tc>
      </w:tr>
    </w:tbl>
    <w:p w:rsidR="00730BBE" w:rsidRDefault="00730BBE" w:rsidP="00730BBE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</w:p>
    <w:p w:rsidR="00730BBE" w:rsidRPr="00730BBE" w:rsidRDefault="00730BBE" w:rsidP="00730BBE">
      <w:pPr>
        <w:rPr>
          <w:rFonts w:ascii="Times New Roman" w:hAnsi="Times New Roman"/>
          <w:sz w:val="24"/>
          <w:szCs w:val="32"/>
        </w:rPr>
      </w:pPr>
    </w:p>
    <w:p w:rsidR="00730BBE" w:rsidRPr="00730BBE" w:rsidRDefault="00730BBE" w:rsidP="00730BBE">
      <w:pPr>
        <w:rPr>
          <w:rFonts w:ascii="Times New Roman" w:hAnsi="Times New Roman"/>
          <w:sz w:val="24"/>
          <w:szCs w:val="32"/>
        </w:rPr>
      </w:pPr>
    </w:p>
    <w:p w:rsidR="00730BBE" w:rsidRPr="00730BBE" w:rsidRDefault="00730BBE" w:rsidP="00730BBE">
      <w:pPr>
        <w:rPr>
          <w:rFonts w:ascii="Times New Roman" w:hAnsi="Times New Roman"/>
          <w:sz w:val="24"/>
          <w:szCs w:val="32"/>
        </w:rPr>
      </w:pPr>
    </w:p>
    <w:p w:rsidR="00730BBE" w:rsidRPr="00730BBE" w:rsidRDefault="00730BBE" w:rsidP="00730BBE">
      <w:pPr>
        <w:rPr>
          <w:rFonts w:ascii="Times New Roman" w:hAnsi="Times New Roman"/>
          <w:sz w:val="24"/>
          <w:szCs w:val="32"/>
        </w:rPr>
      </w:pPr>
    </w:p>
    <w:p w:rsidR="00730BBE" w:rsidRPr="00730BBE" w:rsidRDefault="00730BBE" w:rsidP="00730BBE">
      <w:pPr>
        <w:rPr>
          <w:rFonts w:ascii="Times New Roman" w:hAnsi="Times New Roman"/>
          <w:sz w:val="24"/>
          <w:szCs w:val="32"/>
        </w:rPr>
      </w:pPr>
    </w:p>
    <w:p w:rsidR="00730BBE" w:rsidRDefault="00730BBE" w:rsidP="00730BBE">
      <w:pPr>
        <w:rPr>
          <w:rFonts w:ascii="Times New Roman" w:hAnsi="Times New Roman"/>
          <w:sz w:val="24"/>
          <w:szCs w:val="32"/>
        </w:rPr>
      </w:pPr>
    </w:p>
    <w:p w:rsidR="00FC2ADF" w:rsidRDefault="00B37C32" w:rsidP="00730BBE">
      <w:pPr>
        <w:rPr>
          <w:rFonts w:ascii="Times New Roman" w:hAnsi="Times New Roman"/>
          <w:sz w:val="24"/>
          <w:szCs w:val="32"/>
        </w:rPr>
      </w:pPr>
      <w:r>
        <w:rPr>
          <w:noProof/>
        </w:rPr>
        <w:pict>
          <v:shape id="_x0000_s1054" type="#_x0000_t202" style="position:absolute;margin-left:235.9pt;margin-top:359.5pt;width:240.75pt;height:21pt;z-index:251665920" stroked="f">
            <v:textbox style="mso-fit-shape-to-text:t" inset="0,0,0,0">
              <w:txbxContent>
                <w:p w:rsidR="00F05738" w:rsidRPr="009838B6" w:rsidRDefault="00F05738" w:rsidP="00FC2ADF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32"/>
                    </w:rPr>
                  </w:pPr>
                  <w:r>
                    <w:t>Slika 16: Poselitev Nove Zelandije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32"/>
        </w:rPr>
        <w:pict>
          <v:shape id="Slika 76" o:spid="_x0000_s1083" type="#_x0000_t75" style="position:absolute;margin-left:235.9pt;margin-top:73pt;width:240.75pt;height:282pt;z-index:251664896;visibility:visible">
            <v:imagedata r:id="rId33" o:title=""/>
            <w10:wrap type="square"/>
          </v:shape>
        </w:pict>
      </w:r>
      <w:r w:rsidR="00730BBE">
        <w:rPr>
          <w:rFonts w:ascii="Times New Roman" w:hAnsi="Times New Roman"/>
          <w:sz w:val="24"/>
          <w:szCs w:val="32"/>
        </w:rPr>
        <w:t>Velika večina prebivalcev živi v mestih ob obali ali v bližnjem zaledju, notranjost je zelo redko naseljena, zlasti na Južnem otoku (živinorejske farme). Do konca 19 st. je več prebivalcev živelo na Južnem otoku. Tja je bilo zaradi dolgotrajnih vojn z Maori na Severnem otoku tudi usmerjeno priseljevanje iz Evrope, od 1880 se število prebivalcev Severnega otoka povečuje hitreje kot na Južnem otoku.</w:t>
      </w:r>
    </w:p>
    <w:p w:rsidR="00FC2ADF" w:rsidRDefault="00B37C32" w:rsidP="00FC2ADF">
      <w:pPr>
        <w:rPr>
          <w:rFonts w:ascii="Times New Roman" w:hAnsi="Times New Roman"/>
          <w:sz w:val="24"/>
          <w:szCs w:val="32"/>
        </w:rPr>
      </w:pPr>
      <w:r>
        <w:rPr>
          <w:noProof/>
        </w:rPr>
        <w:pict>
          <v:shape id="_x0000_s1053" type="#_x0000_t202" style="position:absolute;margin-left:28.9pt;margin-top:228.2pt;width:190.35pt;height:21pt;z-index:251663872" stroked="f">
            <v:textbox style="mso-fit-shape-to-text:t" inset="0,0,0,0">
              <w:txbxContent>
                <w:p w:rsidR="00F05738" w:rsidRPr="00681E39" w:rsidRDefault="00F05738" w:rsidP="00FC2ADF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32"/>
                    </w:rPr>
                  </w:pPr>
                  <w:r>
                    <w:t>Slika 15: Maori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32"/>
        </w:rPr>
        <w:pict>
          <v:shape id="Slika 73" o:spid="_x0000_s1082" type="#_x0000_t75" style="position:absolute;margin-left:28.9pt;margin-top:12.95pt;width:190.35pt;height:210.75pt;z-index:251662848;visibility:visible">
            <v:imagedata r:id="rId34" o:title=""/>
            <w10:wrap type="square"/>
          </v:shape>
        </w:pict>
      </w:r>
    </w:p>
    <w:p w:rsidR="00FC2ADF" w:rsidRDefault="00FC2ADF" w:rsidP="00FC2ADF">
      <w:pPr>
        <w:rPr>
          <w:rFonts w:ascii="Times New Roman" w:hAnsi="Times New Roman"/>
          <w:sz w:val="24"/>
          <w:szCs w:val="32"/>
        </w:rPr>
      </w:pPr>
    </w:p>
    <w:p w:rsidR="00FC2ADF" w:rsidRDefault="00FC2ADF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br w:type="page"/>
      </w:r>
    </w:p>
    <w:p w:rsidR="00730BBE" w:rsidRPr="00CE5558" w:rsidRDefault="0027587C" w:rsidP="00F92FDD">
      <w:pPr>
        <w:pStyle w:val="Heading1"/>
        <w:rPr>
          <w:lang w:val="sl-SI"/>
        </w:rPr>
      </w:pPr>
      <w:bookmarkStart w:id="8" w:name="_Toc277173185"/>
      <w:r w:rsidRPr="00CE5558">
        <w:rPr>
          <w:lang w:val="sl-SI"/>
        </w:rPr>
        <w:t>ZGODOVINA</w:t>
      </w:r>
      <w:bookmarkEnd w:id="8"/>
    </w:p>
    <w:p w:rsidR="0027587C" w:rsidRDefault="0027587C" w:rsidP="0027587C">
      <w:pPr>
        <w:rPr>
          <w:rFonts w:ascii="Arial" w:hAnsi="Arial" w:cs="Arial"/>
          <w:sz w:val="16"/>
        </w:rPr>
      </w:pPr>
      <w:r w:rsidRPr="0027587C">
        <w:rPr>
          <w:rFonts w:ascii="Times New Roman" w:hAnsi="Times New Roman"/>
          <w:sz w:val="24"/>
        </w:rPr>
        <w:t>Prvi prebivalci Nove Zelandije so bili Maori, ki so prišli iz Polinezije (verjetno  že v 8. stol.).  Bili so lovci in nabiralci. V 14. stol. je prišla druga skupina Maorov, ki so bili poljedelci in glavni nosilci maoriske kulture- rezbarjene, tetoviranje. Prvi Evropejci so prišli  1642 leta a so jih Maori pregnali, kasneje – 1769- je James Cook raziskoval obale, sledili pa so še drugi kitolovci, lovci na tjulnje, ribiči in ustanovili več naselbin na obali. Kasneje so Maori priznali britansko kraljici Viktorijo v zameno za zaščito njihovih pravic. Kasneje se je priseljevanje predvsem Angležev povečevalo, ustanavljali so naselbine. Spori z Maori pa so prerasli v vojne. Gospodarska kriza se je zaradi tega povečevala. Leta 1907 j</w:t>
      </w:r>
      <w:r>
        <w:rPr>
          <w:rFonts w:ascii="Times New Roman" w:hAnsi="Times New Roman"/>
          <w:sz w:val="24"/>
        </w:rPr>
        <w:t>e</w:t>
      </w:r>
      <w:r w:rsidRPr="0027587C">
        <w:rPr>
          <w:rFonts w:ascii="Times New Roman" w:hAnsi="Times New Roman"/>
          <w:sz w:val="24"/>
        </w:rPr>
        <w:t xml:space="preserve"> Nova Zelandija postala dominion v okviru Britanske skupnosti. V letih 1935- 49 je bila na oblasti laburistična stranka, vzpodbudila je ponoven razcvet gospodarstva. Od parlamentarnih volitev 1990 je na oblasti Narodna stranka. V zadnjem času se močno trudijo zmanjšati stare napetost med Maori in priseljenci predvsem tako, da jim vračajo zemljo</w:t>
      </w:r>
      <w:r>
        <w:rPr>
          <w:rFonts w:ascii="Arial" w:hAnsi="Arial" w:cs="Arial"/>
          <w:sz w:val="16"/>
        </w:rPr>
        <w:t>.</w:t>
      </w:r>
    </w:p>
    <w:p w:rsidR="0027587C" w:rsidRDefault="00B37C32" w:rsidP="0027587C">
      <w:pPr>
        <w:rPr>
          <w:rFonts w:ascii="Arial" w:hAnsi="Arial" w:cs="Arial"/>
          <w:sz w:val="16"/>
        </w:rPr>
      </w:pPr>
      <w:r>
        <w:rPr>
          <w:noProof/>
        </w:rPr>
        <w:pict>
          <v:shape id="_x0000_s1081" type="#_x0000_t75" style="position:absolute;margin-left:245.65pt;margin-top:3.85pt;width:139.5pt;height:141.75pt;z-index:251667968;visibility:visible">
            <v:imagedata r:id="rId35" o:title=""/>
            <w10:wrap type="square"/>
          </v:shape>
        </w:pict>
      </w:r>
      <w:r>
        <w:rPr>
          <w:noProof/>
        </w:rPr>
        <w:pict>
          <v:shape id="_x0000_s1062" type="#_x0000_t202" style="position:absolute;margin-left:11.65pt;margin-top:143.05pt;width:198pt;height:21pt;z-index:251677184" stroked="f">
            <v:textbox style="mso-fit-shape-to-text:t" inset="0,0,0,0">
              <w:txbxContent>
                <w:p w:rsidR="00F05738" w:rsidRPr="00EF4E6E" w:rsidRDefault="00F05738" w:rsidP="00F436E1">
                  <w:pPr>
                    <w:pStyle w:val="Caption"/>
                    <w:rPr>
                      <w:noProof/>
                    </w:rPr>
                  </w:pPr>
                  <w:r>
                    <w:t>Slika 17: Prebivališča Maorov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80" type="#_x0000_t75" style="position:absolute;margin-left:11.65pt;margin-top:7.3pt;width:198pt;height:131.25pt;z-index:251666944;visibility:visible">
            <v:imagedata r:id="rId36" o:title=""/>
            <w10:wrap type="square"/>
          </v:shape>
        </w:pict>
      </w:r>
    </w:p>
    <w:p w:rsidR="005D063D" w:rsidRDefault="005D063D" w:rsidP="0027587C">
      <w:pPr>
        <w:rPr>
          <w:rFonts w:ascii="Times New Roman" w:hAnsi="Times New Roman"/>
          <w:sz w:val="24"/>
          <w:szCs w:val="32"/>
        </w:rPr>
      </w:pPr>
    </w:p>
    <w:p w:rsidR="005D063D" w:rsidRPr="005D063D" w:rsidRDefault="005D063D" w:rsidP="005D063D">
      <w:pPr>
        <w:rPr>
          <w:rFonts w:ascii="Times New Roman" w:hAnsi="Times New Roman"/>
          <w:sz w:val="24"/>
          <w:szCs w:val="32"/>
        </w:rPr>
      </w:pPr>
    </w:p>
    <w:p w:rsidR="005D063D" w:rsidRPr="005D063D" w:rsidRDefault="005D063D" w:rsidP="005D063D">
      <w:pPr>
        <w:rPr>
          <w:rFonts w:ascii="Times New Roman" w:hAnsi="Times New Roman"/>
          <w:sz w:val="24"/>
          <w:szCs w:val="32"/>
        </w:rPr>
      </w:pPr>
    </w:p>
    <w:p w:rsidR="005D063D" w:rsidRPr="005D063D" w:rsidRDefault="00B37C32" w:rsidP="005D063D">
      <w:pPr>
        <w:rPr>
          <w:rFonts w:ascii="Times New Roman" w:hAnsi="Times New Roman"/>
          <w:sz w:val="24"/>
          <w:szCs w:val="32"/>
        </w:rPr>
      </w:pPr>
      <w:r>
        <w:rPr>
          <w:noProof/>
        </w:rPr>
        <w:pict>
          <v:shape id="_x0000_s1063" type="#_x0000_t202" style="position:absolute;margin-left:-148.5pt;margin-top:51.2pt;width:139.5pt;height:21pt;z-index:251678208" stroked="f">
            <v:textbox style="mso-fit-shape-to-text:t" inset="0,0,0,0">
              <w:txbxContent>
                <w:p w:rsidR="00F05738" w:rsidRPr="00EF7A7B" w:rsidRDefault="00F05738" w:rsidP="00F436E1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</w:rPr>
                  </w:pPr>
                  <w:r>
                    <w:t>Slika 18. James Cook</w:t>
                  </w:r>
                </w:p>
              </w:txbxContent>
            </v:textbox>
            <w10:wrap type="square"/>
          </v:shape>
        </w:pict>
      </w:r>
    </w:p>
    <w:p w:rsidR="005D063D" w:rsidRPr="005D063D" w:rsidRDefault="005D063D" w:rsidP="005D063D">
      <w:pPr>
        <w:rPr>
          <w:rFonts w:ascii="Times New Roman" w:hAnsi="Times New Roman"/>
          <w:sz w:val="24"/>
          <w:szCs w:val="32"/>
        </w:rPr>
      </w:pPr>
    </w:p>
    <w:p w:rsidR="005D063D" w:rsidRPr="005D063D" w:rsidRDefault="005D063D" w:rsidP="00F92FDD">
      <w:pPr>
        <w:pStyle w:val="Heading1"/>
      </w:pPr>
      <w:bookmarkStart w:id="9" w:name="_Toc277173186"/>
      <w:r w:rsidRPr="005D063D">
        <w:t>DRŽAVNA UREDITEV</w:t>
      </w:r>
      <w:bookmarkEnd w:id="9"/>
    </w:p>
    <w:p w:rsidR="005D063D" w:rsidRPr="005B15EE" w:rsidRDefault="005D063D" w:rsidP="005D063D">
      <w:pPr>
        <w:pStyle w:val="NoSpacing"/>
        <w:jc w:val="both"/>
        <w:rPr>
          <w:rFonts w:ascii="Times New Roman" w:hAnsi="Times New Roman"/>
          <w:sz w:val="24"/>
          <w:szCs w:val="24"/>
          <w:lang w:val="sl-SI"/>
        </w:rPr>
      </w:pPr>
      <w:r w:rsidRPr="005B15EE">
        <w:rPr>
          <w:rFonts w:ascii="Times New Roman" w:hAnsi="Times New Roman"/>
          <w:sz w:val="24"/>
          <w:szCs w:val="24"/>
          <w:lang w:val="sl-SI"/>
        </w:rPr>
        <w:t xml:space="preserve">Nova Zelandija je parlamentarna monarhija v Commonwelthu in nima napisane ustave. Mednarodnopravni status in državna ureditev temeljita na westminstrskem statutu (11.12.1931) . Določilo da lahko britanski parlament sprejema zakone tudi za Novo Zelandijo, so ukinile z zakonom o ustavi ( constitution Act, ki velja od 1.1.1987). Volijo lahko vsi novozelandski državljani, starejši od 18 let. </w:t>
      </w:r>
      <w:r>
        <w:rPr>
          <w:rFonts w:ascii="Times New Roman" w:hAnsi="Times New Roman"/>
          <w:sz w:val="24"/>
          <w:szCs w:val="24"/>
          <w:lang w:val="sl-SI"/>
        </w:rPr>
        <w:t>Na č</w:t>
      </w:r>
      <w:r w:rsidRPr="005B15EE">
        <w:rPr>
          <w:rFonts w:ascii="Times New Roman" w:hAnsi="Times New Roman"/>
          <w:sz w:val="24"/>
          <w:szCs w:val="24"/>
          <w:lang w:val="sl-SI"/>
        </w:rPr>
        <w:t>elu oblasti je britanska kraljica, ki jo na Novi Zelandiji zastopa  od nje imenovani generalni guverner. Ta je formalni nosilec izvršilne</w:t>
      </w:r>
      <w:r>
        <w:rPr>
          <w:rFonts w:ascii="Times New Roman" w:hAnsi="Times New Roman"/>
          <w:sz w:val="24"/>
          <w:szCs w:val="24"/>
          <w:lang w:val="sl-SI"/>
        </w:rPr>
        <w:t xml:space="preserve"> oblasti in predseduje Izvršilnemu svetu, katerega člani so predsednik vlade in ministri.</w:t>
      </w:r>
    </w:p>
    <w:p w:rsidR="005D063D" w:rsidRDefault="00B37C32" w:rsidP="005D063D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</w:rPr>
        <w:pict>
          <v:shape id="Slika 70" o:spid="_x0000_s1079" type="#_x0000_t75" style="position:absolute;margin-left:235.85pt;margin-top:18.35pt;width:138.75pt;height:180pt;z-index:251670016;visibility:visible">
            <v:imagedata r:id="rId37" o:title=""/>
            <w10:wrap type="square"/>
          </v:shape>
        </w:pict>
      </w:r>
      <w:r>
        <w:rPr>
          <w:rFonts w:ascii="Times New Roman" w:hAnsi="Times New Roman"/>
          <w:noProof/>
          <w:sz w:val="24"/>
          <w:szCs w:val="32"/>
        </w:rPr>
        <w:pict>
          <v:shape id="Slika 67" o:spid="_x0000_s1078" type="#_x0000_t75" style="position:absolute;margin-left:34.9pt;margin-top:18.35pt;width:2in;height:180pt;z-index:251668992;visibility:visible">
            <v:imagedata r:id="rId38" o:title=""/>
            <w10:wrap type="square"/>
          </v:shape>
        </w:pict>
      </w:r>
    </w:p>
    <w:p w:rsidR="005D063D" w:rsidRDefault="005D063D" w:rsidP="005D063D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</w:p>
    <w:p w:rsidR="005D063D" w:rsidRDefault="005D063D" w:rsidP="005D063D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</w:p>
    <w:p w:rsidR="005D063D" w:rsidRDefault="005D063D" w:rsidP="005D063D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</w:p>
    <w:p w:rsidR="005D063D" w:rsidRDefault="005D063D" w:rsidP="005D063D">
      <w:pPr>
        <w:tabs>
          <w:tab w:val="left" w:pos="2775"/>
        </w:tabs>
        <w:rPr>
          <w:rFonts w:ascii="Times New Roman" w:hAnsi="Times New Roman"/>
          <w:sz w:val="24"/>
          <w:szCs w:val="32"/>
        </w:rPr>
      </w:pPr>
    </w:p>
    <w:p w:rsidR="0027587C" w:rsidRDefault="0027587C" w:rsidP="005D063D">
      <w:pPr>
        <w:rPr>
          <w:rFonts w:ascii="Times New Roman" w:hAnsi="Times New Roman"/>
          <w:sz w:val="24"/>
          <w:szCs w:val="32"/>
        </w:rPr>
      </w:pPr>
    </w:p>
    <w:p w:rsidR="003421CE" w:rsidRDefault="00B37C32" w:rsidP="005D063D">
      <w:pPr>
        <w:rPr>
          <w:rFonts w:ascii="Times New Roman" w:hAnsi="Times New Roman"/>
          <w:sz w:val="24"/>
          <w:szCs w:val="32"/>
        </w:rPr>
      </w:pPr>
      <w:r>
        <w:rPr>
          <w:noProof/>
        </w:rPr>
        <w:pict>
          <v:shape id="_x0000_s1059" type="#_x0000_t202" style="position:absolute;margin-left:235.85pt;margin-top:47.6pt;width:172.55pt;height:25.3pt;z-index:251672064" stroked="f">
            <v:textbox inset="0,0,0,0">
              <w:txbxContent>
                <w:p w:rsidR="00F05738" w:rsidRPr="003D35F2" w:rsidRDefault="00F05738" w:rsidP="005D063D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32"/>
                    </w:rPr>
                  </w:pPr>
                  <w:r>
                    <w:t>Slika 20: Generalni guverner Anad Satyanad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58" type="#_x0000_t202" style="position:absolute;margin-left:34.9pt;margin-top:47.6pt;width:2in;height:10.5pt;z-index:251671040" stroked="f">
            <v:textbox inset="0,0,0,0">
              <w:txbxContent>
                <w:p w:rsidR="00F05738" w:rsidRPr="00895378" w:rsidRDefault="00F05738" w:rsidP="005D063D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32"/>
                    </w:rPr>
                  </w:pPr>
                  <w:r>
                    <w:t>Slika 19: Britanska kraljica Elizabeta II</w:t>
                  </w:r>
                </w:p>
              </w:txbxContent>
            </v:textbox>
            <w10:wrap type="square"/>
          </v:shape>
        </w:pict>
      </w:r>
    </w:p>
    <w:p w:rsidR="003421CE" w:rsidRPr="00CE5558" w:rsidRDefault="003421CE" w:rsidP="00F92FDD">
      <w:pPr>
        <w:pStyle w:val="Heading1"/>
        <w:rPr>
          <w:lang w:val="sl-SI"/>
        </w:rPr>
      </w:pPr>
      <w:bookmarkStart w:id="10" w:name="_Toc277173187"/>
      <w:r w:rsidRPr="00CE5558">
        <w:rPr>
          <w:lang w:val="sl-SI"/>
        </w:rPr>
        <w:t>GOSPODARSTVO</w:t>
      </w:r>
      <w:bookmarkEnd w:id="10"/>
    </w:p>
    <w:p w:rsidR="003421CE" w:rsidRPr="00F05738" w:rsidRDefault="003421CE" w:rsidP="003421CE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F05738">
        <w:rPr>
          <w:rFonts w:ascii="Times New Roman" w:hAnsi="Times New Roman"/>
          <w:sz w:val="24"/>
          <w:szCs w:val="24"/>
        </w:rPr>
        <w:t>Nova Zelandija je gospodarsko visoko razvita država, predvsem zaradi izvozno usmerjenega kmetijstva, ki predstavlja 45,9 % vsega izvoza.</w:t>
      </w:r>
    </w:p>
    <w:p w:rsidR="003421CE" w:rsidRPr="00400D76" w:rsidRDefault="003421CE" w:rsidP="003421CE">
      <w:pPr>
        <w:pStyle w:val="NoSpacing"/>
        <w:rPr>
          <w:rStyle w:val="IntenseEmphasis"/>
          <w:rFonts w:ascii="Times New Roman" w:hAnsi="Times New Roman"/>
          <w:i w:val="0"/>
          <w:color w:val="auto"/>
          <w:sz w:val="24"/>
          <w:szCs w:val="24"/>
          <w:lang w:val="sl-SI"/>
        </w:rPr>
      </w:pPr>
      <w:r w:rsidRPr="00400D76">
        <w:rPr>
          <w:rStyle w:val="IntenseEmphasis"/>
          <w:rFonts w:ascii="Times New Roman" w:hAnsi="Times New Roman"/>
          <w:i w:val="0"/>
          <w:color w:val="auto"/>
          <w:sz w:val="24"/>
          <w:szCs w:val="24"/>
          <w:lang w:val="sl-SI"/>
        </w:rPr>
        <w:t>KMETIJSTVO</w:t>
      </w:r>
    </w:p>
    <w:p w:rsidR="003421CE" w:rsidRPr="003421CE" w:rsidRDefault="00B37C32" w:rsidP="003421CE">
      <w:pPr>
        <w:rPr>
          <w:rFonts w:ascii="Times New Roman" w:hAnsi="Times New Roman"/>
          <w:sz w:val="24"/>
        </w:rPr>
      </w:pPr>
      <w:r>
        <w:rPr>
          <w:noProof/>
        </w:rPr>
        <w:pict>
          <v:shape id="_x0000_s1069" type="#_x0000_t202" style="position:absolute;margin-left:282.4pt;margin-top:150.45pt;width:182.7pt;height:21pt;z-index:251683328" wrapcoords="-89 0 -89 20965 21600 20965 21600 0 -89 0" stroked="f">
            <v:textbox style="mso-fit-shape-to-text:t" inset="0,0,0,0">
              <w:txbxContent>
                <w:p w:rsidR="00F05738" w:rsidRPr="00850062" w:rsidRDefault="00F05738" w:rsidP="00400D76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</w:rPr>
                  </w:pPr>
                  <w:r>
                    <w:t>Slika 21 : Živinoreja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/>
          <w:noProof/>
          <w:sz w:val="24"/>
        </w:rPr>
        <w:pict>
          <v:shape id="Picture 3" o:spid="_x0000_s1077" type="#_x0000_t75" style="position:absolute;margin-left:282.4pt;margin-top:-.3pt;width:182.7pt;height:146.25pt;z-index:-251637248;visibility:visible" wrapcoords="-177 0 -177 21489 21635 21489 21635 0 -177 0">
            <v:imagedata r:id="rId39" o:title="MtRuapehu-ovce"/>
            <w10:wrap type="tight"/>
          </v:shape>
        </w:pict>
      </w:r>
      <w:r w:rsidR="003421CE" w:rsidRPr="003421CE">
        <w:rPr>
          <w:rFonts w:ascii="Times New Roman" w:hAnsi="Times New Roman"/>
          <w:sz w:val="24"/>
        </w:rPr>
        <w:t>Na novi Zelandiji imajo več kot 50% površine pokrite z njivami in predvsem travniki (50% celotne površine). Več kot polovica vseh NZ kmetij ima v posesti povprečno 50 ha zemlje. V živinoreji pa so najpomembnejše veje reja mesne in mlečne govedi, ter ovac ( 48,82 mio. Glav, 4 na svetu). Po pridelavi volne zaseda 3 mesto na svetu, po vzreji mlečne govedi 12. in po proizvodnji surovega masla 7.</w:t>
      </w:r>
      <w:r w:rsidR="003421CE">
        <w:rPr>
          <w:rFonts w:ascii="Times New Roman" w:hAnsi="Times New Roman"/>
          <w:sz w:val="24"/>
        </w:rPr>
        <w:t xml:space="preserve"> </w:t>
      </w:r>
      <w:r w:rsidR="003421CE" w:rsidRPr="003421CE">
        <w:rPr>
          <w:rFonts w:ascii="Times New Roman" w:hAnsi="Times New Roman"/>
          <w:sz w:val="24"/>
        </w:rPr>
        <w:t xml:space="preserve">V nasprotju z živinorejo , je poljedelstvo izrazito usmerjeno za domači trg. </w:t>
      </w:r>
    </w:p>
    <w:p w:rsidR="00E33EB5" w:rsidRDefault="00052080" w:rsidP="00E33EB5">
      <w:pPr>
        <w:pStyle w:val="NoSpacing"/>
        <w:keepNext/>
      </w:pPr>
      <w:r w:rsidRPr="00052080">
        <w:rPr>
          <w:rFonts w:ascii="Times New Roman" w:hAnsi="Times New Roman"/>
          <w:b/>
          <w:noProof/>
          <w:sz w:val="24"/>
          <w:szCs w:val="28"/>
        </w:rPr>
        <w:object w:dxaOrig="8670" w:dyaOrig="5050">
          <v:shape id="Grafikon 15" o:spid="_x0000_i1026" type="#_x0000_t75" style="width:433.5pt;height:252.75pt;visibility:visible" o:ole="">
            <v:imagedata r:id="rId40" o:title=""/>
            <o:lock v:ext="edit" aspectratio="f"/>
          </v:shape>
          <o:OLEObject Type="Embed" ProgID="Excel.Sheet.8" ShapeID="Grafikon 15" DrawAspect="Content" ObjectID="_1619869190" r:id="rId41">
            <o:FieldCodes>\s</o:FieldCodes>
          </o:OLEObject>
        </w:object>
      </w:r>
    </w:p>
    <w:p w:rsidR="00400D76" w:rsidRDefault="00E33EB5" w:rsidP="00E33EB5">
      <w:pPr>
        <w:pStyle w:val="Caption"/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  <w:r>
        <w:t xml:space="preserve">Grafikon </w:t>
      </w:r>
      <w:r w:rsidR="00B37C32">
        <w:fldChar w:fldCharType="begin"/>
      </w:r>
      <w:r w:rsidR="00B37C32">
        <w:instrText xml:space="preserve"> SEQ Grafikon \* ARABIC </w:instrText>
      </w:r>
      <w:r w:rsidR="00B37C32">
        <w:fldChar w:fldCharType="separate"/>
      </w:r>
      <w:r w:rsidR="00CE5558">
        <w:rPr>
          <w:noProof/>
        </w:rPr>
        <w:t>1</w:t>
      </w:r>
      <w:r w:rsidR="00B37C32">
        <w:rPr>
          <w:noProof/>
        </w:rPr>
        <w:fldChar w:fldCharType="end"/>
      </w:r>
      <w:r>
        <w:t>: Pridelava kmetijskih pridelkov v tonah</w:t>
      </w:r>
    </w:p>
    <w:p w:rsidR="00400D76" w:rsidRDefault="00400D76" w:rsidP="003421CE">
      <w:pPr>
        <w:pStyle w:val="NoSpacing"/>
        <w:rPr>
          <w:rStyle w:val="IntenseEmphasis"/>
          <w:rFonts w:ascii="Times New Roman" w:hAnsi="Times New Roman"/>
          <w:i w:val="0"/>
          <w:color w:val="auto"/>
          <w:sz w:val="24"/>
          <w:szCs w:val="28"/>
          <w:lang w:val="sl-SI"/>
        </w:rPr>
      </w:pPr>
    </w:p>
    <w:p w:rsidR="00864571" w:rsidRDefault="00864571" w:rsidP="003421CE">
      <w:pPr>
        <w:pStyle w:val="NoSpacing"/>
        <w:rPr>
          <w:rStyle w:val="IntenseEmphasis"/>
          <w:rFonts w:ascii="Times New Roman" w:hAnsi="Times New Roman"/>
          <w:i w:val="0"/>
          <w:color w:val="auto"/>
          <w:sz w:val="24"/>
          <w:szCs w:val="28"/>
          <w:lang w:val="sl-SI"/>
        </w:rPr>
      </w:pPr>
    </w:p>
    <w:p w:rsidR="003421CE" w:rsidRPr="00F92FDD" w:rsidRDefault="003421CE" w:rsidP="003421CE">
      <w:pPr>
        <w:pStyle w:val="NoSpacing"/>
        <w:rPr>
          <w:rStyle w:val="IntenseEmphasis"/>
          <w:rFonts w:ascii="Times New Roman" w:hAnsi="Times New Roman"/>
          <w:b w:val="0"/>
          <w:bCs w:val="0"/>
          <w:i w:val="0"/>
          <w:iCs w:val="0"/>
          <w:color w:val="auto"/>
          <w:sz w:val="24"/>
          <w:lang w:val="sl-SI"/>
        </w:rPr>
      </w:pPr>
      <w:r w:rsidRPr="003421CE">
        <w:rPr>
          <w:rStyle w:val="IntenseEmphasis"/>
          <w:rFonts w:ascii="Times New Roman" w:hAnsi="Times New Roman"/>
          <w:i w:val="0"/>
          <w:color w:val="auto"/>
          <w:sz w:val="24"/>
          <w:szCs w:val="28"/>
          <w:lang w:val="sl-SI"/>
        </w:rPr>
        <w:t>RIBIŠTVO</w:t>
      </w:r>
    </w:p>
    <w:p w:rsidR="003421CE" w:rsidRPr="00CE5558" w:rsidRDefault="003421CE" w:rsidP="003421CE">
      <w:pPr>
        <w:pStyle w:val="NoSpacing"/>
        <w:rPr>
          <w:rFonts w:ascii="Times New Roman" w:hAnsi="Times New Roman"/>
          <w:sz w:val="24"/>
          <w:lang w:val="sl-SI"/>
        </w:rPr>
      </w:pPr>
      <w:r w:rsidRPr="00F05738">
        <w:rPr>
          <w:rFonts w:ascii="Times New Roman" w:hAnsi="Times New Roman"/>
          <w:sz w:val="24"/>
          <w:szCs w:val="24"/>
          <w:lang w:val="sl-SI"/>
        </w:rPr>
        <w:t xml:space="preserve">Nova Zelandija ima 4.1 mio km2 ribolovnih površin. Letno ulovijo rib, školjk in mehkužcev za 612.000 t. Za izvoz pa gojijo jegulje in losose. Priljubljen je sporni ribolov v rekah. </w:t>
      </w:r>
    </w:p>
    <w:p w:rsidR="003421CE" w:rsidRPr="00CE5558" w:rsidRDefault="003421CE" w:rsidP="003421CE">
      <w:pPr>
        <w:pStyle w:val="NoSpacing"/>
        <w:rPr>
          <w:rFonts w:ascii="Times New Roman" w:hAnsi="Times New Roman"/>
          <w:sz w:val="24"/>
          <w:lang w:val="sl-SI"/>
        </w:rPr>
      </w:pPr>
    </w:p>
    <w:p w:rsidR="003421CE" w:rsidRPr="00CE5558" w:rsidRDefault="003421CE" w:rsidP="003421CE">
      <w:pPr>
        <w:pStyle w:val="NoSpacing"/>
        <w:rPr>
          <w:rStyle w:val="IntenseEmphasis"/>
          <w:rFonts w:ascii="Times New Roman" w:hAnsi="Times New Roman"/>
          <w:b w:val="0"/>
          <w:bCs w:val="0"/>
          <w:i w:val="0"/>
          <w:iCs w:val="0"/>
          <w:color w:val="auto"/>
          <w:sz w:val="24"/>
          <w:lang w:val="sl-SI"/>
        </w:rPr>
      </w:pPr>
      <w:r w:rsidRPr="003421CE">
        <w:rPr>
          <w:rStyle w:val="IntenseEmphasis"/>
          <w:rFonts w:ascii="Times New Roman" w:hAnsi="Times New Roman"/>
          <w:i w:val="0"/>
          <w:color w:val="auto"/>
          <w:sz w:val="24"/>
          <w:szCs w:val="28"/>
          <w:lang w:val="sl-SI"/>
        </w:rPr>
        <w:t>GOZDARSTVO</w:t>
      </w:r>
    </w:p>
    <w:p w:rsidR="003421CE" w:rsidRDefault="003421CE" w:rsidP="003421CE">
      <w:pPr>
        <w:pStyle w:val="NoSpacing"/>
        <w:rPr>
          <w:rFonts w:ascii="Times New Roman" w:hAnsi="Times New Roman"/>
          <w:sz w:val="24"/>
          <w:szCs w:val="24"/>
          <w:lang w:val="sl-SI"/>
        </w:rPr>
      </w:pPr>
      <w:r w:rsidRPr="003421CE">
        <w:rPr>
          <w:rFonts w:ascii="Times New Roman" w:hAnsi="Times New Roman"/>
          <w:sz w:val="24"/>
          <w:szCs w:val="24"/>
          <w:lang w:val="sl-SI"/>
        </w:rPr>
        <w:t>Gozdarstvo ni tako pomembno ker lezi veliko gozdov v narodnih parkih. Tisti, katere pa umetno vzgajajo, pa so pomembni predvsem za papirno industrijo.</w:t>
      </w:r>
    </w:p>
    <w:p w:rsidR="003421CE" w:rsidRDefault="003421CE" w:rsidP="003421CE">
      <w:pPr>
        <w:pStyle w:val="NoSpacing"/>
        <w:rPr>
          <w:rFonts w:ascii="Times New Roman" w:hAnsi="Times New Roman"/>
          <w:sz w:val="24"/>
          <w:szCs w:val="24"/>
          <w:lang w:val="sl-SI"/>
        </w:rPr>
      </w:pPr>
    </w:p>
    <w:p w:rsidR="00E33EB5" w:rsidRDefault="00E33EB5" w:rsidP="00400D76">
      <w:pPr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</w:p>
    <w:p w:rsidR="00E33EB5" w:rsidRDefault="00E33EB5" w:rsidP="00400D76">
      <w:pPr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</w:p>
    <w:p w:rsidR="00400D76" w:rsidRDefault="00B37C32" w:rsidP="00400D76">
      <w:pPr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  <w:r>
        <w:rPr>
          <w:noProof/>
        </w:rPr>
        <w:pict>
          <v:shape id="_x0000_s1070" type="#_x0000_t202" style="position:absolute;margin-left:304.9pt;margin-top:129.15pt;width:160.5pt;height:21pt;z-index:251684352" wrapcoords="-101 0 -101 20965 21600 20965 21600 0 -101 0" stroked="f">
            <v:textbox style="mso-next-textbox:#_x0000_s1070;mso-fit-shape-to-text:t" inset="0,0,0,0">
              <w:txbxContent>
                <w:p w:rsidR="00F05738" w:rsidRPr="005F2A0C" w:rsidRDefault="00F05738" w:rsidP="00400D76">
                  <w:pPr>
                    <w:pStyle w:val="Caption"/>
                    <w:rPr>
                      <w:noProof/>
                    </w:rPr>
                  </w:pPr>
                  <w:r>
                    <w:t>Slika 22 : Industrija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Picture 4" o:spid="_x0000_s1076" type="#_x0000_t75" style="position:absolute;margin-left:304.9pt;margin-top:3.9pt;width:160.5pt;height:120.75pt;z-index:-251636224;visibility:visible" wrapcoords="-202 0 -202 21466 21600 21466 21600 0 -202 0">
            <v:imagedata r:id="rId42" o:title="WairakeiGeothermalPowerStation"/>
            <w10:wrap type="tight"/>
          </v:shape>
        </w:pict>
      </w:r>
      <w:r w:rsidR="003421CE"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  <w:t>RUDARSTVO IN ENERGETIKA</w:t>
      </w:r>
    </w:p>
    <w:p w:rsidR="00400D76" w:rsidRPr="00400D76" w:rsidRDefault="00B37C32" w:rsidP="00400D76">
      <w:pPr>
        <w:rPr>
          <w:rFonts w:ascii="Times New Roman" w:hAnsi="Times New Roman"/>
          <w:b/>
          <w:bCs/>
          <w:iCs/>
          <w:sz w:val="24"/>
          <w:szCs w:val="28"/>
        </w:rPr>
      </w:pPr>
      <w:r>
        <w:rPr>
          <w:rFonts w:ascii="Times New Roman" w:hAnsi="Times New Roman"/>
          <w:noProof/>
          <w:sz w:val="24"/>
        </w:rPr>
        <w:pict>
          <v:shape id="Picture 5" o:spid="_x0000_s1075" type="#_x0000_t75" style="position:absolute;margin-left:305.65pt;margin-top:170pt;width:171pt;height:108.75pt;z-index:-251635200;visibility:visible" wrapcoords="-189 0 -189 21451 21600 21451 21600 0 -189 0">
            <v:imagedata r:id="rId43" o:title="air new zealand"/>
            <w10:wrap type="tight"/>
          </v:shape>
        </w:pict>
      </w:r>
      <w:r w:rsidR="003421CE" w:rsidRPr="00400D76">
        <w:rPr>
          <w:rFonts w:ascii="Times New Roman" w:hAnsi="Times New Roman"/>
          <w:sz w:val="24"/>
        </w:rPr>
        <w:t>Rudno bogastvo ni ravno blesteče, saj imajo nekaj zlata, srebra, titan in železa. Premog</w:t>
      </w:r>
      <w:r w:rsidR="00E33EB5">
        <w:rPr>
          <w:rFonts w:ascii="Times New Roman" w:hAnsi="Times New Roman"/>
          <w:sz w:val="24"/>
        </w:rPr>
        <w:t xml:space="preserve"> in pa lignit, ki se nahaja na južnem</w:t>
      </w:r>
      <w:r w:rsidR="003421CE" w:rsidRPr="00400D76">
        <w:rPr>
          <w:rFonts w:ascii="Times New Roman" w:hAnsi="Times New Roman"/>
          <w:sz w:val="24"/>
        </w:rPr>
        <w:t xml:space="preserve"> otoku pa v celoti </w:t>
      </w:r>
      <w:r w:rsidR="00E33EB5">
        <w:rPr>
          <w:rFonts w:ascii="Times New Roman" w:hAnsi="Times New Roman"/>
          <w:sz w:val="24"/>
        </w:rPr>
        <w:t>uporabijo v termoelektrarni. V zahodnem</w:t>
      </w:r>
      <w:r w:rsidR="003421CE" w:rsidRPr="00400D76">
        <w:rPr>
          <w:rFonts w:ascii="Times New Roman" w:hAnsi="Times New Roman"/>
          <w:sz w:val="24"/>
        </w:rPr>
        <w:t xml:space="preserve"> delu S</w:t>
      </w:r>
      <w:r w:rsidR="00E33EB5">
        <w:rPr>
          <w:rFonts w:ascii="Times New Roman" w:hAnsi="Times New Roman"/>
          <w:sz w:val="24"/>
        </w:rPr>
        <w:t>evernega</w:t>
      </w:r>
      <w:r w:rsidR="003421CE" w:rsidRPr="00400D76">
        <w:rPr>
          <w:rFonts w:ascii="Times New Roman" w:hAnsi="Times New Roman"/>
          <w:sz w:val="24"/>
        </w:rPr>
        <w:t xml:space="preserve"> otoka črpajo nafto, v zalivu South Taranaki pa zemeljski plin. Kljub temu da so varčni potrebujejo veliko elektrike. In sicer 72% vse elektrike</w:t>
      </w:r>
      <w:r w:rsidR="00E33EB5">
        <w:rPr>
          <w:rFonts w:ascii="Times New Roman" w:hAnsi="Times New Roman"/>
          <w:sz w:val="24"/>
        </w:rPr>
        <w:t xml:space="preserve"> proizvedejo hidroelektralne</w:t>
      </w:r>
      <w:r w:rsidR="003421CE" w:rsidRPr="00400D76">
        <w:rPr>
          <w:rFonts w:ascii="Times New Roman" w:hAnsi="Times New Roman"/>
          <w:sz w:val="24"/>
        </w:rPr>
        <w:t>, 25% TE, ostalo pa pridobijo v geoterminalni elektrarni v Waikerei.</w:t>
      </w:r>
      <w:r w:rsidR="00400D76" w:rsidRPr="00400D76">
        <w:rPr>
          <w:rFonts w:ascii="Times New Roman" w:hAnsi="Times New Roman"/>
          <w:sz w:val="24"/>
        </w:rPr>
        <w:t xml:space="preserve"> </w:t>
      </w:r>
      <w:r w:rsidR="003421CE" w:rsidRPr="00400D76">
        <w:rPr>
          <w:rFonts w:ascii="Times New Roman" w:hAnsi="Times New Roman"/>
          <w:sz w:val="24"/>
        </w:rPr>
        <w:t>Večino električne energije pridobijo na J otoku, porabijo pa na S otoku.</w:t>
      </w:r>
      <w:r w:rsidR="00400D76" w:rsidRPr="00400D76">
        <w:rPr>
          <w:rFonts w:ascii="Times New Roman" w:hAnsi="Times New Roman"/>
          <w:sz w:val="24"/>
        </w:rPr>
        <w:t xml:space="preserve"> </w:t>
      </w:r>
      <w:r w:rsidR="003421CE" w:rsidRPr="00400D76">
        <w:rPr>
          <w:rFonts w:ascii="Times New Roman" w:hAnsi="Times New Roman"/>
          <w:sz w:val="24"/>
        </w:rPr>
        <w:t>Nova Zelandija je poleg skandinavskih držav med najuspešnejšimi državami, glede na izpust emisij ( co2).</w:t>
      </w:r>
    </w:p>
    <w:p w:rsidR="00400D76" w:rsidRPr="00400D76" w:rsidRDefault="00400D76" w:rsidP="00400D76">
      <w:pPr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  <w:r w:rsidRPr="00400D76"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  <w:t>PROMET</w:t>
      </w:r>
    </w:p>
    <w:p w:rsidR="00400D76" w:rsidRPr="00864571" w:rsidRDefault="003421CE" w:rsidP="00864571">
      <w:pPr>
        <w:pStyle w:val="NoSpacing"/>
        <w:rPr>
          <w:rFonts w:ascii="Times New Roman" w:hAnsi="Times New Roman"/>
          <w:sz w:val="24"/>
        </w:rPr>
      </w:pPr>
      <w:r w:rsidRPr="00864571">
        <w:rPr>
          <w:rFonts w:ascii="Times New Roman" w:hAnsi="Times New Roman"/>
          <w:b/>
          <w:sz w:val="24"/>
        </w:rPr>
        <w:t>Cestni promet</w:t>
      </w:r>
      <w:r w:rsidRPr="00864571">
        <w:rPr>
          <w:rFonts w:ascii="Times New Roman" w:hAnsi="Times New Roman"/>
          <w:sz w:val="24"/>
        </w:rPr>
        <w:t>: 91.860 km cest (73 %asfaltiranih)</w:t>
      </w:r>
    </w:p>
    <w:p w:rsidR="00400D76" w:rsidRPr="00864571" w:rsidRDefault="00864571" w:rsidP="00864571">
      <w:pPr>
        <w:pStyle w:val="NoSpacing"/>
        <w:rPr>
          <w:rFonts w:ascii="Times New Roman" w:hAnsi="Times New Roman"/>
          <w:sz w:val="24"/>
        </w:rPr>
      </w:pPr>
      <w:r w:rsidRPr="00864571">
        <w:rPr>
          <w:rFonts w:ascii="Times New Roman" w:hAnsi="Times New Roman"/>
          <w:b/>
          <w:sz w:val="24"/>
        </w:rPr>
        <w:t>Ž</w:t>
      </w:r>
      <w:r w:rsidR="003421CE" w:rsidRPr="00864571">
        <w:rPr>
          <w:rFonts w:ascii="Times New Roman" w:hAnsi="Times New Roman"/>
          <w:b/>
          <w:sz w:val="24"/>
        </w:rPr>
        <w:t>elezniški promet</w:t>
      </w:r>
      <w:r w:rsidR="003421CE" w:rsidRPr="00864571">
        <w:rPr>
          <w:rFonts w:ascii="Times New Roman" w:hAnsi="Times New Roman"/>
          <w:sz w:val="24"/>
        </w:rPr>
        <w:t>: 3915 km tirov, od tega 1/8 električnih</w:t>
      </w:r>
    </w:p>
    <w:p w:rsidR="00400D76" w:rsidRPr="00864571" w:rsidRDefault="003421CE" w:rsidP="00864571">
      <w:pPr>
        <w:pStyle w:val="NoSpacing"/>
        <w:rPr>
          <w:rFonts w:ascii="Times New Roman" w:hAnsi="Times New Roman"/>
          <w:sz w:val="24"/>
        </w:rPr>
      </w:pPr>
      <w:r w:rsidRPr="00864571">
        <w:rPr>
          <w:rFonts w:ascii="Times New Roman" w:hAnsi="Times New Roman"/>
          <w:b/>
          <w:sz w:val="24"/>
        </w:rPr>
        <w:t>Ladijski promet</w:t>
      </w:r>
      <w:r w:rsidRPr="00864571">
        <w:rPr>
          <w:rFonts w:ascii="Times New Roman" w:hAnsi="Times New Roman"/>
          <w:sz w:val="24"/>
        </w:rPr>
        <w:t>: 18 trgovskih ladij, ki lahko skupaj prevažajo 219.000 t surovin</w:t>
      </w:r>
    </w:p>
    <w:p w:rsidR="00864571" w:rsidRPr="00864571" w:rsidRDefault="003421CE" w:rsidP="00864571">
      <w:pPr>
        <w:pStyle w:val="NoSpacing"/>
        <w:rPr>
          <w:rFonts w:ascii="Times New Roman" w:hAnsi="Times New Roman"/>
          <w:sz w:val="24"/>
        </w:rPr>
      </w:pPr>
      <w:r w:rsidRPr="00864571">
        <w:rPr>
          <w:rFonts w:ascii="Times New Roman" w:hAnsi="Times New Roman"/>
          <w:b/>
          <w:sz w:val="24"/>
        </w:rPr>
        <w:t>Letalski promet</w:t>
      </w:r>
      <w:r w:rsidRPr="00864571">
        <w:rPr>
          <w:rFonts w:ascii="Times New Roman" w:hAnsi="Times New Roman"/>
          <w:sz w:val="24"/>
        </w:rPr>
        <w:t>: 36 letališč od tega 3 mednarodna</w:t>
      </w:r>
    </w:p>
    <w:p w:rsidR="00400D76" w:rsidRPr="00864571" w:rsidRDefault="00B37C32" w:rsidP="00864571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pict>
          <v:shape id="_x0000_s1071" type="#_x0000_t202" style="position:absolute;margin-left:308.65pt;margin-top:12.4pt;width:171.15pt;height:21pt;z-index:251685376" wrapcoords="-95 0 -95 20965 21600 20965 21600 0 -95 0" stroked="f">
            <v:textbox style="mso-next-textbox:#_x0000_s1071;mso-fit-shape-to-text:t" inset="0,0,0,0">
              <w:txbxContent>
                <w:p w:rsidR="00F05738" w:rsidRPr="00782492" w:rsidRDefault="00F05738" w:rsidP="00400D76">
                  <w:pPr>
                    <w:pStyle w:val="Caption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t>Slika 23 : Letalski promet</w:t>
                  </w:r>
                </w:p>
              </w:txbxContent>
            </v:textbox>
            <w10:wrap type="tight"/>
          </v:shape>
        </w:pict>
      </w:r>
      <w:r w:rsidR="003421CE" w:rsidRPr="00864571">
        <w:rPr>
          <w:rFonts w:ascii="Times New Roman" w:hAnsi="Times New Roman"/>
          <w:sz w:val="24"/>
        </w:rPr>
        <w:t>Auckland, Wellington in Christchurch</w:t>
      </w:r>
    </w:p>
    <w:p w:rsidR="00400D76" w:rsidRDefault="00400D76" w:rsidP="00400D76">
      <w:pPr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</w:p>
    <w:p w:rsidR="00400D76" w:rsidRPr="00400D76" w:rsidRDefault="00B37C32" w:rsidP="00400D76">
      <w:pPr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</w:pPr>
      <w:r>
        <w:rPr>
          <w:noProof/>
        </w:rPr>
        <w:pict>
          <v:shape id="_x0000_s1072" type="#_x0000_t202" style="position:absolute;margin-left:304.9pt;margin-top:130.45pt;width:173.25pt;height:21pt;z-index:251686400" wrapcoords="-94 0 -94 20965 21600 20965 21600 0 -94 0" stroked="f">
            <v:textbox style="mso-next-textbox:#_x0000_s1072;mso-fit-shape-to-text:t" inset="0,0,0,0">
              <w:txbxContent>
                <w:p w:rsidR="00F05738" w:rsidRPr="002016A3" w:rsidRDefault="00F05738" w:rsidP="00400D76">
                  <w:pPr>
                    <w:pStyle w:val="Caption"/>
                    <w:rPr>
                      <w:rFonts w:ascii="Times New Roman" w:hAnsi="Times New Roman"/>
                      <w:iCs/>
                      <w:noProof/>
                      <w:sz w:val="24"/>
                      <w:szCs w:val="28"/>
                    </w:rPr>
                  </w:pPr>
                  <w:r>
                    <w:t>Slika 24 : Blatni vrelci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/>
          <w:b/>
          <w:bCs/>
          <w:iCs/>
          <w:noProof/>
          <w:sz w:val="24"/>
          <w:szCs w:val="28"/>
        </w:rPr>
        <w:pict>
          <v:shape id="Picture 6" o:spid="_x0000_s1074" type="#_x0000_t75" style="position:absolute;margin-left:304.9pt;margin-top:-3.8pt;width:173.25pt;height:129.75pt;z-index:-251634176;visibility:visible" wrapcoords="-187 0 -187 21475 21694 21475 21694 0 -187 0">
            <v:imagedata r:id="rId44" o:title="MudBubblePops"/>
            <w10:wrap type="tight"/>
          </v:shape>
        </w:pict>
      </w:r>
      <w:r w:rsidR="00400D76" w:rsidRPr="00400D76">
        <w:rPr>
          <w:rStyle w:val="IntenseEmphasis"/>
          <w:rFonts w:ascii="Times New Roman" w:hAnsi="Times New Roman"/>
          <w:i w:val="0"/>
          <w:color w:val="auto"/>
          <w:sz w:val="24"/>
          <w:szCs w:val="28"/>
        </w:rPr>
        <w:t>TURIZEM</w:t>
      </w:r>
    </w:p>
    <w:p w:rsidR="00864571" w:rsidRPr="00CE5558" w:rsidRDefault="003421CE" w:rsidP="00864571">
      <w:pPr>
        <w:pStyle w:val="NoSpacing"/>
        <w:rPr>
          <w:rFonts w:ascii="Times New Roman" w:hAnsi="Times New Roman"/>
          <w:sz w:val="24"/>
          <w:lang w:val="sl-SI"/>
        </w:rPr>
      </w:pPr>
      <w:r w:rsidRPr="00D4326E">
        <w:rPr>
          <w:rFonts w:ascii="Times New Roman" w:hAnsi="Times New Roman"/>
          <w:sz w:val="24"/>
          <w:lang w:val="sl-SI"/>
        </w:rPr>
        <w:t xml:space="preserve">Deležen izjemne pozornosti, kajti je glavni vir tujega dohodka. </w:t>
      </w:r>
      <w:r w:rsidRPr="00CE5558">
        <w:rPr>
          <w:rFonts w:ascii="Times New Roman" w:hAnsi="Times New Roman"/>
          <w:sz w:val="24"/>
          <w:lang w:val="sl-SI"/>
        </w:rPr>
        <w:t xml:space="preserve">Letno Novo </w:t>
      </w:r>
      <w:r w:rsidR="00400D76" w:rsidRPr="00CE5558">
        <w:rPr>
          <w:rFonts w:ascii="Times New Roman" w:hAnsi="Times New Roman"/>
          <w:sz w:val="24"/>
          <w:lang w:val="sl-SI"/>
        </w:rPr>
        <w:t>Zelandijo obišče ok. 1,55 mio. t</w:t>
      </w:r>
      <w:r w:rsidRPr="00CE5558">
        <w:rPr>
          <w:rFonts w:ascii="Times New Roman" w:hAnsi="Times New Roman"/>
          <w:sz w:val="24"/>
          <w:lang w:val="sl-SI"/>
        </w:rPr>
        <w:t>uristov. Privabijo jih predvsem naravne lepote (jezera, gore, jezera, gejzirji, vulkani, bl</w:t>
      </w:r>
      <w:r w:rsidR="00864571" w:rsidRPr="00CE5558">
        <w:rPr>
          <w:rFonts w:ascii="Times New Roman" w:hAnsi="Times New Roman"/>
          <w:sz w:val="24"/>
          <w:lang w:val="sl-SI"/>
        </w:rPr>
        <w:t>atni vrelci,…), različne vrste</w:t>
      </w:r>
    </w:p>
    <w:p w:rsidR="003421CE" w:rsidRPr="00864571" w:rsidRDefault="003421CE" w:rsidP="00864571">
      <w:pPr>
        <w:pStyle w:val="NoSpacing"/>
        <w:rPr>
          <w:rFonts w:ascii="Times New Roman" w:hAnsi="Times New Roman"/>
          <w:b/>
          <w:bCs/>
          <w:iCs/>
          <w:sz w:val="32"/>
          <w:szCs w:val="28"/>
        </w:rPr>
      </w:pPr>
      <w:r w:rsidRPr="00864571">
        <w:rPr>
          <w:rFonts w:ascii="Times New Roman" w:hAnsi="Times New Roman"/>
          <w:sz w:val="24"/>
        </w:rPr>
        <w:t xml:space="preserve">avanturističnega turizma. </w:t>
      </w:r>
    </w:p>
    <w:p w:rsidR="003421CE" w:rsidRDefault="003421CE" w:rsidP="003421CE">
      <w:pPr>
        <w:rPr>
          <w:rFonts w:ascii="Times New Roman" w:hAnsi="Times New Roman"/>
          <w:sz w:val="24"/>
          <w:szCs w:val="32"/>
        </w:rPr>
      </w:pPr>
    </w:p>
    <w:p w:rsidR="00400D76" w:rsidRDefault="00400D76" w:rsidP="003421CE">
      <w:pPr>
        <w:rPr>
          <w:rFonts w:ascii="Times New Roman" w:hAnsi="Times New Roman"/>
          <w:sz w:val="24"/>
          <w:szCs w:val="32"/>
        </w:rPr>
      </w:pPr>
    </w:p>
    <w:p w:rsidR="00864571" w:rsidRDefault="00864571" w:rsidP="00400D76">
      <w:pPr>
        <w:jc w:val="center"/>
        <w:rPr>
          <w:rFonts w:ascii="Times New Roman" w:hAnsi="Times New Roman"/>
          <w:b/>
          <w:sz w:val="32"/>
          <w:szCs w:val="32"/>
        </w:rPr>
      </w:pPr>
    </w:p>
    <w:p w:rsidR="00864571" w:rsidRDefault="00864571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05738" w:rsidRPr="00CE5558" w:rsidRDefault="00AE3BB2" w:rsidP="00AE3BB2">
      <w:pPr>
        <w:pStyle w:val="Heading1"/>
        <w:rPr>
          <w:lang w:val="en-US"/>
        </w:rPr>
      </w:pPr>
      <w:bookmarkStart w:id="11" w:name="_Toc277173189"/>
      <w:r w:rsidRPr="00CE5558">
        <w:rPr>
          <w:lang w:val="en-US"/>
        </w:rPr>
        <w:t>VIRI</w:t>
      </w:r>
      <w:bookmarkEnd w:id="11"/>
    </w:p>
    <w:p w:rsidR="00AE3BB2" w:rsidRDefault="00AE3BB2" w:rsidP="00AE3BB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NATEK, K. </w:t>
      </w:r>
      <w:r w:rsidRPr="00D11844">
        <w:rPr>
          <w:rFonts w:ascii="Times New Roman" w:hAnsi="Times New Roman"/>
          <w:b/>
          <w:sz w:val="24"/>
        </w:rPr>
        <w:t>Države sveta</w:t>
      </w:r>
      <w:r>
        <w:rPr>
          <w:rFonts w:ascii="Times New Roman" w:hAnsi="Times New Roman"/>
          <w:sz w:val="24"/>
        </w:rPr>
        <w:t>. Ljubljana: Mladinska knjiga</w:t>
      </w:r>
      <w:r w:rsidRPr="00AE3BB2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1999</w:t>
      </w:r>
      <w:r w:rsidRPr="00AE3BB2">
        <w:rPr>
          <w:rFonts w:ascii="Times New Roman" w:hAnsi="Times New Roman"/>
          <w:sz w:val="24"/>
        </w:rPr>
        <w:t xml:space="preserve">. </w:t>
      </w:r>
    </w:p>
    <w:p w:rsidR="00FB00D0" w:rsidRDefault="00FB00D0" w:rsidP="00FB00D0">
      <w:pPr>
        <w:pStyle w:val="HTMLPreformatted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PERFILA, B. </w:t>
      </w:r>
      <w:r w:rsidRPr="00D11844">
        <w:rPr>
          <w:rFonts w:ascii="Times New Roman" w:hAnsi="Times New Roman" w:cs="Times New Roman"/>
          <w:b/>
          <w:bCs/>
          <w:sz w:val="24"/>
          <w:szCs w:val="24"/>
        </w:rPr>
        <w:t>Svet na dlani. Knj. 2, Indonezija,</w:t>
      </w:r>
      <w:r w:rsidRPr="00FB00D0">
        <w:rPr>
          <w:rFonts w:ascii="Times New Roman" w:hAnsi="Times New Roman" w:cs="Times New Roman"/>
          <w:b/>
          <w:bCs/>
          <w:sz w:val="24"/>
          <w:szCs w:val="24"/>
        </w:rPr>
        <w:t>Avstralija in Nova Zelandija</w:t>
      </w:r>
      <w:r>
        <w:rPr>
          <w:rFonts w:ascii="Times New Roman" w:hAnsi="Times New Roman" w:cs="Times New Roman"/>
          <w:bCs/>
          <w:sz w:val="24"/>
          <w:szCs w:val="24"/>
        </w:rPr>
        <w:t>. Radovljica : Didakta. 1995.</w:t>
      </w:r>
    </w:p>
    <w:p w:rsidR="00FB00D0" w:rsidRDefault="00FB00D0" w:rsidP="00FB00D0">
      <w:pPr>
        <w:pStyle w:val="HTMLPreformatted"/>
        <w:rPr>
          <w:rFonts w:ascii="Times New Roman" w:hAnsi="Times New Roman" w:cs="Times New Roman"/>
          <w:bCs/>
          <w:sz w:val="24"/>
          <w:szCs w:val="24"/>
        </w:rPr>
      </w:pPr>
    </w:p>
    <w:p w:rsidR="00FB00D0" w:rsidRPr="00FB00D0" w:rsidRDefault="00FB00D0" w:rsidP="00FB00D0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TURNER, P. </w:t>
      </w:r>
      <w:r w:rsidRPr="00FB00D0">
        <w:rPr>
          <w:rFonts w:ascii="Times New Roman" w:hAnsi="Times New Roman" w:cs="Times New Roman"/>
          <w:bCs/>
          <w:sz w:val="24"/>
          <w:szCs w:val="24"/>
        </w:rPr>
        <w:t xml:space="preserve">New </w:t>
      </w:r>
      <w:r w:rsidRPr="00D11844">
        <w:rPr>
          <w:rFonts w:ascii="Times New Roman" w:hAnsi="Times New Roman" w:cs="Times New Roman"/>
          <w:b/>
          <w:bCs/>
          <w:sz w:val="24"/>
          <w:szCs w:val="24"/>
        </w:rPr>
        <w:t>Zealand : a travel survival kit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FB00D0">
        <w:rPr>
          <w:rFonts w:ascii="Times New Roman" w:hAnsi="Times New Roman" w:cs="Times New Roman"/>
          <w:bCs/>
          <w:sz w:val="24"/>
          <w:szCs w:val="24"/>
        </w:rPr>
        <w:t>Hawthor</w:t>
      </w:r>
      <w:r>
        <w:rPr>
          <w:rFonts w:ascii="Times New Roman" w:hAnsi="Times New Roman" w:cs="Times New Roman"/>
          <w:bCs/>
          <w:sz w:val="24"/>
          <w:szCs w:val="24"/>
        </w:rPr>
        <w:t xml:space="preserve">n (Vic) : Lonely Planet </w:t>
      </w:r>
      <w:r w:rsidRPr="00FB00D0">
        <w:rPr>
          <w:rFonts w:ascii="Times New Roman" w:hAnsi="Times New Roman" w:cs="Times New Roman"/>
          <w:bCs/>
          <w:sz w:val="24"/>
          <w:szCs w:val="24"/>
        </w:rPr>
        <w:t>Publications,1998</w:t>
      </w:r>
    </w:p>
    <w:p w:rsidR="00FB00D0" w:rsidRDefault="00FB00D0" w:rsidP="00FB00D0">
      <w:pPr>
        <w:pStyle w:val="HTMLPreformatted"/>
      </w:pPr>
    </w:p>
    <w:p w:rsidR="00FB00D0" w:rsidRDefault="00B37C32" w:rsidP="00FB00D0">
      <w:pPr>
        <w:pStyle w:val="Heading3"/>
        <w:rPr>
          <w:rFonts w:ascii="Times New Roman" w:hAnsi="Times New Roman"/>
          <w:b w:val="0"/>
          <w:color w:val="auto"/>
          <w:sz w:val="24"/>
          <w:szCs w:val="24"/>
        </w:rPr>
      </w:pPr>
      <w:hyperlink r:id="rId45" w:history="1">
        <w:bookmarkStart w:id="12" w:name="_Toc277173190"/>
        <w:r w:rsidR="00FB00D0" w:rsidRPr="00FB00D0">
          <w:rPr>
            <w:rStyle w:val="Emphasis"/>
            <w:rFonts w:ascii="Times New Roman" w:hAnsi="Times New Roman"/>
            <w:b w:val="0"/>
            <w:i w:val="0"/>
            <w:color w:val="auto"/>
            <w:sz w:val="24"/>
            <w:szCs w:val="24"/>
          </w:rPr>
          <w:t>Nova Zelandija</w:t>
        </w:r>
        <w:r w:rsidR="00FB00D0" w:rsidRPr="00FB00D0">
          <w:rPr>
            <w:rStyle w:val="Hyperlink"/>
            <w:rFonts w:ascii="Times New Roman" w:hAnsi="Times New Roman"/>
            <w:b w:val="0"/>
            <w:i/>
            <w:color w:val="auto"/>
            <w:sz w:val="24"/>
            <w:szCs w:val="24"/>
            <w:u w:val="none"/>
          </w:rPr>
          <w:t xml:space="preserve"> - Wikipedija, prosta enciklopedija</w:t>
        </w:r>
      </w:hyperlink>
      <w:r w:rsidR="00FB00D0" w:rsidRPr="00FB00D0">
        <w:rPr>
          <w:rFonts w:ascii="Times New Roman" w:hAnsi="Times New Roman"/>
          <w:b w:val="0"/>
          <w:i/>
          <w:color w:val="auto"/>
          <w:sz w:val="24"/>
          <w:szCs w:val="24"/>
        </w:rPr>
        <w:t xml:space="preserve">. </w:t>
      </w:r>
      <w:r w:rsidR="00FB00D0" w:rsidRPr="00FB00D0">
        <w:rPr>
          <w:rFonts w:ascii="Times New Roman" w:hAnsi="Times New Roman"/>
          <w:b w:val="0"/>
          <w:color w:val="auto"/>
          <w:sz w:val="24"/>
          <w:szCs w:val="24"/>
        </w:rPr>
        <w:t xml:space="preserve">(objavljeno 02-11-2010) </w:t>
      </w:r>
      <w:r w:rsidR="00FB00D0" w:rsidRPr="00FB00D0">
        <w:rPr>
          <w:rFonts w:ascii="Times New Roman" w:hAnsi="Times New Roman"/>
          <w:color w:val="auto"/>
          <w:sz w:val="24"/>
          <w:szCs w:val="24"/>
        </w:rPr>
        <w:t xml:space="preserve">http://sl.wikipedia.org/wiki/Nova_Zelandija </w:t>
      </w:r>
      <w:r w:rsidR="00FB00D0" w:rsidRPr="00FB00D0">
        <w:rPr>
          <w:rFonts w:ascii="Times New Roman" w:hAnsi="Times New Roman"/>
          <w:b w:val="0"/>
          <w:color w:val="auto"/>
          <w:sz w:val="24"/>
          <w:szCs w:val="24"/>
        </w:rPr>
        <w:t>(uporabljeno 03-11-2010).</w:t>
      </w:r>
      <w:bookmarkEnd w:id="12"/>
      <w:r w:rsidR="00FB00D0" w:rsidRPr="00FB00D0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FB00D0" w:rsidRPr="00D11844" w:rsidRDefault="00FB00D0" w:rsidP="00FB00D0">
      <w:pPr>
        <w:rPr>
          <w:rFonts w:ascii="Times New Roman" w:hAnsi="Times New Roman"/>
          <w:i/>
        </w:rPr>
      </w:pPr>
    </w:p>
    <w:p w:rsidR="00D11844" w:rsidRDefault="00B37C32" w:rsidP="00D11844">
      <w:pPr>
        <w:pStyle w:val="Heading3"/>
        <w:rPr>
          <w:rFonts w:ascii="Times New Roman" w:hAnsi="Times New Roman"/>
          <w:b w:val="0"/>
          <w:color w:val="auto"/>
          <w:sz w:val="24"/>
          <w:szCs w:val="24"/>
        </w:rPr>
      </w:pPr>
      <w:hyperlink r:id="rId46" w:history="1">
        <w:bookmarkStart w:id="13" w:name="_Toc277173191"/>
        <w:r w:rsidR="00FB00D0" w:rsidRPr="00D11844">
          <w:rPr>
            <w:rStyle w:val="Emphasis"/>
            <w:rFonts w:ascii="Times New Roman" w:hAnsi="Times New Roman"/>
            <w:b w:val="0"/>
            <w:i w:val="0"/>
            <w:color w:val="auto"/>
          </w:rPr>
          <w:t>Oceanija</w:t>
        </w:r>
        <w:r w:rsidR="00FB00D0" w:rsidRPr="00D11844">
          <w:rPr>
            <w:rStyle w:val="Hyperlink"/>
            <w:rFonts w:ascii="Times New Roman" w:hAnsi="Times New Roman"/>
            <w:b w:val="0"/>
            <w:i/>
            <w:color w:val="auto"/>
            <w:u w:val="none"/>
          </w:rPr>
          <w:t xml:space="preserve"> - Wikipedija, prosta enciklopedija</w:t>
        </w:r>
      </w:hyperlink>
      <w:r w:rsidR="00D11844">
        <w:t xml:space="preserve">  (</w:t>
      </w:r>
      <w:r w:rsidR="00D11844" w:rsidRPr="00FB00D0">
        <w:rPr>
          <w:rFonts w:ascii="Times New Roman" w:hAnsi="Times New Roman"/>
          <w:b w:val="0"/>
          <w:color w:val="auto"/>
          <w:sz w:val="24"/>
          <w:szCs w:val="24"/>
        </w:rPr>
        <w:t xml:space="preserve">objavljeno </w:t>
      </w:r>
      <w:r w:rsidR="00D11844">
        <w:rPr>
          <w:rFonts w:ascii="Times New Roman" w:hAnsi="Times New Roman"/>
          <w:b w:val="0"/>
          <w:color w:val="auto"/>
          <w:sz w:val="24"/>
          <w:szCs w:val="24"/>
        </w:rPr>
        <w:t>08</w:t>
      </w:r>
      <w:r w:rsidR="00D11844" w:rsidRPr="00FB00D0">
        <w:rPr>
          <w:rFonts w:ascii="Times New Roman" w:hAnsi="Times New Roman"/>
          <w:b w:val="0"/>
          <w:color w:val="auto"/>
          <w:sz w:val="24"/>
          <w:szCs w:val="24"/>
        </w:rPr>
        <w:t xml:space="preserve">-2010) </w:t>
      </w:r>
      <w:r w:rsidR="00D11844" w:rsidRPr="00D11844">
        <w:rPr>
          <w:rFonts w:ascii="Times New Roman" w:hAnsi="Times New Roman"/>
          <w:color w:val="auto"/>
          <w:sz w:val="24"/>
          <w:szCs w:val="24"/>
        </w:rPr>
        <w:t xml:space="preserve">http://sl.wikipedia.org/wiki/Oceanija </w:t>
      </w:r>
      <w:r w:rsidR="00D11844" w:rsidRPr="00FB00D0">
        <w:rPr>
          <w:rFonts w:ascii="Times New Roman" w:hAnsi="Times New Roman"/>
          <w:b w:val="0"/>
          <w:color w:val="auto"/>
          <w:sz w:val="24"/>
          <w:szCs w:val="24"/>
        </w:rPr>
        <w:t>(uporabljeno 03-11-2010).</w:t>
      </w:r>
      <w:bookmarkEnd w:id="13"/>
      <w:r w:rsidR="00D11844" w:rsidRPr="00FB00D0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D11844" w:rsidRDefault="00D11844" w:rsidP="00D11844"/>
    <w:p w:rsidR="00FB00D0" w:rsidRDefault="00FB00D0" w:rsidP="00FB00D0">
      <w:pPr>
        <w:pStyle w:val="Heading3"/>
      </w:pPr>
    </w:p>
    <w:p w:rsidR="00FB00D0" w:rsidRPr="00FB00D0" w:rsidRDefault="00FB00D0" w:rsidP="00FB00D0"/>
    <w:p w:rsidR="00FB00D0" w:rsidRPr="00FB00D0" w:rsidRDefault="00FB00D0" w:rsidP="00FB00D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FB00D0">
        <w:rPr>
          <w:rFonts w:ascii="Times New Roman" w:hAnsi="Times New Roman"/>
          <w:sz w:val="24"/>
          <w:szCs w:val="24"/>
        </w:rPr>
        <w:t> </w:t>
      </w:r>
    </w:p>
    <w:p w:rsidR="00FB00D0" w:rsidRDefault="00FB00D0" w:rsidP="00FB00D0">
      <w:pPr>
        <w:spacing w:before="100" w:beforeAutospacing="1" w:after="100" w:afterAutospacing="1"/>
        <w:jc w:val="both"/>
      </w:pPr>
      <w:r>
        <w:t> </w:t>
      </w:r>
    </w:p>
    <w:p w:rsidR="00FB00D0" w:rsidRPr="00FB00D0" w:rsidRDefault="00FB00D0" w:rsidP="00FB00D0">
      <w:pPr>
        <w:pStyle w:val="HTMLPreformatted"/>
        <w:rPr>
          <w:rFonts w:ascii="Times New Roman" w:hAnsi="Times New Roman" w:cs="Times New Roman"/>
          <w:sz w:val="24"/>
        </w:rPr>
      </w:pPr>
    </w:p>
    <w:p w:rsidR="00FB00D0" w:rsidRPr="00FB00D0" w:rsidRDefault="00FB00D0" w:rsidP="00FB00D0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AE3BB2" w:rsidRPr="00AE3BB2" w:rsidRDefault="00AE3BB2" w:rsidP="00AE3BB2">
      <w:pPr>
        <w:rPr>
          <w:rFonts w:ascii="Times New Roman" w:hAnsi="Times New Roman"/>
          <w:sz w:val="28"/>
        </w:rPr>
      </w:pPr>
    </w:p>
    <w:sectPr w:rsidR="00AE3BB2" w:rsidRPr="00AE3BB2" w:rsidSect="00F92FDD">
      <w:headerReference w:type="default" r:id="rId47"/>
      <w:footerReference w:type="default" r:id="rId48"/>
      <w:pgSz w:w="11906" w:h="16838"/>
      <w:pgMar w:top="96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410" w:rsidRDefault="00180410" w:rsidP="00CC28C3">
      <w:pPr>
        <w:spacing w:after="0" w:line="240" w:lineRule="auto"/>
      </w:pPr>
      <w:r>
        <w:separator/>
      </w:r>
    </w:p>
  </w:endnote>
  <w:endnote w:type="continuationSeparator" w:id="0">
    <w:p w:rsidR="00180410" w:rsidRDefault="00180410" w:rsidP="00CC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738" w:rsidRDefault="00000ED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2080">
      <w:rPr>
        <w:noProof/>
      </w:rPr>
      <w:t>2</w:t>
    </w:r>
    <w:r>
      <w:fldChar w:fldCharType="end"/>
    </w:r>
  </w:p>
  <w:p w:rsidR="00F05738" w:rsidRDefault="00F05738" w:rsidP="00F05738">
    <w:pPr>
      <w:pStyle w:val="Footer"/>
      <w:jc w:val="center"/>
    </w:pPr>
    <w:r>
      <w:t>Gimnazija Franca Miklošiča Ljutomer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410" w:rsidRDefault="00180410" w:rsidP="00CC28C3">
      <w:pPr>
        <w:spacing w:after="0" w:line="240" w:lineRule="auto"/>
      </w:pPr>
      <w:r>
        <w:separator/>
      </w:r>
    </w:p>
  </w:footnote>
  <w:footnote w:type="continuationSeparator" w:id="0">
    <w:p w:rsidR="00180410" w:rsidRDefault="00180410" w:rsidP="00CC2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738" w:rsidRDefault="00F05738" w:rsidP="00F0573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610A8"/>
    <w:multiLevelType w:val="hybridMultilevel"/>
    <w:tmpl w:val="6FE87B1A"/>
    <w:lvl w:ilvl="0" w:tplc="AB64C298">
      <w:start w:val="1"/>
      <w:numFmt w:val="bullet"/>
      <w:lvlText w:val=""/>
      <w:lvlJc w:val="left"/>
      <w:pPr>
        <w:ind w:left="786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" w15:restartNumberingAfterBreak="0">
    <w:nsid w:val="32EF4502"/>
    <w:multiLevelType w:val="hybridMultilevel"/>
    <w:tmpl w:val="D160DEC4"/>
    <w:lvl w:ilvl="0" w:tplc="AB64C298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A6281F"/>
    <w:multiLevelType w:val="hybridMultilevel"/>
    <w:tmpl w:val="2F1458AC"/>
    <w:lvl w:ilvl="0" w:tplc="AB64C298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241082"/>
    <w:multiLevelType w:val="hybridMultilevel"/>
    <w:tmpl w:val="87D458F6"/>
    <w:lvl w:ilvl="0" w:tplc="AB64C298">
      <w:start w:val="1"/>
      <w:numFmt w:val="bullet"/>
      <w:lvlText w:val=""/>
      <w:lvlJc w:val="left"/>
      <w:pPr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AF4A17"/>
    <w:multiLevelType w:val="hybridMultilevel"/>
    <w:tmpl w:val="9322F504"/>
    <w:lvl w:ilvl="0" w:tplc="AB64C298">
      <w:start w:val="1"/>
      <w:numFmt w:val="bullet"/>
      <w:lvlText w:val=""/>
      <w:lvlJc w:val="left"/>
      <w:pPr>
        <w:ind w:left="180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2642"/>
    <w:rsid w:val="00000ED9"/>
    <w:rsid w:val="00052080"/>
    <w:rsid w:val="0005385E"/>
    <w:rsid w:val="00086F11"/>
    <w:rsid w:val="00094C60"/>
    <w:rsid w:val="000C03EB"/>
    <w:rsid w:val="00180410"/>
    <w:rsid w:val="001B0CE4"/>
    <w:rsid w:val="002001F5"/>
    <w:rsid w:val="00272AD9"/>
    <w:rsid w:val="0027587C"/>
    <w:rsid w:val="002B6AD7"/>
    <w:rsid w:val="002F4248"/>
    <w:rsid w:val="00334A65"/>
    <w:rsid w:val="003421CE"/>
    <w:rsid w:val="00350C11"/>
    <w:rsid w:val="00400D76"/>
    <w:rsid w:val="00436572"/>
    <w:rsid w:val="004B0D89"/>
    <w:rsid w:val="004C00B0"/>
    <w:rsid w:val="004C32F7"/>
    <w:rsid w:val="004E4C84"/>
    <w:rsid w:val="005B15EE"/>
    <w:rsid w:val="005C0380"/>
    <w:rsid w:val="005D063D"/>
    <w:rsid w:val="006F7DB6"/>
    <w:rsid w:val="00730BBE"/>
    <w:rsid w:val="007F29F1"/>
    <w:rsid w:val="00864571"/>
    <w:rsid w:val="008D030D"/>
    <w:rsid w:val="008D4558"/>
    <w:rsid w:val="008F150E"/>
    <w:rsid w:val="0092303F"/>
    <w:rsid w:val="00941F3B"/>
    <w:rsid w:val="00952642"/>
    <w:rsid w:val="009E46E4"/>
    <w:rsid w:val="00A727BF"/>
    <w:rsid w:val="00A922B4"/>
    <w:rsid w:val="00AA72DD"/>
    <w:rsid w:val="00AB4091"/>
    <w:rsid w:val="00AE3BB2"/>
    <w:rsid w:val="00B03DE5"/>
    <w:rsid w:val="00B10D2C"/>
    <w:rsid w:val="00B2513A"/>
    <w:rsid w:val="00B37C32"/>
    <w:rsid w:val="00B95CB4"/>
    <w:rsid w:val="00BE7DE4"/>
    <w:rsid w:val="00CC28C3"/>
    <w:rsid w:val="00CC2E02"/>
    <w:rsid w:val="00CE5558"/>
    <w:rsid w:val="00D11844"/>
    <w:rsid w:val="00D4326E"/>
    <w:rsid w:val="00DA0050"/>
    <w:rsid w:val="00DC0833"/>
    <w:rsid w:val="00E33EB5"/>
    <w:rsid w:val="00E347DF"/>
    <w:rsid w:val="00E36591"/>
    <w:rsid w:val="00E40FF5"/>
    <w:rsid w:val="00E45A1A"/>
    <w:rsid w:val="00E62106"/>
    <w:rsid w:val="00E74DD8"/>
    <w:rsid w:val="00F05738"/>
    <w:rsid w:val="00F41A98"/>
    <w:rsid w:val="00F436E1"/>
    <w:rsid w:val="00F92FDD"/>
    <w:rsid w:val="00FB00D0"/>
    <w:rsid w:val="00FC2ADF"/>
    <w:rsid w:val="00FE3A9A"/>
    <w:rsid w:val="00FF5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enu v:ext="edit" fillcolor="none" strokecolor="none [1609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F1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2FDD"/>
    <w:pPr>
      <w:tabs>
        <w:tab w:val="left" w:pos="2775"/>
      </w:tabs>
      <w:jc w:val="center"/>
      <w:outlineLvl w:val="0"/>
    </w:pPr>
    <w:rPr>
      <w:rFonts w:ascii="Times New Roman" w:hAnsi="Times New Roman"/>
      <w:b/>
      <w:sz w:val="32"/>
      <w:lang w:val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57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00D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2642"/>
    <w:rPr>
      <w:color w:val="0000FF"/>
      <w:u w:val="single"/>
    </w:rPr>
  </w:style>
  <w:style w:type="paragraph" w:styleId="NoSpacing">
    <w:name w:val="No Spacing"/>
    <w:uiPriority w:val="1"/>
    <w:qFormat/>
    <w:rsid w:val="00952642"/>
    <w:rPr>
      <w:sz w:val="22"/>
      <w:szCs w:val="22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952642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C1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36591"/>
    <w:pPr>
      <w:spacing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CC2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28C3"/>
  </w:style>
  <w:style w:type="paragraph" w:styleId="Footer">
    <w:name w:val="footer"/>
    <w:basedOn w:val="Normal"/>
    <w:link w:val="FooterChar"/>
    <w:uiPriority w:val="99"/>
    <w:unhideWhenUsed/>
    <w:rsid w:val="00CC2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8C3"/>
  </w:style>
  <w:style w:type="character" w:customStyle="1" w:styleId="Heading2Char">
    <w:name w:val="Heading 2 Char"/>
    <w:basedOn w:val="DefaultParagraphFont"/>
    <w:link w:val="Heading2"/>
    <w:uiPriority w:val="9"/>
    <w:rsid w:val="0043657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unhideWhenUsed/>
    <w:rsid w:val="001B0C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ListParagraph">
    <w:name w:val="List Paragraph"/>
    <w:basedOn w:val="Normal"/>
    <w:uiPriority w:val="34"/>
    <w:qFormat/>
    <w:rsid w:val="003421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92FDD"/>
    <w:rPr>
      <w:rFonts w:ascii="Times New Roman" w:hAnsi="Times New Roman" w:cs="Times New Roman"/>
      <w:b/>
      <w:sz w:val="32"/>
      <w:lang w:val="de-DE"/>
    </w:rPr>
  </w:style>
  <w:style w:type="paragraph" w:styleId="TOCHeading">
    <w:name w:val="TOC Heading"/>
    <w:basedOn w:val="Heading1"/>
    <w:next w:val="Normal"/>
    <w:uiPriority w:val="39"/>
    <w:unhideWhenUsed/>
    <w:qFormat/>
    <w:rsid w:val="00D4326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D4326E"/>
    <w:pPr>
      <w:spacing w:after="100"/>
      <w:ind w:left="220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326E"/>
    <w:pPr>
      <w:spacing w:after="10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4326E"/>
    <w:pPr>
      <w:spacing w:after="100"/>
      <w:ind w:left="440"/>
    </w:pPr>
    <w:rPr>
      <w:rFonts w:eastAsia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B00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B00D0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eading3Char">
    <w:name w:val="Heading 3 Char"/>
    <w:basedOn w:val="DefaultParagraphFont"/>
    <w:link w:val="Heading3"/>
    <w:uiPriority w:val="9"/>
    <w:rsid w:val="00FB00D0"/>
    <w:rPr>
      <w:rFonts w:ascii="Cambria" w:eastAsia="Times New Roman" w:hAnsi="Cambria" w:cs="Times New Roman"/>
      <w:b/>
      <w:bCs/>
      <w:color w:val="4F81BD"/>
    </w:rPr>
  </w:style>
  <w:style w:type="character" w:styleId="Emphasis">
    <w:name w:val="Emphasis"/>
    <w:basedOn w:val="DefaultParagraphFont"/>
    <w:uiPriority w:val="20"/>
    <w:qFormat/>
    <w:rsid w:val="00FB00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hyperlink" Target="http://sl.wikipedia.org/wiki/%C4%8Cer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sl.wikipedia.org/w/index.php?title=Milfordska_o%C5%BEina&amp;action=edit&amp;redlink=1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sl.wikipedia.org/wiki/Oceanij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sl.wikipedia.org/wiki/Kvadratni_kilometer" TargetMode="External"/><Relationship Id="rId29" Type="http://schemas.openxmlformats.org/officeDocument/2006/relationships/image" Target="media/image18.png"/><Relationship Id="rId41" Type="http://schemas.openxmlformats.org/officeDocument/2006/relationships/oleObject" Target="embeddings/Microsoft_Excel_97-2003_Worksheet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://www.google.si/url?sa=t&amp;source=web&amp;cd=1&amp;ved=0CB4QFjAA&amp;url=http%3A%2F%2Fsl.wikipedia.org%2Fwiki%2FNova_Zelandija&amp;rct=j&amp;q=nova%20zelandija&amp;ei=-cXaTKnKEMzCswbr-PWLCA&amp;usg=AFQjCNH3j-UXhUuXO-DlD0eysIt7qahnzA&amp;cad=rj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l.wikipedia.org/w/index.php?title=Pe%C4%8Dina&amp;action=edit&amp;redlink=1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6DABC-0BC0-4607-B966-E027E249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1948</Words>
  <Characters>11108</Characters>
  <Application>Microsoft Office Word</Application>
  <DocSecurity>0</DocSecurity>
  <Lines>92</Lines>
  <Paragraphs>26</Paragraphs>
  <ScaleCrop>false</ScaleCrop>
  <Company/>
  <LinksUpToDate>false</LinksUpToDate>
  <CharactersWithSpaces>13030</CharactersWithSpaces>
  <SharedDoc>false</SharedDoc>
  <HLinks>
    <vt:vector size="114" baseType="variant">
      <vt:variant>
        <vt:i4>458844</vt:i4>
      </vt:variant>
      <vt:variant>
        <vt:i4>102</vt:i4>
      </vt:variant>
      <vt:variant>
        <vt:i4>0</vt:i4>
      </vt:variant>
      <vt:variant>
        <vt:i4>5</vt:i4>
      </vt:variant>
      <vt:variant>
        <vt:lpwstr>http://sl.wikipedia.org/wiki/Oceanija</vt:lpwstr>
      </vt:variant>
      <vt:variant>
        <vt:lpwstr/>
      </vt:variant>
      <vt:variant>
        <vt:i4>786530</vt:i4>
      </vt:variant>
      <vt:variant>
        <vt:i4>99</vt:i4>
      </vt:variant>
      <vt:variant>
        <vt:i4>0</vt:i4>
      </vt:variant>
      <vt:variant>
        <vt:i4>5</vt:i4>
      </vt:variant>
      <vt:variant>
        <vt:lpwstr>http://www.google.si/url?sa=t&amp;source=web&amp;cd=1&amp;ved=0CB4QFjAA&amp;url=http%3A%2F%2Fsl.wikipedia.org%2Fwiki%2FNova_Zelandija&amp;rct=j&amp;q=nova%20zelandija&amp;ei=-cXaTKnKEMzCswbr-PWLCA&amp;usg=AFQjCNH3j-UXhUuXO-DlD0eysIt7qahnzA&amp;cad=rja</vt:lpwstr>
      </vt:variant>
      <vt:variant>
        <vt:lpwstr/>
      </vt:variant>
      <vt:variant>
        <vt:i4>7798897</vt:i4>
      </vt:variant>
      <vt:variant>
        <vt:i4>90</vt:i4>
      </vt:variant>
      <vt:variant>
        <vt:i4>0</vt:i4>
      </vt:variant>
      <vt:variant>
        <vt:i4>5</vt:i4>
      </vt:variant>
      <vt:variant>
        <vt:lpwstr>http://sl.wikipedia.org/w/index.php?title=Pe%C4%8Dina&amp;action=edit&amp;redlink=1</vt:lpwstr>
      </vt:variant>
      <vt:variant>
        <vt:lpwstr/>
      </vt:variant>
      <vt:variant>
        <vt:i4>4522002</vt:i4>
      </vt:variant>
      <vt:variant>
        <vt:i4>87</vt:i4>
      </vt:variant>
      <vt:variant>
        <vt:i4>0</vt:i4>
      </vt:variant>
      <vt:variant>
        <vt:i4>5</vt:i4>
      </vt:variant>
      <vt:variant>
        <vt:lpwstr>http://sl.wikipedia.org/wiki/%C4%8Cer</vt:lpwstr>
      </vt:variant>
      <vt:variant>
        <vt:lpwstr/>
      </vt:variant>
      <vt:variant>
        <vt:i4>115</vt:i4>
      </vt:variant>
      <vt:variant>
        <vt:i4>84</vt:i4>
      </vt:variant>
      <vt:variant>
        <vt:i4>0</vt:i4>
      </vt:variant>
      <vt:variant>
        <vt:i4>5</vt:i4>
      </vt:variant>
      <vt:variant>
        <vt:lpwstr>http://sl.wikipedia.org/wiki/Kvadratni_kilometer</vt:lpwstr>
      </vt:variant>
      <vt:variant>
        <vt:lpwstr/>
      </vt:variant>
      <vt:variant>
        <vt:i4>1245284</vt:i4>
      </vt:variant>
      <vt:variant>
        <vt:i4>81</vt:i4>
      </vt:variant>
      <vt:variant>
        <vt:i4>0</vt:i4>
      </vt:variant>
      <vt:variant>
        <vt:i4>5</vt:i4>
      </vt:variant>
      <vt:variant>
        <vt:lpwstr>http://sl.wikipedia.org/w/index.php?title=Milfordska_o%C5%BEina&amp;action=edit&amp;redlink=1</vt:lpwstr>
      </vt:variant>
      <vt:variant>
        <vt:lpwstr/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_Toc277173189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_Toc277173188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_Toc277173187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_Toc277173186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_Toc277173185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_Toc277173184</vt:lpwstr>
      </vt:variant>
      <vt:variant>
        <vt:i4>1703987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_Toc277173183</vt:lpwstr>
      </vt:variant>
      <vt:variant>
        <vt:i4>1703987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_Toc277173182</vt:lpwstr>
      </vt:variant>
      <vt:variant>
        <vt:i4>1703987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_Toc277173181</vt:lpwstr>
      </vt:variant>
      <vt:variant>
        <vt:i4>1703987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_Toc277173180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_Toc277173179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_Toc277173178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_Toc277173177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2019-05-20T11:56:00Z</dcterms:created>
  <dcterms:modified xsi:type="dcterms:W3CDTF">2019-05-20T11:56:00Z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