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57DFC1" w14:textId="77777777" w:rsidR="003A1921" w:rsidRDefault="00ED6B47">
      <w:pPr>
        <w:pStyle w:val="Heading1"/>
        <w:shd w:val="clear" w:color="auto" w:fill="F8FCFF"/>
        <w:tabs>
          <w:tab w:val="left" w:pos="0"/>
        </w:tabs>
        <w:spacing w:before="0"/>
        <w:jc w:val="center"/>
        <w:rPr>
          <w:rFonts w:ascii="Comic Sans MS" w:hAnsi="Comic Sans MS"/>
          <w:color w:val="008080"/>
        </w:rPr>
      </w:pPr>
      <w:bookmarkStart w:id="0" w:name="_GoBack"/>
      <w:bookmarkEnd w:id="0"/>
      <w:r>
        <w:pict w14:anchorId="66F0B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55.8pt;width:440.95pt;height:461.4pt;z-index:25165568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  <w:r w:rsidR="00AD13C6">
        <w:rPr>
          <w:rFonts w:ascii="Comic Sans MS" w:hAnsi="Comic Sans MS"/>
          <w:color w:val="008080"/>
        </w:rPr>
        <w:t>Panamski prekop</w:t>
      </w:r>
    </w:p>
    <w:p w14:paraId="322FD8B0" w14:textId="77777777" w:rsidR="003A1921" w:rsidRDefault="00ED6B47">
      <w:pPr>
        <w:pStyle w:val="Navadensplet"/>
        <w:shd w:val="clear" w:color="auto" w:fill="F8FCFF"/>
        <w:jc w:val="both"/>
      </w:pPr>
      <w:hyperlink r:id="rId8" w:history="1">
        <w:r w:rsidR="00AD13C6">
          <w:rPr>
            <w:rStyle w:val="Hyperlink"/>
          </w:rPr>
          <w:t>Panamski</w:t>
        </w:r>
      </w:hyperlink>
      <w:r w:rsidR="00AD13C6">
        <w:rPr>
          <w:b/>
          <w:bCs/>
          <w:color w:val="993366"/>
        </w:rPr>
        <w:t xml:space="preserve"> prekop</w:t>
      </w:r>
      <w:r w:rsidR="00AD13C6">
        <w:rPr>
          <w:color w:val="993366"/>
        </w:rPr>
        <w:t xml:space="preserve"> </w:t>
      </w:r>
      <w:r w:rsidR="00AD13C6">
        <w:t xml:space="preserve">je </w:t>
      </w:r>
      <w:hyperlink r:id="rId9" w:history="1">
        <w:r w:rsidR="00AD13C6">
          <w:rPr>
            <w:rStyle w:val="Hyperlink"/>
          </w:rPr>
          <w:t>prekop</w:t>
        </w:r>
      </w:hyperlink>
      <w:r w:rsidR="00AD13C6">
        <w:t xml:space="preserve">, ki seka </w:t>
      </w:r>
      <w:hyperlink r:id="rId10" w:history="1">
        <w:r w:rsidR="00AD13C6">
          <w:rPr>
            <w:rStyle w:val="Hyperlink"/>
          </w:rPr>
          <w:t>Panamsko ožino</w:t>
        </w:r>
      </w:hyperlink>
      <w:r w:rsidR="00AD13C6">
        <w:t xml:space="preserve"> in s tem povezuje </w:t>
      </w:r>
      <w:hyperlink r:id="rId11" w:history="1">
        <w:r w:rsidR="00AD13C6">
          <w:rPr>
            <w:rStyle w:val="Hyperlink"/>
          </w:rPr>
          <w:t>Atlantski</w:t>
        </w:r>
      </w:hyperlink>
      <w:r w:rsidR="00AD13C6">
        <w:t xml:space="preserve"> in </w:t>
      </w:r>
      <w:hyperlink r:id="rId12" w:history="1">
        <w:r w:rsidR="00AD13C6">
          <w:rPr>
            <w:rStyle w:val="Hyperlink"/>
          </w:rPr>
          <w:t>Tihi ocean</w:t>
        </w:r>
      </w:hyperlink>
      <w:r w:rsidR="00AD13C6">
        <w:t xml:space="preserve">. Odprt je bil </w:t>
      </w:r>
      <w:hyperlink r:id="rId13" w:history="1">
        <w:r w:rsidR="00AD13C6">
          <w:rPr>
            <w:rStyle w:val="Hyperlink"/>
          </w:rPr>
          <w:t>15. avgusta</w:t>
        </w:r>
      </w:hyperlink>
      <w:r w:rsidR="00AD13C6">
        <w:t xml:space="preserve"> </w:t>
      </w:r>
      <w:hyperlink r:id="rId14" w:history="1">
        <w:r w:rsidR="00AD13C6">
          <w:rPr>
            <w:rStyle w:val="Hyperlink"/>
          </w:rPr>
          <w:t>1914</w:t>
        </w:r>
      </w:hyperlink>
      <w:r w:rsidR="00AD13C6">
        <w:t xml:space="preserve"> in meri 82 </w:t>
      </w:r>
      <w:hyperlink r:id="rId15" w:history="1">
        <w:r w:rsidR="00AD13C6">
          <w:rPr>
            <w:rStyle w:val="Hyperlink"/>
          </w:rPr>
          <w:t>km</w:t>
        </w:r>
      </w:hyperlink>
      <w:r w:rsidR="00AD13C6">
        <w:t xml:space="preserve">. Z njegovo izgradnjo je bila pomorska pot med vzhodno in južno obalo </w:t>
      </w:r>
      <w:hyperlink r:id="rId16" w:history="1">
        <w:r w:rsidR="00AD13C6">
          <w:rPr>
            <w:rStyle w:val="Hyperlink"/>
          </w:rPr>
          <w:t>Amerike</w:t>
        </w:r>
      </w:hyperlink>
      <w:r w:rsidR="00AD13C6">
        <w:t xml:space="preserve"> korenito skrajšana in olajšana, saj </w:t>
      </w:r>
      <w:hyperlink r:id="rId17" w:history="1">
        <w:r w:rsidR="00AD13C6">
          <w:rPr>
            <w:rStyle w:val="Hyperlink"/>
          </w:rPr>
          <w:t>ladjam</w:t>
        </w:r>
      </w:hyperlink>
      <w:r w:rsidR="00AD13C6">
        <w:t xml:space="preserve"> ni bilo več potrebno pluti okrog </w:t>
      </w:r>
      <w:hyperlink r:id="rId18" w:history="1">
        <w:r w:rsidR="00AD13C6">
          <w:rPr>
            <w:rStyle w:val="Hyperlink"/>
          </w:rPr>
          <w:t>viharnega</w:t>
        </w:r>
      </w:hyperlink>
      <w:r w:rsidR="00AD13C6">
        <w:t xml:space="preserve"> </w:t>
      </w:r>
      <w:hyperlink r:id="rId19" w:history="1">
        <w:r w:rsidR="00AD13C6">
          <w:rPr>
            <w:rStyle w:val="Hyperlink"/>
          </w:rPr>
          <w:t>rta</w:t>
        </w:r>
      </w:hyperlink>
      <w:r w:rsidR="00AD13C6">
        <w:t xml:space="preserve"> </w:t>
      </w:r>
      <w:hyperlink r:id="rId20" w:history="1">
        <w:r w:rsidR="00AD13C6">
          <w:rPr>
            <w:rStyle w:val="Hyperlink"/>
          </w:rPr>
          <w:t>Horn</w:t>
        </w:r>
      </w:hyperlink>
      <w:r w:rsidR="00AD13C6">
        <w:t xml:space="preserve">.  </w:t>
      </w:r>
    </w:p>
    <w:p w14:paraId="7098AF27" w14:textId="77777777" w:rsidR="003A1921" w:rsidRDefault="00AD13C6">
      <w:pPr>
        <w:shd w:val="clear" w:color="auto" w:fill="F8FCFF"/>
        <w:jc w:val="both"/>
      </w:pPr>
      <w:r>
        <w:t xml:space="preserve">        </w:t>
      </w:r>
    </w:p>
    <w:p w14:paraId="2C84557E" w14:textId="77777777" w:rsidR="003A1921" w:rsidRDefault="003A1921">
      <w:pPr>
        <w:shd w:val="clear" w:color="auto" w:fill="F8FCFF"/>
        <w:jc w:val="both"/>
      </w:pPr>
    </w:p>
    <w:p w14:paraId="6BD09305" w14:textId="77777777" w:rsidR="003A1921" w:rsidRDefault="003A1921">
      <w:pPr>
        <w:pStyle w:val="Heading2"/>
        <w:shd w:val="clear" w:color="auto" w:fill="F8FCFF"/>
        <w:tabs>
          <w:tab w:val="left" w:pos="0"/>
        </w:tabs>
        <w:jc w:val="both"/>
        <w:rPr>
          <w:color w:val="993366"/>
        </w:rPr>
      </w:pPr>
    </w:p>
    <w:p w14:paraId="3BA51543" w14:textId="77777777" w:rsidR="003A1921" w:rsidRDefault="003A1921">
      <w:pPr>
        <w:pStyle w:val="Heading2"/>
        <w:shd w:val="clear" w:color="auto" w:fill="F8FCFF"/>
        <w:tabs>
          <w:tab w:val="left" w:pos="0"/>
        </w:tabs>
        <w:jc w:val="both"/>
        <w:rPr>
          <w:color w:val="993366"/>
        </w:rPr>
      </w:pPr>
    </w:p>
    <w:p w14:paraId="472D7B4A" w14:textId="77777777" w:rsidR="003A1921" w:rsidRDefault="00ED6B47">
      <w:pPr>
        <w:pStyle w:val="Heading2"/>
        <w:shd w:val="clear" w:color="auto" w:fill="F8FCFF"/>
        <w:tabs>
          <w:tab w:val="left" w:pos="0"/>
        </w:tabs>
        <w:jc w:val="both"/>
        <w:rPr>
          <w:color w:val="993366"/>
        </w:rPr>
      </w:pPr>
      <w:r>
        <w:lastRenderedPageBreak/>
        <w:pict w14:anchorId="3C042669">
          <v:shape id="_x0000_s1027" type="#_x0000_t75" style="position:absolute;left:0;text-align:left;margin-left:309.6pt;margin-top:22.25pt;width:134.95pt;height:183.7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1" o:title=""/>
            <w10:wrap type="square"/>
          </v:shape>
        </w:pict>
      </w:r>
      <w:r w:rsidR="00AD13C6">
        <w:rPr>
          <w:color w:val="993366"/>
        </w:rPr>
        <w:t>Zgradba</w:t>
      </w:r>
    </w:p>
    <w:p w14:paraId="36DF9874" w14:textId="77777777" w:rsidR="003A1921" w:rsidRDefault="00AD13C6">
      <w:pPr>
        <w:pStyle w:val="Navadensplet"/>
        <w:shd w:val="clear" w:color="auto" w:fill="F8FCFF"/>
        <w:jc w:val="both"/>
      </w:pPr>
      <w:r>
        <w:t xml:space="preserve">Prekop ima dva sklopa </w:t>
      </w:r>
      <w:hyperlink r:id="rId22" w:history="1">
        <w:r>
          <w:rPr>
            <w:rStyle w:val="Hyperlink"/>
          </w:rPr>
          <w:t>zapornic</w:t>
        </w:r>
      </w:hyperlink>
      <w:r>
        <w:t xml:space="preserve"> na tihooceanski in enega na atlanski strani. Med njima leži </w:t>
      </w:r>
      <w:hyperlink r:id="rId23" w:history="1">
        <w:r>
          <w:rPr>
            <w:rStyle w:val="Hyperlink"/>
          </w:rPr>
          <w:t>Gatúnsko jezero</w:t>
        </w:r>
      </w:hyperlink>
      <w:r>
        <w:t xml:space="preserve"> s številnimi </w:t>
      </w:r>
      <w:hyperlink r:id="rId24" w:history="1">
        <w:r>
          <w:rPr>
            <w:rStyle w:val="Hyperlink"/>
          </w:rPr>
          <w:t>otoki</w:t>
        </w:r>
      </w:hyperlink>
      <w:r>
        <w:t xml:space="preserve">. Njegova gladina leži 26 </w:t>
      </w:r>
      <w:hyperlink r:id="rId25" w:history="1">
        <w:r>
          <w:rPr>
            <w:rStyle w:val="Hyperlink"/>
          </w:rPr>
          <w:t>metrov</w:t>
        </w:r>
      </w:hyperlink>
      <w:r>
        <w:t xml:space="preserve"> nad </w:t>
      </w:r>
      <w:hyperlink r:id="rId26" w:history="1">
        <w:r>
          <w:rPr>
            <w:rStyle w:val="Hyperlink"/>
          </w:rPr>
          <w:t>morsko</w:t>
        </w:r>
      </w:hyperlink>
      <w:r>
        <w:t xml:space="preserve">, napaja pa ga v ta namen zajezena </w:t>
      </w:r>
      <w:hyperlink r:id="rId27" w:history="1">
        <w:r>
          <w:rPr>
            <w:rStyle w:val="Hyperlink"/>
          </w:rPr>
          <w:t>reka</w:t>
        </w:r>
      </w:hyperlink>
      <w:r>
        <w:t xml:space="preserve"> </w:t>
      </w:r>
      <w:hyperlink r:id="rId28" w:history="1">
        <w:r>
          <w:rPr>
            <w:rStyle w:val="Hyperlink"/>
          </w:rPr>
          <w:t>Chagres</w:t>
        </w:r>
      </w:hyperlink>
      <w:r>
        <w:t xml:space="preserve">. Trojne atlantske zapornice (vsaka je visoka 21 m in tehta 745 </w:t>
      </w:r>
      <w:hyperlink r:id="rId29" w:history="1">
        <w:r>
          <w:rPr>
            <w:rStyle w:val="Hyperlink"/>
          </w:rPr>
          <w:t>ton</w:t>
        </w:r>
      </w:hyperlink>
      <w:r>
        <w:t xml:space="preserve">) pri </w:t>
      </w:r>
      <w:hyperlink r:id="rId30" w:history="1">
        <w:r>
          <w:rPr>
            <w:rStyle w:val="Hyperlink"/>
          </w:rPr>
          <w:t>Gatúnu</w:t>
        </w:r>
      </w:hyperlink>
      <w:r>
        <w:t xml:space="preserve"> so tako dobro uravnotežene, da za njihovo premikanje zadostuje 30-</w:t>
      </w:r>
      <w:hyperlink r:id="rId31" w:history="1">
        <w:r>
          <w:rPr>
            <w:rStyle w:val="Hyperlink"/>
          </w:rPr>
          <w:t>kilovatni</w:t>
        </w:r>
      </w:hyperlink>
      <w:r>
        <w:t xml:space="preserve"> </w:t>
      </w:r>
      <w:hyperlink r:id="rId32" w:history="1">
        <w:r>
          <w:rPr>
            <w:rStyle w:val="Hyperlink"/>
          </w:rPr>
          <w:t>motor</w:t>
        </w:r>
      </w:hyperlink>
      <w:r>
        <w:t xml:space="preserve">. Iz jezera nato ladje plujejo skozi prvi tihooceanski sklop pri </w:t>
      </w:r>
      <w:hyperlink r:id="rId33" w:history="1">
        <w:r>
          <w:rPr>
            <w:rStyle w:val="Hyperlink"/>
          </w:rPr>
          <w:t>Pedro Miguelu</w:t>
        </w:r>
      </w:hyperlink>
      <w:r>
        <w:t xml:space="preserve">, nato pa še skozi drugega pri </w:t>
      </w:r>
      <w:hyperlink r:id="rId34" w:history="1">
        <w:r>
          <w:rPr>
            <w:rStyle w:val="Hyperlink"/>
          </w:rPr>
          <w:t>Mirafloresu</w:t>
        </w:r>
      </w:hyperlink>
      <w:r>
        <w:t xml:space="preserve">. Pacifiška stran leži 24 </w:t>
      </w:r>
      <w:hyperlink r:id="rId35" w:history="1">
        <w:r>
          <w:rPr>
            <w:rStyle w:val="Hyperlink"/>
          </w:rPr>
          <w:t>centimetrov</w:t>
        </w:r>
      </w:hyperlink>
      <w:r>
        <w:t xml:space="preserve"> višje od atlantske in ima mnogo višje </w:t>
      </w:r>
      <w:hyperlink r:id="rId36" w:history="1">
        <w:r>
          <w:rPr>
            <w:rStyle w:val="Hyperlink"/>
          </w:rPr>
          <w:t>plime</w:t>
        </w:r>
      </w:hyperlink>
      <w:r>
        <w:t xml:space="preserve">. Vse zapornice so podvojene, da lahko ladje plujejo v obe smeri. Skozi prekop jih vlečejo z majhnimi </w:t>
      </w:r>
      <w:hyperlink r:id="rId37" w:history="1">
        <w:r>
          <w:rPr>
            <w:rStyle w:val="Hyperlink"/>
          </w:rPr>
          <w:t>lokomotivami</w:t>
        </w:r>
      </w:hyperlink>
      <w:r>
        <w:t>.</w:t>
      </w:r>
    </w:p>
    <w:p w14:paraId="3AE87A6D" w14:textId="77777777" w:rsidR="003A1921" w:rsidRDefault="00AD13C6">
      <w:pPr>
        <w:pStyle w:val="Heading2"/>
        <w:shd w:val="clear" w:color="auto" w:fill="F8FCFF"/>
        <w:tabs>
          <w:tab w:val="left" w:pos="0"/>
        </w:tabs>
        <w:jc w:val="both"/>
        <w:rPr>
          <w:color w:val="993366"/>
        </w:rPr>
      </w:pPr>
      <w:bookmarkStart w:id="1" w:name="Zgodovina"/>
      <w:bookmarkEnd w:id="1"/>
      <w:r>
        <w:rPr>
          <w:color w:val="993366"/>
        </w:rPr>
        <w:t>Zgodovina</w:t>
      </w:r>
    </w:p>
    <w:p w14:paraId="03AD6ABD" w14:textId="77777777" w:rsidR="003A1921" w:rsidRDefault="00AD13C6">
      <w:pPr>
        <w:pStyle w:val="Navadensplet"/>
        <w:shd w:val="clear" w:color="auto" w:fill="F8FCFF"/>
        <w:jc w:val="both"/>
      </w:pPr>
      <w:r>
        <w:t xml:space="preserve">Dolgoletne sanje o prekopu prek ene od ožin </w:t>
      </w:r>
      <w:hyperlink r:id="rId38" w:history="1">
        <w:r>
          <w:rPr>
            <w:rStyle w:val="Hyperlink"/>
          </w:rPr>
          <w:t>Srednje Amerike</w:t>
        </w:r>
      </w:hyperlink>
      <w:r>
        <w:t xml:space="preserve"> so pričele dobivati resnejšo obliko v </w:t>
      </w:r>
      <w:hyperlink r:id="rId39" w:history="1">
        <w:r>
          <w:rPr>
            <w:rStyle w:val="Hyperlink"/>
          </w:rPr>
          <w:t>20. letih</w:t>
        </w:r>
      </w:hyperlink>
      <w:r>
        <w:t xml:space="preserve"> </w:t>
      </w:r>
      <w:hyperlink r:id="rId40" w:history="1">
        <w:r>
          <w:rPr>
            <w:rStyle w:val="Hyperlink"/>
          </w:rPr>
          <w:t>19. stoletja</w:t>
        </w:r>
      </w:hyperlink>
      <w:r>
        <w:t xml:space="preserve">. Razpravljalo se je o treh poteh: prek </w:t>
      </w:r>
      <w:hyperlink r:id="rId41" w:history="1">
        <w:r>
          <w:rPr>
            <w:rStyle w:val="Hyperlink"/>
          </w:rPr>
          <w:t>Tehuantepeške ožine</w:t>
        </w:r>
      </w:hyperlink>
      <w:r>
        <w:t xml:space="preserve"> v </w:t>
      </w:r>
      <w:hyperlink r:id="rId42" w:history="1">
        <w:r>
          <w:rPr>
            <w:rStyle w:val="Hyperlink"/>
          </w:rPr>
          <w:t>Mehiki</w:t>
        </w:r>
      </w:hyperlink>
      <w:r>
        <w:t xml:space="preserve">, prek </w:t>
      </w:r>
      <w:hyperlink r:id="rId43" w:history="1">
        <w:r>
          <w:rPr>
            <w:rStyle w:val="Hyperlink"/>
          </w:rPr>
          <w:t>Nikaragve</w:t>
        </w:r>
      </w:hyperlink>
      <w:r>
        <w:t xml:space="preserve"> in prek </w:t>
      </w:r>
      <w:hyperlink r:id="rId44" w:history="1">
        <w:r>
          <w:rPr>
            <w:rStyle w:val="Hyperlink"/>
          </w:rPr>
          <w:t>Paname</w:t>
        </w:r>
      </w:hyperlink>
      <w:r>
        <w:t>.</w:t>
      </w:r>
    </w:p>
    <w:p w14:paraId="2EE47E8C" w14:textId="77777777" w:rsidR="003A1921" w:rsidRDefault="00ED6B47">
      <w:pPr>
        <w:pStyle w:val="Navadensplet"/>
        <w:shd w:val="clear" w:color="auto" w:fill="F8FCFF"/>
        <w:jc w:val="both"/>
      </w:pPr>
      <w:r>
        <w:pict w14:anchorId="06426D21">
          <v:shape id="_x0000_s1029" type="#_x0000_t75" style="position:absolute;left:0;text-align:left;margin-left:0;margin-top:55.6pt;width:149.95pt;height:152.2pt;z-index: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45" o:title=""/>
            <w10:wrap type="square"/>
          </v:shape>
        </w:pict>
      </w:r>
      <w:hyperlink r:id="rId46" w:history="1">
        <w:r w:rsidR="00AD13C6">
          <w:rPr>
            <w:rStyle w:val="Hyperlink"/>
          </w:rPr>
          <w:t>Francozi</w:t>
        </w:r>
      </w:hyperlink>
      <w:r w:rsidR="00AD13C6">
        <w:t xml:space="preserve"> so se po uspešni izgradnji </w:t>
      </w:r>
      <w:hyperlink r:id="rId47" w:history="1">
        <w:r w:rsidR="00AD13C6">
          <w:rPr>
            <w:rStyle w:val="Hyperlink"/>
          </w:rPr>
          <w:t>Sueškega prekopa</w:t>
        </w:r>
      </w:hyperlink>
      <w:r w:rsidR="00AD13C6">
        <w:t xml:space="preserve"> počutili sposobne zgraditi tudi povezavo med Atlantskim in Tihim oceanu. Na mednarodnem </w:t>
      </w:r>
      <w:hyperlink r:id="rId48" w:history="1">
        <w:r w:rsidR="00AD13C6">
          <w:rPr>
            <w:rStyle w:val="Hyperlink"/>
          </w:rPr>
          <w:t>kongresu</w:t>
        </w:r>
      </w:hyperlink>
      <w:r w:rsidR="00AD13C6">
        <w:t xml:space="preserve">, ki se je </w:t>
      </w:r>
      <w:hyperlink r:id="rId49" w:history="1">
        <w:r w:rsidR="00AD13C6">
          <w:rPr>
            <w:rStyle w:val="Hyperlink"/>
          </w:rPr>
          <w:t>maja</w:t>
        </w:r>
      </w:hyperlink>
      <w:r w:rsidR="00AD13C6">
        <w:t xml:space="preserve"> </w:t>
      </w:r>
      <w:hyperlink r:id="rId50" w:history="1">
        <w:r w:rsidR="00AD13C6">
          <w:rPr>
            <w:rStyle w:val="Hyperlink"/>
          </w:rPr>
          <w:t>1879</w:t>
        </w:r>
      </w:hyperlink>
      <w:r w:rsidR="00AD13C6">
        <w:t xml:space="preserve"> odvijal v </w:t>
      </w:r>
      <w:hyperlink r:id="rId51" w:history="1">
        <w:r w:rsidR="00AD13C6">
          <w:rPr>
            <w:rStyle w:val="Hyperlink"/>
          </w:rPr>
          <w:t>Parizu</w:t>
        </w:r>
      </w:hyperlink>
      <w:r w:rsidR="00AD13C6">
        <w:t xml:space="preserve">, so delegati iz 22 </w:t>
      </w:r>
      <w:hyperlink r:id="rId52" w:history="1">
        <w:r w:rsidR="00AD13C6">
          <w:rPr>
            <w:rStyle w:val="Hyperlink"/>
          </w:rPr>
          <w:t>držav</w:t>
        </w:r>
      </w:hyperlink>
      <w:r w:rsidR="00AD13C6">
        <w:t xml:space="preserve"> premlevali vse tri možnosti in se odločili za Panamo. Za graditelja so izbrali </w:t>
      </w:r>
      <w:hyperlink r:id="rId53" w:history="1">
        <w:r w:rsidR="00AD13C6">
          <w:rPr>
            <w:rStyle w:val="Hyperlink"/>
          </w:rPr>
          <w:t>Ferdinanda de Lessepsa</w:t>
        </w:r>
      </w:hyperlink>
      <w:r w:rsidR="00AD13C6">
        <w:t xml:space="preserve">, ki je vodil že izgradnjo Sueškega prekopa. Dela so se začela </w:t>
      </w:r>
      <w:hyperlink r:id="rId54" w:history="1">
        <w:r w:rsidR="00AD13C6">
          <w:rPr>
            <w:rStyle w:val="Hyperlink"/>
          </w:rPr>
          <w:t>1. januarja</w:t>
        </w:r>
      </w:hyperlink>
      <w:r w:rsidR="00AD13C6">
        <w:t xml:space="preserve"> </w:t>
      </w:r>
      <w:hyperlink r:id="rId55" w:history="1">
        <w:r w:rsidR="00AD13C6">
          <w:rPr>
            <w:rStyle w:val="Hyperlink"/>
          </w:rPr>
          <w:t>1880</w:t>
        </w:r>
      </w:hyperlink>
      <w:r w:rsidR="00AD13C6">
        <w:t>.</w:t>
      </w:r>
    </w:p>
    <w:p w14:paraId="0ED788F2" w14:textId="77777777" w:rsidR="003A1921" w:rsidRDefault="00AD13C6">
      <w:pPr>
        <w:pStyle w:val="Navadensplet"/>
        <w:shd w:val="clear" w:color="auto" w:fill="F8FCFF"/>
        <w:jc w:val="both"/>
      </w:pPr>
      <w:r>
        <w:t xml:space="preserve">Že predtem je bila med letoma </w:t>
      </w:r>
      <w:hyperlink r:id="rId56" w:history="1">
        <w:r>
          <w:rPr>
            <w:rStyle w:val="Hyperlink"/>
          </w:rPr>
          <w:t>1850</w:t>
        </w:r>
      </w:hyperlink>
      <w:r>
        <w:t xml:space="preserve"> in </w:t>
      </w:r>
      <w:hyperlink r:id="rId57" w:history="1">
        <w:r>
          <w:rPr>
            <w:rStyle w:val="Hyperlink"/>
          </w:rPr>
          <w:t>1885</w:t>
        </w:r>
      </w:hyperlink>
      <w:r>
        <w:t xml:space="preserve"> zgrajena </w:t>
      </w:r>
      <w:hyperlink r:id="rId58" w:history="1">
        <w:r>
          <w:rPr>
            <w:rStyle w:val="Hyperlink"/>
          </w:rPr>
          <w:t>Panamska železnica</w:t>
        </w:r>
      </w:hyperlink>
      <w:r>
        <w:t xml:space="preserve">, ki je bila pomemben razlog za odločitev, da se bo prekop gradil ravno v Panami. Na njej so delali številni delavci zelo različnih </w:t>
      </w:r>
      <w:hyperlink r:id="rId59" w:history="1">
        <w:r>
          <w:rPr>
            <w:rStyle w:val="Hyperlink"/>
          </w:rPr>
          <w:t>narodnosti</w:t>
        </w:r>
      </w:hyperlink>
      <w:r>
        <w:t xml:space="preserve">, od katerih jih je nemalo umrlo, brez da bi kdorkoli vedel, kdo sploh so. Njihova trupla je železniška družba prodajala </w:t>
      </w:r>
      <w:hyperlink r:id="rId60" w:history="1">
        <w:r>
          <w:rPr>
            <w:rStyle w:val="Hyperlink"/>
          </w:rPr>
          <w:t>univerzam</w:t>
        </w:r>
      </w:hyperlink>
      <w:r>
        <w:t xml:space="preserve"> in </w:t>
      </w:r>
      <w:hyperlink r:id="rId61" w:history="1">
        <w:r>
          <w:rPr>
            <w:rStyle w:val="Hyperlink"/>
          </w:rPr>
          <w:t>bolnišnicam</w:t>
        </w:r>
      </w:hyperlink>
      <w:r>
        <w:t xml:space="preserve">, da so se lahko na njih učili bodoči </w:t>
      </w:r>
      <w:hyperlink r:id="rId62" w:history="1">
        <w:r>
          <w:rPr>
            <w:rStyle w:val="Hyperlink"/>
          </w:rPr>
          <w:t>zdravniki</w:t>
        </w:r>
      </w:hyperlink>
      <w:r>
        <w:t>.</w:t>
      </w:r>
    </w:p>
    <w:p w14:paraId="7DAD5559" w14:textId="77777777" w:rsidR="003A1921" w:rsidRDefault="00AD13C6">
      <w:pPr>
        <w:pStyle w:val="Navadensplet"/>
        <w:shd w:val="clear" w:color="auto" w:fill="F8FCFF"/>
        <w:jc w:val="both"/>
      </w:pPr>
      <w:r>
        <w:t xml:space="preserve">Ko se je začela gradnja, so Francozi spoznali, da se delo v suhi peščeni </w:t>
      </w:r>
      <w:hyperlink r:id="rId63" w:history="1">
        <w:r>
          <w:rPr>
            <w:rStyle w:val="Hyperlink"/>
          </w:rPr>
          <w:t>puščavi</w:t>
        </w:r>
      </w:hyperlink>
      <w:r>
        <w:t xml:space="preserve"> močno razlikuje od tukajšnjega v </w:t>
      </w:r>
      <w:hyperlink r:id="rId64" w:history="1">
        <w:r>
          <w:rPr>
            <w:rStyle w:val="Hyperlink"/>
          </w:rPr>
          <w:t>džungli</w:t>
        </w:r>
      </w:hyperlink>
      <w:r>
        <w:t xml:space="preserve">. Delo je zastajalo zaradi </w:t>
      </w:r>
      <w:hyperlink r:id="rId65" w:history="1">
        <w:r>
          <w:rPr>
            <w:rStyle w:val="Hyperlink"/>
          </w:rPr>
          <w:t>poplav</w:t>
        </w:r>
      </w:hyperlink>
      <w:r>
        <w:t xml:space="preserve"> in zdrsov </w:t>
      </w:r>
      <w:hyperlink r:id="rId66" w:history="1">
        <w:r>
          <w:rPr>
            <w:rStyle w:val="Hyperlink"/>
          </w:rPr>
          <w:t>blata</w:t>
        </w:r>
      </w:hyperlink>
      <w:r>
        <w:t xml:space="preserve">, </w:t>
      </w:r>
      <w:hyperlink r:id="rId67" w:history="1">
        <w:r>
          <w:rPr>
            <w:rStyle w:val="Hyperlink"/>
          </w:rPr>
          <w:t>malarija</w:t>
        </w:r>
      </w:hyperlink>
      <w:r>
        <w:t xml:space="preserve">, </w:t>
      </w:r>
      <w:hyperlink r:id="rId68" w:history="1">
        <w:r>
          <w:rPr>
            <w:rStyle w:val="Hyperlink"/>
          </w:rPr>
          <w:t>rumena mrzlica</w:t>
        </w:r>
      </w:hyperlink>
      <w:r>
        <w:t xml:space="preserve"> in druge tropske </w:t>
      </w:r>
      <w:hyperlink r:id="rId69" w:history="1">
        <w:r>
          <w:rPr>
            <w:rStyle w:val="Hyperlink"/>
          </w:rPr>
          <w:t>bolezni</w:t>
        </w:r>
      </w:hyperlink>
      <w:r>
        <w:t xml:space="preserve"> pa so neusmiljeno kosile med delavci. Francozi so morali delo opustiti.</w:t>
      </w:r>
    </w:p>
    <w:p w14:paraId="7DB02254" w14:textId="77777777" w:rsidR="003A1921" w:rsidRDefault="00ED6B47">
      <w:pPr>
        <w:pStyle w:val="Navadensplet"/>
        <w:shd w:val="clear" w:color="auto" w:fill="F8FCFF"/>
        <w:jc w:val="both"/>
      </w:pPr>
      <w:hyperlink r:id="rId70" w:history="1">
        <w:r w:rsidR="00AD13C6">
          <w:rPr>
            <w:rStyle w:val="Hyperlink"/>
          </w:rPr>
          <w:t>Ameriški</w:t>
        </w:r>
      </w:hyperlink>
      <w:r w:rsidR="00AD13C6">
        <w:t xml:space="preserve"> </w:t>
      </w:r>
      <w:hyperlink r:id="rId71" w:history="1">
        <w:r w:rsidR="00AD13C6">
          <w:rPr>
            <w:rStyle w:val="Hyperlink"/>
          </w:rPr>
          <w:t>predsednik</w:t>
        </w:r>
      </w:hyperlink>
      <w:r w:rsidR="00AD13C6">
        <w:t xml:space="preserve"> </w:t>
      </w:r>
      <w:hyperlink r:id="rId72" w:history="1">
        <w:r w:rsidR="00AD13C6">
          <w:rPr>
            <w:rStyle w:val="Hyperlink"/>
          </w:rPr>
          <w:t>Theodore Roosevelt</w:t>
        </w:r>
      </w:hyperlink>
      <w:r w:rsidR="00AD13C6">
        <w:t xml:space="preserve"> je bil prepričan, da so ZDA sposobne delo dokončati in da je nadzor nad prehodom iz Atlantika v Pacifik zanje </w:t>
      </w:r>
      <w:hyperlink r:id="rId73" w:history="1">
        <w:r w:rsidR="00AD13C6">
          <w:rPr>
            <w:rStyle w:val="Hyperlink"/>
          </w:rPr>
          <w:t>vojaško</w:t>
        </w:r>
      </w:hyperlink>
      <w:r w:rsidR="00AD13C6">
        <w:t xml:space="preserve"> in </w:t>
      </w:r>
      <w:hyperlink r:id="rId74" w:history="1">
        <w:r w:rsidR="00AD13C6">
          <w:rPr>
            <w:rStyle w:val="Hyperlink"/>
          </w:rPr>
          <w:t>trgovsko</w:t>
        </w:r>
      </w:hyperlink>
      <w:r w:rsidR="00AD13C6">
        <w:t xml:space="preserve"> pomemben. Tedaj je bila Panama še del </w:t>
      </w:r>
      <w:hyperlink r:id="rId75" w:history="1">
        <w:r w:rsidR="00AD13C6">
          <w:rPr>
            <w:rStyle w:val="Hyperlink"/>
          </w:rPr>
          <w:t>Kolumbije</w:t>
        </w:r>
      </w:hyperlink>
      <w:r w:rsidR="00AD13C6">
        <w:t xml:space="preserve">, zato je potem, ko je kolumbijski </w:t>
      </w:r>
      <w:hyperlink r:id="rId76" w:history="1">
        <w:r w:rsidR="00AD13C6">
          <w:rPr>
            <w:rStyle w:val="Hyperlink"/>
          </w:rPr>
          <w:t>senat</w:t>
        </w:r>
      </w:hyperlink>
      <w:r w:rsidR="00AD13C6">
        <w:t xml:space="preserve"> zavrnil pogodbo, Roosevelt panamskim upornikom obljubil pomoč </w:t>
      </w:r>
      <w:hyperlink r:id="rId77" w:history="1">
        <w:r w:rsidR="00AD13C6">
          <w:rPr>
            <w:rStyle w:val="Hyperlink"/>
          </w:rPr>
          <w:t>ameriške mornarice</w:t>
        </w:r>
      </w:hyperlink>
      <w:r w:rsidR="00AD13C6">
        <w:t xml:space="preserve"> pri osamosvajanju v zameno za nadzor nad prekopom.</w:t>
      </w:r>
    </w:p>
    <w:p w14:paraId="6921D90A" w14:textId="77777777" w:rsidR="003A1921" w:rsidRDefault="003A1921">
      <w:pPr>
        <w:pStyle w:val="Navadensplet"/>
        <w:shd w:val="clear" w:color="auto" w:fill="F8FCFF"/>
        <w:jc w:val="both"/>
      </w:pPr>
    </w:p>
    <w:p w14:paraId="52903D75" w14:textId="77777777" w:rsidR="003A1921" w:rsidRDefault="00AD13C6">
      <w:pPr>
        <w:pStyle w:val="Navadensplet"/>
        <w:shd w:val="clear" w:color="auto" w:fill="F8FCFF"/>
        <w:jc w:val="both"/>
      </w:pPr>
      <w:r>
        <w:lastRenderedPageBreak/>
        <w:t xml:space="preserve">Panama je neodvisnost razglasila </w:t>
      </w:r>
      <w:hyperlink r:id="rId78" w:history="1">
        <w:r>
          <w:rPr>
            <w:rStyle w:val="Hyperlink"/>
          </w:rPr>
          <w:t>3. novembra</w:t>
        </w:r>
      </w:hyperlink>
      <w:r>
        <w:t xml:space="preserve"> </w:t>
      </w:r>
      <w:hyperlink r:id="rId79" w:history="1">
        <w:r>
          <w:rPr>
            <w:rStyle w:val="Hyperlink"/>
          </w:rPr>
          <w:t>1903</w:t>
        </w:r>
      </w:hyperlink>
      <w:r>
        <w:t xml:space="preserve">. Roosevelt je poslal proti panamski </w:t>
      </w:r>
      <w:hyperlink r:id="rId80" w:history="1">
        <w:r>
          <w:rPr>
            <w:rStyle w:val="Hyperlink"/>
          </w:rPr>
          <w:t>obali</w:t>
        </w:r>
      </w:hyperlink>
      <w:r>
        <w:t xml:space="preserve"> ameriške </w:t>
      </w:r>
      <w:hyperlink r:id="rId81" w:history="1">
        <w:r>
          <w:rPr>
            <w:rStyle w:val="Hyperlink"/>
          </w:rPr>
          <w:t>bojne ladje</w:t>
        </w:r>
      </w:hyperlink>
      <w:r>
        <w:t xml:space="preserve">, zato Kolumbija nastanku nove države ni upala nasprotovati. </w:t>
      </w:r>
      <w:hyperlink r:id="rId82" w:history="1">
        <w:r>
          <w:rPr>
            <w:rStyle w:val="Hyperlink"/>
          </w:rPr>
          <w:t>23. februarja</w:t>
        </w:r>
      </w:hyperlink>
      <w:r>
        <w:t xml:space="preserve"> </w:t>
      </w:r>
      <w:hyperlink r:id="rId83" w:history="1">
        <w:r>
          <w:rPr>
            <w:rStyle w:val="Hyperlink"/>
          </w:rPr>
          <w:t>1904</w:t>
        </w:r>
      </w:hyperlink>
      <w:r>
        <w:t xml:space="preserve"> je Panama za 10 </w:t>
      </w:r>
      <w:hyperlink r:id="rId84" w:history="1">
        <w:r>
          <w:rPr>
            <w:rStyle w:val="Hyperlink"/>
          </w:rPr>
          <w:t>milijonov</w:t>
        </w:r>
      </w:hyperlink>
      <w:r>
        <w:t xml:space="preserve"> </w:t>
      </w:r>
      <w:hyperlink r:id="rId85" w:history="1">
        <w:r>
          <w:rPr>
            <w:rStyle w:val="Hyperlink"/>
          </w:rPr>
          <w:t>dolarjev</w:t>
        </w:r>
      </w:hyperlink>
      <w:r>
        <w:t xml:space="preserve"> podelila ZDA nadzor nad </w:t>
      </w:r>
      <w:hyperlink r:id="rId86" w:history="1">
        <w:r>
          <w:rPr>
            <w:rStyle w:val="Hyperlink"/>
          </w:rPr>
          <w:t>Kanalsko cono</w:t>
        </w:r>
      </w:hyperlink>
      <w:r>
        <w:t>, 8,1 kilometrskim pasom ozemlja na vsaki strani prekopa.</w:t>
      </w:r>
    </w:p>
    <w:p w14:paraId="02928FC5" w14:textId="77777777" w:rsidR="003A1921" w:rsidRDefault="00ED6B47">
      <w:pPr>
        <w:pStyle w:val="Navadensplet"/>
        <w:shd w:val="clear" w:color="auto" w:fill="F8FCFF"/>
        <w:jc w:val="center"/>
        <w:rPr>
          <w:bCs/>
          <w:sz w:val="48"/>
          <w:szCs w:val="48"/>
        </w:rPr>
      </w:pPr>
      <w:r>
        <w:pict w14:anchorId="3D613C71">
          <v:shape id="_x0000_s1028" type="#_x0000_t75" style="position:absolute;left:0;text-align:left;margin-left:0;margin-top:11.8pt;width:214.45pt;height:215.9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7" o:title=""/>
            <w10:wrap type="square"/>
          </v:shape>
        </w:pict>
      </w:r>
    </w:p>
    <w:p w14:paraId="4BA21903" w14:textId="77777777" w:rsidR="003A1921" w:rsidRDefault="003A1921">
      <w:pPr>
        <w:pStyle w:val="Navadensplet"/>
        <w:shd w:val="clear" w:color="auto" w:fill="F8FCFF"/>
        <w:jc w:val="center"/>
        <w:rPr>
          <w:bCs/>
          <w:sz w:val="48"/>
          <w:szCs w:val="48"/>
        </w:rPr>
      </w:pPr>
    </w:p>
    <w:p w14:paraId="24A65485" w14:textId="77777777" w:rsidR="003A1921" w:rsidRDefault="003A1921">
      <w:pPr>
        <w:pStyle w:val="Navadensplet"/>
        <w:shd w:val="clear" w:color="auto" w:fill="F8FCFF"/>
        <w:jc w:val="center"/>
        <w:rPr>
          <w:bCs/>
          <w:sz w:val="48"/>
          <w:szCs w:val="48"/>
        </w:rPr>
      </w:pPr>
    </w:p>
    <w:p w14:paraId="1C05474A" w14:textId="77777777" w:rsidR="003A1921" w:rsidRDefault="003A1921">
      <w:pPr>
        <w:pStyle w:val="Navadensplet"/>
        <w:shd w:val="clear" w:color="auto" w:fill="F8FCFF"/>
        <w:jc w:val="center"/>
        <w:rPr>
          <w:bCs/>
          <w:sz w:val="48"/>
          <w:szCs w:val="48"/>
        </w:rPr>
      </w:pPr>
    </w:p>
    <w:p w14:paraId="118C949D" w14:textId="77777777" w:rsidR="003A1921" w:rsidRDefault="003A1921">
      <w:pPr>
        <w:pStyle w:val="Navadensplet"/>
        <w:shd w:val="clear" w:color="auto" w:fill="F8FCFF"/>
        <w:jc w:val="center"/>
        <w:rPr>
          <w:bCs/>
          <w:sz w:val="48"/>
          <w:szCs w:val="48"/>
        </w:rPr>
      </w:pPr>
    </w:p>
    <w:p w14:paraId="592DFD63" w14:textId="77777777" w:rsidR="003A1921" w:rsidRDefault="003A1921">
      <w:pPr>
        <w:pStyle w:val="Navadensplet"/>
        <w:shd w:val="clear" w:color="auto" w:fill="F8FCFF"/>
        <w:jc w:val="center"/>
        <w:rPr>
          <w:bCs/>
        </w:rPr>
      </w:pPr>
    </w:p>
    <w:p w14:paraId="545E9B33" w14:textId="77777777" w:rsidR="003A1921" w:rsidRDefault="00AD13C6">
      <w:pPr>
        <w:pStyle w:val="Navadensplet"/>
        <w:shd w:val="clear" w:color="auto" w:fill="F8FCFF"/>
        <w:rPr>
          <w:b/>
          <w:bCs/>
        </w:rPr>
      </w:pPr>
      <w:r>
        <w:rPr>
          <w:b/>
          <w:bCs/>
        </w:rPr>
        <w:t>Gradnja Panamskega prekopa 1907</w:t>
      </w:r>
    </w:p>
    <w:p w14:paraId="4C74E45E" w14:textId="77777777" w:rsidR="003A1921" w:rsidRDefault="00ED6B47">
      <w:pPr>
        <w:pStyle w:val="Navadensplet"/>
        <w:shd w:val="clear" w:color="auto" w:fill="F8FCFF"/>
        <w:rPr>
          <w:bCs/>
          <w:color w:val="008080"/>
          <w:sz w:val="48"/>
          <w:szCs w:val="48"/>
        </w:rPr>
      </w:pPr>
      <w:r>
        <w:pict w14:anchorId="56589065">
          <v:shape id="_x0000_s1030" type="#_x0000_t75" style="position:absolute;margin-left:-9pt;margin-top:9.2pt;width:357.7pt;height:235.45pt;z-index:25165977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8" o:title=""/>
            <w10:wrap type="square"/>
          </v:shape>
        </w:pict>
      </w:r>
    </w:p>
    <w:p w14:paraId="3B69D91E" w14:textId="77777777" w:rsidR="003A1921" w:rsidRDefault="003A1921">
      <w:pPr>
        <w:pStyle w:val="Navadensplet"/>
        <w:shd w:val="clear" w:color="auto" w:fill="F8FCFF"/>
        <w:jc w:val="center"/>
        <w:rPr>
          <w:bCs/>
          <w:color w:val="008080"/>
          <w:sz w:val="48"/>
          <w:szCs w:val="48"/>
        </w:rPr>
      </w:pPr>
    </w:p>
    <w:p w14:paraId="66BB2E1C" w14:textId="77777777" w:rsidR="003A1921" w:rsidRDefault="003A1921">
      <w:pPr>
        <w:pStyle w:val="Navadensplet"/>
        <w:shd w:val="clear" w:color="auto" w:fill="F8FCFF"/>
        <w:jc w:val="center"/>
        <w:rPr>
          <w:bCs/>
          <w:color w:val="008080"/>
          <w:sz w:val="48"/>
          <w:szCs w:val="48"/>
        </w:rPr>
      </w:pPr>
    </w:p>
    <w:p w14:paraId="35E4DCB0" w14:textId="77777777" w:rsidR="003A1921" w:rsidRDefault="003A1921">
      <w:pPr>
        <w:pStyle w:val="Navadensplet"/>
        <w:shd w:val="clear" w:color="auto" w:fill="F8FCFF"/>
        <w:jc w:val="center"/>
        <w:rPr>
          <w:bCs/>
          <w:color w:val="008080"/>
          <w:sz w:val="48"/>
          <w:szCs w:val="48"/>
        </w:rPr>
      </w:pPr>
    </w:p>
    <w:p w14:paraId="27F310B9" w14:textId="77777777" w:rsidR="003A1921" w:rsidRDefault="003A1921">
      <w:pPr>
        <w:pStyle w:val="Navadensplet"/>
        <w:shd w:val="clear" w:color="auto" w:fill="F8FCFF"/>
        <w:jc w:val="center"/>
        <w:rPr>
          <w:bCs/>
          <w:color w:val="008080"/>
          <w:sz w:val="48"/>
          <w:szCs w:val="48"/>
        </w:rPr>
      </w:pPr>
    </w:p>
    <w:p w14:paraId="32D5594E" w14:textId="77777777" w:rsidR="003A1921" w:rsidRDefault="003A1921">
      <w:pPr>
        <w:pStyle w:val="Navadensplet"/>
        <w:shd w:val="clear" w:color="auto" w:fill="F8FCFF"/>
        <w:jc w:val="center"/>
        <w:rPr>
          <w:bCs/>
          <w:color w:val="008080"/>
          <w:sz w:val="48"/>
          <w:szCs w:val="48"/>
        </w:rPr>
      </w:pPr>
    </w:p>
    <w:p w14:paraId="3DCFE5D8" w14:textId="77777777" w:rsidR="003A1921" w:rsidRDefault="00AD13C6">
      <w:pPr>
        <w:pStyle w:val="Navadensplet"/>
        <w:shd w:val="clear" w:color="auto" w:fill="F8FCFF"/>
        <w:rPr>
          <w:b/>
          <w:bCs/>
        </w:rPr>
      </w:pPr>
      <w:r>
        <w:rPr>
          <w:b/>
          <w:bCs/>
        </w:rPr>
        <w:t>Panamski prekop danes</w:t>
      </w:r>
    </w:p>
    <w:p w14:paraId="6BB16782" w14:textId="77777777" w:rsidR="003A1921" w:rsidRDefault="003A1921">
      <w:pPr>
        <w:pStyle w:val="Navadensplet"/>
        <w:shd w:val="clear" w:color="auto" w:fill="F8FCFF"/>
        <w:jc w:val="center"/>
      </w:pPr>
    </w:p>
    <w:p w14:paraId="0FDCD07A" w14:textId="77777777" w:rsidR="003A1921" w:rsidRDefault="003A1921">
      <w:pPr>
        <w:pStyle w:val="Navadensplet"/>
        <w:shd w:val="clear" w:color="auto" w:fill="F8FCFF"/>
        <w:jc w:val="center"/>
      </w:pPr>
    </w:p>
    <w:p w14:paraId="2536A1AD" w14:textId="77777777" w:rsidR="003A1921" w:rsidRDefault="003A1921">
      <w:pPr>
        <w:pStyle w:val="Heading2"/>
        <w:shd w:val="clear" w:color="auto" w:fill="F8FCFF"/>
        <w:tabs>
          <w:tab w:val="left" w:pos="0"/>
        </w:tabs>
        <w:rPr>
          <w:sz w:val="24"/>
          <w:szCs w:val="24"/>
        </w:rPr>
      </w:pPr>
    </w:p>
    <w:p w14:paraId="3BE53D05" w14:textId="77777777" w:rsidR="003A1921" w:rsidRDefault="00AD13C6">
      <w:pPr>
        <w:pStyle w:val="Heading2"/>
        <w:shd w:val="clear" w:color="auto" w:fill="F8FC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Viri: </w:t>
      </w:r>
      <w:hyperlink r:id="rId89" w:history="1">
        <w:r>
          <w:rPr>
            <w:rStyle w:val="Hyperlink"/>
          </w:rPr>
          <w:t>www.wikipedia.com</w:t>
        </w:r>
      </w:hyperlink>
    </w:p>
    <w:p w14:paraId="6462B41E" w14:textId="77777777" w:rsidR="003A1921" w:rsidRDefault="00AD13C6">
      <w:pPr>
        <w:pStyle w:val="Heading2"/>
        <w:shd w:val="clear" w:color="auto" w:fill="F8FC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90" w:history="1">
        <w:r>
          <w:rPr>
            <w:rStyle w:val="Hyperlink"/>
          </w:rPr>
          <w:t>www.rtvslo.si</w:t>
        </w:r>
      </w:hyperlink>
    </w:p>
    <w:p w14:paraId="39A4D1CB" w14:textId="77777777" w:rsidR="003A1921" w:rsidRDefault="00AD13C6">
      <w:pPr>
        <w:pStyle w:val="Heading2"/>
        <w:shd w:val="clear" w:color="auto" w:fill="F8FCFF"/>
        <w:tabs>
          <w:tab w:val="left" w:pos="0"/>
        </w:tabs>
        <w:rPr>
          <w:color w:val="0000FF"/>
        </w:rPr>
      </w:pPr>
      <w:r>
        <w:rPr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 xml:space="preserve">    </w:t>
      </w:r>
      <w:hyperlink r:id="rId91" w:history="1">
        <w:r>
          <w:rPr>
            <w:rStyle w:val="Hyperlink"/>
          </w:rPr>
          <w:t>www.manianatours.com</w:t>
        </w:r>
      </w:hyperlink>
    </w:p>
    <w:p w14:paraId="03112BFF" w14:textId="77777777" w:rsidR="003A1921" w:rsidRDefault="00AD13C6">
      <w:pPr>
        <w:pStyle w:val="Heading2"/>
        <w:shd w:val="clear" w:color="auto" w:fill="F8FCFF"/>
        <w:tabs>
          <w:tab w:val="left" w:pos="0"/>
        </w:tabs>
        <w:rPr>
          <w:color w:val="0000FF"/>
        </w:rPr>
      </w:pPr>
      <w:r>
        <w:rPr>
          <w:color w:val="0000FF"/>
        </w:rPr>
        <w:t xml:space="preserve">      </w:t>
      </w:r>
      <w:hyperlink r:id="rId92" w:history="1">
        <w:r>
          <w:rPr>
            <w:rStyle w:val="Hyperlink"/>
          </w:rPr>
          <w:t>www.navis.gr</w:t>
        </w:r>
      </w:hyperlink>
    </w:p>
    <w:p w14:paraId="44D1818B" w14:textId="77777777" w:rsidR="003A1921" w:rsidRDefault="00AD13C6">
      <w:pPr>
        <w:pStyle w:val="Heading2"/>
        <w:shd w:val="clear" w:color="auto" w:fill="F8FCFF"/>
        <w:tabs>
          <w:tab w:val="left" w:pos="0"/>
        </w:tabs>
        <w:rPr>
          <w:color w:val="0000FF"/>
        </w:rPr>
      </w:pPr>
      <w:r>
        <w:rPr>
          <w:color w:val="0000FF"/>
        </w:rPr>
        <w:t xml:space="preserve">      </w:t>
      </w:r>
      <w:hyperlink r:id="rId93" w:history="1">
        <w:r>
          <w:rPr>
            <w:rStyle w:val="Hyperlink"/>
          </w:rPr>
          <w:t>www.inf-o.com</w:t>
        </w:r>
      </w:hyperlink>
    </w:p>
    <w:p w14:paraId="34639C46" w14:textId="77777777" w:rsidR="003A1921" w:rsidRDefault="003A1921">
      <w:pPr>
        <w:pStyle w:val="Heading2"/>
        <w:shd w:val="clear" w:color="auto" w:fill="F8FCFF"/>
        <w:tabs>
          <w:tab w:val="left" w:pos="0"/>
        </w:tabs>
        <w:rPr>
          <w:color w:val="0000FF"/>
        </w:rPr>
      </w:pPr>
    </w:p>
    <w:p w14:paraId="6C6EEDB0" w14:textId="77777777" w:rsidR="003A1921" w:rsidRDefault="003A1921">
      <w:pPr>
        <w:pStyle w:val="Heading2"/>
        <w:shd w:val="clear" w:color="auto" w:fill="F8FCFF"/>
        <w:tabs>
          <w:tab w:val="left" w:pos="0"/>
        </w:tabs>
        <w:rPr>
          <w:color w:val="0000FF"/>
          <w:sz w:val="24"/>
          <w:szCs w:val="24"/>
        </w:rPr>
      </w:pPr>
    </w:p>
    <w:p w14:paraId="76A164FB" w14:textId="77777777" w:rsidR="003A1921" w:rsidRDefault="003A1921">
      <w:pPr>
        <w:pStyle w:val="Heading2"/>
        <w:shd w:val="clear" w:color="auto" w:fill="F8FCFF"/>
        <w:tabs>
          <w:tab w:val="left" w:pos="0"/>
        </w:tabs>
        <w:rPr>
          <w:sz w:val="24"/>
          <w:szCs w:val="24"/>
        </w:rPr>
      </w:pPr>
    </w:p>
    <w:p w14:paraId="28ABEEB1" w14:textId="77777777" w:rsidR="003A1921" w:rsidRDefault="003A1921">
      <w:pPr>
        <w:pStyle w:val="Heading2"/>
        <w:shd w:val="clear" w:color="auto" w:fill="F8FCFF"/>
        <w:tabs>
          <w:tab w:val="left" w:pos="0"/>
        </w:tabs>
      </w:pPr>
    </w:p>
    <w:sectPr w:rsidR="003A1921">
      <w:footnotePr>
        <w:pos w:val="beneathText"/>
      </w:footnotePr>
      <w:pgSz w:w="11905" w:h="16837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BC7C" w14:textId="77777777" w:rsidR="007B15EE" w:rsidRDefault="007B15EE">
      <w:r>
        <w:separator/>
      </w:r>
    </w:p>
  </w:endnote>
  <w:endnote w:type="continuationSeparator" w:id="0">
    <w:p w14:paraId="36FFE3B0" w14:textId="77777777" w:rsidR="007B15EE" w:rsidRDefault="007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62EC" w14:textId="77777777" w:rsidR="007B15EE" w:rsidRDefault="007B15EE">
      <w:r>
        <w:separator/>
      </w:r>
    </w:p>
  </w:footnote>
  <w:footnote w:type="continuationSeparator" w:id="0">
    <w:p w14:paraId="6B137729" w14:textId="77777777" w:rsidR="007B15EE" w:rsidRDefault="007B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C6"/>
    <w:rsid w:val="003A1921"/>
    <w:rsid w:val="004322D4"/>
    <w:rsid w:val="007B15EE"/>
    <w:rsid w:val="00AD13C6"/>
    <w:rsid w:val="00E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604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sl-SI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sl-SI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Privzetapisavaodstavka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  <w:rPr>
      <w:lang w:val="sl-SI"/>
    </w:rPr>
  </w:style>
  <w:style w:type="paragraph" w:customStyle="1" w:styleId="style2">
    <w:name w:val="style2"/>
    <w:basedOn w:val="Normal"/>
    <w:pPr>
      <w:spacing w:before="280" w:after="280"/>
    </w:pPr>
    <w:rPr>
      <w:color w:val="000000"/>
      <w:lang w:val="sl-SI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Napis">
    <w:name w:val="Napis"/>
    <w:basedOn w:val="Normal"/>
    <w:next w:val="Normal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15._avgust" TargetMode="External"/><Relationship Id="rId18" Type="http://schemas.openxmlformats.org/officeDocument/2006/relationships/hyperlink" Target="http://sl.wikipedia.org/w/index.php?title=Vihar&amp;action=edit" TargetMode="External"/><Relationship Id="rId26" Type="http://schemas.openxmlformats.org/officeDocument/2006/relationships/hyperlink" Target="http://sl.wikipedia.org/wiki/Morje" TargetMode="External"/><Relationship Id="rId39" Type="http://schemas.openxmlformats.org/officeDocument/2006/relationships/hyperlink" Target="http://sl.wikipedia.org/wiki/1820.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://sl.wikipedia.org/w/index.php?title=Miraflores&amp;action=edit" TargetMode="External"/><Relationship Id="rId42" Type="http://schemas.openxmlformats.org/officeDocument/2006/relationships/hyperlink" Target="http://sl.wikipedia.org/wiki/Mehika" TargetMode="External"/><Relationship Id="rId47" Type="http://schemas.openxmlformats.org/officeDocument/2006/relationships/hyperlink" Target="http://sl.wikipedia.org/wiki/Sue&#353;ki_prekop" TargetMode="External"/><Relationship Id="rId50" Type="http://schemas.openxmlformats.org/officeDocument/2006/relationships/hyperlink" Target="http://sl.wikipedia.org/wiki/1879" TargetMode="External"/><Relationship Id="rId55" Type="http://schemas.openxmlformats.org/officeDocument/2006/relationships/hyperlink" Target="http://sl.wikipedia.org/wiki/1880" TargetMode="External"/><Relationship Id="rId63" Type="http://schemas.openxmlformats.org/officeDocument/2006/relationships/hyperlink" Target="http://sl.wikipedia.org/wiki/Pu&#353;&#269;ava" TargetMode="External"/><Relationship Id="rId68" Type="http://schemas.openxmlformats.org/officeDocument/2006/relationships/hyperlink" Target="http://sl.wikipedia.org/w/index.php?title=Rumena_mrzlica&amp;action=edit" TargetMode="External"/><Relationship Id="rId76" Type="http://schemas.openxmlformats.org/officeDocument/2006/relationships/hyperlink" Target="http://sl.wikipedia.org/w/index.php?title=Senat&amp;action=edit" TargetMode="External"/><Relationship Id="rId84" Type="http://schemas.openxmlformats.org/officeDocument/2006/relationships/hyperlink" Target="http://sl.wikipedia.org/wiki/Milijon" TargetMode="External"/><Relationship Id="rId89" Type="http://schemas.openxmlformats.org/officeDocument/2006/relationships/hyperlink" Target="http://www.wikipedia.com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sl.wikipedia.org/wiki/Predsednik" TargetMode="External"/><Relationship Id="rId92" Type="http://schemas.openxmlformats.org/officeDocument/2006/relationships/hyperlink" Target="http://www.navis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Amerika" TargetMode="External"/><Relationship Id="rId29" Type="http://schemas.openxmlformats.org/officeDocument/2006/relationships/hyperlink" Target="http://sl.wikipedia.org/wiki/Tona" TargetMode="External"/><Relationship Id="rId11" Type="http://schemas.openxmlformats.org/officeDocument/2006/relationships/hyperlink" Target="http://sl.wikipedia.org/wiki/Atlantski_ocean" TargetMode="External"/><Relationship Id="rId24" Type="http://schemas.openxmlformats.org/officeDocument/2006/relationships/hyperlink" Target="http://sl.wikipedia.org/wiki/Otok" TargetMode="External"/><Relationship Id="rId32" Type="http://schemas.openxmlformats.org/officeDocument/2006/relationships/hyperlink" Target="http://sl.wikipedia.org/w/index.php?title=Motor&amp;action=edit" TargetMode="External"/><Relationship Id="rId37" Type="http://schemas.openxmlformats.org/officeDocument/2006/relationships/hyperlink" Target="http://sl.wikipedia.org/wiki/Lokomotiva" TargetMode="External"/><Relationship Id="rId40" Type="http://schemas.openxmlformats.org/officeDocument/2006/relationships/hyperlink" Target="http://sl.wikipedia.org/w/index.php?title=19._stoletju&amp;action=edit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sl.wikipedia.org/w/index.php?title=Ferdinand_de_Lesseps&amp;action=edit" TargetMode="External"/><Relationship Id="rId58" Type="http://schemas.openxmlformats.org/officeDocument/2006/relationships/hyperlink" Target="http://sl.wikipedia.org/w/index.php?title=Panamska_&#382;eleznica&amp;action=edit" TargetMode="External"/><Relationship Id="rId66" Type="http://schemas.openxmlformats.org/officeDocument/2006/relationships/hyperlink" Target="http://sl.wikipedia.org/w/index.php?title=Blato&amp;action=edit" TargetMode="External"/><Relationship Id="rId74" Type="http://schemas.openxmlformats.org/officeDocument/2006/relationships/hyperlink" Target="http://sl.wikipedia.org/w/index.php?title=Trgovina&amp;action=edit" TargetMode="External"/><Relationship Id="rId79" Type="http://schemas.openxmlformats.org/officeDocument/2006/relationships/hyperlink" Target="http://sl.wikipedia.org/wiki/1903" TargetMode="External"/><Relationship Id="rId87" Type="http://schemas.openxmlformats.org/officeDocument/2006/relationships/image" Target="media/image4.jpeg"/><Relationship Id="rId5" Type="http://schemas.openxmlformats.org/officeDocument/2006/relationships/footnotes" Target="footnotes.xml"/><Relationship Id="rId61" Type="http://schemas.openxmlformats.org/officeDocument/2006/relationships/hyperlink" Target="http://sl.wikipedia.org/w/index.php?title=Bolni&#353;nica&amp;action=edit" TargetMode="External"/><Relationship Id="rId82" Type="http://schemas.openxmlformats.org/officeDocument/2006/relationships/hyperlink" Target="http://sl.wikipedia.org/wiki/23._februar" TargetMode="External"/><Relationship Id="rId90" Type="http://schemas.openxmlformats.org/officeDocument/2006/relationships/hyperlink" Target="http://www.rtvslo.si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sl.wikipedia.org/w/index.php?title=Rt&amp;action=edit" TargetMode="External"/><Relationship Id="rId14" Type="http://schemas.openxmlformats.org/officeDocument/2006/relationships/hyperlink" Target="http://sl.wikipedia.org/wiki/1914" TargetMode="External"/><Relationship Id="rId22" Type="http://schemas.openxmlformats.org/officeDocument/2006/relationships/hyperlink" Target="http://sl.wikipedia.org/w/index.php?title=Zapornica&amp;action=edit" TargetMode="External"/><Relationship Id="rId27" Type="http://schemas.openxmlformats.org/officeDocument/2006/relationships/hyperlink" Target="http://sl.wikipedia.org/wiki/Reka" TargetMode="External"/><Relationship Id="rId30" Type="http://schemas.openxmlformats.org/officeDocument/2006/relationships/hyperlink" Target="http://sl.wikipedia.org/w/index.php?title=Gat&#250;n&amp;action=edit" TargetMode="External"/><Relationship Id="rId35" Type="http://schemas.openxmlformats.org/officeDocument/2006/relationships/hyperlink" Target="http://sl.wikipedia.org/wiki/Centimeter" TargetMode="External"/><Relationship Id="rId43" Type="http://schemas.openxmlformats.org/officeDocument/2006/relationships/hyperlink" Target="http://sl.wikipedia.org/wiki/Nikaragva" TargetMode="External"/><Relationship Id="rId48" Type="http://schemas.openxmlformats.org/officeDocument/2006/relationships/hyperlink" Target="http://sl.wikipedia.org/w/index.php?title=Kongres&amp;action=edit" TargetMode="External"/><Relationship Id="rId56" Type="http://schemas.openxmlformats.org/officeDocument/2006/relationships/hyperlink" Target="http://sl.wikipedia.org/wiki/1850" TargetMode="External"/><Relationship Id="rId64" Type="http://schemas.openxmlformats.org/officeDocument/2006/relationships/hyperlink" Target="http://sl.wikipedia.org/w/index.php?title=D&#382;ungla&amp;action=edit" TargetMode="External"/><Relationship Id="rId69" Type="http://schemas.openxmlformats.org/officeDocument/2006/relationships/hyperlink" Target="http://sl.wikipedia.org/wiki/Bolezen" TargetMode="External"/><Relationship Id="rId77" Type="http://schemas.openxmlformats.org/officeDocument/2006/relationships/hyperlink" Target="http://sl.wikipedia.org/w/index.php?title=Mornarica_ZDA&amp;action=edit" TargetMode="External"/><Relationship Id="rId8" Type="http://schemas.openxmlformats.org/officeDocument/2006/relationships/hyperlink" Target="http://sl.wikipedia.org/wiki/Panama" TargetMode="External"/><Relationship Id="rId51" Type="http://schemas.openxmlformats.org/officeDocument/2006/relationships/hyperlink" Target="http://sl.wikipedia.org/wiki/Pariz" TargetMode="External"/><Relationship Id="rId72" Type="http://schemas.openxmlformats.org/officeDocument/2006/relationships/hyperlink" Target="http://sl.wikipedia.org/w/index.php?title=Theodore_Roosevelt&amp;action=edit" TargetMode="External"/><Relationship Id="rId80" Type="http://schemas.openxmlformats.org/officeDocument/2006/relationships/hyperlink" Target="http://sl.wikipedia.org/wiki/Obala" TargetMode="External"/><Relationship Id="rId85" Type="http://schemas.openxmlformats.org/officeDocument/2006/relationships/hyperlink" Target="http://sl.wikipedia.org/wiki/Ameri&#353;ki_dolar" TargetMode="External"/><Relationship Id="rId93" Type="http://schemas.openxmlformats.org/officeDocument/2006/relationships/hyperlink" Target="http://www.inf-o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Tihi_ocean" TargetMode="External"/><Relationship Id="rId17" Type="http://schemas.openxmlformats.org/officeDocument/2006/relationships/hyperlink" Target="http://sl.wikipedia.org/wiki/Ladja" TargetMode="External"/><Relationship Id="rId25" Type="http://schemas.openxmlformats.org/officeDocument/2006/relationships/hyperlink" Target="http://sl.wikipedia.org/wiki/Meter" TargetMode="External"/><Relationship Id="rId33" Type="http://schemas.openxmlformats.org/officeDocument/2006/relationships/hyperlink" Target="http://sl.wikipedia.org/w/index.php?title=Pedro_Miguel&amp;action=edit" TargetMode="External"/><Relationship Id="rId38" Type="http://schemas.openxmlformats.org/officeDocument/2006/relationships/hyperlink" Target="http://sl.wikipedia.org/wiki/Srednja_Amerika" TargetMode="External"/><Relationship Id="rId46" Type="http://schemas.openxmlformats.org/officeDocument/2006/relationships/hyperlink" Target="http://sl.wikipedia.org/wiki/Francozi" TargetMode="External"/><Relationship Id="rId59" Type="http://schemas.openxmlformats.org/officeDocument/2006/relationships/hyperlink" Target="http://sl.wikipedia.org/wiki/Narodnost" TargetMode="External"/><Relationship Id="rId67" Type="http://schemas.openxmlformats.org/officeDocument/2006/relationships/hyperlink" Target="http://sl.wikipedia.org/wiki/Malarija" TargetMode="External"/><Relationship Id="rId20" Type="http://schemas.openxmlformats.org/officeDocument/2006/relationships/hyperlink" Target="http://sl.wikipedia.org/w/index.php?title=Rt_Horn&amp;action=edit" TargetMode="External"/><Relationship Id="rId41" Type="http://schemas.openxmlformats.org/officeDocument/2006/relationships/hyperlink" Target="http://sl.wikipedia.org/w/index.php?title=Tehuantepe&#353;ka_o&#382;ina&amp;action=edit" TargetMode="External"/><Relationship Id="rId54" Type="http://schemas.openxmlformats.org/officeDocument/2006/relationships/hyperlink" Target="http://sl.wikipedia.org/wiki/1._januar" TargetMode="External"/><Relationship Id="rId62" Type="http://schemas.openxmlformats.org/officeDocument/2006/relationships/hyperlink" Target="http://sl.wikipedia.org/wiki/Zdravnik" TargetMode="External"/><Relationship Id="rId70" Type="http://schemas.openxmlformats.org/officeDocument/2006/relationships/hyperlink" Target="http://sl.wikipedia.org/wiki/ZDA" TargetMode="External"/><Relationship Id="rId75" Type="http://schemas.openxmlformats.org/officeDocument/2006/relationships/hyperlink" Target="http://sl.wikipedia.org/wiki/Kolumbija" TargetMode="External"/><Relationship Id="rId83" Type="http://schemas.openxmlformats.org/officeDocument/2006/relationships/hyperlink" Target="http://sl.wikipedia.org/wiki/1904" TargetMode="External"/><Relationship Id="rId88" Type="http://schemas.openxmlformats.org/officeDocument/2006/relationships/image" Target="media/image5.jpeg"/><Relationship Id="rId91" Type="http://schemas.openxmlformats.org/officeDocument/2006/relationships/hyperlink" Target="http://www.manianatour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l.wikipedia.org/wiki/Kilometer" TargetMode="External"/><Relationship Id="rId23" Type="http://schemas.openxmlformats.org/officeDocument/2006/relationships/hyperlink" Target="http://sl.wikipedia.org/w/index.php?title=Gat&#250;nsko_jezero&amp;action=edit" TargetMode="External"/><Relationship Id="rId28" Type="http://schemas.openxmlformats.org/officeDocument/2006/relationships/hyperlink" Target="http://sl.wikipedia.org/w/index.php?title=Chagres&amp;action=edit" TargetMode="External"/><Relationship Id="rId36" Type="http://schemas.openxmlformats.org/officeDocument/2006/relationships/hyperlink" Target="http://sl.wikipedia.org/w/index.php?title=Plima&amp;action=edit" TargetMode="External"/><Relationship Id="rId49" Type="http://schemas.openxmlformats.org/officeDocument/2006/relationships/hyperlink" Target="http://sl.wikipedia.org/wiki/Maj" TargetMode="External"/><Relationship Id="rId57" Type="http://schemas.openxmlformats.org/officeDocument/2006/relationships/hyperlink" Target="http://sl.wikipedia.org/wiki/1885" TargetMode="External"/><Relationship Id="rId10" Type="http://schemas.openxmlformats.org/officeDocument/2006/relationships/hyperlink" Target="http://sl.wikipedia.org/w/index.php?title=Panamska_o&#382;ina&amp;action=edit" TargetMode="External"/><Relationship Id="rId31" Type="http://schemas.openxmlformats.org/officeDocument/2006/relationships/hyperlink" Target="http://sl.wikipedia.org/w/index.php?title=Kilovat&amp;action=edit" TargetMode="External"/><Relationship Id="rId44" Type="http://schemas.openxmlformats.org/officeDocument/2006/relationships/hyperlink" Target="http://sl.wikipedia.org/wiki/Panama" TargetMode="External"/><Relationship Id="rId52" Type="http://schemas.openxmlformats.org/officeDocument/2006/relationships/hyperlink" Target="http://sl.wikipedia.org/wiki/Dr&#382;ava" TargetMode="External"/><Relationship Id="rId60" Type="http://schemas.openxmlformats.org/officeDocument/2006/relationships/hyperlink" Target="http://sl.wikipedia.org/wiki/Univerza" TargetMode="External"/><Relationship Id="rId65" Type="http://schemas.openxmlformats.org/officeDocument/2006/relationships/hyperlink" Target="http://sl.wikipedia.org/w/index.php?title=Poplava&amp;action=edit" TargetMode="External"/><Relationship Id="rId73" Type="http://schemas.openxmlformats.org/officeDocument/2006/relationships/hyperlink" Target="http://sl.wikipedia.org/wiki/Vojska" TargetMode="External"/><Relationship Id="rId78" Type="http://schemas.openxmlformats.org/officeDocument/2006/relationships/hyperlink" Target="http://sl.wikipedia.org/wiki/3._november" TargetMode="External"/><Relationship Id="rId81" Type="http://schemas.openxmlformats.org/officeDocument/2006/relationships/hyperlink" Target="http://sl.wikipedia.org/wiki/Bojna_ladja" TargetMode="External"/><Relationship Id="rId86" Type="http://schemas.openxmlformats.org/officeDocument/2006/relationships/hyperlink" Target="http://sl.wikipedia.org/w/index.php?title=Kanalska_cona&amp;action=edit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Prekop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