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76B" w:rsidRDefault="0082413D" w:rsidP="0058176B">
      <w:pPr>
        <w:spacing w:line="360" w:lineRule="auto"/>
        <w:jc w:val="both"/>
        <w:rPr>
          <w:bCs/>
          <w:color w:val="000000"/>
          <w:sz w:val="28"/>
          <w:szCs w:val="28"/>
        </w:rPr>
      </w:pPr>
      <w:bookmarkStart w:id="0" w:name="_GoBack"/>
      <w:bookmarkEnd w:id="0"/>
      <w:r>
        <w:rPr>
          <w:bCs/>
          <w:color w:val="000000"/>
          <w:sz w:val="28"/>
          <w:szCs w:val="28"/>
        </w:rPr>
        <w:t xml:space="preserve"> </w:t>
      </w:r>
    </w:p>
    <w:p w:rsidR="0082413D" w:rsidRDefault="0082413D"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CE2843">
      <w:pPr>
        <w:spacing w:line="360" w:lineRule="auto"/>
        <w:jc w:val="center"/>
        <w:outlineLvl w:val="0"/>
        <w:rPr>
          <w:bCs/>
          <w:color w:val="000000"/>
          <w:sz w:val="36"/>
          <w:szCs w:val="36"/>
        </w:rPr>
      </w:pPr>
      <w:bookmarkStart w:id="1" w:name="_Toc87269396"/>
      <w:bookmarkStart w:id="2" w:name="_Toc88123956"/>
      <w:r w:rsidRPr="008D0802">
        <w:rPr>
          <w:bCs/>
          <w:color w:val="000000"/>
          <w:sz w:val="36"/>
          <w:szCs w:val="36"/>
        </w:rPr>
        <w:t>SEMINARSKA NALOGA</w:t>
      </w:r>
      <w:bookmarkEnd w:id="1"/>
      <w:bookmarkEnd w:id="2"/>
    </w:p>
    <w:p w:rsidR="0058176B" w:rsidRPr="008D0802" w:rsidRDefault="0058176B" w:rsidP="0058176B">
      <w:pPr>
        <w:spacing w:line="360" w:lineRule="auto"/>
        <w:jc w:val="center"/>
        <w:rPr>
          <w:bCs/>
          <w:color w:val="000000"/>
          <w:sz w:val="36"/>
          <w:szCs w:val="36"/>
        </w:rPr>
      </w:pPr>
    </w:p>
    <w:p w:rsidR="0058176B" w:rsidRDefault="0058176B" w:rsidP="00CE2843">
      <w:pPr>
        <w:spacing w:line="360" w:lineRule="auto"/>
        <w:jc w:val="center"/>
        <w:outlineLvl w:val="0"/>
        <w:rPr>
          <w:bCs/>
          <w:color w:val="000000"/>
          <w:sz w:val="30"/>
          <w:szCs w:val="30"/>
        </w:rPr>
      </w:pPr>
      <w:bookmarkStart w:id="3" w:name="_Toc87269397"/>
      <w:bookmarkStart w:id="4" w:name="_Toc88123957"/>
      <w:r w:rsidRPr="006D5180">
        <w:rPr>
          <w:bCs/>
          <w:color w:val="000000"/>
          <w:sz w:val="30"/>
          <w:szCs w:val="30"/>
        </w:rPr>
        <w:t>Pri predmetu: Geografije</w:t>
      </w:r>
      <w:bookmarkEnd w:id="3"/>
      <w:bookmarkEnd w:id="4"/>
    </w:p>
    <w:p w:rsidR="0058176B" w:rsidRPr="006D5180" w:rsidRDefault="0058176B" w:rsidP="0058176B">
      <w:pPr>
        <w:spacing w:line="360" w:lineRule="auto"/>
        <w:jc w:val="center"/>
        <w:rPr>
          <w:bCs/>
          <w:color w:val="000000"/>
          <w:sz w:val="30"/>
          <w:szCs w:val="30"/>
        </w:rPr>
      </w:pPr>
    </w:p>
    <w:p w:rsidR="0058176B" w:rsidRDefault="0058176B" w:rsidP="00CE2843">
      <w:pPr>
        <w:spacing w:line="360" w:lineRule="auto"/>
        <w:jc w:val="center"/>
        <w:outlineLvl w:val="0"/>
        <w:rPr>
          <w:b/>
          <w:bCs/>
          <w:color w:val="000000"/>
          <w:sz w:val="52"/>
          <w:szCs w:val="52"/>
        </w:rPr>
      </w:pPr>
      <w:bookmarkStart w:id="5" w:name="_Toc87269398"/>
      <w:bookmarkStart w:id="6" w:name="_Toc88123958"/>
      <w:r>
        <w:rPr>
          <w:b/>
          <w:bCs/>
          <w:color w:val="000000"/>
          <w:sz w:val="52"/>
          <w:szCs w:val="52"/>
        </w:rPr>
        <w:t>TERENSKO DELO</w:t>
      </w:r>
      <w:bookmarkEnd w:id="5"/>
      <w:bookmarkEnd w:id="6"/>
    </w:p>
    <w:p w:rsidR="0058176B" w:rsidRPr="002420B0" w:rsidRDefault="0058176B" w:rsidP="00CE2843">
      <w:pPr>
        <w:spacing w:line="360" w:lineRule="auto"/>
        <w:jc w:val="center"/>
        <w:outlineLvl w:val="0"/>
        <w:rPr>
          <w:b/>
          <w:bCs/>
          <w:color w:val="000000"/>
          <w:sz w:val="40"/>
          <w:szCs w:val="40"/>
        </w:rPr>
      </w:pPr>
      <w:r w:rsidRPr="002420B0">
        <w:rPr>
          <w:b/>
          <w:bCs/>
          <w:color w:val="000000"/>
          <w:sz w:val="40"/>
          <w:szCs w:val="40"/>
        </w:rPr>
        <w:t xml:space="preserve"> </w:t>
      </w:r>
      <w:bookmarkStart w:id="7" w:name="_Toc87269399"/>
      <w:bookmarkStart w:id="8" w:name="_Toc88123959"/>
      <w:r w:rsidR="002420B0">
        <w:rPr>
          <w:b/>
          <w:bCs/>
          <w:color w:val="000000"/>
          <w:sz w:val="40"/>
          <w:szCs w:val="40"/>
        </w:rPr>
        <w:t>(</w:t>
      </w:r>
      <w:r w:rsidR="005A6A18" w:rsidRPr="002420B0">
        <w:rPr>
          <w:b/>
          <w:bCs/>
          <w:color w:val="000000"/>
          <w:sz w:val="40"/>
          <w:szCs w:val="40"/>
        </w:rPr>
        <w:t>POHORJE</w:t>
      </w:r>
      <w:r w:rsidR="002420B0">
        <w:rPr>
          <w:b/>
          <w:bCs/>
          <w:color w:val="000000"/>
          <w:sz w:val="40"/>
          <w:szCs w:val="40"/>
        </w:rPr>
        <w:t>)</w:t>
      </w:r>
      <w:bookmarkEnd w:id="7"/>
      <w:bookmarkEnd w:id="8"/>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58176B" w:rsidP="0058176B">
      <w:pPr>
        <w:spacing w:line="360" w:lineRule="auto"/>
        <w:jc w:val="both"/>
        <w:rPr>
          <w:b/>
          <w:bCs/>
          <w:color w:val="000000"/>
          <w:sz w:val="28"/>
          <w:szCs w:val="28"/>
        </w:rPr>
      </w:pPr>
    </w:p>
    <w:p w:rsidR="0058176B" w:rsidRDefault="0082413D" w:rsidP="00CE2843">
      <w:pPr>
        <w:spacing w:line="360" w:lineRule="auto"/>
        <w:jc w:val="center"/>
        <w:outlineLvl w:val="0"/>
        <w:rPr>
          <w:bCs/>
          <w:color w:val="000000"/>
          <w:sz w:val="28"/>
          <w:szCs w:val="28"/>
        </w:rPr>
      </w:pPr>
      <w:r>
        <w:rPr>
          <w:bCs/>
          <w:color w:val="000000"/>
          <w:sz w:val="28"/>
          <w:szCs w:val="28"/>
        </w:rPr>
        <w:t xml:space="preserve"> </w:t>
      </w:r>
    </w:p>
    <w:p w:rsidR="0082413D" w:rsidRPr="006D5180" w:rsidRDefault="0082413D" w:rsidP="00CE2843">
      <w:pPr>
        <w:spacing w:line="360" w:lineRule="auto"/>
        <w:jc w:val="center"/>
        <w:outlineLvl w:val="0"/>
        <w:rPr>
          <w:bCs/>
          <w:color w:val="000000"/>
          <w:sz w:val="28"/>
          <w:szCs w:val="28"/>
        </w:rPr>
      </w:pPr>
    </w:p>
    <w:p w:rsidR="00683CB8" w:rsidRDefault="0058176B" w:rsidP="009439E9">
      <w:pPr>
        <w:jc w:val="center"/>
        <w:rPr>
          <w:b/>
          <w:color w:val="000000"/>
          <w:sz w:val="32"/>
          <w:szCs w:val="32"/>
        </w:rPr>
      </w:pPr>
      <w:r>
        <w:rPr>
          <w:rFonts w:ascii="Arial" w:hAnsi="Arial" w:cs="Arial"/>
          <w:color w:val="000000"/>
          <w:sz w:val="25"/>
          <w:szCs w:val="25"/>
        </w:rPr>
        <w:br w:type="page"/>
      </w:r>
      <w:r w:rsidR="009439E9" w:rsidRPr="009439E9">
        <w:rPr>
          <w:b/>
          <w:color w:val="000000"/>
          <w:sz w:val="32"/>
          <w:szCs w:val="32"/>
        </w:rPr>
        <w:lastRenderedPageBreak/>
        <w:t>KAZALO</w:t>
      </w:r>
    </w:p>
    <w:p w:rsidR="00B96D8B" w:rsidRDefault="008F34B3" w:rsidP="00B96D8B">
      <w:pPr>
        <w:pStyle w:val="TOC1"/>
      </w:pPr>
      <w:r>
        <w:fldChar w:fldCharType="begin"/>
      </w:r>
      <w:r>
        <w:instrText xml:space="preserve"> TOC \o "1-3" \h \z \u </w:instrText>
      </w:r>
      <w:r>
        <w:fldChar w:fldCharType="separate"/>
      </w:r>
    </w:p>
    <w:p w:rsidR="00B96D8B" w:rsidRPr="00B96D8B" w:rsidRDefault="008D2BBE" w:rsidP="00B96D8B">
      <w:pPr>
        <w:pStyle w:val="TOC1"/>
      </w:pPr>
      <w:hyperlink w:anchor="_Toc88123961" w:history="1">
        <w:r w:rsidR="00B96D8B" w:rsidRPr="00B96D8B">
          <w:rPr>
            <w:rStyle w:val="Hyperlink"/>
            <w:b/>
          </w:rPr>
          <w:t>1</w:t>
        </w:r>
        <w:r w:rsidR="00B96D8B" w:rsidRPr="00B96D8B">
          <w:tab/>
        </w:r>
        <w:r w:rsidR="00B96D8B" w:rsidRPr="00B96D8B">
          <w:rPr>
            <w:rStyle w:val="Hyperlink"/>
            <w:b/>
          </w:rPr>
          <w:t>UVOD</w:t>
        </w:r>
        <w:r w:rsidR="00B96D8B" w:rsidRPr="00B96D8B">
          <w:rPr>
            <w:webHidden/>
          </w:rPr>
          <w:tab/>
        </w:r>
        <w:r w:rsidR="00B96D8B" w:rsidRPr="00B96D8B">
          <w:rPr>
            <w:webHidden/>
          </w:rPr>
          <w:fldChar w:fldCharType="begin"/>
        </w:r>
        <w:r w:rsidR="00B96D8B" w:rsidRPr="00B96D8B">
          <w:rPr>
            <w:webHidden/>
          </w:rPr>
          <w:instrText xml:space="preserve"> PAGEREF _Toc88123961 \h </w:instrText>
        </w:r>
        <w:r w:rsidR="00B96D8B" w:rsidRPr="00B96D8B">
          <w:rPr>
            <w:webHidden/>
          </w:rPr>
        </w:r>
        <w:r w:rsidR="00B96D8B" w:rsidRPr="00B96D8B">
          <w:rPr>
            <w:webHidden/>
          </w:rPr>
          <w:fldChar w:fldCharType="separate"/>
        </w:r>
        <w:r w:rsidR="00F328CA">
          <w:rPr>
            <w:webHidden/>
          </w:rPr>
          <w:t>3</w:t>
        </w:r>
        <w:r w:rsidR="00B96D8B" w:rsidRPr="00B96D8B">
          <w:rPr>
            <w:webHidden/>
          </w:rPr>
          <w:fldChar w:fldCharType="end"/>
        </w:r>
      </w:hyperlink>
    </w:p>
    <w:p w:rsidR="00B96D8B" w:rsidRPr="00B96D8B" w:rsidRDefault="008D2BBE" w:rsidP="00B96D8B">
      <w:pPr>
        <w:pStyle w:val="TOC1"/>
      </w:pPr>
      <w:hyperlink w:anchor="_Toc88123962" w:history="1">
        <w:r w:rsidR="00B96D8B" w:rsidRPr="00B96D8B">
          <w:rPr>
            <w:rStyle w:val="Hyperlink"/>
            <w:b/>
          </w:rPr>
          <w:t>2</w:t>
        </w:r>
        <w:r w:rsidR="00B96D8B" w:rsidRPr="00B96D8B">
          <w:tab/>
        </w:r>
        <w:r w:rsidR="00B96D8B" w:rsidRPr="00B96D8B">
          <w:rPr>
            <w:rStyle w:val="Hyperlink"/>
            <w:b/>
          </w:rPr>
          <w:t>OPIS POTI</w:t>
        </w:r>
        <w:r w:rsidR="00B96D8B" w:rsidRPr="00B96D8B">
          <w:rPr>
            <w:webHidden/>
          </w:rPr>
          <w:tab/>
        </w:r>
        <w:r w:rsidR="00B96D8B" w:rsidRPr="00B96D8B">
          <w:rPr>
            <w:webHidden/>
          </w:rPr>
          <w:fldChar w:fldCharType="begin"/>
        </w:r>
        <w:r w:rsidR="00B96D8B" w:rsidRPr="00B96D8B">
          <w:rPr>
            <w:webHidden/>
          </w:rPr>
          <w:instrText xml:space="preserve"> PAGEREF _Toc88123962 \h </w:instrText>
        </w:r>
        <w:r w:rsidR="00B96D8B" w:rsidRPr="00B96D8B">
          <w:rPr>
            <w:webHidden/>
          </w:rPr>
        </w:r>
        <w:r w:rsidR="00B96D8B" w:rsidRPr="00B96D8B">
          <w:rPr>
            <w:webHidden/>
          </w:rPr>
          <w:fldChar w:fldCharType="separate"/>
        </w:r>
        <w:r w:rsidR="00F328CA">
          <w:rPr>
            <w:webHidden/>
          </w:rPr>
          <w:t>3</w:t>
        </w:r>
        <w:r w:rsidR="00B96D8B" w:rsidRPr="00B96D8B">
          <w:rPr>
            <w:webHidden/>
          </w:rPr>
          <w:fldChar w:fldCharType="end"/>
        </w:r>
      </w:hyperlink>
    </w:p>
    <w:p w:rsidR="00B96D8B" w:rsidRPr="00B96D8B" w:rsidRDefault="008D2BBE" w:rsidP="00B96D8B">
      <w:pPr>
        <w:pStyle w:val="TOC1"/>
      </w:pPr>
      <w:hyperlink w:anchor="_Toc88123963" w:history="1">
        <w:r w:rsidR="00B96D8B" w:rsidRPr="00B96D8B">
          <w:rPr>
            <w:rStyle w:val="Hyperlink"/>
            <w:b/>
          </w:rPr>
          <w:t>3</w:t>
        </w:r>
        <w:r w:rsidR="00B96D8B" w:rsidRPr="00B96D8B">
          <w:tab/>
        </w:r>
        <w:r w:rsidR="00B96D8B" w:rsidRPr="00B96D8B">
          <w:rPr>
            <w:rStyle w:val="Hyperlink"/>
            <w:b/>
          </w:rPr>
          <w:t>POHORSKO PODRAVJE</w:t>
        </w:r>
        <w:r w:rsidR="00B96D8B" w:rsidRPr="00B96D8B">
          <w:rPr>
            <w:webHidden/>
          </w:rPr>
          <w:tab/>
        </w:r>
        <w:r w:rsidR="00B96D8B" w:rsidRPr="00B96D8B">
          <w:rPr>
            <w:webHidden/>
          </w:rPr>
          <w:fldChar w:fldCharType="begin"/>
        </w:r>
        <w:r w:rsidR="00B96D8B" w:rsidRPr="00B96D8B">
          <w:rPr>
            <w:webHidden/>
          </w:rPr>
          <w:instrText xml:space="preserve"> PAGEREF _Toc88123963 \h </w:instrText>
        </w:r>
        <w:r w:rsidR="00B96D8B" w:rsidRPr="00B96D8B">
          <w:rPr>
            <w:webHidden/>
          </w:rPr>
        </w:r>
        <w:r w:rsidR="00B96D8B" w:rsidRPr="00B96D8B">
          <w:rPr>
            <w:webHidden/>
          </w:rPr>
          <w:fldChar w:fldCharType="separate"/>
        </w:r>
        <w:r w:rsidR="00F328CA">
          <w:rPr>
            <w:webHidden/>
          </w:rPr>
          <w:t>4</w:t>
        </w:r>
        <w:r w:rsidR="00B96D8B" w:rsidRPr="00B96D8B">
          <w:rPr>
            <w:webHidden/>
          </w:rPr>
          <w:fldChar w:fldCharType="end"/>
        </w:r>
      </w:hyperlink>
    </w:p>
    <w:p w:rsidR="00B96D8B" w:rsidRPr="00B96D8B" w:rsidRDefault="008D2BBE" w:rsidP="00B96D8B">
      <w:pPr>
        <w:pStyle w:val="TOC1"/>
      </w:pPr>
      <w:hyperlink w:anchor="_Toc88123964" w:history="1">
        <w:r w:rsidR="00B96D8B" w:rsidRPr="00B96D8B">
          <w:rPr>
            <w:rStyle w:val="Hyperlink"/>
            <w:b/>
          </w:rPr>
          <w:t>4</w:t>
        </w:r>
        <w:r w:rsidR="00B96D8B" w:rsidRPr="00B96D8B">
          <w:tab/>
        </w:r>
        <w:r w:rsidR="00B96D8B" w:rsidRPr="00B96D8B">
          <w:rPr>
            <w:rStyle w:val="Hyperlink"/>
            <w:b/>
          </w:rPr>
          <w:t>TERENSKO DELO</w:t>
        </w:r>
        <w:r w:rsidR="00B96D8B" w:rsidRPr="00B96D8B">
          <w:rPr>
            <w:webHidden/>
          </w:rPr>
          <w:tab/>
        </w:r>
        <w:r w:rsidR="00B96D8B" w:rsidRPr="00B96D8B">
          <w:rPr>
            <w:webHidden/>
          </w:rPr>
          <w:fldChar w:fldCharType="begin"/>
        </w:r>
        <w:r w:rsidR="00B96D8B" w:rsidRPr="00B96D8B">
          <w:rPr>
            <w:webHidden/>
          </w:rPr>
          <w:instrText xml:space="preserve"> PAGEREF _Toc88123964 \h </w:instrText>
        </w:r>
        <w:r w:rsidR="00B96D8B" w:rsidRPr="00B96D8B">
          <w:rPr>
            <w:webHidden/>
          </w:rPr>
        </w:r>
        <w:r w:rsidR="00B96D8B" w:rsidRPr="00B96D8B">
          <w:rPr>
            <w:webHidden/>
          </w:rPr>
          <w:fldChar w:fldCharType="separate"/>
        </w:r>
        <w:r w:rsidR="00F328CA">
          <w:rPr>
            <w:webHidden/>
          </w:rPr>
          <w:t>5</w:t>
        </w:r>
        <w:r w:rsidR="00B96D8B" w:rsidRPr="00B96D8B">
          <w:rPr>
            <w:webHidden/>
          </w:rPr>
          <w:fldChar w:fldCharType="end"/>
        </w:r>
      </w:hyperlink>
    </w:p>
    <w:p w:rsidR="00B96D8B" w:rsidRDefault="008D2BBE" w:rsidP="00B96D8B">
      <w:pPr>
        <w:pStyle w:val="TOC1"/>
      </w:pPr>
      <w:hyperlink w:anchor="_Toc88123965" w:history="1">
        <w:r w:rsidR="00B96D8B" w:rsidRPr="00805176">
          <w:rPr>
            <w:rStyle w:val="Hyperlink"/>
          </w:rPr>
          <w:t>4.1</w:t>
        </w:r>
        <w:r w:rsidR="00B96D8B">
          <w:tab/>
        </w:r>
        <w:r w:rsidR="00B96D8B" w:rsidRPr="00805176">
          <w:rPr>
            <w:rStyle w:val="Hyperlink"/>
          </w:rPr>
          <w:t>KLIMATOGEOGRAFIJA</w:t>
        </w:r>
        <w:r w:rsidR="00B96D8B">
          <w:rPr>
            <w:webHidden/>
          </w:rPr>
          <w:tab/>
        </w:r>
        <w:r w:rsidR="00B96D8B">
          <w:rPr>
            <w:webHidden/>
          </w:rPr>
          <w:fldChar w:fldCharType="begin"/>
        </w:r>
        <w:r w:rsidR="00B96D8B">
          <w:rPr>
            <w:webHidden/>
          </w:rPr>
          <w:instrText xml:space="preserve"> PAGEREF _Toc88123965 \h </w:instrText>
        </w:r>
        <w:r w:rsidR="00B96D8B">
          <w:rPr>
            <w:webHidden/>
          </w:rPr>
        </w:r>
        <w:r w:rsidR="00B96D8B">
          <w:rPr>
            <w:webHidden/>
          </w:rPr>
          <w:fldChar w:fldCharType="separate"/>
        </w:r>
        <w:r w:rsidR="00F328CA">
          <w:rPr>
            <w:webHidden/>
          </w:rPr>
          <w:t>5</w:t>
        </w:r>
        <w:r w:rsidR="00B96D8B">
          <w:rPr>
            <w:webHidden/>
          </w:rPr>
          <w:fldChar w:fldCharType="end"/>
        </w:r>
      </w:hyperlink>
    </w:p>
    <w:p w:rsidR="00B96D8B" w:rsidRDefault="008D2BBE" w:rsidP="00B96D8B">
      <w:pPr>
        <w:pStyle w:val="TOC1"/>
      </w:pPr>
      <w:hyperlink w:anchor="_Toc88123966" w:history="1">
        <w:r w:rsidR="00B96D8B" w:rsidRPr="00805176">
          <w:rPr>
            <w:rStyle w:val="Hyperlink"/>
          </w:rPr>
          <w:t>4.2</w:t>
        </w:r>
        <w:r w:rsidR="00B96D8B">
          <w:tab/>
        </w:r>
        <w:r w:rsidR="00B96D8B" w:rsidRPr="00805176">
          <w:rPr>
            <w:rStyle w:val="Hyperlink"/>
          </w:rPr>
          <w:t>HIDROGEOGRAFIJA</w:t>
        </w:r>
        <w:r w:rsidR="00B96D8B">
          <w:rPr>
            <w:webHidden/>
          </w:rPr>
          <w:tab/>
        </w:r>
        <w:r w:rsidR="00B96D8B">
          <w:rPr>
            <w:webHidden/>
          </w:rPr>
          <w:fldChar w:fldCharType="begin"/>
        </w:r>
        <w:r w:rsidR="00B96D8B">
          <w:rPr>
            <w:webHidden/>
          </w:rPr>
          <w:instrText xml:space="preserve"> PAGEREF _Toc88123966 \h </w:instrText>
        </w:r>
        <w:r w:rsidR="00B96D8B">
          <w:rPr>
            <w:webHidden/>
          </w:rPr>
        </w:r>
        <w:r w:rsidR="00B96D8B">
          <w:rPr>
            <w:webHidden/>
          </w:rPr>
          <w:fldChar w:fldCharType="separate"/>
        </w:r>
        <w:r w:rsidR="00F328CA">
          <w:rPr>
            <w:webHidden/>
          </w:rPr>
          <w:t>6</w:t>
        </w:r>
        <w:r w:rsidR="00B96D8B">
          <w:rPr>
            <w:webHidden/>
          </w:rPr>
          <w:fldChar w:fldCharType="end"/>
        </w:r>
      </w:hyperlink>
    </w:p>
    <w:p w:rsidR="00B96D8B" w:rsidRPr="00B96D8B" w:rsidRDefault="008D2BBE" w:rsidP="00B96D8B">
      <w:pPr>
        <w:pStyle w:val="TOC1"/>
      </w:pPr>
      <w:hyperlink w:anchor="_Toc88123973" w:history="1">
        <w:r w:rsidR="00B96D8B" w:rsidRPr="00B96D8B">
          <w:rPr>
            <w:rStyle w:val="Hyperlink"/>
            <w:b/>
          </w:rPr>
          <w:t>5</w:t>
        </w:r>
        <w:r w:rsidR="00B96D8B" w:rsidRPr="00B96D8B">
          <w:tab/>
        </w:r>
        <w:r w:rsidR="00B96D8B" w:rsidRPr="00B96D8B">
          <w:rPr>
            <w:rStyle w:val="Hyperlink"/>
            <w:b/>
          </w:rPr>
          <w:t>ORIENTACIJSKI POHOD</w:t>
        </w:r>
        <w:r w:rsidR="00B96D8B" w:rsidRPr="00B96D8B">
          <w:rPr>
            <w:webHidden/>
          </w:rPr>
          <w:tab/>
        </w:r>
        <w:r w:rsidR="00B96D8B" w:rsidRPr="00B96D8B">
          <w:rPr>
            <w:webHidden/>
          </w:rPr>
          <w:fldChar w:fldCharType="begin"/>
        </w:r>
        <w:r w:rsidR="00B96D8B" w:rsidRPr="00B96D8B">
          <w:rPr>
            <w:webHidden/>
          </w:rPr>
          <w:instrText xml:space="preserve"> PAGEREF _Toc88123973 \h </w:instrText>
        </w:r>
        <w:r w:rsidR="00B96D8B" w:rsidRPr="00B96D8B">
          <w:rPr>
            <w:webHidden/>
          </w:rPr>
        </w:r>
        <w:r w:rsidR="00B96D8B" w:rsidRPr="00B96D8B">
          <w:rPr>
            <w:webHidden/>
          </w:rPr>
          <w:fldChar w:fldCharType="separate"/>
        </w:r>
        <w:r w:rsidR="00F328CA">
          <w:rPr>
            <w:webHidden/>
          </w:rPr>
          <w:t>10</w:t>
        </w:r>
        <w:r w:rsidR="00B96D8B" w:rsidRPr="00B96D8B">
          <w:rPr>
            <w:webHidden/>
          </w:rPr>
          <w:fldChar w:fldCharType="end"/>
        </w:r>
      </w:hyperlink>
    </w:p>
    <w:p w:rsidR="00B96D8B" w:rsidRPr="00B96D8B" w:rsidRDefault="008D2BBE" w:rsidP="00B96D8B">
      <w:pPr>
        <w:pStyle w:val="TOC1"/>
      </w:pPr>
      <w:hyperlink w:anchor="_Toc88123974" w:history="1">
        <w:r w:rsidR="00B96D8B" w:rsidRPr="00B96D8B">
          <w:rPr>
            <w:rStyle w:val="Hyperlink"/>
            <w:b/>
          </w:rPr>
          <w:t>6</w:t>
        </w:r>
        <w:r w:rsidR="00B96D8B" w:rsidRPr="00B96D8B">
          <w:tab/>
        </w:r>
        <w:r w:rsidR="00B96D8B" w:rsidRPr="00B96D8B">
          <w:rPr>
            <w:rStyle w:val="Hyperlink"/>
            <w:b/>
          </w:rPr>
          <w:t>VIRI IN LITERATURA</w:t>
        </w:r>
        <w:r w:rsidR="00B96D8B" w:rsidRPr="00B96D8B">
          <w:rPr>
            <w:webHidden/>
          </w:rPr>
          <w:tab/>
        </w:r>
        <w:r w:rsidR="00B96D8B" w:rsidRPr="00B96D8B">
          <w:rPr>
            <w:webHidden/>
          </w:rPr>
          <w:fldChar w:fldCharType="begin"/>
        </w:r>
        <w:r w:rsidR="00B96D8B" w:rsidRPr="00B96D8B">
          <w:rPr>
            <w:webHidden/>
          </w:rPr>
          <w:instrText xml:space="preserve"> PAGEREF _Toc88123974 \h </w:instrText>
        </w:r>
        <w:r w:rsidR="00B96D8B" w:rsidRPr="00B96D8B">
          <w:rPr>
            <w:webHidden/>
          </w:rPr>
        </w:r>
        <w:r w:rsidR="00B96D8B" w:rsidRPr="00B96D8B">
          <w:rPr>
            <w:webHidden/>
          </w:rPr>
          <w:fldChar w:fldCharType="separate"/>
        </w:r>
        <w:r w:rsidR="00F328CA">
          <w:rPr>
            <w:webHidden/>
          </w:rPr>
          <w:t>12</w:t>
        </w:r>
        <w:r w:rsidR="00B96D8B" w:rsidRPr="00B96D8B">
          <w:rPr>
            <w:webHidden/>
          </w:rPr>
          <w:fldChar w:fldCharType="end"/>
        </w:r>
      </w:hyperlink>
    </w:p>
    <w:p w:rsidR="008F34B3" w:rsidRDefault="008F34B3" w:rsidP="00B96D8B">
      <w:pPr>
        <w:pStyle w:val="Title"/>
        <w:spacing w:line="360" w:lineRule="auto"/>
        <w:rPr>
          <w:sz w:val="25"/>
          <w:szCs w:val="25"/>
        </w:rPr>
      </w:pPr>
      <w:r>
        <w:rPr>
          <w:sz w:val="25"/>
          <w:szCs w:val="25"/>
        </w:rPr>
        <w:fldChar w:fldCharType="end"/>
      </w:r>
    </w:p>
    <w:p w:rsidR="009439E9" w:rsidRPr="008F34B3" w:rsidRDefault="0058176B" w:rsidP="00F67036">
      <w:pPr>
        <w:pStyle w:val="Title"/>
        <w:numPr>
          <w:ilvl w:val="0"/>
          <w:numId w:val="5"/>
        </w:numPr>
        <w:rPr>
          <w:rFonts w:cs="Times New Roman"/>
        </w:rPr>
      </w:pPr>
      <w:r>
        <w:rPr>
          <w:sz w:val="25"/>
          <w:szCs w:val="25"/>
        </w:rPr>
        <w:br w:type="page"/>
      </w:r>
      <w:bookmarkStart w:id="9" w:name="_Toc88123961"/>
      <w:r w:rsidR="009439E9" w:rsidRPr="008F34B3">
        <w:rPr>
          <w:rFonts w:cs="Times New Roman"/>
        </w:rPr>
        <w:lastRenderedPageBreak/>
        <w:t>UVOD</w:t>
      </w:r>
      <w:bookmarkEnd w:id="9"/>
    </w:p>
    <w:p w:rsidR="009439E9" w:rsidRPr="00900081" w:rsidRDefault="009439E9" w:rsidP="009439E9">
      <w:pPr>
        <w:jc w:val="center"/>
        <w:rPr>
          <w:b/>
          <w:color w:val="000000"/>
        </w:rPr>
      </w:pPr>
    </w:p>
    <w:p w:rsidR="00900081" w:rsidRPr="00900081" w:rsidRDefault="00900081" w:rsidP="009439E9">
      <w:pPr>
        <w:jc w:val="center"/>
        <w:rPr>
          <w:b/>
          <w:color w:val="000000"/>
        </w:rPr>
      </w:pPr>
    </w:p>
    <w:p w:rsidR="009F441F" w:rsidRPr="00A50DAB" w:rsidRDefault="009F441F" w:rsidP="009F441F">
      <w:pPr>
        <w:spacing w:line="360" w:lineRule="auto"/>
        <w:jc w:val="both"/>
        <w:rPr>
          <w:bCs/>
          <w:color w:val="000000"/>
        </w:rPr>
      </w:pPr>
      <w:r>
        <w:rPr>
          <w:bCs/>
          <w:color w:val="000000"/>
        </w:rPr>
        <w:t>Čeprav je Slovenija majhna dežela imamo na tako majhnem prostoru veliko različnih geografskih regij. Med njimi je tudi Predalpska regija. In ena izmed mezoregij, ki sestavlja to makroregijo vam bom na kratko predstavil. To je Pohorsko Podravje. Ker pa to regijo delimo na Kozja in Pohorje vam bom bolj nazorno predstavil Pohorje.</w:t>
      </w:r>
    </w:p>
    <w:p w:rsidR="005708F6" w:rsidRDefault="005708F6" w:rsidP="009439E9">
      <w:pPr>
        <w:rPr>
          <w:color w:val="000000"/>
        </w:rPr>
      </w:pPr>
    </w:p>
    <w:p w:rsidR="009F441F" w:rsidRPr="00456506" w:rsidRDefault="009F441F" w:rsidP="00F67036">
      <w:pPr>
        <w:pStyle w:val="Title"/>
        <w:numPr>
          <w:ilvl w:val="0"/>
          <w:numId w:val="5"/>
        </w:numPr>
        <w:rPr>
          <w:rFonts w:cs="Times New Roman"/>
        </w:rPr>
      </w:pPr>
      <w:bookmarkStart w:id="10" w:name="_Toc85195073"/>
      <w:bookmarkStart w:id="11" w:name="_Toc88123962"/>
      <w:r w:rsidRPr="00456506">
        <w:rPr>
          <w:rFonts w:cs="Times New Roman"/>
        </w:rPr>
        <w:t>OPIS POTI</w:t>
      </w:r>
      <w:bookmarkEnd w:id="10"/>
      <w:bookmarkEnd w:id="11"/>
    </w:p>
    <w:p w:rsidR="009F441F" w:rsidRDefault="009F441F" w:rsidP="009439E9">
      <w:pPr>
        <w:rPr>
          <w:color w:val="000000"/>
        </w:rPr>
      </w:pPr>
    </w:p>
    <w:p w:rsidR="009439E9" w:rsidRPr="009F441F" w:rsidRDefault="009439E9" w:rsidP="009F441F">
      <w:pPr>
        <w:spacing w:line="360" w:lineRule="auto"/>
        <w:rPr>
          <w:color w:val="000000"/>
        </w:rPr>
      </w:pPr>
    </w:p>
    <w:p w:rsidR="00A72546" w:rsidRDefault="009F441F" w:rsidP="00735547">
      <w:pPr>
        <w:spacing w:line="360" w:lineRule="auto"/>
        <w:jc w:val="both"/>
      </w:pPr>
      <w:r>
        <w:t>V petek, 24. 9. 2004  smo se odpeljali na pouč</w:t>
      </w:r>
      <w:r w:rsidRPr="009F441F">
        <w:t>no ekskurzijo.</w:t>
      </w:r>
      <w:r>
        <w:t xml:space="preserve"> </w:t>
      </w:r>
      <w:r w:rsidR="00A72546">
        <w:t xml:space="preserve">Odpravili smo se ogledat zanimivosti Pohorja in okolico. Ker pa je ekskurzija trajala tri dni smo še opravili različne terenske naloge. Pot smo pričeli iz Murske Sobote in se odpravili proti Mariboru. </w:t>
      </w:r>
      <w:r>
        <w:t xml:space="preserve"> </w:t>
      </w:r>
    </w:p>
    <w:p w:rsidR="003E4229" w:rsidRDefault="008D2BBE" w:rsidP="00735547">
      <w:pPr>
        <w:spacing w:line="36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78.6pt;width:438.75pt;height:292.5pt;z-index:-251660288">
            <v:imagedata r:id="rId7" o:title="dom%20planika"/>
          </v:shape>
        </w:pict>
      </w:r>
      <w:r w:rsidR="00A72546">
        <w:t xml:space="preserve">Čez nekaj časa smo tako prehajali iz nižinskega predela v hribovit predel Slovenije. Po približno dveh </w:t>
      </w:r>
      <w:r w:rsidR="00444FD8">
        <w:t>urah vožnje smo prišli do</w:t>
      </w:r>
      <w:r w:rsidR="00A72546">
        <w:t xml:space="preserve"> </w:t>
      </w:r>
      <w:r w:rsidR="00444FD8">
        <w:t xml:space="preserve">koče </w:t>
      </w:r>
      <w:r w:rsidR="00A72546">
        <w:t>Dom Plan</w:t>
      </w:r>
      <w:r w:rsidR="00444FD8">
        <w:t>i</w:t>
      </w:r>
      <w:r w:rsidR="00A72546">
        <w:t>ka</w:t>
      </w:r>
      <w:r w:rsidR="00444FD8">
        <w:t xml:space="preserve">, ki leži 883 metrov nadmorske višine. </w:t>
      </w:r>
      <w:r w:rsidR="00A72546">
        <w:t xml:space="preserve">   </w:t>
      </w:r>
    </w:p>
    <w:p w:rsidR="00444FD8" w:rsidRPr="008F34B3" w:rsidRDefault="00702E41" w:rsidP="00F67036">
      <w:pPr>
        <w:pStyle w:val="Title"/>
        <w:numPr>
          <w:ilvl w:val="0"/>
          <w:numId w:val="5"/>
        </w:numPr>
        <w:rPr>
          <w:rFonts w:cs="Times New Roman"/>
          <w:color w:val="000000"/>
        </w:rPr>
      </w:pPr>
      <w:r w:rsidRPr="009F441F">
        <w:rPr>
          <w:color w:val="000000"/>
        </w:rPr>
        <w:br w:type="page"/>
      </w:r>
      <w:bookmarkStart w:id="12" w:name="_Toc88123963"/>
      <w:r w:rsidR="0065749B" w:rsidRPr="008F34B3">
        <w:rPr>
          <w:rFonts w:cs="Times New Roman"/>
        </w:rPr>
        <w:lastRenderedPageBreak/>
        <w:t>POHORSKO PODRAVJE</w:t>
      </w:r>
      <w:bookmarkEnd w:id="12"/>
    </w:p>
    <w:p w:rsidR="0065749B" w:rsidRDefault="0065749B" w:rsidP="0065749B">
      <w:pPr>
        <w:jc w:val="center"/>
        <w:rPr>
          <w:b/>
          <w:color w:val="000000"/>
        </w:rPr>
      </w:pPr>
    </w:p>
    <w:p w:rsidR="00900081" w:rsidRPr="00900081" w:rsidRDefault="00900081" w:rsidP="0065749B">
      <w:pPr>
        <w:jc w:val="center"/>
        <w:rPr>
          <w:b/>
          <w:color w:val="000000"/>
        </w:rPr>
      </w:pPr>
    </w:p>
    <w:p w:rsidR="0065749B" w:rsidRPr="00900081" w:rsidRDefault="0065749B" w:rsidP="00735547">
      <w:pPr>
        <w:shd w:val="clear" w:color="auto" w:fill="FFFFFF"/>
        <w:autoSpaceDE w:val="0"/>
        <w:autoSpaceDN w:val="0"/>
        <w:adjustRightInd w:val="0"/>
        <w:spacing w:line="360" w:lineRule="auto"/>
        <w:jc w:val="both"/>
        <w:rPr>
          <w:color w:val="000000"/>
        </w:rPr>
      </w:pPr>
      <w:r w:rsidRPr="0065749B">
        <w:rPr>
          <w:color w:val="000000"/>
        </w:rPr>
        <w:t>Južno od Drave, na njeni desni strani, se v dolžini okrog 50 kilometrov dvi</w:t>
      </w:r>
      <w:r>
        <w:rPr>
          <w:color w:val="000000"/>
        </w:rPr>
        <w:t xml:space="preserve">ga kopasta </w:t>
      </w:r>
      <w:r w:rsidRPr="00900081">
        <w:rPr>
          <w:color w:val="000000"/>
        </w:rPr>
        <w:t>gmota Pohorja.V rahlo usločenem loku se vleče glavno sleme od Dravograda do Maribora. V najvišjem in obenem najširšem srednjem delu se sleme nekoliko razveji tudi proti jugu, vendar le toliko, da dobi ves masiv v sredini odebeljeno polmesečasto obliko.</w:t>
      </w:r>
    </w:p>
    <w:p w:rsidR="00900081" w:rsidRDefault="0065749B" w:rsidP="00735547">
      <w:pPr>
        <w:shd w:val="clear" w:color="auto" w:fill="FFFFFF"/>
        <w:autoSpaceDE w:val="0"/>
        <w:autoSpaceDN w:val="0"/>
        <w:adjustRightInd w:val="0"/>
        <w:spacing w:line="360" w:lineRule="auto"/>
        <w:jc w:val="both"/>
        <w:rPr>
          <w:color w:val="000000"/>
        </w:rPr>
      </w:pPr>
      <w:r w:rsidRPr="00900081">
        <w:rPr>
          <w:color w:val="000000"/>
        </w:rPr>
        <w:t xml:space="preserve">Pohorje je edini del naših Alp, ki ima vse značilnosti centralnih Alp. </w:t>
      </w:r>
      <w:r w:rsidR="00602E77" w:rsidRPr="00900081">
        <w:rPr>
          <w:color w:val="000000"/>
        </w:rPr>
        <w:t xml:space="preserve">Glavno pohorsko bogastvo so gozdovi - tako danes kot v preteklosti. Pred sto in več leti so po gozdovih pele sekire drvarjev, kadile so se kope oglarjev, po lesenih drčah so ob potokih drveli hlodi do žag, fužin in glažut v dolinah. Vse to je le še spomin, Pohorje pa živi naprej drugačno, sodobno življenje. </w:t>
      </w:r>
      <w:r w:rsidR="00900081">
        <w:rPr>
          <w:color w:val="000000"/>
        </w:rPr>
        <w:t>Jedro Pohorja sestavlja ogromna leča globočnine, znana kot tonalit. Tonalit j</w:t>
      </w:r>
      <w:r w:rsidR="00EA5D62">
        <w:rPr>
          <w:color w:val="000000"/>
        </w:rPr>
        <w:t>e nastal iz vroče magme, ki je i</w:t>
      </w:r>
      <w:r w:rsidR="00900081">
        <w:rPr>
          <w:color w:val="000000"/>
        </w:rPr>
        <w:t>z notranjosti vdrla v bližino zemeljskega površja in se tam polagoma ohladila. Tretjo skupino pohorskih kamnin sestavlja predornina dacit z zahodnega dela slemena. Tudi dacit je nastal iz magme, ki pa je predrla površje in se šele tam strdila.</w:t>
      </w:r>
    </w:p>
    <w:p w:rsidR="0065749B" w:rsidRPr="00900081" w:rsidRDefault="008D2BBE" w:rsidP="00900081">
      <w:pPr>
        <w:spacing w:line="360" w:lineRule="auto"/>
        <w:jc w:val="both"/>
        <w:rPr>
          <w:color w:val="000000"/>
        </w:rPr>
      </w:pPr>
      <w:r>
        <w:rPr>
          <w:noProof/>
        </w:rPr>
        <w:pict>
          <v:shape id="_x0000_s1032" type="#_x0000_t75" style="position:absolute;left:0;text-align:left;margin-left:18.7pt;margin-top:.15pt;width:391.25pt;height:245.85pt;z-index:-251659264">
            <v:imagedata r:id="rId8" o:title="pohorje%20gozd"/>
          </v:shape>
        </w:pict>
      </w:r>
    </w:p>
    <w:p w:rsidR="0065749B" w:rsidRPr="0065749B" w:rsidRDefault="0065749B" w:rsidP="007B2757">
      <w:pPr>
        <w:spacing w:line="360" w:lineRule="auto"/>
        <w:rPr>
          <w:color w:val="000000"/>
        </w:rPr>
      </w:pPr>
    </w:p>
    <w:p w:rsidR="007B2757" w:rsidRDefault="007B2757" w:rsidP="00444FD8">
      <w:pPr>
        <w:spacing w:line="360" w:lineRule="auto"/>
        <w:rPr>
          <w:color w:val="000000"/>
        </w:rPr>
      </w:pPr>
    </w:p>
    <w:p w:rsidR="007B2757" w:rsidRDefault="007B2757" w:rsidP="00444FD8">
      <w:pPr>
        <w:spacing w:line="360" w:lineRule="auto"/>
        <w:rPr>
          <w:color w:val="000000"/>
        </w:rPr>
      </w:pPr>
    </w:p>
    <w:p w:rsidR="007B2757" w:rsidRDefault="007B2757" w:rsidP="00444FD8">
      <w:pPr>
        <w:spacing w:line="360" w:lineRule="auto"/>
        <w:rPr>
          <w:color w:val="000000"/>
        </w:rPr>
      </w:pPr>
    </w:p>
    <w:p w:rsidR="00900081" w:rsidRDefault="00900081" w:rsidP="00444FD8">
      <w:pPr>
        <w:spacing w:line="360" w:lineRule="auto"/>
        <w:rPr>
          <w:color w:val="000000"/>
        </w:rPr>
      </w:pPr>
    </w:p>
    <w:p w:rsidR="00900081" w:rsidRDefault="00900081" w:rsidP="00444FD8">
      <w:pPr>
        <w:spacing w:line="360" w:lineRule="auto"/>
        <w:rPr>
          <w:color w:val="000000"/>
        </w:rPr>
      </w:pPr>
    </w:p>
    <w:p w:rsidR="00900081" w:rsidRDefault="00900081" w:rsidP="00444FD8">
      <w:pPr>
        <w:spacing w:line="360" w:lineRule="auto"/>
        <w:rPr>
          <w:color w:val="000000"/>
        </w:rPr>
      </w:pPr>
    </w:p>
    <w:p w:rsidR="00900081" w:rsidRDefault="00900081" w:rsidP="00444FD8">
      <w:pPr>
        <w:spacing w:line="360" w:lineRule="auto"/>
        <w:rPr>
          <w:color w:val="000000"/>
        </w:rPr>
      </w:pPr>
    </w:p>
    <w:p w:rsidR="00900081" w:rsidRDefault="00900081" w:rsidP="00444FD8">
      <w:pPr>
        <w:spacing w:line="360" w:lineRule="auto"/>
        <w:rPr>
          <w:color w:val="000000"/>
        </w:rPr>
      </w:pPr>
    </w:p>
    <w:p w:rsidR="00900081" w:rsidRDefault="00900081" w:rsidP="00444FD8">
      <w:pPr>
        <w:spacing w:line="360" w:lineRule="auto"/>
        <w:rPr>
          <w:color w:val="000000"/>
        </w:rPr>
      </w:pPr>
    </w:p>
    <w:p w:rsidR="00900081" w:rsidRDefault="00900081" w:rsidP="00444FD8">
      <w:pPr>
        <w:spacing w:line="360" w:lineRule="auto"/>
        <w:rPr>
          <w:color w:val="000000"/>
        </w:rPr>
      </w:pPr>
    </w:p>
    <w:p w:rsidR="00900081" w:rsidRDefault="00900081" w:rsidP="00444FD8">
      <w:pPr>
        <w:spacing w:line="360" w:lineRule="auto"/>
        <w:rPr>
          <w:color w:val="000000"/>
        </w:rPr>
      </w:pPr>
    </w:p>
    <w:p w:rsidR="00900081" w:rsidRDefault="00900081" w:rsidP="00900081">
      <w:pPr>
        <w:spacing w:line="360" w:lineRule="auto"/>
        <w:jc w:val="both"/>
      </w:pPr>
      <w:r>
        <w:rPr>
          <w:color w:val="000000"/>
        </w:rPr>
        <w:t>Na koncu dravske soteske je tik pred Mariborom v strugi Drave nastal pod nekdanjimi brzicami zanimiv in neobičajno velik rečni otok, današnji napol parkovni Mariborski otok, ki je kot naravna znamenitost zavarovan od leta 1951.</w:t>
      </w:r>
    </w:p>
    <w:p w:rsidR="00900081" w:rsidRDefault="00900081" w:rsidP="00444FD8">
      <w:pPr>
        <w:spacing w:line="360" w:lineRule="auto"/>
        <w:rPr>
          <w:color w:val="000000"/>
        </w:rPr>
      </w:pPr>
    </w:p>
    <w:p w:rsidR="00900081" w:rsidRDefault="00900081" w:rsidP="00444FD8">
      <w:pPr>
        <w:spacing w:line="360" w:lineRule="auto"/>
        <w:rPr>
          <w:color w:val="000000"/>
        </w:rPr>
      </w:pPr>
    </w:p>
    <w:p w:rsidR="00900081" w:rsidRPr="003E4229" w:rsidRDefault="00900081" w:rsidP="00F67036">
      <w:pPr>
        <w:pStyle w:val="Title"/>
        <w:numPr>
          <w:ilvl w:val="0"/>
          <w:numId w:val="5"/>
        </w:numPr>
        <w:rPr>
          <w:rFonts w:cs="Times New Roman"/>
        </w:rPr>
      </w:pPr>
      <w:bookmarkStart w:id="13" w:name="_Toc88123964"/>
      <w:r w:rsidRPr="003E4229">
        <w:rPr>
          <w:rFonts w:cs="Times New Roman"/>
        </w:rPr>
        <w:lastRenderedPageBreak/>
        <w:t>TERENSKO DELO</w:t>
      </w:r>
      <w:bookmarkEnd w:id="13"/>
      <w:r w:rsidRPr="003E4229">
        <w:rPr>
          <w:rFonts w:cs="Times New Roman"/>
        </w:rPr>
        <w:t xml:space="preserve"> </w:t>
      </w:r>
    </w:p>
    <w:p w:rsidR="00202A0C" w:rsidRDefault="00202A0C" w:rsidP="00444FD8">
      <w:pPr>
        <w:spacing w:line="360" w:lineRule="auto"/>
        <w:rPr>
          <w:b/>
          <w:bCs/>
          <w:color w:val="000000"/>
          <w:sz w:val="28"/>
          <w:szCs w:val="28"/>
        </w:rPr>
      </w:pPr>
    </w:p>
    <w:p w:rsidR="00900081" w:rsidRPr="00202A0C" w:rsidRDefault="00202A0C" w:rsidP="00F67036">
      <w:pPr>
        <w:pStyle w:val="Subtitle"/>
        <w:numPr>
          <w:ilvl w:val="0"/>
          <w:numId w:val="11"/>
        </w:numPr>
        <w:tabs>
          <w:tab w:val="clear" w:pos="360"/>
          <w:tab w:val="num" w:pos="561"/>
        </w:tabs>
      </w:pPr>
      <w:bookmarkStart w:id="14" w:name="_Toc88123965"/>
      <w:r w:rsidRPr="00202A0C">
        <w:t>KLIMATOGEOGRAFIJA</w:t>
      </w:r>
      <w:bookmarkEnd w:id="14"/>
    </w:p>
    <w:p w:rsidR="00900081" w:rsidRDefault="00900081" w:rsidP="00444FD8">
      <w:pPr>
        <w:spacing w:line="360" w:lineRule="auto"/>
        <w:rPr>
          <w:color w:val="000000"/>
        </w:rPr>
      </w:pPr>
    </w:p>
    <w:p w:rsidR="008B593B" w:rsidRDefault="008B593B" w:rsidP="00202A0C">
      <w:pPr>
        <w:spacing w:line="360" w:lineRule="auto"/>
        <w:rPr>
          <w:color w:val="000000"/>
        </w:rPr>
      </w:pPr>
      <w:r>
        <w:rPr>
          <w:color w:val="000000"/>
        </w:rPr>
        <w:t>Pri terenskem delu smo tako spoznavali predvsem temperaturo in vlažnost zraka ter hitrost vetra. To merjenje smo opravljali vsak dan ob določeni uri. Spodaj v tabe</w:t>
      </w:r>
      <w:r w:rsidR="00202A0C">
        <w:rPr>
          <w:color w:val="000000"/>
        </w:rPr>
        <w:t>li so podatki o naših izmeritvah</w:t>
      </w:r>
      <w:r>
        <w:rPr>
          <w:color w:val="000000"/>
        </w:rPr>
        <w:t>.</w:t>
      </w:r>
    </w:p>
    <w:p w:rsidR="00886A4C" w:rsidRDefault="00886A4C" w:rsidP="00202A0C">
      <w:pPr>
        <w:spacing w:line="360" w:lineRule="auto"/>
        <w:rPr>
          <w:color w:val="000000"/>
        </w:rPr>
      </w:pPr>
    </w:p>
    <w:p w:rsidR="008B593B" w:rsidRDefault="008B593B" w:rsidP="009439E9">
      <w:pPr>
        <w:rPr>
          <w:color w:val="000000"/>
        </w:rPr>
      </w:pP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708"/>
        <w:gridCol w:w="1545"/>
        <w:gridCol w:w="1444"/>
        <w:gridCol w:w="1444"/>
        <w:gridCol w:w="1608"/>
      </w:tblGrid>
      <w:tr w:rsidR="008B555D" w:rsidRPr="00CE7CAE" w:rsidTr="008B555D">
        <w:trPr>
          <w:trHeight w:val="907"/>
          <w:tblCellSpacing w:w="20" w:type="dxa"/>
        </w:trPr>
        <w:tc>
          <w:tcPr>
            <w:tcW w:w="2648" w:type="dxa"/>
            <w:tcBorders>
              <w:top w:val="outset" w:sz="24" w:space="0" w:color="auto"/>
              <w:bottom w:val="outset" w:sz="6" w:space="0" w:color="auto"/>
              <w:tl2br w:val="single" w:sz="4" w:space="0" w:color="auto"/>
            </w:tcBorders>
            <w:shd w:val="clear" w:color="auto" w:fill="auto"/>
          </w:tcPr>
          <w:p w:rsidR="003F7862" w:rsidRPr="008B555D" w:rsidRDefault="003F7862" w:rsidP="008B555D">
            <w:pPr>
              <w:jc w:val="right"/>
              <w:rPr>
                <w:b/>
                <w:color w:val="000000"/>
                <w:sz w:val="20"/>
                <w:szCs w:val="20"/>
              </w:rPr>
            </w:pPr>
            <w:r w:rsidRPr="008B555D">
              <w:rPr>
                <w:b/>
                <w:color w:val="000000"/>
                <w:sz w:val="20"/>
                <w:szCs w:val="20"/>
              </w:rPr>
              <w:t xml:space="preserve">                                 </w:t>
            </w:r>
            <w:r w:rsidR="00BB5B8C" w:rsidRPr="008B555D">
              <w:rPr>
                <w:b/>
                <w:color w:val="000000"/>
                <w:sz w:val="20"/>
                <w:szCs w:val="20"/>
              </w:rPr>
              <w:t>Orografske enote</w:t>
            </w:r>
            <w:r w:rsidRPr="008B555D">
              <w:rPr>
                <w:b/>
                <w:color w:val="000000"/>
                <w:sz w:val="20"/>
                <w:szCs w:val="20"/>
              </w:rPr>
              <w:t xml:space="preserve">    </w:t>
            </w:r>
          </w:p>
          <w:p w:rsidR="003F7862" w:rsidRPr="008B555D" w:rsidRDefault="003F7862" w:rsidP="009439E9">
            <w:pPr>
              <w:rPr>
                <w:b/>
                <w:color w:val="000000"/>
                <w:sz w:val="20"/>
                <w:szCs w:val="20"/>
              </w:rPr>
            </w:pPr>
          </w:p>
          <w:p w:rsidR="003F7862" w:rsidRPr="008B555D" w:rsidRDefault="003F7862" w:rsidP="003F7862">
            <w:pPr>
              <w:rPr>
                <w:b/>
                <w:color w:val="000000"/>
                <w:sz w:val="20"/>
                <w:szCs w:val="20"/>
              </w:rPr>
            </w:pPr>
            <w:r w:rsidRPr="008B555D">
              <w:rPr>
                <w:b/>
                <w:color w:val="000000"/>
                <w:sz w:val="20"/>
                <w:szCs w:val="20"/>
              </w:rPr>
              <w:t>Ura in datum</w:t>
            </w:r>
          </w:p>
          <w:p w:rsidR="003F7862" w:rsidRPr="008B555D" w:rsidRDefault="003F7862" w:rsidP="003F7862">
            <w:pPr>
              <w:rPr>
                <w:b/>
                <w:color w:val="000000"/>
                <w:sz w:val="20"/>
                <w:szCs w:val="20"/>
              </w:rPr>
            </w:pPr>
            <w:r w:rsidRPr="008B555D">
              <w:rPr>
                <w:b/>
                <w:color w:val="000000"/>
                <w:sz w:val="20"/>
                <w:szCs w:val="20"/>
              </w:rPr>
              <w:t xml:space="preserve">merjenja </w:t>
            </w:r>
          </w:p>
        </w:tc>
        <w:tc>
          <w:tcPr>
            <w:tcW w:w="1505" w:type="dxa"/>
            <w:shd w:val="clear" w:color="auto" w:fill="auto"/>
            <w:vAlign w:val="center"/>
          </w:tcPr>
          <w:p w:rsidR="003F7862" w:rsidRPr="008B555D" w:rsidRDefault="003F7862" w:rsidP="008B555D">
            <w:pPr>
              <w:jc w:val="center"/>
              <w:rPr>
                <w:b/>
                <w:color w:val="000000"/>
                <w:sz w:val="20"/>
                <w:szCs w:val="20"/>
              </w:rPr>
            </w:pPr>
            <w:r w:rsidRPr="008B555D">
              <w:rPr>
                <w:b/>
                <w:color w:val="000000"/>
                <w:sz w:val="20"/>
                <w:szCs w:val="20"/>
              </w:rPr>
              <w:t xml:space="preserve">Temperatura zraka v </w:t>
            </w:r>
            <w:r w:rsidRPr="008B555D">
              <w:rPr>
                <w:b/>
                <w:color w:val="000000"/>
                <w:sz w:val="20"/>
                <w:szCs w:val="20"/>
                <w:vertAlign w:val="superscript"/>
              </w:rPr>
              <w:t>o</w:t>
            </w:r>
            <w:r w:rsidRPr="008B555D">
              <w:rPr>
                <w:b/>
                <w:color w:val="000000"/>
                <w:sz w:val="20"/>
                <w:szCs w:val="20"/>
              </w:rPr>
              <w:t>C</w:t>
            </w:r>
          </w:p>
        </w:tc>
        <w:tc>
          <w:tcPr>
            <w:tcW w:w="1404" w:type="dxa"/>
            <w:shd w:val="clear" w:color="auto" w:fill="auto"/>
            <w:vAlign w:val="center"/>
          </w:tcPr>
          <w:p w:rsidR="003F7862" w:rsidRPr="008B555D" w:rsidRDefault="003F7862" w:rsidP="008B555D">
            <w:pPr>
              <w:jc w:val="center"/>
              <w:rPr>
                <w:b/>
                <w:color w:val="000000"/>
                <w:sz w:val="20"/>
                <w:szCs w:val="20"/>
              </w:rPr>
            </w:pPr>
            <w:r w:rsidRPr="008B555D">
              <w:rPr>
                <w:b/>
                <w:color w:val="000000"/>
                <w:sz w:val="20"/>
                <w:szCs w:val="20"/>
              </w:rPr>
              <w:t>Vlaga v %</w:t>
            </w:r>
          </w:p>
        </w:tc>
        <w:tc>
          <w:tcPr>
            <w:tcW w:w="1404" w:type="dxa"/>
            <w:shd w:val="clear" w:color="auto" w:fill="auto"/>
            <w:vAlign w:val="center"/>
          </w:tcPr>
          <w:p w:rsidR="003F7862" w:rsidRPr="008B555D" w:rsidRDefault="003F7862" w:rsidP="008B555D">
            <w:pPr>
              <w:jc w:val="center"/>
              <w:rPr>
                <w:b/>
                <w:color w:val="000000"/>
                <w:sz w:val="20"/>
                <w:szCs w:val="20"/>
              </w:rPr>
            </w:pPr>
            <w:r w:rsidRPr="008B555D">
              <w:rPr>
                <w:b/>
                <w:color w:val="000000"/>
                <w:sz w:val="20"/>
                <w:szCs w:val="20"/>
              </w:rPr>
              <w:t>Pritisk v milibarih (mb)</w:t>
            </w:r>
          </w:p>
        </w:tc>
        <w:tc>
          <w:tcPr>
            <w:tcW w:w="1548" w:type="dxa"/>
            <w:shd w:val="clear" w:color="auto" w:fill="auto"/>
            <w:vAlign w:val="center"/>
          </w:tcPr>
          <w:p w:rsidR="003F7862" w:rsidRPr="008B555D" w:rsidRDefault="003F7862" w:rsidP="008B555D">
            <w:pPr>
              <w:jc w:val="center"/>
              <w:rPr>
                <w:b/>
                <w:color w:val="000000"/>
                <w:sz w:val="20"/>
                <w:szCs w:val="20"/>
                <w:vertAlign w:val="superscript"/>
              </w:rPr>
            </w:pPr>
            <w:r w:rsidRPr="008B555D">
              <w:rPr>
                <w:b/>
                <w:color w:val="000000"/>
                <w:sz w:val="20"/>
                <w:szCs w:val="20"/>
              </w:rPr>
              <w:t>Hitrost vetra v m/s</w:t>
            </w:r>
          </w:p>
        </w:tc>
      </w:tr>
      <w:tr w:rsidR="008B555D" w:rsidRPr="00CE7CAE" w:rsidTr="008B555D">
        <w:trPr>
          <w:trHeight w:val="227"/>
          <w:tblCellSpacing w:w="20" w:type="dxa"/>
        </w:trPr>
        <w:tc>
          <w:tcPr>
            <w:tcW w:w="2648" w:type="dxa"/>
            <w:shd w:val="clear" w:color="auto" w:fill="auto"/>
          </w:tcPr>
          <w:p w:rsidR="003F7862" w:rsidRPr="008B555D" w:rsidRDefault="003F7862" w:rsidP="008B555D">
            <w:pPr>
              <w:jc w:val="center"/>
              <w:rPr>
                <w:b/>
                <w:color w:val="000000"/>
                <w:sz w:val="20"/>
                <w:szCs w:val="20"/>
              </w:rPr>
            </w:pPr>
            <w:r w:rsidRPr="008B555D">
              <w:rPr>
                <w:b/>
                <w:color w:val="000000"/>
                <w:sz w:val="20"/>
                <w:szCs w:val="20"/>
              </w:rPr>
              <w:t>Petek 24. 9. 2004</w:t>
            </w:r>
          </w:p>
        </w:tc>
        <w:tc>
          <w:tcPr>
            <w:tcW w:w="1505" w:type="dxa"/>
            <w:shd w:val="clear" w:color="auto" w:fill="auto"/>
          </w:tcPr>
          <w:p w:rsidR="003F7862" w:rsidRPr="008B555D" w:rsidRDefault="003F7862" w:rsidP="009439E9">
            <w:pPr>
              <w:rPr>
                <w:color w:val="000000"/>
                <w:sz w:val="20"/>
                <w:szCs w:val="20"/>
              </w:rPr>
            </w:pPr>
          </w:p>
        </w:tc>
        <w:tc>
          <w:tcPr>
            <w:tcW w:w="1404" w:type="dxa"/>
            <w:shd w:val="clear" w:color="auto" w:fill="auto"/>
          </w:tcPr>
          <w:p w:rsidR="003F7862" w:rsidRPr="008B555D" w:rsidRDefault="003F7862" w:rsidP="009439E9">
            <w:pPr>
              <w:rPr>
                <w:color w:val="000000"/>
                <w:sz w:val="20"/>
                <w:szCs w:val="20"/>
              </w:rPr>
            </w:pPr>
          </w:p>
        </w:tc>
        <w:tc>
          <w:tcPr>
            <w:tcW w:w="1404" w:type="dxa"/>
            <w:shd w:val="clear" w:color="auto" w:fill="auto"/>
          </w:tcPr>
          <w:p w:rsidR="003F7862" w:rsidRPr="008B555D" w:rsidRDefault="003F7862" w:rsidP="009439E9">
            <w:pPr>
              <w:rPr>
                <w:color w:val="000000"/>
                <w:sz w:val="20"/>
                <w:szCs w:val="20"/>
              </w:rPr>
            </w:pPr>
          </w:p>
        </w:tc>
        <w:tc>
          <w:tcPr>
            <w:tcW w:w="1548" w:type="dxa"/>
            <w:shd w:val="clear" w:color="auto" w:fill="auto"/>
          </w:tcPr>
          <w:p w:rsidR="003F7862" w:rsidRPr="008B555D" w:rsidRDefault="003F7862" w:rsidP="009439E9">
            <w:pPr>
              <w:rPr>
                <w:color w:val="000000"/>
                <w:sz w:val="20"/>
                <w:szCs w:val="20"/>
              </w:rPr>
            </w:pPr>
          </w:p>
        </w:tc>
      </w:tr>
      <w:tr w:rsidR="008B555D" w:rsidRPr="00CE7CAE" w:rsidTr="008B555D">
        <w:trPr>
          <w:trHeight w:val="241"/>
          <w:tblCellSpacing w:w="20" w:type="dxa"/>
        </w:trPr>
        <w:tc>
          <w:tcPr>
            <w:tcW w:w="2648" w:type="dxa"/>
            <w:shd w:val="clear" w:color="auto" w:fill="auto"/>
            <w:vAlign w:val="center"/>
          </w:tcPr>
          <w:p w:rsidR="003F7862" w:rsidRPr="008B555D" w:rsidRDefault="00CE7CAE" w:rsidP="008B555D">
            <w:pPr>
              <w:jc w:val="center"/>
              <w:rPr>
                <w:color w:val="000000"/>
                <w:sz w:val="20"/>
                <w:szCs w:val="20"/>
              </w:rPr>
            </w:pPr>
            <w:r w:rsidRPr="008B555D">
              <w:rPr>
                <w:color w:val="000000"/>
                <w:sz w:val="20"/>
                <w:szCs w:val="20"/>
              </w:rPr>
              <w:t>Ob 21</w:t>
            </w:r>
            <w:r w:rsidRPr="008B555D">
              <w:rPr>
                <w:color w:val="000000"/>
                <w:sz w:val="20"/>
                <w:szCs w:val="20"/>
                <w:vertAlign w:val="superscript"/>
              </w:rPr>
              <w:t>00</w:t>
            </w:r>
          </w:p>
        </w:tc>
        <w:tc>
          <w:tcPr>
            <w:tcW w:w="1505" w:type="dxa"/>
            <w:shd w:val="clear" w:color="auto" w:fill="auto"/>
            <w:vAlign w:val="center"/>
          </w:tcPr>
          <w:p w:rsidR="003F7862" w:rsidRPr="008B555D" w:rsidRDefault="00CE7CAE" w:rsidP="008B555D">
            <w:pPr>
              <w:jc w:val="center"/>
              <w:rPr>
                <w:color w:val="000000"/>
                <w:sz w:val="20"/>
                <w:szCs w:val="20"/>
              </w:rPr>
            </w:pPr>
            <w:r w:rsidRPr="008B555D">
              <w:rPr>
                <w:color w:val="000000"/>
                <w:sz w:val="20"/>
                <w:szCs w:val="20"/>
              </w:rPr>
              <w:t>5,1</w:t>
            </w:r>
            <w:r w:rsidRPr="008B555D">
              <w:rPr>
                <w:color w:val="000000"/>
                <w:sz w:val="20"/>
                <w:szCs w:val="20"/>
                <w:vertAlign w:val="superscript"/>
              </w:rPr>
              <w:t>o</w:t>
            </w:r>
            <w:r w:rsidRPr="008B555D">
              <w:rPr>
                <w:color w:val="000000"/>
                <w:sz w:val="20"/>
                <w:szCs w:val="20"/>
              </w:rPr>
              <w:t>C</w:t>
            </w:r>
          </w:p>
        </w:tc>
        <w:tc>
          <w:tcPr>
            <w:tcW w:w="1404" w:type="dxa"/>
            <w:shd w:val="clear" w:color="auto" w:fill="auto"/>
            <w:vAlign w:val="center"/>
          </w:tcPr>
          <w:p w:rsidR="003F7862" w:rsidRPr="008B555D" w:rsidRDefault="00CE7CAE" w:rsidP="008B555D">
            <w:pPr>
              <w:jc w:val="center"/>
              <w:rPr>
                <w:color w:val="000000"/>
                <w:sz w:val="20"/>
                <w:szCs w:val="20"/>
              </w:rPr>
            </w:pPr>
            <w:r w:rsidRPr="008B555D">
              <w:rPr>
                <w:color w:val="000000"/>
                <w:sz w:val="20"/>
                <w:szCs w:val="20"/>
              </w:rPr>
              <w:t>92%</w:t>
            </w:r>
          </w:p>
        </w:tc>
        <w:tc>
          <w:tcPr>
            <w:tcW w:w="1404" w:type="dxa"/>
            <w:shd w:val="clear" w:color="auto" w:fill="auto"/>
            <w:vAlign w:val="center"/>
          </w:tcPr>
          <w:p w:rsidR="003F7862" w:rsidRPr="008B555D" w:rsidRDefault="00CE7CAE" w:rsidP="008B555D">
            <w:pPr>
              <w:jc w:val="center"/>
              <w:rPr>
                <w:color w:val="000000"/>
                <w:sz w:val="20"/>
                <w:szCs w:val="20"/>
              </w:rPr>
            </w:pPr>
            <w:r w:rsidRPr="008B555D">
              <w:rPr>
                <w:color w:val="000000"/>
                <w:sz w:val="20"/>
                <w:szCs w:val="20"/>
              </w:rPr>
              <w:t>980mb</w:t>
            </w:r>
          </w:p>
        </w:tc>
        <w:tc>
          <w:tcPr>
            <w:tcW w:w="1548" w:type="dxa"/>
            <w:shd w:val="clear" w:color="auto" w:fill="auto"/>
            <w:vAlign w:val="center"/>
          </w:tcPr>
          <w:p w:rsidR="003F7862" w:rsidRPr="008B555D" w:rsidRDefault="00BB5B8C" w:rsidP="008B555D">
            <w:pPr>
              <w:jc w:val="center"/>
              <w:rPr>
                <w:color w:val="000000"/>
                <w:sz w:val="20"/>
                <w:szCs w:val="20"/>
              </w:rPr>
            </w:pPr>
            <w:r w:rsidRPr="008B555D">
              <w:rPr>
                <w:color w:val="000000"/>
                <w:sz w:val="20"/>
                <w:szCs w:val="20"/>
              </w:rPr>
              <w:t>-</w:t>
            </w:r>
          </w:p>
        </w:tc>
      </w:tr>
      <w:tr w:rsidR="008B555D" w:rsidRPr="00CE7CAE" w:rsidTr="008B555D">
        <w:trPr>
          <w:trHeight w:val="241"/>
          <w:tblCellSpacing w:w="20" w:type="dxa"/>
        </w:trPr>
        <w:tc>
          <w:tcPr>
            <w:tcW w:w="2648" w:type="dxa"/>
            <w:shd w:val="clear" w:color="auto" w:fill="auto"/>
          </w:tcPr>
          <w:p w:rsidR="003F7862" w:rsidRPr="008B555D" w:rsidRDefault="003F7862" w:rsidP="008B555D">
            <w:pPr>
              <w:jc w:val="center"/>
              <w:rPr>
                <w:b/>
                <w:color w:val="000000"/>
                <w:sz w:val="20"/>
                <w:szCs w:val="20"/>
              </w:rPr>
            </w:pPr>
            <w:r w:rsidRPr="008B555D">
              <w:rPr>
                <w:b/>
                <w:color w:val="000000"/>
                <w:sz w:val="20"/>
                <w:szCs w:val="20"/>
              </w:rPr>
              <w:t>Sobota 25. 9. 2004</w:t>
            </w:r>
          </w:p>
        </w:tc>
        <w:tc>
          <w:tcPr>
            <w:tcW w:w="1505" w:type="dxa"/>
            <w:shd w:val="clear" w:color="auto" w:fill="auto"/>
          </w:tcPr>
          <w:p w:rsidR="003F7862" w:rsidRPr="008B555D" w:rsidRDefault="003F7862" w:rsidP="008B555D">
            <w:pPr>
              <w:jc w:val="center"/>
              <w:rPr>
                <w:color w:val="000000"/>
                <w:sz w:val="20"/>
                <w:szCs w:val="20"/>
              </w:rPr>
            </w:pPr>
          </w:p>
        </w:tc>
        <w:tc>
          <w:tcPr>
            <w:tcW w:w="1404" w:type="dxa"/>
            <w:shd w:val="clear" w:color="auto" w:fill="auto"/>
          </w:tcPr>
          <w:p w:rsidR="003F7862" w:rsidRPr="008B555D" w:rsidRDefault="003F7862" w:rsidP="008B555D">
            <w:pPr>
              <w:jc w:val="center"/>
              <w:rPr>
                <w:color w:val="000000"/>
                <w:sz w:val="20"/>
                <w:szCs w:val="20"/>
              </w:rPr>
            </w:pPr>
          </w:p>
        </w:tc>
        <w:tc>
          <w:tcPr>
            <w:tcW w:w="1404" w:type="dxa"/>
            <w:shd w:val="clear" w:color="auto" w:fill="auto"/>
          </w:tcPr>
          <w:p w:rsidR="003F7862" w:rsidRPr="008B555D" w:rsidRDefault="003F7862" w:rsidP="008B555D">
            <w:pPr>
              <w:jc w:val="center"/>
              <w:rPr>
                <w:color w:val="000000"/>
                <w:sz w:val="20"/>
                <w:szCs w:val="20"/>
              </w:rPr>
            </w:pPr>
          </w:p>
        </w:tc>
        <w:tc>
          <w:tcPr>
            <w:tcW w:w="1548" w:type="dxa"/>
            <w:shd w:val="clear" w:color="auto" w:fill="auto"/>
          </w:tcPr>
          <w:p w:rsidR="003F7862" w:rsidRPr="008B555D" w:rsidRDefault="003F7862" w:rsidP="009439E9">
            <w:pPr>
              <w:rPr>
                <w:color w:val="000000"/>
                <w:sz w:val="20"/>
                <w:szCs w:val="20"/>
              </w:rPr>
            </w:pPr>
          </w:p>
        </w:tc>
      </w:tr>
      <w:tr w:rsidR="008B555D" w:rsidRPr="00CE7CAE" w:rsidTr="008B555D">
        <w:trPr>
          <w:trHeight w:val="227"/>
          <w:tblCellSpacing w:w="20" w:type="dxa"/>
        </w:trPr>
        <w:tc>
          <w:tcPr>
            <w:tcW w:w="2648" w:type="dxa"/>
            <w:shd w:val="clear" w:color="auto" w:fill="auto"/>
          </w:tcPr>
          <w:p w:rsidR="003F7862" w:rsidRPr="008B555D" w:rsidRDefault="00CE7CAE" w:rsidP="008B555D">
            <w:pPr>
              <w:jc w:val="center"/>
              <w:rPr>
                <w:color w:val="000000"/>
                <w:sz w:val="20"/>
                <w:szCs w:val="20"/>
              </w:rPr>
            </w:pPr>
            <w:r w:rsidRPr="008B555D">
              <w:rPr>
                <w:color w:val="000000"/>
                <w:sz w:val="20"/>
                <w:szCs w:val="20"/>
              </w:rPr>
              <w:t>Ob 7</w:t>
            </w:r>
            <w:r w:rsidRPr="008B555D">
              <w:rPr>
                <w:color w:val="000000"/>
                <w:sz w:val="20"/>
                <w:szCs w:val="20"/>
                <w:vertAlign w:val="superscript"/>
              </w:rPr>
              <w:t>00</w:t>
            </w:r>
          </w:p>
        </w:tc>
        <w:tc>
          <w:tcPr>
            <w:tcW w:w="1505" w:type="dxa"/>
            <w:shd w:val="clear" w:color="auto" w:fill="auto"/>
          </w:tcPr>
          <w:p w:rsidR="003F7862" w:rsidRPr="008B555D" w:rsidRDefault="003F7862" w:rsidP="008B555D">
            <w:pPr>
              <w:jc w:val="center"/>
              <w:rPr>
                <w:color w:val="000000"/>
                <w:sz w:val="20"/>
                <w:szCs w:val="20"/>
              </w:rPr>
            </w:pPr>
            <w:r w:rsidRPr="008B555D">
              <w:rPr>
                <w:color w:val="000000"/>
                <w:sz w:val="20"/>
                <w:szCs w:val="20"/>
              </w:rPr>
              <w:t>5</w:t>
            </w:r>
            <w:r w:rsidRPr="008B555D">
              <w:rPr>
                <w:color w:val="000000"/>
                <w:sz w:val="20"/>
                <w:szCs w:val="20"/>
                <w:vertAlign w:val="superscript"/>
              </w:rPr>
              <w:t>o</w:t>
            </w:r>
            <w:r w:rsidRPr="008B555D">
              <w:rPr>
                <w:color w:val="000000"/>
                <w:sz w:val="20"/>
                <w:szCs w:val="20"/>
              </w:rPr>
              <w:t>C</w:t>
            </w:r>
          </w:p>
        </w:tc>
        <w:tc>
          <w:tcPr>
            <w:tcW w:w="1404" w:type="dxa"/>
            <w:shd w:val="clear" w:color="auto" w:fill="auto"/>
          </w:tcPr>
          <w:p w:rsidR="003F7862" w:rsidRPr="008B555D" w:rsidRDefault="00CE7CAE" w:rsidP="008B555D">
            <w:pPr>
              <w:jc w:val="center"/>
              <w:rPr>
                <w:color w:val="000000"/>
                <w:sz w:val="20"/>
                <w:szCs w:val="20"/>
              </w:rPr>
            </w:pPr>
            <w:r w:rsidRPr="008B555D">
              <w:rPr>
                <w:color w:val="000000"/>
                <w:sz w:val="20"/>
                <w:szCs w:val="20"/>
              </w:rPr>
              <w:t>80%</w:t>
            </w:r>
          </w:p>
        </w:tc>
        <w:tc>
          <w:tcPr>
            <w:tcW w:w="1404" w:type="dxa"/>
            <w:shd w:val="clear" w:color="auto" w:fill="auto"/>
          </w:tcPr>
          <w:p w:rsidR="003F7862" w:rsidRPr="008B555D" w:rsidRDefault="00CE7CAE" w:rsidP="008B555D">
            <w:pPr>
              <w:jc w:val="center"/>
              <w:rPr>
                <w:color w:val="000000"/>
                <w:sz w:val="20"/>
                <w:szCs w:val="20"/>
              </w:rPr>
            </w:pPr>
            <w:r w:rsidRPr="008B555D">
              <w:rPr>
                <w:color w:val="000000"/>
                <w:sz w:val="20"/>
                <w:szCs w:val="20"/>
              </w:rPr>
              <w:t>980mb</w:t>
            </w:r>
          </w:p>
        </w:tc>
        <w:tc>
          <w:tcPr>
            <w:tcW w:w="1548" w:type="dxa"/>
            <w:shd w:val="clear" w:color="auto" w:fill="auto"/>
          </w:tcPr>
          <w:p w:rsidR="003F7862" w:rsidRPr="008B555D" w:rsidRDefault="00CE7CAE" w:rsidP="008B555D">
            <w:pPr>
              <w:jc w:val="center"/>
              <w:rPr>
                <w:color w:val="000000"/>
                <w:sz w:val="20"/>
                <w:szCs w:val="20"/>
              </w:rPr>
            </w:pPr>
            <w:r w:rsidRPr="008B555D">
              <w:rPr>
                <w:color w:val="000000"/>
                <w:sz w:val="20"/>
                <w:szCs w:val="20"/>
              </w:rPr>
              <w:t>3,5 m/s</w:t>
            </w:r>
          </w:p>
        </w:tc>
      </w:tr>
      <w:tr w:rsidR="008B555D" w:rsidRPr="00CE7CAE" w:rsidTr="008B555D">
        <w:trPr>
          <w:trHeight w:val="241"/>
          <w:tblCellSpacing w:w="20" w:type="dxa"/>
        </w:trPr>
        <w:tc>
          <w:tcPr>
            <w:tcW w:w="2648" w:type="dxa"/>
            <w:shd w:val="clear" w:color="auto" w:fill="auto"/>
          </w:tcPr>
          <w:p w:rsidR="003F7862" w:rsidRPr="008B555D" w:rsidRDefault="00CE7CAE" w:rsidP="008B555D">
            <w:pPr>
              <w:jc w:val="center"/>
              <w:rPr>
                <w:color w:val="000000"/>
                <w:sz w:val="20"/>
                <w:szCs w:val="20"/>
              </w:rPr>
            </w:pPr>
            <w:r w:rsidRPr="008B555D">
              <w:rPr>
                <w:color w:val="000000"/>
                <w:sz w:val="20"/>
                <w:szCs w:val="20"/>
              </w:rPr>
              <w:t>Ob 9</w:t>
            </w:r>
            <w:r w:rsidRPr="008B555D">
              <w:rPr>
                <w:color w:val="000000"/>
                <w:sz w:val="20"/>
                <w:szCs w:val="20"/>
                <w:vertAlign w:val="superscript"/>
              </w:rPr>
              <w:t>00</w:t>
            </w:r>
          </w:p>
        </w:tc>
        <w:tc>
          <w:tcPr>
            <w:tcW w:w="1505" w:type="dxa"/>
            <w:shd w:val="clear" w:color="auto" w:fill="auto"/>
          </w:tcPr>
          <w:p w:rsidR="003F7862" w:rsidRPr="008B555D" w:rsidRDefault="00CE7CAE" w:rsidP="008B555D">
            <w:pPr>
              <w:jc w:val="center"/>
              <w:rPr>
                <w:color w:val="000000"/>
                <w:sz w:val="20"/>
                <w:szCs w:val="20"/>
              </w:rPr>
            </w:pPr>
            <w:r w:rsidRPr="008B555D">
              <w:rPr>
                <w:color w:val="000000"/>
                <w:sz w:val="20"/>
                <w:szCs w:val="20"/>
              </w:rPr>
              <w:t>6</w:t>
            </w:r>
            <w:r w:rsidRPr="008B555D">
              <w:rPr>
                <w:color w:val="000000"/>
                <w:sz w:val="20"/>
                <w:szCs w:val="20"/>
                <w:vertAlign w:val="superscript"/>
              </w:rPr>
              <w:t>o</w:t>
            </w:r>
            <w:r w:rsidRPr="008B555D">
              <w:rPr>
                <w:color w:val="000000"/>
                <w:sz w:val="20"/>
                <w:szCs w:val="20"/>
              </w:rPr>
              <w:t>C</w:t>
            </w:r>
          </w:p>
        </w:tc>
        <w:tc>
          <w:tcPr>
            <w:tcW w:w="1404" w:type="dxa"/>
            <w:shd w:val="clear" w:color="auto" w:fill="auto"/>
          </w:tcPr>
          <w:p w:rsidR="003F7862" w:rsidRPr="008B555D" w:rsidRDefault="003F7862" w:rsidP="008B555D">
            <w:pPr>
              <w:jc w:val="center"/>
              <w:rPr>
                <w:color w:val="000000"/>
                <w:sz w:val="20"/>
                <w:szCs w:val="20"/>
              </w:rPr>
            </w:pPr>
            <w:r w:rsidRPr="008B555D">
              <w:rPr>
                <w:color w:val="000000"/>
                <w:sz w:val="20"/>
                <w:szCs w:val="20"/>
              </w:rPr>
              <w:t>69%</w:t>
            </w:r>
          </w:p>
        </w:tc>
        <w:tc>
          <w:tcPr>
            <w:tcW w:w="1404" w:type="dxa"/>
            <w:shd w:val="clear" w:color="auto" w:fill="auto"/>
          </w:tcPr>
          <w:p w:rsidR="003F7862" w:rsidRPr="008B555D" w:rsidRDefault="00CE7CAE" w:rsidP="008B555D">
            <w:pPr>
              <w:jc w:val="center"/>
              <w:rPr>
                <w:color w:val="000000"/>
                <w:sz w:val="20"/>
                <w:szCs w:val="20"/>
              </w:rPr>
            </w:pPr>
            <w:r w:rsidRPr="008B555D">
              <w:rPr>
                <w:color w:val="000000"/>
                <w:sz w:val="20"/>
                <w:szCs w:val="20"/>
              </w:rPr>
              <w:t>974mb</w:t>
            </w:r>
          </w:p>
        </w:tc>
        <w:tc>
          <w:tcPr>
            <w:tcW w:w="1548" w:type="dxa"/>
            <w:shd w:val="clear" w:color="auto" w:fill="auto"/>
          </w:tcPr>
          <w:p w:rsidR="003F7862" w:rsidRPr="008B555D" w:rsidRDefault="00CE7CAE" w:rsidP="008B555D">
            <w:pPr>
              <w:jc w:val="center"/>
              <w:rPr>
                <w:color w:val="000000"/>
                <w:sz w:val="20"/>
                <w:szCs w:val="20"/>
              </w:rPr>
            </w:pPr>
            <w:r w:rsidRPr="008B555D">
              <w:rPr>
                <w:color w:val="000000"/>
                <w:sz w:val="20"/>
                <w:szCs w:val="20"/>
              </w:rPr>
              <w:t>1,5 m/s</w:t>
            </w:r>
          </w:p>
        </w:tc>
      </w:tr>
      <w:tr w:rsidR="008B555D" w:rsidRPr="00CE7CAE" w:rsidTr="008B555D">
        <w:trPr>
          <w:trHeight w:val="227"/>
          <w:tblCellSpacing w:w="20" w:type="dxa"/>
        </w:trPr>
        <w:tc>
          <w:tcPr>
            <w:tcW w:w="2648" w:type="dxa"/>
            <w:shd w:val="clear" w:color="auto" w:fill="auto"/>
          </w:tcPr>
          <w:p w:rsidR="003F7862" w:rsidRPr="008B555D" w:rsidRDefault="00CE7CAE" w:rsidP="008B555D">
            <w:pPr>
              <w:jc w:val="center"/>
              <w:rPr>
                <w:color w:val="000000"/>
                <w:sz w:val="20"/>
                <w:szCs w:val="20"/>
              </w:rPr>
            </w:pPr>
            <w:r w:rsidRPr="008B555D">
              <w:rPr>
                <w:color w:val="000000"/>
                <w:sz w:val="20"/>
                <w:szCs w:val="20"/>
              </w:rPr>
              <w:t>Ob 14</w:t>
            </w:r>
            <w:r w:rsidRPr="008B555D">
              <w:rPr>
                <w:color w:val="000000"/>
                <w:sz w:val="20"/>
                <w:szCs w:val="20"/>
                <w:vertAlign w:val="superscript"/>
              </w:rPr>
              <w:t>00</w:t>
            </w:r>
          </w:p>
        </w:tc>
        <w:tc>
          <w:tcPr>
            <w:tcW w:w="1505" w:type="dxa"/>
            <w:shd w:val="clear" w:color="auto" w:fill="auto"/>
          </w:tcPr>
          <w:p w:rsidR="003F7862" w:rsidRPr="008B555D" w:rsidRDefault="00CE7CAE" w:rsidP="008B555D">
            <w:pPr>
              <w:jc w:val="center"/>
              <w:rPr>
                <w:color w:val="000000"/>
                <w:sz w:val="20"/>
                <w:szCs w:val="20"/>
              </w:rPr>
            </w:pPr>
            <w:r w:rsidRPr="008B555D">
              <w:rPr>
                <w:color w:val="000000"/>
                <w:sz w:val="20"/>
                <w:szCs w:val="20"/>
              </w:rPr>
              <w:t>8</w:t>
            </w:r>
            <w:r w:rsidRPr="008B555D">
              <w:rPr>
                <w:color w:val="000000"/>
                <w:sz w:val="20"/>
                <w:szCs w:val="20"/>
                <w:vertAlign w:val="superscript"/>
              </w:rPr>
              <w:t>o</w:t>
            </w:r>
            <w:r w:rsidRPr="008B555D">
              <w:rPr>
                <w:color w:val="000000"/>
                <w:sz w:val="20"/>
                <w:szCs w:val="20"/>
              </w:rPr>
              <w:t>C</w:t>
            </w:r>
          </w:p>
        </w:tc>
        <w:tc>
          <w:tcPr>
            <w:tcW w:w="1404" w:type="dxa"/>
            <w:shd w:val="clear" w:color="auto" w:fill="auto"/>
          </w:tcPr>
          <w:p w:rsidR="003F7862" w:rsidRPr="008B555D" w:rsidRDefault="00CE7CAE" w:rsidP="008B555D">
            <w:pPr>
              <w:jc w:val="center"/>
              <w:rPr>
                <w:color w:val="000000"/>
                <w:sz w:val="20"/>
                <w:szCs w:val="20"/>
              </w:rPr>
            </w:pPr>
            <w:r w:rsidRPr="008B555D">
              <w:rPr>
                <w:color w:val="000000"/>
                <w:sz w:val="20"/>
                <w:szCs w:val="20"/>
              </w:rPr>
              <w:t>48%</w:t>
            </w:r>
          </w:p>
        </w:tc>
        <w:tc>
          <w:tcPr>
            <w:tcW w:w="1404" w:type="dxa"/>
            <w:shd w:val="clear" w:color="auto" w:fill="auto"/>
          </w:tcPr>
          <w:p w:rsidR="003F7862" w:rsidRPr="008B555D" w:rsidRDefault="003F7862" w:rsidP="008B555D">
            <w:pPr>
              <w:jc w:val="center"/>
              <w:rPr>
                <w:color w:val="000000"/>
                <w:sz w:val="20"/>
                <w:szCs w:val="20"/>
              </w:rPr>
            </w:pPr>
            <w:r w:rsidRPr="008B555D">
              <w:rPr>
                <w:color w:val="000000"/>
                <w:sz w:val="20"/>
                <w:szCs w:val="20"/>
              </w:rPr>
              <w:t>974mb</w:t>
            </w:r>
          </w:p>
        </w:tc>
        <w:tc>
          <w:tcPr>
            <w:tcW w:w="1548" w:type="dxa"/>
            <w:shd w:val="clear" w:color="auto" w:fill="auto"/>
          </w:tcPr>
          <w:p w:rsidR="003F7862" w:rsidRPr="008B555D" w:rsidRDefault="00CE7CAE" w:rsidP="008B555D">
            <w:pPr>
              <w:jc w:val="center"/>
              <w:rPr>
                <w:color w:val="000000"/>
                <w:sz w:val="20"/>
                <w:szCs w:val="20"/>
              </w:rPr>
            </w:pPr>
            <w:r w:rsidRPr="008B555D">
              <w:rPr>
                <w:color w:val="000000"/>
                <w:sz w:val="20"/>
                <w:szCs w:val="20"/>
              </w:rPr>
              <w:t>1 m/s</w:t>
            </w:r>
          </w:p>
        </w:tc>
      </w:tr>
      <w:tr w:rsidR="008B555D" w:rsidRPr="00CE7CAE" w:rsidTr="008B555D">
        <w:trPr>
          <w:trHeight w:val="241"/>
          <w:tblCellSpacing w:w="20" w:type="dxa"/>
        </w:trPr>
        <w:tc>
          <w:tcPr>
            <w:tcW w:w="2648" w:type="dxa"/>
            <w:shd w:val="clear" w:color="auto" w:fill="auto"/>
          </w:tcPr>
          <w:p w:rsidR="003F7862" w:rsidRPr="008B555D" w:rsidRDefault="00CE7CAE" w:rsidP="008B555D">
            <w:pPr>
              <w:jc w:val="center"/>
              <w:rPr>
                <w:color w:val="000000"/>
                <w:sz w:val="20"/>
                <w:szCs w:val="20"/>
              </w:rPr>
            </w:pPr>
            <w:r w:rsidRPr="008B555D">
              <w:rPr>
                <w:color w:val="000000"/>
                <w:sz w:val="20"/>
                <w:szCs w:val="20"/>
              </w:rPr>
              <w:t>Ob 21</w:t>
            </w:r>
            <w:r w:rsidRPr="008B555D">
              <w:rPr>
                <w:color w:val="000000"/>
                <w:sz w:val="20"/>
                <w:szCs w:val="20"/>
                <w:vertAlign w:val="superscript"/>
              </w:rPr>
              <w:t>00</w:t>
            </w:r>
          </w:p>
        </w:tc>
        <w:tc>
          <w:tcPr>
            <w:tcW w:w="1505" w:type="dxa"/>
            <w:shd w:val="clear" w:color="auto" w:fill="auto"/>
          </w:tcPr>
          <w:p w:rsidR="003F7862" w:rsidRPr="008B555D" w:rsidRDefault="00CE7CAE" w:rsidP="008B555D">
            <w:pPr>
              <w:jc w:val="center"/>
              <w:rPr>
                <w:color w:val="000000"/>
                <w:sz w:val="20"/>
                <w:szCs w:val="20"/>
              </w:rPr>
            </w:pPr>
            <w:r w:rsidRPr="008B555D">
              <w:rPr>
                <w:color w:val="000000"/>
                <w:sz w:val="20"/>
                <w:szCs w:val="20"/>
              </w:rPr>
              <w:t>8</w:t>
            </w:r>
            <w:r w:rsidRPr="008B555D">
              <w:rPr>
                <w:color w:val="000000"/>
                <w:sz w:val="20"/>
                <w:szCs w:val="20"/>
                <w:vertAlign w:val="superscript"/>
              </w:rPr>
              <w:t>o</w:t>
            </w:r>
            <w:r w:rsidRPr="008B555D">
              <w:rPr>
                <w:color w:val="000000"/>
                <w:sz w:val="20"/>
                <w:szCs w:val="20"/>
              </w:rPr>
              <w:t>C</w:t>
            </w:r>
          </w:p>
        </w:tc>
        <w:tc>
          <w:tcPr>
            <w:tcW w:w="1404" w:type="dxa"/>
            <w:shd w:val="clear" w:color="auto" w:fill="auto"/>
          </w:tcPr>
          <w:p w:rsidR="003F7862" w:rsidRPr="008B555D" w:rsidRDefault="00CE7CAE" w:rsidP="008B555D">
            <w:pPr>
              <w:jc w:val="center"/>
              <w:rPr>
                <w:color w:val="000000"/>
                <w:sz w:val="20"/>
                <w:szCs w:val="20"/>
              </w:rPr>
            </w:pPr>
            <w:r w:rsidRPr="008B555D">
              <w:rPr>
                <w:color w:val="000000"/>
                <w:sz w:val="20"/>
                <w:szCs w:val="20"/>
              </w:rPr>
              <w:t>62%</w:t>
            </w:r>
          </w:p>
        </w:tc>
        <w:tc>
          <w:tcPr>
            <w:tcW w:w="1404" w:type="dxa"/>
            <w:shd w:val="clear" w:color="auto" w:fill="auto"/>
          </w:tcPr>
          <w:p w:rsidR="003F7862" w:rsidRPr="008B555D" w:rsidRDefault="00CE7CAE" w:rsidP="008B555D">
            <w:pPr>
              <w:jc w:val="center"/>
              <w:rPr>
                <w:color w:val="000000"/>
                <w:sz w:val="20"/>
                <w:szCs w:val="20"/>
              </w:rPr>
            </w:pPr>
            <w:r w:rsidRPr="008B555D">
              <w:rPr>
                <w:color w:val="000000"/>
                <w:sz w:val="20"/>
                <w:szCs w:val="20"/>
              </w:rPr>
              <w:t>974mb</w:t>
            </w:r>
          </w:p>
        </w:tc>
        <w:tc>
          <w:tcPr>
            <w:tcW w:w="1548" w:type="dxa"/>
            <w:shd w:val="clear" w:color="auto" w:fill="auto"/>
          </w:tcPr>
          <w:p w:rsidR="003F7862" w:rsidRPr="008B555D" w:rsidRDefault="003F7862" w:rsidP="008B555D">
            <w:pPr>
              <w:jc w:val="center"/>
              <w:rPr>
                <w:color w:val="000000"/>
                <w:sz w:val="20"/>
                <w:szCs w:val="20"/>
              </w:rPr>
            </w:pPr>
            <w:r w:rsidRPr="008B555D">
              <w:rPr>
                <w:color w:val="000000"/>
                <w:sz w:val="20"/>
                <w:szCs w:val="20"/>
              </w:rPr>
              <w:t>2 m/s</w:t>
            </w:r>
          </w:p>
        </w:tc>
      </w:tr>
      <w:tr w:rsidR="008B555D" w:rsidRPr="00CE7CAE" w:rsidTr="008B555D">
        <w:trPr>
          <w:trHeight w:val="241"/>
          <w:tblCellSpacing w:w="20" w:type="dxa"/>
        </w:trPr>
        <w:tc>
          <w:tcPr>
            <w:tcW w:w="2648" w:type="dxa"/>
            <w:shd w:val="clear" w:color="auto" w:fill="auto"/>
          </w:tcPr>
          <w:p w:rsidR="003F7862" w:rsidRPr="008B555D" w:rsidRDefault="003F7862" w:rsidP="008B555D">
            <w:pPr>
              <w:jc w:val="center"/>
              <w:rPr>
                <w:b/>
                <w:color w:val="000000"/>
                <w:sz w:val="20"/>
                <w:szCs w:val="20"/>
              </w:rPr>
            </w:pPr>
            <w:r w:rsidRPr="008B555D">
              <w:rPr>
                <w:b/>
                <w:color w:val="000000"/>
                <w:sz w:val="20"/>
                <w:szCs w:val="20"/>
              </w:rPr>
              <w:t>Nedelja 26. 9. 2004</w:t>
            </w:r>
          </w:p>
        </w:tc>
        <w:tc>
          <w:tcPr>
            <w:tcW w:w="1505" w:type="dxa"/>
            <w:shd w:val="clear" w:color="auto" w:fill="auto"/>
          </w:tcPr>
          <w:p w:rsidR="003F7862" w:rsidRPr="008B555D" w:rsidRDefault="003F7862" w:rsidP="008B555D">
            <w:pPr>
              <w:jc w:val="center"/>
              <w:rPr>
                <w:color w:val="000000"/>
                <w:sz w:val="20"/>
                <w:szCs w:val="20"/>
              </w:rPr>
            </w:pPr>
          </w:p>
        </w:tc>
        <w:tc>
          <w:tcPr>
            <w:tcW w:w="1404" w:type="dxa"/>
            <w:shd w:val="clear" w:color="auto" w:fill="auto"/>
          </w:tcPr>
          <w:p w:rsidR="003F7862" w:rsidRPr="008B555D" w:rsidRDefault="003F7862" w:rsidP="008B555D">
            <w:pPr>
              <w:jc w:val="center"/>
              <w:rPr>
                <w:color w:val="000000"/>
                <w:sz w:val="20"/>
                <w:szCs w:val="20"/>
              </w:rPr>
            </w:pPr>
          </w:p>
        </w:tc>
        <w:tc>
          <w:tcPr>
            <w:tcW w:w="1404" w:type="dxa"/>
            <w:shd w:val="clear" w:color="auto" w:fill="auto"/>
          </w:tcPr>
          <w:p w:rsidR="003F7862" w:rsidRPr="008B555D" w:rsidRDefault="003F7862" w:rsidP="008B555D">
            <w:pPr>
              <w:jc w:val="center"/>
              <w:rPr>
                <w:color w:val="000000"/>
                <w:sz w:val="20"/>
                <w:szCs w:val="20"/>
              </w:rPr>
            </w:pPr>
          </w:p>
        </w:tc>
        <w:tc>
          <w:tcPr>
            <w:tcW w:w="1548" w:type="dxa"/>
            <w:shd w:val="clear" w:color="auto" w:fill="auto"/>
          </w:tcPr>
          <w:p w:rsidR="003F7862" w:rsidRPr="008B555D" w:rsidRDefault="003F7862" w:rsidP="008B555D">
            <w:pPr>
              <w:jc w:val="center"/>
              <w:rPr>
                <w:color w:val="000000"/>
                <w:sz w:val="20"/>
                <w:szCs w:val="20"/>
              </w:rPr>
            </w:pPr>
          </w:p>
        </w:tc>
      </w:tr>
      <w:tr w:rsidR="008B555D" w:rsidRPr="00BB5B8C" w:rsidTr="008B555D">
        <w:trPr>
          <w:trHeight w:val="227"/>
          <w:tblCellSpacing w:w="20" w:type="dxa"/>
        </w:trPr>
        <w:tc>
          <w:tcPr>
            <w:tcW w:w="2648" w:type="dxa"/>
            <w:shd w:val="clear" w:color="auto" w:fill="auto"/>
          </w:tcPr>
          <w:p w:rsidR="003F7862" w:rsidRPr="008B555D" w:rsidRDefault="00BB5B8C" w:rsidP="008B555D">
            <w:pPr>
              <w:jc w:val="center"/>
              <w:rPr>
                <w:color w:val="000000"/>
                <w:sz w:val="20"/>
                <w:szCs w:val="20"/>
              </w:rPr>
            </w:pPr>
            <w:r w:rsidRPr="008B555D">
              <w:rPr>
                <w:color w:val="000000"/>
                <w:sz w:val="20"/>
                <w:szCs w:val="20"/>
              </w:rPr>
              <w:t>Ob 7</w:t>
            </w:r>
            <w:r w:rsidRPr="008B555D">
              <w:rPr>
                <w:color w:val="000000"/>
                <w:sz w:val="20"/>
                <w:szCs w:val="20"/>
                <w:vertAlign w:val="superscript"/>
              </w:rPr>
              <w:t>00</w:t>
            </w:r>
          </w:p>
        </w:tc>
        <w:tc>
          <w:tcPr>
            <w:tcW w:w="1505" w:type="dxa"/>
            <w:shd w:val="clear" w:color="auto" w:fill="auto"/>
          </w:tcPr>
          <w:p w:rsidR="003F7862" w:rsidRPr="008B555D" w:rsidRDefault="003F7862" w:rsidP="008B555D">
            <w:pPr>
              <w:jc w:val="center"/>
              <w:rPr>
                <w:color w:val="000000"/>
                <w:sz w:val="20"/>
                <w:szCs w:val="20"/>
              </w:rPr>
            </w:pPr>
            <w:r w:rsidRPr="008B555D">
              <w:rPr>
                <w:color w:val="000000"/>
                <w:sz w:val="20"/>
                <w:szCs w:val="20"/>
              </w:rPr>
              <w:t>8,5</w:t>
            </w:r>
            <w:r w:rsidRPr="008B555D">
              <w:rPr>
                <w:color w:val="000000"/>
                <w:sz w:val="20"/>
                <w:szCs w:val="20"/>
                <w:vertAlign w:val="superscript"/>
              </w:rPr>
              <w:t>o</w:t>
            </w:r>
            <w:r w:rsidRPr="008B555D">
              <w:rPr>
                <w:color w:val="000000"/>
                <w:sz w:val="20"/>
                <w:szCs w:val="20"/>
              </w:rPr>
              <w:t>C</w:t>
            </w:r>
          </w:p>
        </w:tc>
        <w:tc>
          <w:tcPr>
            <w:tcW w:w="1404" w:type="dxa"/>
            <w:shd w:val="clear" w:color="auto" w:fill="auto"/>
          </w:tcPr>
          <w:p w:rsidR="003F7862" w:rsidRPr="008B555D" w:rsidRDefault="00BB5B8C" w:rsidP="008B555D">
            <w:pPr>
              <w:jc w:val="center"/>
              <w:rPr>
                <w:color w:val="000000"/>
                <w:sz w:val="20"/>
                <w:szCs w:val="20"/>
              </w:rPr>
            </w:pPr>
            <w:r w:rsidRPr="008B555D">
              <w:rPr>
                <w:color w:val="000000"/>
                <w:sz w:val="20"/>
                <w:szCs w:val="20"/>
              </w:rPr>
              <w:t>56%</w:t>
            </w:r>
          </w:p>
        </w:tc>
        <w:tc>
          <w:tcPr>
            <w:tcW w:w="1404" w:type="dxa"/>
            <w:shd w:val="clear" w:color="auto" w:fill="auto"/>
          </w:tcPr>
          <w:p w:rsidR="003F7862" w:rsidRPr="008B555D" w:rsidRDefault="00BB5B8C" w:rsidP="008B555D">
            <w:pPr>
              <w:jc w:val="center"/>
              <w:rPr>
                <w:color w:val="000000"/>
                <w:sz w:val="20"/>
                <w:szCs w:val="20"/>
              </w:rPr>
            </w:pPr>
            <w:r w:rsidRPr="008B555D">
              <w:rPr>
                <w:color w:val="000000"/>
                <w:sz w:val="20"/>
                <w:szCs w:val="20"/>
              </w:rPr>
              <w:t>980mb</w:t>
            </w:r>
          </w:p>
        </w:tc>
        <w:tc>
          <w:tcPr>
            <w:tcW w:w="1548" w:type="dxa"/>
            <w:shd w:val="clear" w:color="auto" w:fill="auto"/>
          </w:tcPr>
          <w:p w:rsidR="003F7862" w:rsidRPr="008B555D" w:rsidRDefault="00BB5B8C" w:rsidP="008B555D">
            <w:pPr>
              <w:jc w:val="center"/>
              <w:rPr>
                <w:color w:val="000000"/>
                <w:sz w:val="20"/>
                <w:szCs w:val="20"/>
              </w:rPr>
            </w:pPr>
            <w:r w:rsidRPr="008B555D">
              <w:rPr>
                <w:color w:val="000000"/>
                <w:sz w:val="20"/>
                <w:szCs w:val="20"/>
              </w:rPr>
              <w:t>3 m/s</w:t>
            </w:r>
          </w:p>
        </w:tc>
      </w:tr>
      <w:tr w:rsidR="008B555D" w:rsidRPr="00BB5B8C" w:rsidTr="008B555D">
        <w:trPr>
          <w:trHeight w:val="241"/>
          <w:tblCellSpacing w:w="20" w:type="dxa"/>
        </w:trPr>
        <w:tc>
          <w:tcPr>
            <w:tcW w:w="2648" w:type="dxa"/>
            <w:shd w:val="clear" w:color="auto" w:fill="auto"/>
          </w:tcPr>
          <w:p w:rsidR="003F7862" w:rsidRPr="008B555D" w:rsidRDefault="00BB5B8C" w:rsidP="008B555D">
            <w:pPr>
              <w:jc w:val="center"/>
              <w:rPr>
                <w:color w:val="000000"/>
                <w:sz w:val="20"/>
                <w:szCs w:val="20"/>
              </w:rPr>
            </w:pPr>
            <w:r w:rsidRPr="008B555D">
              <w:rPr>
                <w:color w:val="000000"/>
                <w:sz w:val="20"/>
                <w:szCs w:val="20"/>
              </w:rPr>
              <w:t>Ob 9</w:t>
            </w:r>
            <w:r w:rsidRPr="008B555D">
              <w:rPr>
                <w:color w:val="000000"/>
                <w:sz w:val="20"/>
                <w:szCs w:val="20"/>
                <w:vertAlign w:val="superscript"/>
              </w:rPr>
              <w:t>00</w:t>
            </w:r>
          </w:p>
        </w:tc>
        <w:tc>
          <w:tcPr>
            <w:tcW w:w="1505" w:type="dxa"/>
            <w:shd w:val="clear" w:color="auto" w:fill="auto"/>
          </w:tcPr>
          <w:p w:rsidR="003F7862" w:rsidRPr="008B555D" w:rsidRDefault="00BB5B8C" w:rsidP="008B555D">
            <w:pPr>
              <w:jc w:val="center"/>
              <w:rPr>
                <w:color w:val="000000"/>
                <w:sz w:val="20"/>
                <w:szCs w:val="20"/>
              </w:rPr>
            </w:pPr>
            <w:r w:rsidRPr="008B555D">
              <w:rPr>
                <w:color w:val="000000"/>
                <w:sz w:val="20"/>
                <w:szCs w:val="20"/>
              </w:rPr>
              <w:t>9</w:t>
            </w:r>
            <w:r w:rsidRPr="008B555D">
              <w:rPr>
                <w:color w:val="000000"/>
                <w:sz w:val="20"/>
                <w:szCs w:val="20"/>
                <w:vertAlign w:val="superscript"/>
              </w:rPr>
              <w:t>o</w:t>
            </w:r>
            <w:r w:rsidRPr="008B555D">
              <w:rPr>
                <w:color w:val="000000"/>
                <w:sz w:val="20"/>
                <w:szCs w:val="20"/>
              </w:rPr>
              <w:t>C</w:t>
            </w:r>
          </w:p>
        </w:tc>
        <w:tc>
          <w:tcPr>
            <w:tcW w:w="1404" w:type="dxa"/>
            <w:shd w:val="clear" w:color="auto" w:fill="auto"/>
          </w:tcPr>
          <w:p w:rsidR="003F7862" w:rsidRPr="008B555D" w:rsidRDefault="003F7862" w:rsidP="008B555D">
            <w:pPr>
              <w:jc w:val="center"/>
              <w:rPr>
                <w:color w:val="000000"/>
                <w:sz w:val="20"/>
                <w:szCs w:val="20"/>
              </w:rPr>
            </w:pPr>
            <w:r w:rsidRPr="008B555D">
              <w:rPr>
                <w:color w:val="000000"/>
                <w:sz w:val="20"/>
                <w:szCs w:val="20"/>
              </w:rPr>
              <w:t>54%</w:t>
            </w:r>
          </w:p>
        </w:tc>
        <w:tc>
          <w:tcPr>
            <w:tcW w:w="1404" w:type="dxa"/>
            <w:shd w:val="clear" w:color="auto" w:fill="auto"/>
          </w:tcPr>
          <w:p w:rsidR="003F7862" w:rsidRPr="008B555D" w:rsidRDefault="00BB5B8C" w:rsidP="008B555D">
            <w:pPr>
              <w:jc w:val="center"/>
              <w:rPr>
                <w:color w:val="000000"/>
                <w:sz w:val="20"/>
                <w:szCs w:val="20"/>
              </w:rPr>
            </w:pPr>
            <w:r w:rsidRPr="008B555D">
              <w:rPr>
                <w:color w:val="000000"/>
                <w:sz w:val="20"/>
                <w:szCs w:val="20"/>
              </w:rPr>
              <w:t>980mb</w:t>
            </w:r>
          </w:p>
        </w:tc>
        <w:tc>
          <w:tcPr>
            <w:tcW w:w="1548" w:type="dxa"/>
            <w:shd w:val="clear" w:color="auto" w:fill="auto"/>
          </w:tcPr>
          <w:p w:rsidR="003F7862" w:rsidRPr="008B555D" w:rsidRDefault="00BB5B8C" w:rsidP="008B555D">
            <w:pPr>
              <w:jc w:val="center"/>
              <w:rPr>
                <w:color w:val="000000"/>
                <w:sz w:val="20"/>
                <w:szCs w:val="20"/>
              </w:rPr>
            </w:pPr>
            <w:r w:rsidRPr="008B555D">
              <w:rPr>
                <w:color w:val="000000"/>
                <w:sz w:val="20"/>
                <w:szCs w:val="20"/>
              </w:rPr>
              <w:t>5 m/s</w:t>
            </w:r>
          </w:p>
        </w:tc>
      </w:tr>
      <w:tr w:rsidR="008B555D" w:rsidRPr="00BB5B8C" w:rsidTr="008B555D">
        <w:trPr>
          <w:trHeight w:val="227"/>
          <w:tblCellSpacing w:w="20" w:type="dxa"/>
        </w:trPr>
        <w:tc>
          <w:tcPr>
            <w:tcW w:w="2648" w:type="dxa"/>
            <w:shd w:val="clear" w:color="auto" w:fill="auto"/>
          </w:tcPr>
          <w:p w:rsidR="003F7862" w:rsidRPr="008B555D" w:rsidRDefault="00BB5B8C" w:rsidP="008B555D">
            <w:pPr>
              <w:jc w:val="center"/>
              <w:rPr>
                <w:color w:val="000000"/>
                <w:sz w:val="20"/>
                <w:szCs w:val="20"/>
              </w:rPr>
            </w:pPr>
            <w:r w:rsidRPr="008B555D">
              <w:rPr>
                <w:color w:val="000000"/>
                <w:sz w:val="20"/>
                <w:szCs w:val="20"/>
              </w:rPr>
              <w:t>Ob 13</w:t>
            </w:r>
            <w:r w:rsidRPr="008B555D">
              <w:rPr>
                <w:color w:val="000000"/>
                <w:sz w:val="20"/>
                <w:szCs w:val="20"/>
                <w:vertAlign w:val="superscript"/>
              </w:rPr>
              <w:t>00</w:t>
            </w:r>
          </w:p>
        </w:tc>
        <w:tc>
          <w:tcPr>
            <w:tcW w:w="1505" w:type="dxa"/>
            <w:shd w:val="clear" w:color="auto" w:fill="auto"/>
          </w:tcPr>
          <w:p w:rsidR="003F7862" w:rsidRPr="008B555D" w:rsidRDefault="00BB5B8C" w:rsidP="008B555D">
            <w:pPr>
              <w:jc w:val="center"/>
              <w:rPr>
                <w:color w:val="000000"/>
                <w:sz w:val="20"/>
                <w:szCs w:val="20"/>
              </w:rPr>
            </w:pPr>
            <w:r w:rsidRPr="008B555D">
              <w:rPr>
                <w:color w:val="000000"/>
                <w:sz w:val="20"/>
                <w:szCs w:val="20"/>
              </w:rPr>
              <w:t>9</w:t>
            </w:r>
            <w:r w:rsidRPr="008B555D">
              <w:rPr>
                <w:color w:val="000000"/>
                <w:sz w:val="20"/>
                <w:szCs w:val="20"/>
                <w:vertAlign w:val="superscript"/>
              </w:rPr>
              <w:t>o</w:t>
            </w:r>
            <w:r w:rsidRPr="008B555D">
              <w:rPr>
                <w:color w:val="000000"/>
                <w:sz w:val="20"/>
                <w:szCs w:val="20"/>
              </w:rPr>
              <w:t>C</w:t>
            </w:r>
          </w:p>
        </w:tc>
        <w:tc>
          <w:tcPr>
            <w:tcW w:w="1404" w:type="dxa"/>
            <w:shd w:val="clear" w:color="auto" w:fill="auto"/>
          </w:tcPr>
          <w:p w:rsidR="003F7862" w:rsidRPr="008B555D" w:rsidRDefault="00BB5B8C" w:rsidP="008B555D">
            <w:pPr>
              <w:jc w:val="center"/>
              <w:rPr>
                <w:color w:val="000000"/>
                <w:sz w:val="20"/>
                <w:szCs w:val="20"/>
              </w:rPr>
            </w:pPr>
            <w:r w:rsidRPr="008B555D">
              <w:rPr>
                <w:color w:val="000000"/>
                <w:sz w:val="20"/>
                <w:szCs w:val="20"/>
              </w:rPr>
              <w:t>51%</w:t>
            </w:r>
          </w:p>
        </w:tc>
        <w:tc>
          <w:tcPr>
            <w:tcW w:w="1404" w:type="dxa"/>
            <w:shd w:val="clear" w:color="auto" w:fill="auto"/>
          </w:tcPr>
          <w:p w:rsidR="003F7862" w:rsidRPr="008B555D" w:rsidRDefault="003F7862" w:rsidP="008B555D">
            <w:pPr>
              <w:jc w:val="center"/>
              <w:rPr>
                <w:color w:val="000000"/>
                <w:sz w:val="20"/>
                <w:szCs w:val="20"/>
              </w:rPr>
            </w:pPr>
            <w:r w:rsidRPr="008B555D">
              <w:rPr>
                <w:color w:val="000000"/>
                <w:sz w:val="20"/>
                <w:szCs w:val="20"/>
              </w:rPr>
              <w:t>980mb</w:t>
            </w:r>
          </w:p>
        </w:tc>
        <w:tc>
          <w:tcPr>
            <w:tcW w:w="1548" w:type="dxa"/>
            <w:shd w:val="clear" w:color="auto" w:fill="auto"/>
          </w:tcPr>
          <w:p w:rsidR="003F7862" w:rsidRPr="008B555D" w:rsidRDefault="00BB5B8C" w:rsidP="008B555D">
            <w:pPr>
              <w:jc w:val="center"/>
              <w:rPr>
                <w:color w:val="000000"/>
                <w:sz w:val="20"/>
                <w:szCs w:val="20"/>
              </w:rPr>
            </w:pPr>
            <w:r w:rsidRPr="008B555D">
              <w:rPr>
                <w:color w:val="000000"/>
                <w:sz w:val="20"/>
                <w:szCs w:val="20"/>
              </w:rPr>
              <w:t>2 m/s</w:t>
            </w:r>
          </w:p>
        </w:tc>
      </w:tr>
    </w:tbl>
    <w:p w:rsidR="00683CB8" w:rsidRDefault="008B593B" w:rsidP="009439E9">
      <w:pPr>
        <w:rPr>
          <w:color w:val="000000"/>
        </w:rPr>
      </w:pPr>
      <w:r>
        <w:rPr>
          <w:color w:val="000000"/>
        </w:rPr>
        <w:t xml:space="preserve">   </w:t>
      </w:r>
    </w:p>
    <w:p w:rsidR="00683CB8" w:rsidRDefault="00683CB8" w:rsidP="009439E9">
      <w:pPr>
        <w:rPr>
          <w:color w:val="000000"/>
        </w:rPr>
      </w:pPr>
    </w:p>
    <w:p w:rsidR="00886A4C" w:rsidRPr="00F42CB3" w:rsidRDefault="00886A4C" w:rsidP="009439E9">
      <w:pPr>
        <w:rPr>
          <w:color w:val="000000"/>
        </w:rPr>
      </w:pPr>
    </w:p>
    <w:p w:rsidR="00B33C70" w:rsidRDefault="00B33C70" w:rsidP="00B33C70">
      <w:pPr>
        <w:spacing w:line="360" w:lineRule="auto"/>
        <w:rPr>
          <w:color w:val="000000"/>
        </w:rPr>
      </w:pPr>
      <w:r>
        <w:rPr>
          <w:color w:val="000000"/>
        </w:rPr>
        <w:t>Pri tem pa smo tudi šli do najbližjega potoka imenova</w:t>
      </w:r>
      <w:r w:rsidR="00EA5D62">
        <w:rPr>
          <w:color w:val="000000"/>
        </w:rPr>
        <w:t xml:space="preserve">nega Framski potok. Tam pa smo še </w:t>
      </w:r>
      <w:r>
        <w:rPr>
          <w:color w:val="000000"/>
        </w:rPr>
        <w:t xml:space="preserve">naredili različne izmeritve in razne vaje. </w:t>
      </w:r>
    </w:p>
    <w:p w:rsidR="003E4229" w:rsidRDefault="00B33C70" w:rsidP="003E4229">
      <w:pPr>
        <w:spacing w:line="360" w:lineRule="auto"/>
        <w:ind w:left="360"/>
        <w:rPr>
          <w:color w:val="000000"/>
        </w:rPr>
      </w:pPr>
      <w:r>
        <w:rPr>
          <w:color w:val="000000"/>
        </w:rPr>
        <w:t xml:space="preserve">Te vaje so tako zajete v učnih listih ki sem jih priložil zraven.   </w:t>
      </w:r>
    </w:p>
    <w:p w:rsidR="00A63DE1" w:rsidRPr="0021129A" w:rsidRDefault="00683CB8" w:rsidP="00F67036">
      <w:pPr>
        <w:pStyle w:val="Subtitle"/>
        <w:numPr>
          <w:ilvl w:val="0"/>
          <w:numId w:val="12"/>
        </w:numPr>
        <w:tabs>
          <w:tab w:val="clear" w:pos="360"/>
          <w:tab w:val="num" w:pos="561"/>
        </w:tabs>
      </w:pPr>
      <w:r>
        <w:br w:type="page"/>
      </w:r>
      <w:bookmarkStart w:id="15" w:name="_Toc88123966"/>
      <w:r w:rsidR="008A471D" w:rsidRPr="0021129A">
        <w:lastRenderedPageBreak/>
        <w:t>HIDROGEOGRAFIJA</w:t>
      </w:r>
      <w:bookmarkEnd w:id="15"/>
    </w:p>
    <w:p w:rsidR="008A471D" w:rsidRPr="00D52E76" w:rsidRDefault="008A471D" w:rsidP="008A471D">
      <w:pPr>
        <w:rPr>
          <w:color w:val="000000"/>
          <w:sz w:val="25"/>
          <w:szCs w:val="25"/>
        </w:rPr>
      </w:pPr>
    </w:p>
    <w:p w:rsidR="008A471D" w:rsidRPr="00D52E76" w:rsidRDefault="00F42CB3" w:rsidP="00370E62">
      <w:pPr>
        <w:spacing w:line="360" w:lineRule="auto"/>
        <w:jc w:val="both"/>
        <w:rPr>
          <w:color w:val="000000"/>
        </w:rPr>
      </w:pPr>
      <w:r w:rsidRPr="00A13B5B">
        <w:rPr>
          <w:b/>
          <w:color w:val="000000"/>
        </w:rPr>
        <w:t>Namen terenske vaje:</w:t>
      </w:r>
      <w:r>
        <w:rPr>
          <w:color w:val="000000"/>
        </w:rPr>
        <w:t xml:space="preserve"> S</w:t>
      </w:r>
      <w:r w:rsidR="008A471D" w:rsidRPr="00D52E76">
        <w:rPr>
          <w:color w:val="000000"/>
        </w:rPr>
        <w:t>eznaniti se z metodami dela na področju hidrogeografije, opraviti osnovne analize tekoče vode neposredno na terenu in ovrednotiti zbrane podatke z oziroma na značilnosti vode.</w:t>
      </w:r>
    </w:p>
    <w:p w:rsidR="008A471D" w:rsidRPr="00D52E76" w:rsidRDefault="008A471D" w:rsidP="00370E62">
      <w:pPr>
        <w:spacing w:line="360" w:lineRule="auto"/>
        <w:rPr>
          <w:color w:val="000000"/>
        </w:rPr>
      </w:pPr>
      <w:r w:rsidRPr="00A13B5B">
        <w:rPr>
          <w:b/>
          <w:color w:val="000000"/>
        </w:rPr>
        <w:t>Cilj terenske vaje:</w:t>
      </w:r>
      <w:r w:rsidR="00F42CB3">
        <w:rPr>
          <w:color w:val="000000"/>
        </w:rPr>
        <w:t xml:space="preserve"> </w:t>
      </w:r>
      <w:r w:rsidRPr="00D52E76">
        <w:rPr>
          <w:color w:val="000000"/>
        </w:rPr>
        <w:t>Na osnovi izmerjenih številčnih podatkov ugotoviti, kako se kažejo vplivi človeka na lastnosti potočne vode in obliko struge.</w:t>
      </w: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8799"/>
      </w:tblGrid>
      <w:tr w:rsidR="002414E9" w:rsidRPr="00D52E76" w:rsidTr="008B555D">
        <w:trPr>
          <w:tblCellSpacing w:w="20" w:type="dxa"/>
        </w:trPr>
        <w:tc>
          <w:tcPr>
            <w:tcW w:w="8719" w:type="dxa"/>
            <w:shd w:val="clear" w:color="auto" w:fill="auto"/>
            <w:vAlign w:val="center"/>
          </w:tcPr>
          <w:p w:rsidR="002414E9" w:rsidRPr="008B555D" w:rsidRDefault="002414E9" w:rsidP="008B555D">
            <w:pPr>
              <w:numPr>
                <w:ilvl w:val="0"/>
                <w:numId w:val="1"/>
              </w:numPr>
              <w:tabs>
                <w:tab w:val="clear" w:pos="734"/>
                <w:tab w:val="num" w:pos="374"/>
              </w:tabs>
              <w:ind w:hanging="734"/>
              <w:rPr>
                <w:b/>
                <w:bCs/>
                <w:color w:val="000000"/>
              </w:rPr>
            </w:pPr>
            <w:r w:rsidRPr="008B555D">
              <w:rPr>
                <w:b/>
                <w:bCs/>
                <w:color w:val="000000"/>
              </w:rPr>
              <w:t>VAJA: OPIS IN SHEMA POTOKA</w:t>
            </w:r>
          </w:p>
        </w:tc>
      </w:tr>
    </w:tbl>
    <w:p w:rsidR="008A471D" w:rsidRDefault="008A471D" w:rsidP="008A471D">
      <w:pPr>
        <w:rPr>
          <w:b/>
          <w:bCs/>
          <w:color w:val="000000"/>
        </w:rPr>
      </w:pPr>
    </w:p>
    <w:p w:rsidR="00BB5B8C" w:rsidRPr="00D52E76" w:rsidRDefault="00BB5B8C" w:rsidP="008A471D">
      <w:pPr>
        <w:rPr>
          <w:b/>
          <w:bCs/>
          <w:color w:val="000000"/>
        </w:rPr>
      </w:pP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4315"/>
        <w:gridCol w:w="4524"/>
      </w:tblGrid>
      <w:tr w:rsidR="001475AA" w:rsidRPr="00441280" w:rsidTr="008B555D">
        <w:trPr>
          <w:tblCellSpacing w:w="20" w:type="dxa"/>
        </w:trPr>
        <w:tc>
          <w:tcPr>
            <w:tcW w:w="4255" w:type="dxa"/>
            <w:shd w:val="clear" w:color="auto" w:fill="auto"/>
          </w:tcPr>
          <w:p w:rsidR="001475AA" w:rsidRPr="008B555D" w:rsidRDefault="001475AA" w:rsidP="00685F96">
            <w:pPr>
              <w:rPr>
                <w:b/>
                <w:sz w:val="22"/>
                <w:szCs w:val="22"/>
              </w:rPr>
            </w:pPr>
            <w:r w:rsidRPr="008B555D">
              <w:rPr>
                <w:b/>
                <w:color w:val="000000"/>
                <w:sz w:val="22"/>
                <w:szCs w:val="22"/>
              </w:rPr>
              <w:t>Ime potoka</w:t>
            </w:r>
          </w:p>
        </w:tc>
        <w:tc>
          <w:tcPr>
            <w:tcW w:w="4464" w:type="dxa"/>
            <w:shd w:val="clear" w:color="auto" w:fill="auto"/>
            <w:vAlign w:val="center"/>
          </w:tcPr>
          <w:p w:rsidR="001475AA" w:rsidRPr="008B555D" w:rsidRDefault="001475AA" w:rsidP="001A2C98">
            <w:pPr>
              <w:rPr>
                <w:sz w:val="22"/>
                <w:szCs w:val="22"/>
              </w:rPr>
            </w:pPr>
            <w:r w:rsidRPr="008B555D">
              <w:rPr>
                <w:sz w:val="22"/>
                <w:szCs w:val="22"/>
              </w:rPr>
              <w:t>Framski potok (nad. morska višina 900m)</w:t>
            </w:r>
          </w:p>
        </w:tc>
      </w:tr>
      <w:tr w:rsidR="001475AA" w:rsidRPr="00441280" w:rsidTr="008B555D">
        <w:trPr>
          <w:tblCellSpacing w:w="20" w:type="dxa"/>
        </w:trPr>
        <w:tc>
          <w:tcPr>
            <w:tcW w:w="4255" w:type="dxa"/>
            <w:shd w:val="clear" w:color="auto" w:fill="auto"/>
          </w:tcPr>
          <w:p w:rsidR="001475AA" w:rsidRPr="008B555D" w:rsidRDefault="001475AA" w:rsidP="00685F96">
            <w:pPr>
              <w:rPr>
                <w:b/>
                <w:sz w:val="22"/>
                <w:szCs w:val="22"/>
              </w:rPr>
            </w:pPr>
            <w:r w:rsidRPr="008B555D">
              <w:rPr>
                <w:b/>
                <w:color w:val="000000"/>
                <w:sz w:val="22"/>
                <w:szCs w:val="22"/>
              </w:rPr>
              <w:t>Datum terenskega dela</w:t>
            </w:r>
          </w:p>
        </w:tc>
        <w:tc>
          <w:tcPr>
            <w:tcW w:w="4464" w:type="dxa"/>
            <w:shd w:val="clear" w:color="auto" w:fill="auto"/>
            <w:vAlign w:val="center"/>
          </w:tcPr>
          <w:p w:rsidR="001475AA" w:rsidRPr="008B555D" w:rsidRDefault="001475AA" w:rsidP="001A2C98">
            <w:pPr>
              <w:rPr>
                <w:sz w:val="22"/>
                <w:szCs w:val="22"/>
              </w:rPr>
            </w:pPr>
            <w:r w:rsidRPr="008B555D">
              <w:rPr>
                <w:sz w:val="22"/>
                <w:szCs w:val="22"/>
              </w:rPr>
              <w:t>25.9.2004</w:t>
            </w:r>
          </w:p>
        </w:tc>
      </w:tr>
      <w:tr w:rsidR="001475AA" w:rsidRPr="00441280" w:rsidTr="008B555D">
        <w:trPr>
          <w:tblCellSpacing w:w="20" w:type="dxa"/>
        </w:trPr>
        <w:tc>
          <w:tcPr>
            <w:tcW w:w="4255" w:type="dxa"/>
            <w:shd w:val="clear" w:color="auto" w:fill="auto"/>
          </w:tcPr>
          <w:p w:rsidR="001475AA" w:rsidRPr="008B555D" w:rsidRDefault="001475AA" w:rsidP="00685F96">
            <w:pPr>
              <w:rPr>
                <w:b/>
                <w:sz w:val="22"/>
                <w:szCs w:val="22"/>
              </w:rPr>
            </w:pPr>
            <w:r w:rsidRPr="008B555D">
              <w:rPr>
                <w:b/>
                <w:color w:val="000000"/>
                <w:sz w:val="22"/>
                <w:szCs w:val="22"/>
              </w:rPr>
              <w:t>Vreme</w:t>
            </w:r>
          </w:p>
        </w:tc>
        <w:tc>
          <w:tcPr>
            <w:tcW w:w="4464" w:type="dxa"/>
            <w:shd w:val="clear" w:color="auto" w:fill="auto"/>
            <w:vAlign w:val="center"/>
          </w:tcPr>
          <w:p w:rsidR="001475AA" w:rsidRPr="008B555D" w:rsidRDefault="001475AA" w:rsidP="001A2C98">
            <w:pPr>
              <w:rPr>
                <w:sz w:val="22"/>
                <w:szCs w:val="22"/>
              </w:rPr>
            </w:pPr>
            <w:r w:rsidRPr="008B555D">
              <w:rPr>
                <w:sz w:val="22"/>
                <w:szCs w:val="22"/>
              </w:rPr>
              <w:t>oblačno</w:t>
            </w:r>
          </w:p>
        </w:tc>
      </w:tr>
      <w:tr w:rsidR="001475AA" w:rsidRPr="00441280" w:rsidTr="008B555D">
        <w:trPr>
          <w:tblCellSpacing w:w="20" w:type="dxa"/>
        </w:trPr>
        <w:tc>
          <w:tcPr>
            <w:tcW w:w="4255" w:type="dxa"/>
            <w:shd w:val="clear" w:color="auto" w:fill="auto"/>
          </w:tcPr>
          <w:p w:rsidR="001475AA" w:rsidRPr="008B555D" w:rsidRDefault="001475AA" w:rsidP="00685F96">
            <w:pPr>
              <w:rPr>
                <w:b/>
                <w:sz w:val="22"/>
                <w:szCs w:val="22"/>
              </w:rPr>
            </w:pPr>
            <w:r w:rsidRPr="008B555D">
              <w:rPr>
                <w:b/>
                <w:color w:val="000000"/>
                <w:sz w:val="22"/>
                <w:szCs w:val="22"/>
              </w:rPr>
              <w:t>Najbližji kraj</w:t>
            </w:r>
          </w:p>
        </w:tc>
        <w:tc>
          <w:tcPr>
            <w:tcW w:w="4464" w:type="dxa"/>
            <w:shd w:val="clear" w:color="auto" w:fill="auto"/>
            <w:vAlign w:val="center"/>
          </w:tcPr>
          <w:p w:rsidR="001475AA" w:rsidRPr="008B555D" w:rsidRDefault="001475AA" w:rsidP="001A2C98">
            <w:pPr>
              <w:rPr>
                <w:sz w:val="22"/>
                <w:szCs w:val="22"/>
              </w:rPr>
            </w:pPr>
            <w:r w:rsidRPr="008B555D">
              <w:rPr>
                <w:sz w:val="22"/>
                <w:szCs w:val="22"/>
              </w:rPr>
              <w:t>Fram</w:t>
            </w:r>
          </w:p>
        </w:tc>
      </w:tr>
      <w:tr w:rsidR="001475AA" w:rsidRPr="00441280" w:rsidTr="008B555D">
        <w:trPr>
          <w:tblCellSpacing w:w="20" w:type="dxa"/>
        </w:trPr>
        <w:tc>
          <w:tcPr>
            <w:tcW w:w="4255" w:type="dxa"/>
            <w:shd w:val="clear" w:color="auto" w:fill="auto"/>
          </w:tcPr>
          <w:p w:rsidR="001475AA" w:rsidRPr="008B555D" w:rsidRDefault="001475AA" w:rsidP="00685F96">
            <w:pPr>
              <w:rPr>
                <w:b/>
                <w:sz w:val="22"/>
                <w:szCs w:val="22"/>
              </w:rPr>
            </w:pPr>
            <w:r w:rsidRPr="008B555D">
              <w:rPr>
                <w:b/>
                <w:color w:val="000000"/>
                <w:sz w:val="22"/>
                <w:szCs w:val="22"/>
              </w:rPr>
              <w:t>Kamninska (sedimentna) podlaga</w:t>
            </w:r>
          </w:p>
        </w:tc>
        <w:tc>
          <w:tcPr>
            <w:tcW w:w="4464" w:type="dxa"/>
            <w:shd w:val="clear" w:color="auto" w:fill="auto"/>
            <w:vAlign w:val="center"/>
          </w:tcPr>
          <w:p w:rsidR="001475AA" w:rsidRPr="008B555D" w:rsidRDefault="001475AA" w:rsidP="001A2C98">
            <w:pPr>
              <w:rPr>
                <w:sz w:val="22"/>
                <w:szCs w:val="22"/>
              </w:rPr>
            </w:pPr>
            <w:r w:rsidRPr="008B555D">
              <w:rPr>
                <w:sz w:val="22"/>
                <w:szCs w:val="22"/>
              </w:rPr>
              <w:t>Magmatske in metamorfne kamenine (tonalit)</w:t>
            </w:r>
          </w:p>
        </w:tc>
      </w:tr>
    </w:tbl>
    <w:p w:rsidR="001475AA" w:rsidRDefault="001475AA" w:rsidP="008A471D">
      <w:pPr>
        <w:rPr>
          <w:color w:val="000000"/>
        </w:rPr>
      </w:pPr>
    </w:p>
    <w:p w:rsidR="008A471D" w:rsidRDefault="00BB5B8C" w:rsidP="008A471D">
      <w:pPr>
        <w:rPr>
          <w:color w:val="000000"/>
          <w:sz w:val="28"/>
          <w:szCs w:val="28"/>
        </w:rPr>
      </w:pPr>
      <w:r w:rsidRPr="00A13B5B">
        <w:rPr>
          <w:color w:val="000000"/>
          <w:sz w:val="28"/>
          <w:szCs w:val="28"/>
        </w:rPr>
        <w:t>Opis potoka:</w:t>
      </w:r>
    </w:p>
    <w:p w:rsidR="00BB5B8C" w:rsidRPr="00A13B5B" w:rsidRDefault="00BB5B8C" w:rsidP="008A471D">
      <w:pPr>
        <w:rPr>
          <w:color w:val="000000"/>
          <w:sz w:val="28"/>
          <w:szCs w:val="28"/>
        </w:rPr>
      </w:pPr>
    </w:p>
    <w:p w:rsidR="008A471D" w:rsidRPr="00D52E76" w:rsidRDefault="00A13B5B" w:rsidP="00A13B5B">
      <w:pPr>
        <w:spacing w:line="360" w:lineRule="auto"/>
        <w:rPr>
          <w:color w:val="000000"/>
        </w:rPr>
      </w:pPr>
      <w:r>
        <w:rPr>
          <w:color w:val="000000"/>
        </w:rPr>
        <w:t xml:space="preserve">Framski potok se nahaja JV od kraja Fram. Kar se tiče njegove kamninske značilnosti, ga sestavljajo magmatske in metamorfne kamenine. Ima zelo ozko struga in se ga lahko preskoči, hitrost vode pa je dokaj hitra.  </w:t>
      </w:r>
    </w:p>
    <w:p w:rsidR="00BB5B8C" w:rsidRDefault="008D2BBE" w:rsidP="00A13B5B">
      <w:pPr>
        <w:spacing w:line="360" w:lineRule="auto"/>
        <w:outlineLvl w:val="0"/>
        <w:rPr>
          <w:color w:val="000000"/>
        </w:rPr>
      </w:pPr>
      <w:bookmarkStart w:id="16" w:name="_Toc88123967"/>
      <w:bookmarkStart w:id="17" w:name="_Toc87269408"/>
      <w:r>
        <w:rPr>
          <w:noProof/>
          <w:color w:val="000000"/>
        </w:rPr>
        <w:pict>
          <v:rect id="_x0000_s1035" style="position:absolute;margin-left:0;margin-top:13.75pt;width:439.45pt;height:261pt;z-index:-251661312">
            <w10:wrap side="left"/>
          </v:rect>
        </w:pict>
      </w:r>
      <w:bookmarkEnd w:id="16"/>
    </w:p>
    <w:p w:rsidR="003A208E" w:rsidRPr="00BB5B8C" w:rsidRDefault="00BB5B8C" w:rsidP="00A13B5B">
      <w:pPr>
        <w:spacing w:line="360" w:lineRule="auto"/>
        <w:outlineLvl w:val="0"/>
        <w:rPr>
          <w:b/>
          <w:i/>
          <w:color w:val="000000"/>
          <w:u w:val="single"/>
        </w:rPr>
      </w:pPr>
      <w:r w:rsidRPr="00BB5B8C">
        <w:rPr>
          <w:b/>
          <w:i/>
          <w:color w:val="000000"/>
          <w:u w:val="single"/>
        </w:rPr>
        <w:t xml:space="preserve"> </w:t>
      </w:r>
      <w:bookmarkStart w:id="18" w:name="_Toc88123968"/>
      <w:r w:rsidR="008A471D" w:rsidRPr="00BB5B8C">
        <w:rPr>
          <w:b/>
          <w:i/>
          <w:color w:val="000000"/>
          <w:u w:val="single"/>
        </w:rPr>
        <w:t>Shema potoka in okolice</w:t>
      </w:r>
      <w:bookmarkEnd w:id="17"/>
      <w:bookmarkEnd w:id="18"/>
    </w:p>
    <w:p w:rsidR="008A471D" w:rsidRPr="00D52E76" w:rsidRDefault="008D2BBE" w:rsidP="00CE2843">
      <w:pPr>
        <w:outlineLvl w:val="0"/>
        <w:rPr>
          <w:color w:val="000000"/>
        </w:rPr>
      </w:pPr>
      <w:bookmarkStart w:id="19" w:name="_Toc88123969"/>
      <w:r>
        <w:rPr>
          <w:noProof/>
        </w:rPr>
        <w:pict>
          <v:shape id="_x0000_s1034" type="#_x0000_t75" style="position:absolute;margin-left:84.15pt;margin-top:-.65pt;width:271.15pt;height:3in;z-index:-251657216">
            <v:imagedata r:id="rId9" o:title="potok4"/>
            <w10:wrap side="left"/>
          </v:shape>
        </w:pict>
      </w:r>
      <w:bookmarkEnd w:id="19"/>
      <w:r w:rsidR="003A208E">
        <w:rPr>
          <w:color w:val="000000"/>
        </w:rPr>
        <w:br w:type="page"/>
      </w: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8799"/>
      </w:tblGrid>
      <w:tr w:rsidR="002414E9" w:rsidRPr="00D52E76" w:rsidTr="008B555D">
        <w:trPr>
          <w:tblCellSpacing w:w="20" w:type="dxa"/>
        </w:trPr>
        <w:tc>
          <w:tcPr>
            <w:tcW w:w="8719" w:type="dxa"/>
            <w:shd w:val="clear" w:color="auto" w:fill="auto"/>
          </w:tcPr>
          <w:p w:rsidR="002414E9" w:rsidRPr="008B555D" w:rsidRDefault="00965CF8" w:rsidP="008B555D">
            <w:pPr>
              <w:numPr>
                <w:ilvl w:val="0"/>
                <w:numId w:val="1"/>
              </w:numPr>
              <w:tabs>
                <w:tab w:val="clear" w:pos="734"/>
                <w:tab w:val="num" w:pos="374"/>
              </w:tabs>
              <w:ind w:hanging="720"/>
              <w:rPr>
                <w:b/>
              </w:rPr>
            </w:pPr>
            <w:r w:rsidRPr="008B555D">
              <w:rPr>
                <w:u w:val="single"/>
              </w:rPr>
              <w:br w:type="page"/>
            </w:r>
            <w:r w:rsidR="002414E9" w:rsidRPr="008B555D">
              <w:rPr>
                <w:b/>
                <w:color w:val="000000"/>
              </w:rPr>
              <w:t>VAJA: MERJENJE 1N RISANJE PROFILA POTOČNE STRUGE</w:t>
            </w:r>
            <w:r w:rsidR="002414E9" w:rsidRPr="008B555D">
              <w:rPr>
                <w:b/>
              </w:rPr>
              <w:t xml:space="preserve"> </w:t>
            </w:r>
          </w:p>
        </w:tc>
      </w:tr>
    </w:tbl>
    <w:p w:rsidR="00965CF8" w:rsidRPr="00D52E76" w:rsidRDefault="00965CF8" w:rsidP="00965CF8">
      <w:pPr>
        <w:rPr>
          <w:b/>
        </w:rPr>
      </w:pPr>
    </w:p>
    <w:tbl>
      <w:tblPr>
        <w:tblpPr w:leftFromText="142" w:rightFromText="142" w:vertAnchor="page" w:horzAnchor="margin" w:tblpXSpec="right" w:tblpY="3399"/>
        <w:tblOverlap w:val="neve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right w:w="0" w:type="dxa"/>
        </w:tblCellMar>
        <w:tblLook w:val="01E0" w:firstRow="1" w:lastRow="1" w:firstColumn="1" w:lastColumn="1" w:noHBand="0" w:noVBand="0"/>
      </w:tblPr>
      <w:tblGrid>
        <w:gridCol w:w="1330"/>
        <w:gridCol w:w="935"/>
        <w:gridCol w:w="935"/>
      </w:tblGrid>
      <w:tr w:rsidR="003304DC" w:rsidRPr="00886A4C" w:rsidTr="008B555D">
        <w:trPr>
          <w:tblCellSpacing w:w="20" w:type="dxa"/>
        </w:trPr>
        <w:tc>
          <w:tcPr>
            <w:tcW w:w="2205" w:type="dxa"/>
            <w:gridSpan w:val="2"/>
            <w:shd w:val="clear" w:color="auto" w:fill="auto"/>
            <w:vAlign w:val="center"/>
          </w:tcPr>
          <w:p w:rsidR="003304DC" w:rsidRPr="008B555D" w:rsidRDefault="003304DC" w:rsidP="008B555D">
            <w:pPr>
              <w:ind w:left="-395" w:firstLine="395"/>
              <w:jc w:val="center"/>
              <w:rPr>
                <w:b/>
                <w:sz w:val="20"/>
                <w:szCs w:val="20"/>
              </w:rPr>
            </w:pPr>
            <w:r w:rsidRPr="008B555D">
              <w:rPr>
                <w:b/>
                <w:sz w:val="20"/>
                <w:szCs w:val="20"/>
              </w:rPr>
              <w:t>širina</w:t>
            </w:r>
          </w:p>
        </w:tc>
        <w:tc>
          <w:tcPr>
            <w:tcW w:w="875" w:type="dxa"/>
            <w:shd w:val="clear" w:color="auto" w:fill="auto"/>
          </w:tcPr>
          <w:p w:rsidR="003304DC" w:rsidRPr="008B555D" w:rsidRDefault="003304DC" w:rsidP="008B555D">
            <w:pPr>
              <w:ind w:left="-395" w:firstLine="395"/>
              <w:rPr>
                <w:sz w:val="20"/>
                <w:szCs w:val="20"/>
              </w:rPr>
            </w:pPr>
            <w:r w:rsidRPr="008B555D">
              <w:rPr>
                <w:sz w:val="20"/>
                <w:szCs w:val="20"/>
              </w:rPr>
              <w:t>1,30 m</w:t>
            </w:r>
          </w:p>
        </w:tc>
      </w:tr>
      <w:tr w:rsidR="003304DC" w:rsidRPr="00886A4C" w:rsidTr="008B555D">
        <w:trPr>
          <w:tblCellSpacing w:w="20" w:type="dxa"/>
        </w:trPr>
        <w:tc>
          <w:tcPr>
            <w:tcW w:w="2205" w:type="dxa"/>
            <w:gridSpan w:val="2"/>
            <w:shd w:val="clear" w:color="auto" w:fill="auto"/>
            <w:vAlign w:val="center"/>
          </w:tcPr>
          <w:p w:rsidR="003304DC" w:rsidRPr="008B555D" w:rsidRDefault="003304DC" w:rsidP="008B555D">
            <w:pPr>
              <w:ind w:left="-395" w:firstLine="395"/>
              <w:jc w:val="center"/>
              <w:rPr>
                <w:b/>
                <w:sz w:val="20"/>
                <w:szCs w:val="20"/>
              </w:rPr>
            </w:pPr>
            <w:r w:rsidRPr="008B555D">
              <w:rPr>
                <w:b/>
                <w:sz w:val="20"/>
                <w:szCs w:val="20"/>
              </w:rPr>
              <w:t>dolžina</w:t>
            </w:r>
          </w:p>
        </w:tc>
        <w:tc>
          <w:tcPr>
            <w:tcW w:w="875" w:type="dxa"/>
            <w:shd w:val="clear" w:color="auto" w:fill="auto"/>
          </w:tcPr>
          <w:p w:rsidR="003304DC" w:rsidRPr="008B555D" w:rsidRDefault="003304DC" w:rsidP="008B555D">
            <w:pPr>
              <w:ind w:left="-395" w:firstLine="395"/>
              <w:rPr>
                <w:sz w:val="20"/>
                <w:szCs w:val="20"/>
              </w:rPr>
            </w:pPr>
            <w:r w:rsidRPr="008B555D">
              <w:rPr>
                <w:sz w:val="20"/>
                <w:szCs w:val="20"/>
              </w:rPr>
              <w:t>5,00 m</w:t>
            </w:r>
          </w:p>
        </w:tc>
      </w:tr>
      <w:tr w:rsidR="003304DC" w:rsidRPr="00886A4C" w:rsidTr="008B555D">
        <w:trPr>
          <w:tblCellSpacing w:w="20" w:type="dxa"/>
        </w:trPr>
        <w:tc>
          <w:tcPr>
            <w:tcW w:w="1270" w:type="dxa"/>
            <w:vMerge w:val="restart"/>
            <w:shd w:val="clear" w:color="auto" w:fill="auto"/>
            <w:vAlign w:val="center"/>
          </w:tcPr>
          <w:p w:rsidR="003304DC" w:rsidRPr="008B555D" w:rsidRDefault="003304DC" w:rsidP="008B555D">
            <w:pPr>
              <w:ind w:left="-395" w:firstLine="395"/>
              <w:jc w:val="center"/>
              <w:rPr>
                <w:b/>
                <w:sz w:val="20"/>
                <w:szCs w:val="20"/>
              </w:rPr>
            </w:pPr>
            <w:r w:rsidRPr="008B555D">
              <w:rPr>
                <w:b/>
                <w:sz w:val="20"/>
                <w:szCs w:val="20"/>
              </w:rPr>
              <w:t>globina</w:t>
            </w:r>
          </w:p>
        </w:tc>
        <w:tc>
          <w:tcPr>
            <w:tcW w:w="895" w:type="dxa"/>
            <w:shd w:val="clear" w:color="auto" w:fill="auto"/>
          </w:tcPr>
          <w:p w:rsidR="003304DC" w:rsidRPr="008B555D" w:rsidRDefault="003304DC" w:rsidP="008B555D">
            <w:pPr>
              <w:ind w:left="-395" w:firstLine="395"/>
              <w:rPr>
                <w:sz w:val="20"/>
                <w:szCs w:val="20"/>
              </w:rPr>
            </w:pPr>
            <w:r w:rsidRPr="008B555D">
              <w:rPr>
                <w:sz w:val="20"/>
                <w:szCs w:val="20"/>
              </w:rPr>
              <w:t>L. breg</w:t>
            </w:r>
          </w:p>
        </w:tc>
        <w:tc>
          <w:tcPr>
            <w:tcW w:w="875" w:type="dxa"/>
            <w:shd w:val="clear" w:color="auto" w:fill="auto"/>
          </w:tcPr>
          <w:p w:rsidR="003304DC" w:rsidRPr="008B555D" w:rsidRDefault="003304DC" w:rsidP="008B555D">
            <w:pPr>
              <w:ind w:left="-395" w:firstLine="395"/>
              <w:rPr>
                <w:sz w:val="20"/>
                <w:szCs w:val="20"/>
              </w:rPr>
            </w:pPr>
            <w:r w:rsidRPr="008B555D">
              <w:rPr>
                <w:sz w:val="20"/>
                <w:szCs w:val="20"/>
              </w:rPr>
              <w:t>8 cm</w:t>
            </w:r>
          </w:p>
        </w:tc>
      </w:tr>
      <w:tr w:rsidR="003304DC" w:rsidRPr="00886A4C" w:rsidTr="008B555D">
        <w:trPr>
          <w:tblCellSpacing w:w="20" w:type="dxa"/>
        </w:trPr>
        <w:tc>
          <w:tcPr>
            <w:tcW w:w="1270" w:type="dxa"/>
            <w:vMerge/>
            <w:shd w:val="clear" w:color="auto" w:fill="auto"/>
          </w:tcPr>
          <w:p w:rsidR="003304DC" w:rsidRPr="008B555D" w:rsidRDefault="003304DC" w:rsidP="008B555D">
            <w:pPr>
              <w:ind w:left="-395" w:firstLine="395"/>
              <w:rPr>
                <w:sz w:val="20"/>
                <w:szCs w:val="20"/>
              </w:rPr>
            </w:pPr>
          </w:p>
        </w:tc>
        <w:tc>
          <w:tcPr>
            <w:tcW w:w="895" w:type="dxa"/>
            <w:shd w:val="clear" w:color="auto" w:fill="auto"/>
          </w:tcPr>
          <w:p w:rsidR="003304DC" w:rsidRPr="008B555D" w:rsidRDefault="003304DC" w:rsidP="008B555D">
            <w:pPr>
              <w:ind w:left="-395" w:firstLine="395"/>
              <w:rPr>
                <w:sz w:val="20"/>
                <w:szCs w:val="20"/>
              </w:rPr>
            </w:pPr>
            <w:r w:rsidRPr="008B555D">
              <w:rPr>
                <w:sz w:val="20"/>
                <w:szCs w:val="20"/>
              </w:rPr>
              <w:t>D. breg</w:t>
            </w:r>
          </w:p>
        </w:tc>
        <w:tc>
          <w:tcPr>
            <w:tcW w:w="875" w:type="dxa"/>
            <w:shd w:val="clear" w:color="auto" w:fill="auto"/>
          </w:tcPr>
          <w:p w:rsidR="003304DC" w:rsidRPr="008B555D" w:rsidRDefault="003304DC" w:rsidP="008B555D">
            <w:pPr>
              <w:ind w:left="-395" w:firstLine="395"/>
              <w:rPr>
                <w:sz w:val="20"/>
                <w:szCs w:val="20"/>
              </w:rPr>
            </w:pPr>
            <w:r w:rsidRPr="008B555D">
              <w:rPr>
                <w:sz w:val="20"/>
                <w:szCs w:val="20"/>
              </w:rPr>
              <w:t>10 cm</w:t>
            </w:r>
          </w:p>
        </w:tc>
      </w:tr>
      <w:tr w:rsidR="003304DC" w:rsidRPr="00886A4C" w:rsidTr="008B555D">
        <w:trPr>
          <w:tblCellSpacing w:w="20" w:type="dxa"/>
        </w:trPr>
        <w:tc>
          <w:tcPr>
            <w:tcW w:w="1270" w:type="dxa"/>
            <w:vMerge/>
            <w:shd w:val="clear" w:color="auto" w:fill="auto"/>
          </w:tcPr>
          <w:p w:rsidR="003304DC" w:rsidRPr="008B555D" w:rsidRDefault="003304DC" w:rsidP="008B555D">
            <w:pPr>
              <w:ind w:left="-395" w:firstLine="395"/>
              <w:rPr>
                <w:sz w:val="20"/>
                <w:szCs w:val="20"/>
              </w:rPr>
            </w:pPr>
          </w:p>
        </w:tc>
        <w:tc>
          <w:tcPr>
            <w:tcW w:w="895" w:type="dxa"/>
            <w:shd w:val="clear" w:color="auto" w:fill="auto"/>
          </w:tcPr>
          <w:p w:rsidR="003304DC" w:rsidRPr="008B555D" w:rsidRDefault="003304DC" w:rsidP="008B555D">
            <w:pPr>
              <w:ind w:left="-395" w:firstLine="395"/>
              <w:rPr>
                <w:sz w:val="20"/>
                <w:szCs w:val="20"/>
              </w:rPr>
            </w:pPr>
            <w:r w:rsidRPr="008B555D">
              <w:rPr>
                <w:sz w:val="20"/>
                <w:szCs w:val="20"/>
              </w:rPr>
              <w:t>sredina</w:t>
            </w:r>
          </w:p>
        </w:tc>
        <w:tc>
          <w:tcPr>
            <w:tcW w:w="875" w:type="dxa"/>
            <w:shd w:val="clear" w:color="auto" w:fill="auto"/>
          </w:tcPr>
          <w:p w:rsidR="003304DC" w:rsidRPr="008B555D" w:rsidRDefault="003304DC" w:rsidP="008B555D">
            <w:pPr>
              <w:ind w:left="-395" w:firstLine="395"/>
              <w:rPr>
                <w:sz w:val="20"/>
                <w:szCs w:val="20"/>
              </w:rPr>
            </w:pPr>
            <w:r w:rsidRPr="008B555D">
              <w:rPr>
                <w:sz w:val="20"/>
                <w:szCs w:val="20"/>
              </w:rPr>
              <w:t>14 cm</w:t>
            </w:r>
          </w:p>
        </w:tc>
      </w:tr>
    </w:tbl>
    <w:p w:rsidR="00965CF8" w:rsidRPr="00D52E76" w:rsidRDefault="00E55929" w:rsidP="00870A37">
      <w:pPr>
        <w:spacing w:line="360" w:lineRule="auto"/>
        <w:jc w:val="both"/>
      </w:pPr>
      <w:r w:rsidRPr="00D52E76">
        <w:rPr>
          <w:color w:val="000000"/>
        </w:rPr>
        <w:t xml:space="preserve"> </w:t>
      </w:r>
      <w:r w:rsidR="00965CF8" w:rsidRPr="00D52E76">
        <w:rPr>
          <w:color w:val="000000"/>
        </w:rPr>
        <w:t>Profil struge določimo tako, da izmerimo širino omočenega dela struge in na več mestih globino ter izračunamo povprečno globino (shema). Če pomnožimo povprečno globino (gl) s širino (š), dobimo površino profila (F).</w:t>
      </w:r>
      <w:r w:rsidR="00965CF8" w:rsidRPr="00D52E76">
        <w:t xml:space="preserve"> </w:t>
      </w:r>
    </w:p>
    <w:p w:rsidR="00965CF8" w:rsidRPr="00D52E76" w:rsidRDefault="00965CF8" w:rsidP="00965CF8">
      <w:pPr>
        <w:rPr>
          <w:b/>
        </w:rPr>
      </w:pPr>
    </w:p>
    <w:p w:rsidR="000D4CA9" w:rsidRPr="00441280" w:rsidRDefault="000D4CA9" w:rsidP="00965CF8">
      <w:pPr>
        <w:rPr>
          <w:b/>
        </w:rPr>
      </w:pPr>
      <w:r w:rsidRPr="00441280">
        <w:rPr>
          <w:b/>
          <w:color w:val="000000"/>
        </w:rPr>
        <w:t xml:space="preserve"> </w:t>
      </w:r>
      <w:r w:rsidR="00441280" w:rsidRPr="00441280">
        <w:rPr>
          <w:b/>
          <w:color w:val="000000"/>
        </w:rPr>
        <w:t>GL</w:t>
      </w:r>
      <w:r w:rsidR="00441280">
        <w:rPr>
          <w:b/>
          <w:color w:val="000000"/>
          <w:vertAlign w:val="subscript"/>
        </w:rPr>
        <w:t>1</w:t>
      </w:r>
      <w:r w:rsidR="00441280" w:rsidRPr="00441280">
        <w:rPr>
          <w:b/>
          <w:color w:val="000000"/>
        </w:rPr>
        <w:t xml:space="preserve"> + gl</w:t>
      </w:r>
      <w:r w:rsidR="00441280">
        <w:rPr>
          <w:b/>
          <w:color w:val="000000"/>
          <w:vertAlign w:val="subscript"/>
        </w:rPr>
        <w:t>2</w:t>
      </w:r>
      <w:r w:rsidR="00441280" w:rsidRPr="00441280">
        <w:rPr>
          <w:b/>
          <w:color w:val="000000"/>
        </w:rPr>
        <w:t xml:space="preserve"> + gl</w:t>
      </w:r>
      <w:r w:rsidR="00441280">
        <w:rPr>
          <w:b/>
          <w:color w:val="000000"/>
          <w:vertAlign w:val="subscript"/>
        </w:rPr>
        <w:t>3</w:t>
      </w:r>
      <w:r w:rsidR="00965CF8" w:rsidRPr="00441280">
        <w:rPr>
          <w:b/>
          <w:color w:val="000000"/>
        </w:rPr>
        <w:t xml:space="preserve"> /3 = gl</w:t>
      </w:r>
      <w:r w:rsidR="00965CF8" w:rsidRPr="00441280">
        <w:rPr>
          <w:b/>
        </w:rPr>
        <w:tab/>
      </w:r>
      <w:r w:rsidR="003A208E" w:rsidRPr="00441280">
        <w:rPr>
          <w:b/>
        </w:rPr>
        <w:t xml:space="preserve">     </w:t>
      </w:r>
      <w:r w:rsidR="003A208E" w:rsidRPr="00441280">
        <w:rPr>
          <w:b/>
          <w:color w:val="000000"/>
        </w:rPr>
        <w:t>F = gl x š</w:t>
      </w:r>
    </w:p>
    <w:p w:rsidR="000D4CA9" w:rsidRPr="003A208E" w:rsidRDefault="003A208E" w:rsidP="00965CF8">
      <w:pPr>
        <w:rPr>
          <w:vertAlign w:val="superscript"/>
        </w:rPr>
      </w:pPr>
      <w:r>
        <w:t xml:space="preserve"> 8cm+10cm+14cm=32/3cm </w:t>
      </w:r>
      <w:r w:rsidR="000D4CA9">
        <w:tab/>
      </w:r>
      <w:r w:rsidR="000D4CA9">
        <w:tab/>
      </w:r>
      <w:r>
        <w:t>1,3m* 0,106m</w:t>
      </w:r>
      <w:r w:rsidR="000D4CA9">
        <w:tab/>
      </w:r>
      <w:r>
        <w:t xml:space="preserve">=10,7cm=&gt; </w:t>
      </w:r>
      <w:r w:rsidRPr="00441280">
        <w:rPr>
          <w:b/>
        </w:rPr>
        <w:t>0,106m</w:t>
      </w:r>
      <w:r w:rsidR="000D4CA9">
        <w:tab/>
      </w:r>
      <w:r>
        <w:tab/>
      </w:r>
      <w:r w:rsidRPr="003A208E">
        <w:rPr>
          <w:b/>
        </w:rPr>
        <w:t>=0,139m</w:t>
      </w:r>
      <w:r w:rsidRPr="003A208E">
        <w:rPr>
          <w:b/>
          <w:vertAlign w:val="superscript"/>
        </w:rPr>
        <w:t>2</w:t>
      </w:r>
    </w:p>
    <w:p w:rsidR="00965CF8" w:rsidRPr="00D52E76" w:rsidRDefault="000D4CA9" w:rsidP="00965CF8">
      <w:r>
        <w:tab/>
      </w:r>
      <w:r>
        <w:tab/>
      </w:r>
      <w:r>
        <w:tab/>
      </w:r>
      <w:r>
        <w:tab/>
      </w:r>
    </w:p>
    <w:p w:rsidR="00965CF8" w:rsidRPr="00D52E76" w:rsidRDefault="000D4CA9" w:rsidP="00965CF8">
      <w:r>
        <w:tab/>
      </w:r>
      <w:r>
        <w:tab/>
      </w:r>
      <w:r>
        <w:tab/>
        <w:t xml:space="preserve">  </w:t>
      </w:r>
      <w:r>
        <w:tab/>
      </w:r>
    </w:p>
    <w:p w:rsidR="00E55929" w:rsidRDefault="00E55929" w:rsidP="00965CF8">
      <w:pPr>
        <w:rPr>
          <w:b/>
          <w:color w:val="000000"/>
          <w:u w:val="single"/>
        </w:rPr>
      </w:pPr>
    </w:p>
    <w:p w:rsidR="000D4CA9" w:rsidRPr="00E1761A" w:rsidRDefault="008D2BBE" w:rsidP="00965CF8">
      <w:pPr>
        <w:rPr>
          <w:b/>
          <w:color w:val="000000"/>
          <w:u w:val="single"/>
        </w:rPr>
      </w:pPr>
      <w:r>
        <w:rPr>
          <w:noProof/>
        </w:rPr>
        <w:object w:dxaOrig="1440" w:dyaOrig="1440">
          <v:shape id="_x0000_s1038" type="#_x0000_t75" style="position:absolute;margin-left:0;margin-top:26.3pt;width:439.45pt;height:207pt;z-index:-251656192">
            <v:imagedata r:id="rId10" o:title=""/>
            <w10:wrap side="left"/>
          </v:shape>
          <o:OLEObject Type="Embed" ProgID="Excel.Sheet.8" ShapeID="_x0000_s1038" DrawAspect="Content" ObjectID="_1618046072" r:id="rId11">
            <o:FieldCodes>\s</o:FieldCodes>
          </o:OLEObject>
        </w:object>
      </w:r>
      <w:r w:rsidR="003A208E" w:rsidRPr="00E1761A">
        <w:rPr>
          <w:b/>
          <w:color w:val="000000"/>
          <w:u w:val="single"/>
        </w:rPr>
        <w:t>Shema ovlaženega profila:</w:t>
      </w:r>
      <w:r w:rsidR="000D4CA9" w:rsidRPr="00E1761A">
        <w:rPr>
          <w:b/>
          <w:color w:val="000000"/>
        </w:rPr>
        <w:tab/>
      </w:r>
      <w:r w:rsidR="000D4CA9" w:rsidRPr="00E1761A">
        <w:rPr>
          <w:b/>
          <w:color w:val="000000"/>
        </w:rPr>
        <w:tab/>
      </w:r>
      <w:r w:rsidR="000D4CA9" w:rsidRPr="00E1761A">
        <w:rPr>
          <w:b/>
          <w:color w:val="000000"/>
        </w:rPr>
        <w:tab/>
        <w:t xml:space="preserve">   </w:t>
      </w:r>
      <w:r w:rsidR="000D4CA9" w:rsidRPr="00E1761A">
        <w:rPr>
          <w:b/>
          <w:sz w:val="22"/>
          <w:szCs w:val="22"/>
        </w:rPr>
        <w:tab/>
      </w:r>
    </w:p>
    <w:p w:rsidR="00965CF8" w:rsidRPr="00D52E76" w:rsidRDefault="00965CF8" w:rsidP="00965CF8"/>
    <w:p w:rsidR="00965CF8" w:rsidRPr="00D52E76" w:rsidRDefault="00965CF8" w:rsidP="00965CF8"/>
    <w:p w:rsidR="00965CF8" w:rsidRDefault="00965CF8" w:rsidP="00965CF8"/>
    <w:p w:rsidR="00441280" w:rsidRPr="00D52E76" w:rsidRDefault="00441280" w:rsidP="00965CF8"/>
    <w:p w:rsidR="00965CF8" w:rsidRPr="00D52E76" w:rsidRDefault="00965CF8" w:rsidP="00965CF8"/>
    <w:p w:rsidR="00965CF8" w:rsidRDefault="00965CF8" w:rsidP="00965CF8"/>
    <w:p w:rsidR="00E1761A" w:rsidRDefault="00E1761A" w:rsidP="00965CF8"/>
    <w:p w:rsidR="00E1761A" w:rsidRDefault="00E1761A" w:rsidP="00965CF8"/>
    <w:p w:rsidR="00E1761A" w:rsidRDefault="00E1761A" w:rsidP="00965CF8"/>
    <w:p w:rsidR="00E1761A" w:rsidRDefault="00E1761A" w:rsidP="00965CF8"/>
    <w:p w:rsidR="00E1761A" w:rsidRDefault="00E1761A" w:rsidP="00965CF8"/>
    <w:p w:rsidR="00E1761A" w:rsidRDefault="00E1761A" w:rsidP="00965CF8"/>
    <w:p w:rsidR="00E1761A" w:rsidRDefault="00E1761A" w:rsidP="00965CF8"/>
    <w:p w:rsidR="00E1761A" w:rsidRDefault="00E1761A" w:rsidP="00965CF8"/>
    <w:p w:rsidR="00E1761A" w:rsidRPr="00D52E76" w:rsidRDefault="00E1761A" w:rsidP="00965CF8"/>
    <w:p w:rsidR="00965CF8" w:rsidRDefault="00965CF8" w:rsidP="00965CF8"/>
    <w:p w:rsidR="00E55929" w:rsidRDefault="00E55929" w:rsidP="00965CF8"/>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8799"/>
      </w:tblGrid>
      <w:tr w:rsidR="002414E9" w:rsidRPr="00D52E76" w:rsidTr="008B555D">
        <w:trPr>
          <w:tblCellSpacing w:w="20" w:type="dxa"/>
        </w:trPr>
        <w:tc>
          <w:tcPr>
            <w:tcW w:w="8719" w:type="dxa"/>
            <w:shd w:val="clear" w:color="auto" w:fill="auto"/>
          </w:tcPr>
          <w:p w:rsidR="002414E9" w:rsidRPr="008B555D" w:rsidRDefault="002414E9" w:rsidP="008B555D">
            <w:pPr>
              <w:numPr>
                <w:ilvl w:val="0"/>
                <w:numId w:val="1"/>
              </w:numPr>
              <w:tabs>
                <w:tab w:val="clear" w:pos="734"/>
                <w:tab w:val="num" w:pos="374"/>
              </w:tabs>
              <w:ind w:hanging="720"/>
              <w:rPr>
                <w:b/>
                <w:color w:val="000000"/>
              </w:rPr>
            </w:pPr>
            <w:r w:rsidRPr="008B555D">
              <w:rPr>
                <w:b/>
                <w:color w:val="000000"/>
              </w:rPr>
              <w:t xml:space="preserve">VAJA: HITROST VODE </w:t>
            </w:r>
          </w:p>
        </w:tc>
      </w:tr>
    </w:tbl>
    <w:p w:rsidR="00965CF8" w:rsidRPr="00C90FEE" w:rsidRDefault="00965CF8" w:rsidP="00965CF8">
      <w:pPr>
        <w:rPr>
          <w:b/>
        </w:rPr>
      </w:pPr>
    </w:p>
    <w:p w:rsidR="00965CF8" w:rsidRPr="00C90FEE" w:rsidRDefault="00965CF8" w:rsidP="00965CF8"/>
    <w:p w:rsidR="00E55929" w:rsidRDefault="00F231DE" w:rsidP="00F231DE">
      <w:pPr>
        <w:spacing w:line="360" w:lineRule="auto"/>
        <w:jc w:val="both"/>
        <w:rPr>
          <w:color w:val="000000"/>
        </w:rPr>
      </w:pPr>
      <w:r>
        <w:rPr>
          <w:color w:val="000000"/>
        </w:rPr>
        <w:t>Povprečna</w:t>
      </w:r>
      <w:r w:rsidR="00965CF8" w:rsidRPr="00C90FEE">
        <w:rPr>
          <w:color w:val="000000"/>
        </w:rPr>
        <w:t xml:space="preserve"> hitrost vode v potoku</w:t>
      </w:r>
      <w:r>
        <w:rPr>
          <w:color w:val="000000"/>
        </w:rPr>
        <w:t xml:space="preserve">, je </w:t>
      </w:r>
      <w:r w:rsidRPr="00F231DE">
        <w:rPr>
          <w:b/>
          <w:color w:val="000000"/>
        </w:rPr>
        <w:t>0,436</w:t>
      </w:r>
      <w:r>
        <w:rPr>
          <w:color w:val="000000"/>
        </w:rPr>
        <w:t xml:space="preserve"> metrov na sekundo, ki smo jo dobili z izračunom v kolikšnem času prepo</w:t>
      </w:r>
      <w:r w:rsidR="003304DC">
        <w:rPr>
          <w:color w:val="000000"/>
        </w:rPr>
        <w:t>tuje plovec neko razdaljo.</w:t>
      </w:r>
      <w:r>
        <w:rPr>
          <w:color w:val="000000"/>
        </w:rPr>
        <w:t xml:space="preserve"> </w:t>
      </w:r>
    </w:p>
    <w:tbl>
      <w:tblPr>
        <w:tblW w:w="0" w:type="auto"/>
        <w:tblCellSpacing w:w="20" w:type="dxa"/>
        <w:tblInd w:w="65"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827"/>
        <w:gridCol w:w="3016"/>
        <w:gridCol w:w="3089"/>
      </w:tblGrid>
      <w:tr w:rsidR="002414E9" w:rsidRPr="00B51209" w:rsidTr="008B555D">
        <w:trPr>
          <w:trHeight w:val="305"/>
          <w:tblCellSpacing w:w="20" w:type="dxa"/>
        </w:trPr>
        <w:tc>
          <w:tcPr>
            <w:tcW w:w="2767" w:type="dxa"/>
            <w:shd w:val="clear" w:color="auto" w:fill="auto"/>
          </w:tcPr>
          <w:p w:rsidR="002414E9" w:rsidRPr="008B555D" w:rsidRDefault="002414E9" w:rsidP="008B555D">
            <w:pPr>
              <w:jc w:val="center"/>
              <w:rPr>
                <w:b/>
                <w:sz w:val="20"/>
                <w:szCs w:val="20"/>
              </w:rPr>
            </w:pPr>
            <w:r w:rsidRPr="008B555D">
              <w:rPr>
                <w:b/>
                <w:sz w:val="20"/>
                <w:szCs w:val="20"/>
              </w:rPr>
              <w:t>Pot 10 m (s)</w:t>
            </w:r>
          </w:p>
        </w:tc>
        <w:tc>
          <w:tcPr>
            <w:tcW w:w="2976" w:type="dxa"/>
            <w:shd w:val="clear" w:color="auto" w:fill="auto"/>
          </w:tcPr>
          <w:p w:rsidR="002414E9" w:rsidRPr="008B555D" w:rsidRDefault="002414E9" w:rsidP="008B555D">
            <w:pPr>
              <w:jc w:val="center"/>
              <w:rPr>
                <w:b/>
                <w:sz w:val="20"/>
                <w:szCs w:val="20"/>
              </w:rPr>
            </w:pPr>
            <w:r w:rsidRPr="008B555D">
              <w:rPr>
                <w:b/>
                <w:sz w:val="20"/>
                <w:szCs w:val="20"/>
              </w:rPr>
              <w:t>Čas potovanja predmeta</w:t>
            </w:r>
          </w:p>
        </w:tc>
        <w:tc>
          <w:tcPr>
            <w:tcW w:w="3029" w:type="dxa"/>
            <w:shd w:val="clear" w:color="auto" w:fill="auto"/>
          </w:tcPr>
          <w:p w:rsidR="002414E9" w:rsidRPr="008B555D" w:rsidRDefault="002414E9" w:rsidP="008B555D">
            <w:pPr>
              <w:jc w:val="center"/>
              <w:rPr>
                <w:b/>
                <w:sz w:val="20"/>
                <w:szCs w:val="20"/>
              </w:rPr>
            </w:pPr>
            <w:r w:rsidRPr="008B555D">
              <w:rPr>
                <w:b/>
                <w:sz w:val="20"/>
                <w:szCs w:val="20"/>
              </w:rPr>
              <w:t>Hitrost v=s/t  (m/s)</w:t>
            </w:r>
          </w:p>
        </w:tc>
      </w:tr>
      <w:tr w:rsidR="002414E9" w:rsidRPr="00B51209" w:rsidTr="008B555D">
        <w:trPr>
          <w:trHeight w:val="358"/>
          <w:tblCellSpacing w:w="20" w:type="dxa"/>
        </w:trPr>
        <w:tc>
          <w:tcPr>
            <w:tcW w:w="2767" w:type="dxa"/>
            <w:shd w:val="clear" w:color="auto" w:fill="auto"/>
          </w:tcPr>
          <w:p w:rsidR="002414E9" w:rsidRPr="008B555D" w:rsidRDefault="002414E9" w:rsidP="008B555D">
            <w:pPr>
              <w:jc w:val="center"/>
              <w:rPr>
                <w:sz w:val="20"/>
                <w:szCs w:val="20"/>
              </w:rPr>
            </w:pPr>
            <w:r w:rsidRPr="008B555D">
              <w:rPr>
                <w:sz w:val="20"/>
                <w:szCs w:val="20"/>
              </w:rPr>
              <w:t>Poskus št. 1</w:t>
            </w:r>
          </w:p>
        </w:tc>
        <w:tc>
          <w:tcPr>
            <w:tcW w:w="2976" w:type="dxa"/>
            <w:shd w:val="clear" w:color="auto" w:fill="auto"/>
          </w:tcPr>
          <w:p w:rsidR="002414E9" w:rsidRPr="008B555D" w:rsidRDefault="00094424" w:rsidP="008B555D">
            <w:pPr>
              <w:jc w:val="center"/>
              <w:rPr>
                <w:sz w:val="20"/>
                <w:szCs w:val="20"/>
              </w:rPr>
            </w:pPr>
            <w:r w:rsidRPr="008B555D">
              <w:rPr>
                <w:sz w:val="20"/>
                <w:szCs w:val="20"/>
              </w:rPr>
              <w:t>12 s</w:t>
            </w:r>
          </w:p>
        </w:tc>
        <w:tc>
          <w:tcPr>
            <w:tcW w:w="3029" w:type="dxa"/>
            <w:shd w:val="clear" w:color="auto" w:fill="auto"/>
          </w:tcPr>
          <w:p w:rsidR="002414E9" w:rsidRPr="008B555D" w:rsidRDefault="000A1D8F" w:rsidP="008B555D">
            <w:pPr>
              <w:jc w:val="center"/>
              <w:rPr>
                <w:sz w:val="20"/>
                <w:szCs w:val="20"/>
              </w:rPr>
            </w:pPr>
            <w:r w:rsidRPr="008B555D">
              <w:rPr>
                <w:sz w:val="20"/>
                <w:szCs w:val="20"/>
              </w:rPr>
              <w:t>0,42 m/s</w:t>
            </w:r>
          </w:p>
        </w:tc>
      </w:tr>
      <w:tr w:rsidR="002414E9" w:rsidRPr="00B51209" w:rsidTr="008B555D">
        <w:trPr>
          <w:trHeight w:val="354"/>
          <w:tblCellSpacing w:w="20" w:type="dxa"/>
        </w:trPr>
        <w:tc>
          <w:tcPr>
            <w:tcW w:w="2767" w:type="dxa"/>
            <w:shd w:val="clear" w:color="auto" w:fill="auto"/>
          </w:tcPr>
          <w:p w:rsidR="002414E9" w:rsidRPr="008B555D" w:rsidRDefault="002414E9" w:rsidP="008B555D">
            <w:pPr>
              <w:jc w:val="center"/>
              <w:rPr>
                <w:sz w:val="20"/>
                <w:szCs w:val="20"/>
              </w:rPr>
            </w:pPr>
            <w:r w:rsidRPr="008B555D">
              <w:rPr>
                <w:sz w:val="20"/>
                <w:szCs w:val="20"/>
              </w:rPr>
              <w:t>2</w:t>
            </w:r>
          </w:p>
        </w:tc>
        <w:tc>
          <w:tcPr>
            <w:tcW w:w="2976" w:type="dxa"/>
            <w:shd w:val="clear" w:color="auto" w:fill="auto"/>
          </w:tcPr>
          <w:p w:rsidR="002414E9" w:rsidRPr="008B555D" w:rsidRDefault="00094424" w:rsidP="008B555D">
            <w:pPr>
              <w:jc w:val="center"/>
              <w:rPr>
                <w:sz w:val="20"/>
                <w:szCs w:val="20"/>
              </w:rPr>
            </w:pPr>
            <w:r w:rsidRPr="008B555D">
              <w:rPr>
                <w:sz w:val="20"/>
                <w:szCs w:val="20"/>
              </w:rPr>
              <w:t>12 s</w:t>
            </w:r>
          </w:p>
        </w:tc>
        <w:tc>
          <w:tcPr>
            <w:tcW w:w="3029" w:type="dxa"/>
            <w:shd w:val="clear" w:color="auto" w:fill="auto"/>
          </w:tcPr>
          <w:p w:rsidR="002414E9" w:rsidRPr="008B555D" w:rsidRDefault="000A1D8F" w:rsidP="008B555D">
            <w:pPr>
              <w:jc w:val="center"/>
              <w:rPr>
                <w:sz w:val="20"/>
                <w:szCs w:val="20"/>
              </w:rPr>
            </w:pPr>
            <w:r w:rsidRPr="008B555D">
              <w:rPr>
                <w:sz w:val="20"/>
                <w:szCs w:val="20"/>
              </w:rPr>
              <w:t>0,42 m/s</w:t>
            </w:r>
          </w:p>
        </w:tc>
      </w:tr>
      <w:tr w:rsidR="002414E9" w:rsidRPr="00B51209" w:rsidTr="008B555D">
        <w:trPr>
          <w:trHeight w:val="350"/>
          <w:tblCellSpacing w:w="20" w:type="dxa"/>
        </w:trPr>
        <w:tc>
          <w:tcPr>
            <w:tcW w:w="2767" w:type="dxa"/>
            <w:shd w:val="clear" w:color="auto" w:fill="auto"/>
          </w:tcPr>
          <w:p w:rsidR="002414E9" w:rsidRPr="008B555D" w:rsidRDefault="002414E9" w:rsidP="008B555D">
            <w:pPr>
              <w:jc w:val="center"/>
              <w:rPr>
                <w:sz w:val="20"/>
                <w:szCs w:val="20"/>
              </w:rPr>
            </w:pPr>
            <w:r w:rsidRPr="008B555D">
              <w:rPr>
                <w:sz w:val="20"/>
                <w:szCs w:val="20"/>
              </w:rPr>
              <w:t>3</w:t>
            </w:r>
          </w:p>
        </w:tc>
        <w:tc>
          <w:tcPr>
            <w:tcW w:w="2976" w:type="dxa"/>
            <w:shd w:val="clear" w:color="auto" w:fill="auto"/>
          </w:tcPr>
          <w:p w:rsidR="002414E9" w:rsidRPr="008B555D" w:rsidRDefault="00094424" w:rsidP="008B555D">
            <w:pPr>
              <w:jc w:val="center"/>
              <w:rPr>
                <w:sz w:val="20"/>
                <w:szCs w:val="20"/>
              </w:rPr>
            </w:pPr>
            <w:r w:rsidRPr="008B555D">
              <w:rPr>
                <w:sz w:val="20"/>
                <w:szCs w:val="20"/>
              </w:rPr>
              <w:t>12 s</w:t>
            </w:r>
          </w:p>
        </w:tc>
        <w:tc>
          <w:tcPr>
            <w:tcW w:w="3029" w:type="dxa"/>
            <w:shd w:val="clear" w:color="auto" w:fill="auto"/>
          </w:tcPr>
          <w:p w:rsidR="002414E9" w:rsidRPr="008B555D" w:rsidRDefault="000A1D8F" w:rsidP="008B555D">
            <w:pPr>
              <w:jc w:val="center"/>
              <w:rPr>
                <w:sz w:val="20"/>
                <w:szCs w:val="20"/>
              </w:rPr>
            </w:pPr>
            <w:r w:rsidRPr="008B555D">
              <w:rPr>
                <w:sz w:val="20"/>
                <w:szCs w:val="20"/>
              </w:rPr>
              <w:t>0,42 m/s</w:t>
            </w:r>
          </w:p>
        </w:tc>
      </w:tr>
      <w:tr w:rsidR="002414E9" w:rsidRPr="00B51209" w:rsidTr="008B555D">
        <w:trPr>
          <w:trHeight w:val="346"/>
          <w:tblCellSpacing w:w="20" w:type="dxa"/>
        </w:trPr>
        <w:tc>
          <w:tcPr>
            <w:tcW w:w="2767" w:type="dxa"/>
            <w:shd w:val="clear" w:color="auto" w:fill="auto"/>
          </w:tcPr>
          <w:p w:rsidR="002414E9" w:rsidRPr="008B555D" w:rsidRDefault="002414E9" w:rsidP="008B555D">
            <w:pPr>
              <w:jc w:val="center"/>
              <w:rPr>
                <w:sz w:val="20"/>
                <w:szCs w:val="20"/>
              </w:rPr>
            </w:pPr>
            <w:r w:rsidRPr="008B555D">
              <w:rPr>
                <w:sz w:val="20"/>
                <w:szCs w:val="20"/>
              </w:rPr>
              <w:t>4</w:t>
            </w:r>
          </w:p>
        </w:tc>
        <w:tc>
          <w:tcPr>
            <w:tcW w:w="2976" w:type="dxa"/>
            <w:shd w:val="clear" w:color="auto" w:fill="auto"/>
          </w:tcPr>
          <w:p w:rsidR="002414E9" w:rsidRPr="008B555D" w:rsidRDefault="00094424" w:rsidP="008B555D">
            <w:pPr>
              <w:jc w:val="center"/>
              <w:rPr>
                <w:sz w:val="20"/>
                <w:szCs w:val="20"/>
              </w:rPr>
            </w:pPr>
            <w:r w:rsidRPr="008B555D">
              <w:rPr>
                <w:sz w:val="20"/>
                <w:szCs w:val="20"/>
              </w:rPr>
              <w:t>12 s</w:t>
            </w:r>
          </w:p>
        </w:tc>
        <w:tc>
          <w:tcPr>
            <w:tcW w:w="3029" w:type="dxa"/>
            <w:shd w:val="clear" w:color="auto" w:fill="auto"/>
          </w:tcPr>
          <w:p w:rsidR="002414E9" w:rsidRPr="008B555D" w:rsidRDefault="000A1D8F" w:rsidP="008B555D">
            <w:pPr>
              <w:jc w:val="center"/>
              <w:rPr>
                <w:sz w:val="20"/>
                <w:szCs w:val="20"/>
              </w:rPr>
            </w:pPr>
            <w:r w:rsidRPr="008B555D">
              <w:rPr>
                <w:sz w:val="20"/>
                <w:szCs w:val="20"/>
              </w:rPr>
              <w:t>0,42 m/s</w:t>
            </w:r>
          </w:p>
        </w:tc>
      </w:tr>
      <w:tr w:rsidR="002414E9" w:rsidRPr="00B51209" w:rsidTr="008B555D">
        <w:trPr>
          <w:trHeight w:val="170"/>
          <w:tblCellSpacing w:w="20" w:type="dxa"/>
        </w:trPr>
        <w:tc>
          <w:tcPr>
            <w:tcW w:w="2767" w:type="dxa"/>
            <w:shd w:val="clear" w:color="auto" w:fill="auto"/>
          </w:tcPr>
          <w:p w:rsidR="002414E9" w:rsidRPr="008B555D" w:rsidRDefault="002414E9" w:rsidP="008B555D">
            <w:pPr>
              <w:jc w:val="center"/>
              <w:rPr>
                <w:sz w:val="20"/>
                <w:szCs w:val="20"/>
              </w:rPr>
            </w:pPr>
            <w:r w:rsidRPr="008B555D">
              <w:rPr>
                <w:sz w:val="20"/>
                <w:szCs w:val="20"/>
              </w:rPr>
              <w:t>5</w:t>
            </w:r>
          </w:p>
        </w:tc>
        <w:tc>
          <w:tcPr>
            <w:tcW w:w="2976" w:type="dxa"/>
            <w:shd w:val="clear" w:color="auto" w:fill="auto"/>
          </w:tcPr>
          <w:p w:rsidR="002414E9" w:rsidRPr="008B555D" w:rsidRDefault="00094424" w:rsidP="008B555D">
            <w:pPr>
              <w:jc w:val="center"/>
              <w:rPr>
                <w:sz w:val="20"/>
                <w:szCs w:val="20"/>
              </w:rPr>
            </w:pPr>
            <w:r w:rsidRPr="008B555D">
              <w:rPr>
                <w:sz w:val="20"/>
                <w:szCs w:val="20"/>
              </w:rPr>
              <w:t>10 s</w:t>
            </w:r>
          </w:p>
        </w:tc>
        <w:tc>
          <w:tcPr>
            <w:tcW w:w="3029" w:type="dxa"/>
            <w:shd w:val="clear" w:color="auto" w:fill="auto"/>
          </w:tcPr>
          <w:p w:rsidR="002414E9" w:rsidRPr="008B555D" w:rsidRDefault="000A1D8F" w:rsidP="008B555D">
            <w:pPr>
              <w:jc w:val="center"/>
              <w:rPr>
                <w:sz w:val="20"/>
                <w:szCs w:val="20"/>
              </w:rPr>
            </w:pPr>
            <w:r w:rsidRPr="008B555D">
              <w:rPr>
                <w:sz w:val="20"/>
                <w:szCs w:val="20"/>
              </w:rPr>
              <w:t>0,5 m/s</w:t>
            </w:r>
          </w:p>
        </w:tc>
      </w:tr>
    </w:tbl>
    <w:p w:rsidR="00F231DE" w:rsidRDefault="00E55929">
      <w:r w:rsidRPr="00F231DE">
        <w:rPr>
          <w:b/>
          <w:bdr w:val="single" w:sz="4" w:space="0" w:color="auto"/>
        </w:rPr>
        <w:t xml:space="preserve">v = </w:t>
      </w:r>
      <w:r w:rsidRPr="00F231DE">
        <w:rPr>
          <w:rFonts w:ascii="Arial" w:hAnsi="Arial"/>
          <w:b/>
          <w:bdr w:val="single" w:sz="4" w:space="0" w:color="auto"/>
        </w:rPr>
        <w:t>0,436</w:t>
      </w:r>
      <w:r w:rsidRPr="00F231DE">
        <w:rPr>
          <w:b/>
          <w:bdr w:val="single" w:sz="4" w:space="0" w:color="auto"/>
        </w:rPr>
        <w:t>m/s</w:t>
      </w: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8724"/>
      </w:tblGrid>
      <w:tr w:rsidR="000E01F4" w:rsidRPr="00D52E76" w:rsidTr="008B555D">
        <w:trPr>
          <w:tblCellSpacing w:w="20" w:type="dxa"/>
        </w:trPr>
        <w:tc>
          <w:tcPr>
            <w:tcW w:w="8644" w:type="dxa"/>
            <w:shd w:val="clear" w:color="auto" w:fill="auto"/>
          </w:tcPr>
          <w:p w:rsidR="000E01F4" w:rsidRPr="00D52E76" w:rsidRDefault="00886A4C" w:rsidP="008B555D">
            <w:pPr>
              <w:numPr>
                <w:ilvl w:val="0"/>
                <w:numId w:val="1"/>
              </w:numPr>
              <w:tabs>
                <w:tab w:val="clear" w:pos="734"/>
                <w:tab w:val="num" w:pos="353"/>
              </w:tabs>
              <w:ind w:hanging="755"/>
            </w:pPr>
            <w:r w:rsidRPr="008B555D">
              <w:rPr>
                <w:b/>
              </w:rPr>
              <w:br w:type="page"/>
            </w:r>
            <w:r w:rsidR="000A1D8F" w:rsidRPr="008B555D">
              <w:rPr>
                <w:b/>
                <w:bCs/>
                <w:color w:val="000000"/>
                <w:sz w:val="25"/>
                <w:szCs w:val="25"/>
              </w:rPr>
              <w:t>V</w:t>
            </w:r>
            <w:r w:rsidR="000E01F4" w:rsidRPr="008B555D">
              <w:rPr>
                <w:b/>
                <w:bCs/>
                <w:color w:val="000000"/>
                <w:sz w:val="25"/>
                <w:szCs w:val="25"/>
              </w:rPr>
              <w:t>AJA: VODNl PRETOK</w:t>
            </w:r>
            <w:r w:rsidR="000E01F4" w:rsidRPr="00D52E76">
              <w:t xml:space="preserve"> </w:t>
            </w:r>
          </w:p>
        </w:tc>
      </w:tr>
    </w:tbl>
    <w:p w:rsidR="000E01F4" w:rsidRPr="00D52E76" w:rsidRDefault="000E01F4" w:rsidP="000E01F4">
      <w:pPr>
        <w:rPr>
          <w:b/>
        </w:rPr>
      </w:pPr>
    </w:p>
    <w:p w:rsidR="000E01F4" w:rsidRPr="00C90FEE" w:rsidRDefault="000E01F4" w:rsidP="0025379F">
      <w:pPr>
        <w:spacing w:line="360" w:lineRule="auto"/>
      </w:pPr>
      <w:r w:rsidRPr="00C90FEE">
        <w:rPr>
          <w:color w:val="000000"/>
        </w:rPr>
        <w:t>Pretok vode (Q) je količina vode, ki preteče v sekundi skozi izmerjen profil. Enota za pretok vode je m</w:t>
      </w:r>
      <w:r w:rsidRPr="00C90FEE">
        <w:rPr>
          <w:color w:val="000000"/>
          <w:vertAlign w:val="superscript"/>
        </w:rPr>
        <w:t>3</w:t>
      </w:r>
      <w:r w:rsidRPr="00C90FEE">
        <w:rPr>
          <w:color w:val="000000"/>
        </w:rPr>
        <w:t>/s. Na pretok vplivata nagib dna struge in razgibanost profila struge. Pomemben je za prezračenost vode (količino raztopljenega kisika).</w:t>
      </w:r>
      <w:r w:rsidRPr="00C90FEE">
        <w:t xml:space="preserve"> </w:t>
      </w:r>
    </w:p>
    <w:p w:rsidR="0025379F" w:rsidRPr="00C90FEE" w:rsidRDefault="0025379F" w:rsidP="000E01F4"/>
    <w:p w:rsidR="000E01F4" w:rsidRPr="0063151A" w:rsidRDefault="009B7C54" w:rsidP="000E01F4">
      <w:r>
        <w:rPr>
          <w:color w:val="000000"/>
        </w:rPr>
        <w:t>Izračun: Q = F *</w:t>
      </w:r>
      <w:r w:rsidR="000E01F4" w:rsidRPr="00C90FEE">
        <w:rPr>
          <w:color w:val="000000"/>
        </w:rPr>
        <w:t xml:space="preserve"> v           m</w:t>
      </w:r>
      <w:r w:rsidR="000E01F4" w:rsidRPr="00C90FEE">
        <w:rPr>
          <w:color w:val="000000"/>
          <w:vertAlign w:val="superscript"/>
        </w:rPr>
        <w:t>3</w:t>
      </w:r>
      <w:r w:rsidR="000E01F4" w:rsidRPr="00C90FEE">
        <w:rPr>
          <w:color w:val="000000"/>
        </w:rPr>
        <w:t>/s = m</w:t>
      </w:r>
      <w:r w:rsidR="000E01F4" w:rsidRPr="00C90FEE">
        <w:rPr>
          <w:color w:val="000000"/>
          <w:vertAlign w:val="superscript"/>
        </w:rPr>
        <w:t>2</w:t>
      </w:r>
      <w:r>
        <w:rPr>
          <w:color w:val="000000"/>
        </w:rPr>
        <w:t xml:space="preserve"> *</w:t>
      </w:r>
      <w:r w:rsidR="000E01F4" w:rsidRPr="00C90FEE">
        <w:rPr>
          <w:color w:val="000000"/>
        </w:rPr>
        <w:t xml:space="preserve"> m/s    Q =</w:t>
      </w:r>
      <w:r w:rsidR="000E01F4" w:rsidRPr="00C90FEE">
        <w:t xml:space="preserve"> </w:t>
      </w:r>
      <w:r w:rsidR="0063151A" w:rsidRPr="003A208E">
        <w:rPr>
          <w:b/>
        </w:rPr>
        <w:t>0,139m</w:t>
      </w:r>
      <w:r w:rsidR="0063151A" w:rsidRPr="003A208E">
        <w:rPr>
          <w:b/>
          <w:vertAlign w:val="superscript"/>
        </w:rPr>
        <w:t>2</w:t>
      </w:r>
      <w:r w:rsidR="0063151A">
        <w:rPr>
          <w:b/>
        </w:rPr>
        <w:t>*</w:t>
      </w:r>
      <w:r w:rsidR="0063151A" w:rsidRPr="0063151A">
        <w:rPr>
          <w:rFonts w:ascii="Arial" w:hAnsi="Arial"/>
          <w:b/>
        </w:rPr>
        <w:t>0,436</w:t>
      </w:r>
      <w:r w:rsidR="0063151A" w:rsidRPr="0063151A">
        <w:rPr>
          <w:b/>
        </w:rPr>
        <w:t>m/s</w:t>
      </w:r>
    </w:p>
    <w:p w:rsidR="000E01F4" w:rsidRPr="0063151A" w:rsidRDefault="0063151A" w:rsidP="000E01F4">
      <w:pPr>
        <w:rPr>
          <w:b/>
        </w:rPr>
      </w:pPr>
      <w:r>
        <w:tab/>
      </w:r>
      <w:r>
        <w:tab/>
      </w:r>
      <w:r>
        <w:tab/>
      </w:r>
      <w:r>
        <w:tab/>
      </w:r>
      <w:r>
        <w:tab/>
      </w:r>
      <w:r>
        <w:tab/>
      </w:r>
      <w:r w:rsidRPr="0063151A">
        <w:rPr>
          <w:b/>
        </w:rPr>
        <w:t xml:space="preserve">   = 0,060</w:t>
      </w:r>
      <w:r w:rsidRPr="0063151A">
        <w:rPr>
          <w:b/>
          <w:color w:val="000000"/>
        </w:rPr>
        <w:t>m</w:t>
      </w:r>
      <w:r w:rsidRPr="0063151A">
        <w:rPr>
          <w:b/>
          <w:color w:val="000000"/>
          <w:vertAlign w:val="superscript"/>
        </w:rPr>
        <w:t>3</w:t>
      </w:r>
      <w:r w:rsidRPr="0063151A">
        <w:rPr>
          <w:b/>
          <w:color w:val="000000"/>
        </w:rPr>
        <w:t>/s</w:t>
      </w:r>
    </w:p>
    <w:p w:rsidR="0025379F" w:rsidRDefault="0025379F" w:rsidP="000E01F4"/>
    <w:p w:rsidR="0025379F" w:rsidRPr="00D52E76" w:rsidRDefault="0025379F" w:rsidP="000E01F4"/>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8799"/>
      </w:tblGrid>
      <w:tr w:rsidR="000E01F4" w:rsidRPr="00D52E76" w:rsidTr="008B555D">
        <w:trPr>
          <w:tblCellSpacing w:w="20" w:type="dxa"/>
        </w:trPr>
        <w:tc>
          <w:tcPr>
            <w:tcW w:w="8719" w:type="dxa"/>
            <w:shd w:val="clear" w:color="auto" w:fill="auto"/>
          </w:tcPr>
          <w:p w:rsidR="000E01F4" w:rsidRPr="008B555D" w:rsidRDefault="000E01F4" w:rsidP="008B555D">
            <w:pPr>
              <w:tabs>
                <w:tab w:val="left" w:pos="353"/>
              </w:tabs>
              <w:ind w:left="727" w:hanging="750"/>
              <w:rPr>
                <w:b/>
              </w:rPr>
            </w:pPr>
            <w:r w:rsidRPr="008B555D">
              <w:rPr>
                <w:b/>
                <w:bCs/>
                <w:color w:val="000000"/>
                <w:sz w:val="25"/>
                <w:szCs w:val="25"/>
              </w:rPr>
              <w:t>5.  VAJA: FI</w:t>
            </w:r>
            <w:r w:rsidRPr="008B555D">
              <w:rPr>
                <w:b/>
                <w:color w:val="000000"/>
                <w:sz w:val="25"/>
                <w:szCs w:val="25"/>
              </w:rPr>
              <w:t>ZIKALNE LASTNOSTI VODE</w:t>
            </w:r>
          </w:p>
        </w:tc>
      </w:tr>
    </w:tbl>
    <w:p w:rsidR="008A471D" w:rsidRPr="00D52E76" w:rsidRDefault="008A471D" w:rsidP="000E01F4">
      <w:pPr>
        <w:rPr>
          <w:b/>
        </w:rPr>
      </w:pPr>
    </w:p>
    <w:p w:rsidR="000E01F4" w:rsidRDefault="000E01F4" w:rsidP="00F67036">
      <w:pPr>
        <w:numPr>
          <w:ilvl w:val="0"/>
          <w:numId w:val="6"/>
        </w:numPr>
        <w:tabs>
          <w:tab w:val="clear" w:pos="720"/>
          <w:tab w:val="num" w:pos="374"/>
        </w:tabs>
        <w:ind w:left="374" w:hanging="374"/>
        <w:rPr>
          <w:b/>
          <w:color w:val="000000"/>
          <w:u w:val="single"/>
        </w:rPr>
      </w:pPr>
      <w:r w:rsidRPr="00B51209">
        <w:rPr>
          <w:b/>
          <w:color w:val="000000"/>
          <w:u w:val="single"/>
        </w:rPr>
        <w:t>Temperatura vode</w:t>
      </w:r>
    </w:p>
    <w:p w:rsidR="00B51209" w:rsidRDefault="00B51209" w:rsidP="00B51209">
      <w:pPr>
        <w:ind w:left="360"/>
        <w:rPr>
          <w:b/>
          <w:color w:val="000000"/>
          <w:u w:val="single"/>
        </w:rPr>
      </w:pPr>
    </w:p>
    <w:p w:rsidR="000E01F4" w:rsidRPr="00C90FEE" w:rsidRDefault="000E01F4" w:rsidP="00870A37">
      <w:pPr>
        <w:spacing w:line="360" w:lineRule="auto"/>
        <w:jc w:val="both"/>
        <w:rPr>
          <w:color w:val="000000"/>
        </w:rPr>
      </w:pPr>
      <w:r w:rsidRPr="00C90FEE">
        <w:rPr>
          <w:color w:val="000000"/>
        </w:rPr>
        <w:t>Temperatura vode je odvisna od temperature podlage, po kateri teče voda, od hladnih in toplih pritokov ter letnega in dnevnega č</w:t>
      </w:r>
      <w:r w:rsidR="00870A37">
        <w:rPr>
          <w:color w:val="000000"/>
        </w:rPr>
        <w:t xml:space="preserve">asa. Znak onesnaženosti vode je </w:t>
      </w:r>
      <w:r w:rsidRPr="00C90FEE">
        <w:rPr>
          <w:color w:val="000000"/>
        </w:rPr>
        <w:t>njena</w:t>
      </w:r>
      <w:r w:rsidR="00870A37">
        <w:rPr>
          <w:color w:val="000000"/>
        </w:rPr>
        <w:t xml:space="preserve">  </w:t>
      </w:r>
      <w:r w:rsidR="00870A37" w:rsidRPr="00870A37">
        <w:rPr>
          <w:color w:val="000000"/>
          <w:sz w:val="2"/>
          <w:szCs w:val="2"/>
        </w:rPr>
        <w:t xml:space="preserve">. </w:t>
      </w:r>
      <w:r w:rsidR="00870A37">
        <w:rPr>
          <w:color w:val="000000"/>
        </w:rPr>
        <w:t xml:space="preserve">   </w:t>
      </w:r>
      <w:r w:rsidRPr="00C90FEE">
        <w:rPr>
          <w:color w:val="000000"/>
        </w:rPr>
        <w:t xml:space="preserve"> </w:t>
      </w:r>
      <w:r w:rsidR="00870A37">
        <w:rPr>
          <w:color w:val="000000"/>
        </w:rPr>
        <w:t xml:space="preserve">     </w:t>
      </w:r>
      <w:r w:rsidRPr="00C90FEE">
        <w:rPr>
          <w:color w:val="000000"/>
        </w:rPr>
        <w:t>temperatura. Višja je temperatura vode, manj je v njej raztopljenih plinov in s tem kisika.</w:t>
      </w:r>
    </w:p>
    <w:p w:rsidR="000E01F4" w:rsidRPr="00C90FEE" w:rsidRDefault="000E01F4" w:rsidP="000E01F4">
      <w:pPr>
        <w:rPr>
          <w:b/>
        </w:rPr>
      </w:pPr>
    </w:p>
    <w:p w:rsidR="000E01F4" w:rsidRPr="00B51209" w:rsidRDefault="000E01F4" w:rsidP="000E01F4">
      <w:r w:rsidRPr="00C90FEE">
        <w:rPr>
          <w:color w:val="000000"/>
        </w:rPr>
        <w:t>T</w:t>
      </w:r>
      <w:r w:rsidR="00B51209">
        <w:rPr>
          <w:color w:val="000000"/>
        </w:rPr>
        <w:t xml:space="preserve">emperatura </w:t>
      </w:r>
      <w:r w:rsidRPr="00C90FEE">
        <w:rPr>
          <w:i/>
          <w:iCs/>
          <w:color w:val="000000"/>
        </w:rPr>
        <w:t xml:space="preserve"> </w:t>
      </w:r>
      <w:r w:rsidRPr="00C90FEE">
        <w:rPr>
          <w:color w:val="000000"/>
        </w:rPr>
        <w:t>zraka</w:t>
      </w:r>
      <w:r w:rsidR="00C5713B" w:rsidRPr="00C90FEE">
        <w:rPr>
          <w:color w:val="000000"/>
        </w:rPr>
        <w:t xml:space="preserve"> </w:t>
      </w:r>
      <w:r w:rsidR="00B51209">
        <w:rPr>
          <w:color w:val="000000"/>
        </w:rPr>
        <w:t xml:space="preserve"> = </w:t>
      </w:r>
      <w:r w:rsidR="00B51209" w:rsidRPr="00B51209">
        <w:rPr>
          <w:b/>
          <w:color w:val="000000"/>
        </w:rPr>
        <w:t xml:space="preserve">7,7 </w:t>
      </w:r>
      <w:r w:rsidR="00B51209" w:rsidRPr="00B51209">
        <w:rPr>
          <w:b/>
          <w:color w:val="000000"/>
          <w:vertAlign w:val="superscript"/>
        </w:rPr>
        <w:t>o</w:t>
      </w:r>
      <w:r w:rsidR="00B51209" w:rsidRPr="00B51209">
        <w:rPr>
          <w:b/>
          <w:color w:val="000000"/>
        </w:rPr>
        <w:t>C</w:t>
      </w:r>
    </w:p>
    <w:p w:rsidR="00C5713B" w:rsidRPr="00C90FEE" w:rsidRDefault="00C5713B" w:rsidP="000E01F4"/>
    <w:p w:rsidR="00C5713B" w:rsidRPr="00B51209" w:rsidRDefault="00B51209" w:rsidP="000E01F4">
      <w:pPr>
        <w:rPr>
          <w:color w:val="000000"/>
        </w:rPr>
      </w:pPr>
      <w:r w:rsidRPr="00C90FEE">
        <w:rPr>
          <w:color w:val="000000"/>
        </w:rPr>
        <w:t>T</w:t>
      </w:r>
      <w:r>
        <w:rPr>
          <w:color w:val="000000"/>
        </w:rPr>
        <w:t xml:space="preserve">emperatura </w:t>
      </w:r>
      <w:r w:rsidRPr="00C90FEE">
        <w:rPr>
          <w:i/>
          <w:iCs/>
          <w:color w:val="000000"/>
        </w:rPr>
        <w:t xml:space="preserve"> </w:t>
      </w:r>
      <w:r>
        <w:rPr>
          <w:color w:val="000000"/>
        </w:rPr>
        <w:t xml:space="preserve">vode  =  </w:t>
      </w:r>
      <w:r w:rsidRPr="00B51209">
        <w:rPr>
          <w:b/>
          <w:color w:val="000000"/>
        </w:rPr>
        <w:t xml:space="preserve">8,2 </w:t>
      </w:r>
      <w:r w:rsidRPr="00B51209">
        <w:rPr>
          <w:b/>
          <w:color w:val="000000"/>
          <w:vertAlign w:val="superscript"/>
        </w:rPr>
        <w:t>o</w:t>
      </w:r>
      <w:r w:rsidRPr="00B51209">
        <w:rPr>
          <w:b/>
          <w:color w:val="000000"/>
        </w:rPr>
        <w:t>C</w:t>
      </w:r>
    </w:p>
    <w:p w:rsidR="00C5713B" w:rsidRDefault="00C5713B" w:rsidP="000E01F4">
      <w:pPr>
        <w:rPr>
          <w:b/>
        </w:rPr>
      </w:pPr>
    </w:p>
    <w:p w:rsidR="0025379F" w:rsidRPr="00C90FEE" w:rsidRDefault="0025379F" w:rsidP="000E01F4">
      <w:pPr>
        <w:rPr>
          <w:b/>
        </w:rPr>
      </w:pPr>
    </w:p>
    <w:p w:rsidR="00C5713B" w:rsidRPr="00F231DE" w:rsidRDefault="00C5713B" w:rsidP="00F67036">
      <w:pPr>
        <w:numPr>
          <w:ilvl w:val="0"/>
          <w:numId w:val="2"/>
        </w:numPr>
        <w:tabs>
          <w:tab w:val="clear" w:pos="1080"/>
          <w:tab w:val="num" w:pos="374"/>
        </w:tabs>
        <w:ind w:left="374" w:hanging="374"/>
        <w:rPr>
          <w:b/>
          <w:color w:val="000000"/>
          <w:u w:val="single"/>
        </w:rPr>
      </w:pPr>
      <w:r w:rsidRPr="00F231DE">
        <w:rPr>
          <w:b/>
          <w:color w:val="000000"/>
          <w:u w:val="single"/>
        </w:rPr>
        <w:t>Barva vode</w:t>
      </w:r>
    </w:p>
    <w:p w:rsidR="00B51209" w:rsidRPr="00B51209" w:rsidRDefault="00B51209" w:rsidP="00B51209">
      <w:pPr>
        <w:rPr>
          <w:b/>
          <w:color w:val="000000"/>
        </w:rPr>
      </w:pPr>
    </w:p>
    <w:p w:rsidR="00C5713B" w:rsidRPr="00C90FEE" w:rsidRDefault="00C5713B" w:rsidP="00B51209">
      <w:pPr>
        <w:spacing w:line="360" w:lineRule="auto"/>
        <w:rPr>
          <w:color w:val="000000"/>
        </w:rPr>
      </w:pPr>
      <w:r w:rsidRPr="00C90FEE">
        <w:rPr>
          <w:color w:val="000000"/>
        </w:rPr>
        <w:t>Čista voda je brezbarvna. Kadar so v njej raztopljene snovi, se različno obarva. Lahko je rumenkasta, rumena, rumenorjava in rjava, pa tudi zelenkasta, sivorumena in sivordeča.</w:t>
      </w:r>
    </w:p>
    <w:p w:rsidR="00C5713B" w:rsidRPr="00C90FEE" w:rsidRDefault="00C5713B" w:rsidP="00C5713B">
      <w:pPr>
        <w:rPr>
          <w:color w:val="000000"/>
        </w:rPr>
      </w:pPr>
    </w:p>
    <w:p w:rsidR="00C5713B" w:rsidRPr="00F231DE" w:rsidRDefault="00C5713B" w:rsidP="00CE2843">
      <w:pPr>
        <w:outlineLvl w:val="0"/>
        <w:rPr>
          <w:b/>
          <w:color w:val="000000"/>
        </w:rPr>
      </w:pPr>
      <w:bookmarkStart w:id="20" w:name="_Toc87269410"/>
      <w:bookmarkStart w:id="21" w:name="_Toc88123970"/>
      <w:r w:rsidRPr="00C90FEE">
        <w:rPr>
          <w:color w:val="000000"/>
        </w:rPr>
        <w:t xml:space="preserve">Barva vode </w:t>
      </w:r>
      <w:bookmarkEnd w:id="20"/>
      <w:r w:rsidR="00B51209">
        <w:rPr>
          <w:color w:val="000000"/>
        </w:rPr>
        <w:t xml:space="preserve">= </w:t>
      </w:r>
      <w:r w:rsidR="00F231DE">
        <w:rPr>
          <w:color w:val="000000"/>
        </w:rPr>
        <w:t xml:space="preserve"> </w:t>
      </w:r>
      <w:r w:rsidR="00300A11">
        <w:rPr>
          <w:b/>
          <w:color w:val="000000"/>
        </w:rPr>
        <w:t>brezbarvna</w:t>
      </w:r>
      <w:bookmarkEnd w:id="21"/>
    </w:p>
    <w:p w:rsidR="00C5713B" w:rsidRPr="00C90FEE" w:rsidRDefault="00C5713B" w:rsidP="00C5713B">
      <w:pPr>
        <w:rPr>
          <w:color w:val="000000"/>
        </w:rPr>
      </w:pPr>
    </w:p>
    <w:p w:rsidR="00C5713B" w:rsidRDefault="00C5713B" w:rsidP="00C5713B">
      <w:pPr>
        <w:rPr>
          <w:color w:val="000000"/>
        </w:rPr>
      </w:pPr>
      <w:r w:rsidRPr="00C90FEE">
        <w:rPr>
          <w:color w:val="000000"/>
        </w:rPr>
        <w:t xml:space="preserve">(barva vode ni vedno znak onesnaženosti) </w:t>
      </w:r>
    </w:p>
    <w:p w:rsidR="00F231DE" w:rsidRDefault="00F231DE" w:rsidP="00C5713B">
      <w:pPr>
        <w:rPr>
          <w:color w:val="000000"/>
        </w:rPr>
      </w:pPr>
    </w:p>
    <w:p w:rsidR="0025379F" w:rsidRPr="00C90FEE" w:rsidRDefault="0025379F" w:rsidP="00C5713B">
      <w:pPr>
        <w:rPr>
          <w:color w:val="000000"/>
        </w:rPr>
      </w:pPr>
    </w:p>
    <w:p w:rsidR="00C5713B" w:rsidRPr="00F231DE" w:rsidRDefault="00553827" w:rsidP="00F67036">
      <w:pPr>
        <w:numPr>
          <w:ilvl w:val="0"/>
          <w:numId w:val="7"/>
        </w:numPr>
        <w:tabs>
          <w:tab w:val="clear" w:pos="720"/>
          <w:tab w:val="num" w:pos="374"/>
        </w:tabs>
        <w:ind w:left="374"/>
        <w:rPr>
          <w:b/>
          <w:color w:val="000000"/>
          <w:u w:val="single"/>
        </w:rPr>
      </w:pPr>
      <w:r w:rsidRPr="00F231DE">
        <w:rPr>
          <w:b/>
          <w:color w:val="000000"/>
          <w:u w:val="single"/>
        </w:rPr>
        <w:t>Bistrost vode</w:t>
      </w:r>
    </w:p>
    <w:p w:rsidR="00F231DE" w:rsidRPr="00F231DE" w:rsidRDefault="00F231DE" w:rsidP="00F231DE">
      <w:pPr>
        <w:ind w:left="14"/>
        <w:rPr>
          <w:b/>
          <w:color w:val="000000"/>
        </w:rPr>
      </w:pPr>
    </w:p>
    <w:p w:rsidR="00C5713B" w:rsidRPr="00D52E76" w:rsidRDefault="00553827" w:rsidP="00F231DE">
      <w:pPr>
        <w:spacing w:line="360" w:lineRule="auto"/>
        <w:rPr>
          <w:color w:val="000000"/>
        </w:rPr>
      </w:pPr>
      <w:r w:rsidRPr="00D52E76">
        <w:rPr>
          <w:color w:val="000000"/>
        </w:rPr>
        <w:t>Bistrost vode je odvisna od količine neraztopljenih anorganskih in organskih snovi.</w:t>
      </w:r>
    </w:p>
    <w:p w:rsidR="00553827" w:rsidRPr="00D52E76" w:rsidRDefault="0025379F" w:rsidP="00F231DE">
      <w:pPr>
        <w:spacing w:line="360" w:lineRule="auto"/>
        <w:rPr>
          <w:color w:val="000000"/>
        </w:rPr>
      </w:pPr>
      <w:r>
        <w:rPr>
          <w:color w:val="000000"/>
        </w:rPr>
        <w:t xml:space="preserve">Bistrost vode je </w:t>
      </w:r>
      <w:r w:rsidR="00553827" w:rsidRPr="0025379F">
        <w:rPr>
          <w:b/>
          <w:color w:val="000000"/>
        </w:rPr>
        <w:t>srednja</w:t>
      </w:r>
      <w:r>
        <w:rPr>
          <w:color w:val="000000"/>
        </w:rPr>
        <w:t>.</w:t>
      </w:r>
      <w:r w:rsidR="00553827" w:rsidRPr="00D52E76">
        <w:rPr>
          <w:color w:val="000000"/>
        </w:rPr>
        <w:t xml:space="preserve">           </w:t>
      </w:r>
    </w:p>
    <w:p w:rsidR="00553827" w:rsidRPr="00D52E76" w:rsidRDefault="0025379F" w:rsidP="00C5713B">
      <w:pPr>
        <w:rPr>
          <w:color w:val="000000"/>
        </w:rPr>
      </w:pPr>
      <w:r>
        <w:rPr>
          <w:color w:val="000000"/>
        </w:rPr>
        <w:br w:type="page"/>
      </w:r>
    </w:p>
    <w:p w:rsidR="00553827" w:rsidRDefault="00553827" w:rsidP="00F67036">
      <w:pPr>
        <w:numPr>
          <w:ilvl w:val="0"/>
          <w:numId w:val="8"/>
        </w:numPr>
        <w:tabs>
          <w:tab w:val="clear" w:pos="720"/>
          <w:tab w:val="num" w:pos="374"/>
        </w:tabs>
        <w:ind w:left="374"/>
        <w:rPr>
          <w:b/>
          <w:color w:val="000000"/>
          <w:u w:val="single"/>
        </w:rPr>
      </w:pPr>
      <w:r w:rsidRPr="00F231DE">
        <w:rPr>
          <w:b/>
          <w:color w:val="000000"/>
          <w:u w:val="single"/>
        </w:rPr>
        <w:t>Vonj</w:t>
      </w:r>
    </w:p>
    <w:p w:rsidR="00300A11" w:rsidRPr="00F231DE" w:rsidRDefault="00300A11" w:rsidP="00300A11">
      <w:pPr>
        <w:ind w:left="14"/>
        <w:rPr>
          <w:b/>
          <w:color w:val="000000"/>
          <w:u w:val="single"/>
        </w:rPr>
      </w:pPr>
    </w:p>
    <w:p w:rsidR="00553827" w:rsidRPr="00D52E76" w:rsidRDefault="00553827" w:rsidP="00A9380D">
      <w:pPr>
        <w:spacing w:line="360" w:lineRule="auto"/>
        <w:jc w:val="both"/>
        <w:rPr>
          <w:color w:val="000000"/>
        </w:rPr>
      </w:pPr>
      <w:r w:rsidRPr="00D52E76">
        <w:rPr>
          <w:color w:val="000000"/>
        </w:rPr>
        <w:t>Vonj vo</w:t>
      </w:r>
      <w:r w:rsidR="00870A37">
        <w:rPr>
          <w:color w:val="000000"/>
        </w:rPr>
        <w:t xml:space="preserve">de določajo hlapne snovi v vodi in mu </w:t>
      </w:r>
      <w:r w:rsidRPr="00D52E76">
        <w:rPr>
          <w:color w:val="000000"/>
        </w:rPr>
        <w:t>lahko določimo vrsto in jakost.</w:t>
      </w:r>
    </w:p>
    <w:p w:rsidR="00553827" w:rsidRDefault="00553827" w:rsidP="00A9380D">
      <w:pPr>
        <w:spacing w:line="360" w:lineRule="auto"/>
        <w:jc w:val="both"/>
        <w:rPr>
          <w:color w:val="000000"/>
        </w:rPr>
      </w:pPr>
      <w:r w:rsidRPr="00D52E76">
        <w:rPr>
          <w:color w:val="000000"/>
        </w:rPr>
        <w:t>Glede na vrsto ločimo naslednje osnovne tipe: vonj po trohnenju, vonj po zemlji, vonj po gnoju, vonj po gnilobi, vonj po fekalijah in vonj po ribah.</w:t>
      </w:r>
    </w:p>
    <w:p w:rsidR="00553827" w:rsidRDefault="00630F1D" w:rsidP="0025379F">
      <w:pPr>
        <w:spacing w:line="360" w:lineRule="auto"/>
        <w:rPr>
          <w:b/>
          <w:color w:val="000000"/>
        </w:rPr>
      </w:pPr>
      <w:r>
        <w:rPr>
          <w:color w:val="000000"/>
        </w:rPr>
        <w:t xml:space="preserve">Vrsta vonja je po </w:t>
      </w:r>
      <w:r w:rsidRPr="00630F1D">
        <w:rPr>
          <w:b/>
          <w:color w:val="000000"/>
        </w:rPr>
        <w:t>zemlji</w:t>
      </w:r>
    </w:p>
    <w:p w:rsidR="00032E8A" w:rsidRPr="00D52E76" w:rsidRDefault="00032E8A" w:rsidP="0025379F">
      <w:pPr>
        <w:spacing w:line="360" w:lineRule="auto"/>
        <w:rPr>
          <w:color w:val="000000"/>
        </w:rPr>
      </w:pPr>
    </w:p>
    <w:p w:rsidR="00553827" w:rsidRPr="00D52E76" w:rsidRDefault="00553827" w:rsidP="0025379F">
      <w:pPr>
        <w:spacing w:line="360" w:lineRule="auto"/>
        <w:rPr>
          <w:color w:val="000000"/>
        </w:rPr>
      </w:pPr>
      <w:r w:rsidRPr="00D52E76">
        <w:rPr>
          <w:color w:val="000000"/>
        </w:rPr>
        <w:t>Stopnjo jakost</w:t>
      </w:r>
      <w:r w:rsidR="00735547">
        <w:rPr>
          <w:color w:val="000000"/>
        </w:rPr>
        <w:t>i vonja določamo s pomočjo Ball</w:t>
      </w:r>
      <w:r w:rsidRPr="00D52E76">
        <w:rPr>
          <w:color w:val="000000"/>
        </w:rPr>
        <w:t xml:space="preserve">ove lestvice: </w:t>
      </w:r>
    </w:p>
    <w:p w:rsidR="00553827" w:rsidRPr="00D52E76" w:rsidRDefault="00553827" w:rsidP="0025379F">
      <w:pPr>
        <w:spacing w:line="360" w:lineRule="auto"/>
        <w:rPr>
          <w:color w:val="000000"/>
        </w:rPr>
      </w:pPr>
      <w:r w:rsidRPr="00D52E76">
        <w:rPr>
          <w:color w:val="000000"/>
        </w:rPr>
        <w:t>(0- brez vonja, 1- zelo slab, 2- slab, 3- zaznaven, 4- razločen, izrazit in 5-močan)</w:t>
      </w:r>
    </w:p>
    <w:p w:rsidR="00553827" w:rsidRPr="00D52E76" w:rsidRDefault="00553827" w:rsidP="0025379F">
      <w:pPr>
        <w:spacing w:line="360" w:lineRule="auto"/>
        <w:outlineLvl w:val="0"/>
        <w:rPr>
          <w:color w:val="000000"/>
        </w:rPr>
      </w:pPr>
      <w:bookmarkStart w:id="22" w:name="_Toc87269411"/>
      <w:bookmarkStart w:id="23" w:name="_Toc88123971"/>
      <w:r w:rsidRPr="00D52E76">
        <w:rPr>
          <w:color w:val="000000"/>
        </w:rPr>
        <w:t>Stopnja jakosti vonja vode</w:t>
      </w:r>
      <w:bookmarkEnd w:id="22"/>
      <w:r w:rsidR="00300A11">
        <w:rPr>
          <w:color w:val="000000"/>
        </w:rPr>
        <w:t xml:space="preserve"> je </w:t>
      </w:r>
      <w:r w:rsidR="00300A11">
        <w:rPr>
          <w:b/>
          <w:color w:val="000000"/>
        </w:rPr>
        <w:t>brez vonja</w:t>
      </w:r>
      <w:bookmarkEnd w:id="23"/>
    </w:p>
    <w:p w:rsidR="00553827" w:rsidRPr="00D52E76" w:rsidRDefault="00553827" w:rsidP="00553827">
      <w:pPr>
        <w:rPr>
          <w:color w:val="000000"/>
        </w:rPr>
      </w:pPr>
    </w:p>
    <w:p w:rsidR="00553827" w:rsidRPr="00A9380D" w:rsidRDefault="00553827" w:rsidP="00F67036">
      <w:pPr>
        <w:numPr>
          <w:ilvl w:val="0"/>
          <w:numId w:val="9"/>
        </w:numPr>
        <w:tabs>
          <w:tab w:val="clear" w:pos="720"/>
          <w:tab w:val="num" w:pos="374"/>
        </w:tabs>
        <w:ind w:left="374"/>
        <w:rPr>
          <w:b/>
          <w:noProof/>
          <w:u w:val="single"/>
        </w:rPr>
      </w:pPr>
      <w:r w:rsidRPr="00F231DE">
        <w:rPr>
          <w:b/>
          <w:color w:val="000000"/>
          <w:u w:val="single"/>
        </w:rPr>
        <w:t>Lebdeči material</w:t>
      </w:r>
    </w:p>
    <w:p w:rsidR="00A9380D" w:rsidRPr="00F231DE" w:rsidRDefault="00A9380D" w:rsidP="00A9380D">
      <w:pPr>
        <w:ind w:left="14"/>
        <w:jc w:val="both"/>
        <w:rPr>
          <w:b/>
          <w:noProof/>
          <w:u w:val="single"/>
        </w:rPr>
      </w:pPr>
    </w:p>
    <w:p w:rsidR="00553827" w:rsidRPr="00D52E76" w:rsidRDefault="00553827" w:rsidP="00A9380D">
      <w:pPr>
        <w:spacing w:line="360" w:lineRule="auto"/>
        <w:jc w:val="both"/>
        <w:rPr>
          <w:b/>
        </w:rPr>
      </w:pPr>
      <w:r w:rsidRPr="00D52E76">
        <w:rPr>
          <w:color w:val="000000"/>
        </w:rPr>
        <w:t>Plavajoči ostanki in snovi v vodi kažejo na poreklo vode in značilnosti območja, skozi katerega teče potok.</w:t>
      </w:r>
      <w:r w:rsidR="00A9380D">
        <w:rPr>
          <w:color w:val="000000"/>
        </w:rPr>
        <w:t xml:space="preserve"> Na filt</w:t>
      </w:r>
      <w:r w:rsidR="00A9380D" w:rsidRPr="00D52E76">
        <w:rPr>
          <w:color w:val="000000"/>
        </w:rPr>
        <w:t>r</w:t>
      </w:r>
      <w:r w:rsidR="00A9380D">
        <w:rPr>
          <w:color w:val="000000"/>
        </w:rPr>
        <w:t>u</w:t>
      </w:r>
      <w:r w:rsidR="00A9380D" w:rsidRPr="00D52E76">
        <w:rPr>
          <w:color w:val="000000"/>
        </w:rPr>
        <w:t xml:space="preserve"> papirj</w:t>
      </w:r>
      <w:r w:rsidR="00A9380D">
        <w:rPr>
          <w:color w:val="000000"/>
        </w:rPr>
        <w:t>a</w:t>
      </w:r>
      <w:r w:rsidR="00630F1D">
        <w:rPr>
          <w:color w:val="000000"/>
        </w:rPr>
        <w:t xml:space="preserve"> smo  videli ostanke</w:t>
      </w:r>
      <w:r w:rsidR="00A9380D">
        <w:rPr>
          <w:color w:val="000000"/>
        </w:rPr>
        <w:t xml:space="preserve"> mikroorganizmov in raznih vodnih živalic.</w:t>
      </w:r>
    </w:p>
    <w:p w:rsidR="00553827" w:rsidRPr="00D52E76" w:rsidRDefault="00553827" w:rsidP="00553827">
      <w:pPr>
        <w:rPr>
          <w:color w:val="000000"/>
        </w:rPr>
      </w:pPr>
    </w:p>
    <w:p w:rsidR="00C528E3" w:rsidRPr="00D52E76" w:rsidRDefault="00C528E3" w:rsidP="00553827">
      <w:pPr>
        <w:ind w:left="4248" w:firstLine="708"/>
        <w:rPr>
          <w:color w:val="000000"/>
        </w:rPr>
      </w:pP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8799"/>
      </w:tblGrid>
      <w:tr w:rsidR="00AE5D39" w:rsidRPr="00D52E76" w:rsidTr="008B555D">
        <w:trPr>
          <w:tblCellSpacing w:w="20" w:type="dxa"/>
        </w:trPr>
        <w:tc>
          <w:tcPr>
            <w:tcW w:w="8719" w:type="dxa"/>
            <w:shd w:val="clear" w:color="auto" w:fill="auto"/>
          </w:tcPr>
          <w:p w:rsidR="00AE5D39" w:rsidRPr="008B555D" w:rsidRDefault="00AE5D39" w:rsidP="008B555D">
            <w:pPr>
              <w:numPr>
                <w:ilvl w:val="0"/>
                <w:numId w:val="3"/>
              </w:numPr>
              <w:tabs>
                <w:tab w:val="clear" w:pos="734"/>
              </w:tabs>
              <w:ind w:left="374"/>
              <w:rPr>
                <w:b/>
                <w:color w:val="000000"/>
              </w:rPr>
            </w:pPr>
            <w:r w:rsidRPr="008B555D">
              <w:rPr>
                <w:b/>
                <w:color w:val="000000"/>
              </w:rPr>
              <w:t>KEMIJSKE LASTNOSTI</w:t>
            </w:r>
          </w:p>
        </w:tc>
      </w:tr>
    </w:tbl>
    <w:p w:rsidR="00C528E3" w:rsidRPr="00D52E76" w:rsidRDefault="00C528E3" w:rsidP="00C528E3">
      <w:pPr>
        <w:rPr>
          <w:b/>
        </w:rPr>
      </w:pPr>
    </w:p>
    <w:p w:rsidR="00AE5D39" w:rsidRPr="0025379F" w:rsidRDefault="00AE5D39" w:rsidP="00F67036">
      <w:pPr>
        <w:numPr>
          <w:ilvl w:val="0"/>
          <w:numId w:val="4"/>
        </w:numPr>
        <w:tabs>
          <w:tab w:val="clear" w:pos="720"/>
          <w:tab w:val="num" w:pos="374"/>
        </w:tabs>
        <w:spacing w:line="360" w:lineRule="auto"/>
        <w:ind w:left="374" w:hanging="374"/>
        <w:rPr>
          <w:b/>
          <w:color w:val="000000"/>
          <w:u w:val="single"/>
        </w:rPr>
      </w:pPr>
      <w:r w:rsidRPr="0025379F">
        <w:rPr>
          <w:b/>
          <w:color w:val="000000"/>
          <w:u w:val="single"/>
        </w:rPr>
        <w:t>pH vode — reakcija vode</w:t>
      </w:r>
    </w:p>
    <w:p w:rsidR="00AE5D39" w:rsidRPr="00D52E76" w:rsidRDefault="00AE5D39" w:rsidP="00A9380D">
      <w:pPr>
        <w:spacing w:line="360" w:lineRule="auto"/>
        <w:jc w:val="both"/>
        <w:rPr>
          <w:color w:val="000000"/>
        </w:rPr>
      </w:pPr>
      <w:r w:rsidRPr="00D52E76">
        <w:rPr>
          <w:color w:val="000000"/>
          <w:lang w:val="de-DE"/>
        </w:rPr>
        <w:t xml:space="preserve">V </w:t>
      </w:r>
      <w:r w:rsidRPr="00D52E76">
        <w:rPr>
          <w:color w:val="000000"/>
        </w:rPr>
        <w:t>čistih vodah je pH v območju od 4.5 do 8.5. Takšen pH dajejo vodi v njej raztopljene huminske snovi in C0</w:t>
      </w:r>
      <w:r w:rsidRPr="00D52E76">
        <w:rPr>
          <w:color w:val="000000"/>
          <w:vertAlign w:val="subscript"/>
        </w:rPr>
        <w:t>2</w:t>
      </w:r>
      <w:r w:rsidRPr="00D52E76">
        <w:rPr>
          <w:color w:val="000000"/>
        </w:rPr>
        <w:t>. Nižji ali višji pH je znak onesnaženja vode z industrijskimi</w:t>
      </w:r>
      <w:r w:rsidR="00A9380D">
        <w:rPr>
          <w:color w:val="000000"/>
        </w:rPr>
        <w:t xml:space="preserve"> </w:t>
      </w:r>
      <w:r w:rsidRPr="00D52E76">
        <w:rPr>
          <w:color w:val="000000"/>
        </w:rPr>
        <w:t>odplakami.</w:t>
      </w:r>
    </w:p>
    <w:p w:rsidR="00AE5D39" w:rsidRPr="00D52E76" w:rsidRDefault="00AE5D39" w:rsidP="0021129A">
      <w:pPr>
        <w:shd w:val="clear" w:color="auto" w:fill="FFFFFF"/>
        <w:autoSpaceDE w:val="0"/>
        <w:autoSpaceDN w:val="0"/>
        <w:adjustRightInd w:val="0"/>
        <w:spacing w:line="360" w:lineRule="auto"/>
        <w:outlineLvl w:val="0"/>
      </w:pPr>
      <w:bookmarkStart w:id="24" w:name="_Toc87269413"/>
      <w:bookmarkStart w:id="25" w:name="_Toc88123972"/>
      <w:r w:rsidRPr="00D52E76">
        <w:rPr>
          <w:color w:val="000000"/>
        </w:rPr>
        <w:t>Reakcijo lahko določimo s papirnim indikatorjem ali s tekočinskim</w:t>
      </w:r>
      <w:bookmarkEnd w:id="24"/>
      <w:bookmarkEnd w:id="25"/>
    </w:p>
    <w:p w:rsidR="00AE5D39" w:rsidRDefault="00AE5D39" w:rsidP="0021129A">
      <w:pPr>
        <w:spacing w:line="360" w:lineRule="auto"/>
        <w:rPr>
          <w:color w:val="000000"/>
        </w:rPr>
      </w:pPr>
      <w:r w:rsidRPr="00D52E76">
        <w:rPr>
          <w:color w:val="000000"/>
        </w:rPr>
        <w:t>indikatorjem.</w:t>
      </w:r>
    </w:p>
    <w:p w:rsidR="00B96D8B" w:rsidRDefault="00B96D8B" w:rsidP="0021129A">
      <w:pPr>
        <w:spacing w:line="360" w:lineRule="auto"/>
        <w:rPr>
          <w:color w:val="000000"/>
        </w:rPr>
      </w:pPr>
    </w:p>
    <w:p w:rsidR="00300A11" w:rsidRDefault="00821B1E" w:rsidP="0021129A">
      <w:pPr>
        <w:spacing w:line="360" w:lineRule="auto"/>
        <w:rPr>
          <w:color w:val="000000"/>
        </w:rPr>
      </w:pPr>
      <w:r>
        <w:rPr>
          <w:color w:val="000000"/>
        </w:rPr>
        <w:t>P</w:t>
      </w:r>
      <w:r w:rsidR="00735547">
        <w:rPr>
          <w:color w:val="000000"/>
        </w:rPr>
        <w:t>apirnim indikator:</w:t>
      </w:r>
    </w:p>
    <w:p w:rsidR="00821B1E" w:rsidRPr="00735547" w:rsidRDefault="00821B1E" w:rsidP="0021129A">
      <w:pPr>
        <w:spacing w:line="360" w:lineRule="auto"/>
        <w:rPr>
          <w:b/>
          <w:color w:val="000000"/>
        </w:rPr>
      </w:pPr>
      <w:r w:rsidRPr="00735547">
        <w:rPr>
          <w:b/>
          <w:color w:val="000000"/>
        </w:rPr>
        <w:t>pH = 5,5</w:t>
      </w:r>
    </w:p>
    <w:p w:rsidR="00AE5D39" w:rsidRPr="00D52E76" w:rsidRDefault="00AE5D39" w:rsidP="0021129A">
      <w:pPr>
        <w:spacing w:line="360" w:lineRule="auto"/>
        <w:rPr>
          <w:color w:val="000000"/>
        </w:rPr>
      </w:pPr>
      <w:r w:rsidRPr="00D52E76">
        <w:rPr>
          <w:color w:val="000000"/>
        </w:rPr>
        <w:t xml:space="preserve">Tekočinski indikator: </w:t>
      </w:r>
    </w:p>
    <w:p w:rsidR="00AE5D39" w:rsidRPr="00735547" w:rsidRDefault="00821B1E" w:rsidP="0021129A">
      <w:pPr>
        <w:spacing w:line="360" w:lineRule="auto"/>
        <w:rPr>
          <w:b/>
          <w:color w:val="000000"/>
        </w:rPr>
      </w:pPr>
      <w:r w:rsidRPr="00735547">
        <w:rPr>
          <w:b/>
          <w:color w:val="000000"/>
        </w:rPr>
        <w:t>pH= 6,5</w:t>
      </w:r>
    </w:p>
    <w:p w:rsidR="0025379F" w:rsidRDefault="0025379F" w:rsidP="0021129A">
      <w:pPr>
        <w:spacing w:line="360" w:lineRule="auto"/>
        <w:rPr>
          <w:color w:val="000000"/>
        </w:rPr>
      </w:pPr>
    </w:p>
    <w:p w:rsidR="00AE5D39" w:rsidRPr="0025379F" w:rsidRDefault="00AE5D39" w:rsidP="00F67036">
      <w:pPr>
        <w:numPr>
          <w:ilvl w:val="0"/>
          <w:numId w:val="10"/>
        </w:numPr>
        <w:tabs>
          <w:tab w:val="clear" w:pos="720"/>
          <w:tab w:val="num" w:pos="374"/>
        </w:tabs>
        <w:spacing w:line="360" w:lineRule="auto"/>
        <w:ind w:left="374"/>
        <w:rPr>
          <w:b/>
          <w:color w:val="000000"/>
          <w:u w:val="single"/>
        </w:rPr>
      </w:pPr>
      <w:r w:rsidRPr="0025379F">
        <w:rPr>
          <w:b/>
          <w:color w:val="000000"/>
          <w:u w:val="single"/>
        </w:rPr>
        <w:t>Prisotnost detergentov</w:t>
      </w:r>
    </w:p>
    <w:p w:rsidR="00AE5D39" w:rsidRPr="00D52E76" w:rsidRDefault="00AE5D39" w:rsidP="0021129A">
      <w:pPr>
        <w:shd w:val="clear" w:color="auto" w:fill="FFFFFF"/>
        <w:autoSpaceDE w:val="0"/>
        <w:autoSpaceDN w:val="0"/>
        <w:adjustRightInd w:val="0"/>
        <w:spacing w:line="360" w:lineRule="auto"/>
      </w:pPr>
      <w:r w:rsidRPr="00D52E76">
        <w:rPr>
          <w:color w:val="000000"/>
        </w:rPr>
        <w:t>Detergenti so pralna sredstva. Uporabljamo jih za odstranjevanje trdnih</w:t>
      </w:r>
      <w:r w:rsidR="00A9380D" w:rsidRPr="00A9380D">
        <w:rPr>
          <w:color w:val="000000"/>
        </w:rPr>
        <w:t xml:space="preserve"> </w:t>
      </w:r>
      <w:r w:rsidR="00A9380D" w:rsidRPr="00D52E76">
        <w:rPr>
          <w:color w:val="000000"/>
        </w:rPr>
        <w:t>nečistoč s površin.</w:t>
      </w:r>
    </w:p>
    <w:p w:rsidR="00AE5D39" w:rsidRPr="00D52E76" w:rsidRDefault="00AE5D39" w:rsidP="0021129A">
      <w:pPr>
        <w:spacing w:line="360" w:lineRule="auto"/>
        <w:rPr>
          <w:color w:val="000000"/>
        </w:rPr>
      </w:pPr>
      <w:r w:rsidRPr="00D52E76">
        <w:rPr>
          <w:color w:val="000000"/>
        </w:rPr>
        <w:t>V stiku s vodo se penijo.</w:t>
      </w:r>
      <w:r w:rsidR="00A9380D">
        <w:rPr>
          <w:color w:val="000000"/>
        </w:rPr>
        <w:t xml:space="preserve"> Zato detergent</w:t>
      </w:r>
      <w:r w:rsidR="00630F1D">
        <w:rPr>
          <w:color w:val="000000"/>
        </w:rPr>
        <w:t>i ni prisotni</w:t>
      </w:r>
      <w:r w:rsidR="00A9380D">
        <w:rPr>
          <w:color w:val="000000"/>
        </w:rPr>
        <w:t xml:space="preserve"> v tej vodi. </w:t>
      </w:r>
    </w:p>
    <w:p w:rsidR="00A54D95" w:rsidRPr="00D52E76" w:rsidRDefault="00A54D95" w:rsidP="00AE5D39">
      <w:pPr>
        <w:rPr>
          <w:color w:val="000000"/>
        </w:rPr>
      </w:pPr>
    </w:p>
    <w:p w:rsidR="0021129A" w:rsidRPr="00C51D14" w:rsidRDefault="00032E8A" w:rsidP="00C51D14">
      <w:pPr>
        <w:pStyle w:val="Title"/>
        <w:rPr>
          <w:color w:val="000000"/>
        </w:rPr>
      </w:pPr>
      <w:r>
        <w:rPr>
          <w:color w:val="000000"/>
        </w:rPr>
        <w:br w:type="page"/>
      </w:r>
      <w:bookmarkStart w:id="26" w:name="_Toc88123973"/>
      <w:r w:rsidR="0021129A" w:rsidRPr="00C51D14">
        <w:t>ORIENTACIJSKI POHOD</w:t>
      </w:r>
      <w:bookmarkEnd w:id="26"/>
    </w:p>
    <w:p w:rsidR="0021129A" w:rsidRDefault="0021129A" w:rsidP="0021129A">
      <w:pPr>
        <w:rPr>
          <w:color w:val="000000"/>
        </w:rPr>
      </w:pPr>
    </w:p>
    <w:p w:rsidR="009B7C54" w:rsidRPr="00C51D14" w:rsidRDefault="00C51D14" w:rsidP="009B7C54">
      <w:pPr>
        <w:spacing w:before="100" w:beforeAutospacing="1" w:after="100" w:afterAutospacing="1"/>
        <w:outlineLvl w:val="1"/>
        <w:rPr>
          <w:b/>
          <w:bCs/>
          <w:sz w:val="28"/>
          <w:szCs w:val="28"/>
        </w:rPr>
      </w:pPr>
      <w:r w:rsidRPr="00C51D14">
        <w:rPr>
          <w:b/>
          <w:bCs/>
          <w:sz w:val="28"/>
          <w:szCs w:val="28"/>
        </w:rPr>
        <w:t>ORIENTACIJA V NARAVI</w:t>
      </w:r>
    </w:p>
    <w:p w:rsidR="009B7C54" w:rsidRPr="009B7C54" w:rsidRDefault="009B7C54" w:rsidP="008609EA">
      <w:pPr>
        <w:spacing w:line="360" w:lineRule="auto"/>
      </w:pPr>
      <w:r w:rsidRPr="009B7C54">
        <w:rPr>
          <w:b/>
          <w:bCs/>
        </w:rPr>
        <w:t>Orientacija</w:t>
      </w:r>
      <w:r w:rsidRPr="009B7C54">
        <w:t xml:space="preserve"> pomeni določiti lego neke točke ali smer gibanja glede na strani neba in objekte v pokrajini.  </w:t>
      </w:r>
    </w:p>
    <w:p w:rsidR="009B7C54" w:rsidRPr="009B7C54" w:rsidRDefault="009B7C54" w:rsidP="00F67036">
      <w:pPr>
        <w:numPr>
          <w:ilvl w:val="0"/>
          <w:numId w:val="14"/>
        </w:numPr>
        <w:spacing w:before="100" w:beforeAutospacing="1" w:after="100" w:afterAutospacing="1" w:line="360" w:lineRule="auto"/>
      </w:pPr>
      <w:r w:rsidRPr="009B7C54">
        <w:rPr>
          <w:b/>
          <w:bCs/>
        </w:rPr>
        <w:t>geografska orientacija</w:t>
      </w:r>
      <w:r w:rsidRPr="009B7C54">
        <w:t xml:space="preserve"> - določevanje strani neba s kompasom, s pomočjo zvezd, znakov na terenu itd.  </w:t>
      </w:r>
    </w:p>
    <w:p w:rsidR="009B7C54" w:rsidRPr="009B7C54" w:rsidRDefault="009B7C54" w:rsidP="00F67036">
      <w:pPr>
        <w:numPr>
          <w:ilvl w:val="0"/>
          <w:numId w:val="14"/>
        </w:numPr>
        <w:spacing w:before="100" w:beforeAutospacing="1" w:after="100" w:afterAutospacing="1" w:line="360" w:lineRule="auto"/>
      </w:pPr>
      <w:r w:rsidRPr="009B7C54">
        <w:rPr>
          <w:b/>
          <w:bCs/>
        </w:rPr>
        <w:t>topografska orientacija</w:t>
      </w:r>
      <w:r w:rsidRPr="009B7C54">
        <w:t xml:space="preserve"> - določitev položaja opazovalca glede na objekte in relief v okolici (topografija; topos - gr. kraj, graphein-gr. pisati;  »krajepisje« z določenimi pomenskimi topografskimi znaki »opisan« del zemeljskega površja) </w:t>
      </w:r>
    </w:p>
    <w:p w:rsidR="009B7C54" w:rsidRPr="009B7C54" w:rsidRDefault="009B7C54" w:rsidP="008609EA">
      <w:pPr>
        <w:spacing w:before="100" w:beforeAutospacing="1" w:after="100" w:afterAutospacing="1" w:line="360" w:lineRule="auto"/>
      </w:pPr>
      <w:r w:rsidRPr="009B7C54">
        <w:t>Poleg splošne orientacije na nebu ter določevanja lege na zemeljskem površju pa je najbolj uporabna orientacija na manjšem delu zemeljskega površja, ko iščemo lastno stojišče ali pot do določenega kraja. Za tovrstno orientacijo potrebujemo kvalitetno karto in kompas.</w:t>
      </w:r>
    </w:p>
    <w:p w:rsidR="009B7C54" w:rsidRPr="009B7C54" w:rsidRDefault="009B7C54" w:rsidP="008609EA">
      <w:pPr>
        <w:spacing w:line="360" w:lineRule="auto"/>
      </w:pPr>
      <w:r w:rsidRPr="008609EA">
        <w:rPr>
          <w:b/>
          <w:u w:val="single"/>
        </w:rPr>
        <w:t xml:space="preserve">S </w:t>
      </w:r>
      <w:hyperlink r:id="rId12" w:history="1">
        <w:r w:rsidRPr="009B7C54">
          <w:rPr>
            <w:b/>
            <w:bCs/>
            <w:u w:val="single"/>
          </w:rPr>
          <w:t>kompasom</w:t>
        </w:r>
      </w:hyperlink>
      <w:r w:rsidRPr="009B7C54">
        <w:t xml:space="preserve"> </w:t>
      </w:r>
    </w:p>
    <w:p w:rsidR="009B7C54" w:rsidRPr="009B7C54" w:rsidRDefault="009B7C54" w:rsidP="00F67036">
      <w:pPr>
        <w:numPr>
          <w:ilvl w:val="0"/>
          <w:numId w:val="15"/>
        </w:numPr>
        <w:spacing w:before="100" w:beforeAutospacing="1" w:after="100" w:afterAutospacing="1" w:line="360" w:lineRule="auto"/>
      </w:pPr>
      <w:r w:rsidRPr="009B7C54">
        <w:t xml:space="preserve">določamo smeri neba </w:t>
      </w:r>
    </w:p>
    <w:p w:rsidR="009B7C54" w:rsidRPr="009B7C54" w:rsidRDefault="009B7C54" w:rsidP="00F67036">
      <w:pPr>
        <w:numPr>
          <w:ilvl w:val="0"/>
          <w:numId w:val="15"/>
        </w:numPr>
        <w:spacing w:before="100" w:beforeAutospacing="1" w:after="100" w:afterAutospacing="1" w:line="360" w:lineRule="auto"/>
      </w:pPr>
      <w:r w:rsidRPr="009B7C54">
        <w:t xml:space="preserve">natančno orientiramo topografsko karto  </w:t>
      </w:r>
    </w:p>
    <w:p w:rsidR="009B7C54" w:rsidRPr="009B7C54" w:rsidRDefault="009B7C54" w:rsidP="00F67036">
      <w:pPr>
        <w:numPr>
          <w:ilvl w:val="0"/>
          <w:numId w:val="15"/>
        </w:numPr>
        <w:spacing w:before="100" w:beforeAutospacing="1" w:after="100" w:afterAutospacing="1" w:line="360" w:lineRule="auto"/>
      </w:pPr>
      <w:r w:rsidRPr="009B7C54">
        <w:t xml:space="preserve">določimo smerni kot in razdaljo poljubni točki na nepoznanem območju </w:t>
      </w:r>
    </w:p>
    <w:p w:rsidR="009B7C54" w:rsidRPr="009B7C54" w:rsidRDefault="009B7C54" w:rsidP="008609EA">
      <w:pPr>
        <w:spacing w:line="360" w:lineRule="auto"/>
      </w:pPr>
      <w:r w:rsidRPr="009B7C54">
        <w:t xml:space="preserve"> Zemljevid je, poleg kompasa, pri orientaciji in »branju pokrajine« nepogrešljiv. Na razmeroma majhni površini nam predstavlja vse značilnosti območja - celo tiste, ki jih v pokrajini ne vidimo. </w:t>
      </w:r>
      <w:r w:rsidRPr="009B7C54">
        <w:br/>
        <w:t xml:space="preserve">Že v poglavju o kartografiji smo spoznali, da je popačenje na karti tem manjše, čim manjši del zemeljskega površja karta prikazuje. Takšen zemljevid prikazuje tudi več podrobnosti.  </w:t>
      </w:r>
    </w:p>
    <w:p w:rsidR="009B7C54" w:rsidRPr="008609EA" w:rsidRDefault="009B7C54" w:rsidP="008609EA">
      <w:pPr>
        <w:pStyle w:val="Heading3"/>
        <w:spacing w:line="360" w:lineRule="auto"/>
        <w:rPr>
          <w:rFonts w:ascii="Times New Roman" w:hAnsi="Times New Roman" w:cs="Times New Roman"/>
          <w:sz w:val="24"/>
          <w:szCs w:val="24"/>
          <w:u w:val="single"/>
        </w:rPr>
      </w:pPr>
      <w:r w:rsidRPr="008609EA">
        <w:rPr>
          <w:rFonts w:ascii="Times New Roman" w:hAnsi="Times New Roman" w:cs="Times New Roman"/>
          <w:sz w:val="24"/>
          <w:szCs w:val="24"/>
          <w:u w:val="single"/>
        </w:rPr>
        <w:t>Orientiranje karte</w:t>
      </w:r>
    </w:p>
    <w:p w:rsidR="009B7C54" w:rsidRPr="009B7C54" w:rsidRDefault="009B7C54" w:rsidP="008609EA">
      <w:pPr>
        <w:spacing w:line="360" w:lineRule="auto"/>
      </w:pPr>
      <w:r w:rsidRPr="009B7C54">
        <w:t xml:space="preserve">Pri delu z zemljevidom moramo najprej uskladiti objekte in smeri na zemljevidu s tistimi v naravi - pravimo, da karto </w:t>
      </w:r>
      <w:r w:rsidRPr="009B7C54">
        <w:rPr>
          <w:b/>
          <w:bCs/>
        </w:rPr>
        <w:t>orientiramo</w:t>
      </w:r>
      <w:r w:rsidRPr="009B7C54">
        <w:t xml:space="preserve">: </w:t>
      </w:r>
    </w:p>
    <w:p w:rsidR="009B7C54" w:rsidRPr="009B7C54" w:rsidRDefault="009B7C54" w:rsidP="00F67036">
      <w:pPr>
        <w:numPr>
          <w:ilvl w:val="0"/>
          <w:numId w:val="16"/>
        </w:numPr>
        <w:spacing w:before="100" w:beforeAutospacing="1" w:after="100" w:afterAutospacing="1" w:line="360" w:lineRule="auto"/>
      </w:pPr>
      <w:r w:rsidRPr="009B7C54">
        <w:t xml:space="preserve">po naravnih znakih (smer severa s pomočjo ure, letnic na panjih...) </w:t>
      </w:r>
    </w:p>
    <w:p w:rsidR="009B7C54" w:rsidRPr="009B7C54" w:rsidRDefault="009B7C54" w:rsidP="00F67036">
      <w:pPr>
        <w:numPr>
          <w:ilvl w:val="0"/>
          <w:numId w:val="16"/>
        </w:numPr>
        <w:spacing w:before="100" w:beforeAutospacing="1" w:after="100" w:afterAutospacing="1" w:line="360" w:lineRule="auto"/>
      </w:pPr>
      <w:r w:rsidRPr="009B7C54">
        <w:t>z uskladitvijo lin</w:t>
      </w:r>
      <w:r w:rsidR="00214211">
        <w:t>ij (potek železnice, reke</w:t>
      </w:r>
      <w:r w:rsidRPr="009B7C54">
        <w:t xml:space="preserve">) ali </w:t>
      </w:r>
      <w:hyperlink r:id="rId13" w:history="1">
        <w:r w:rsidRPr="009B7C54">
          <w:rPr>
            <w:rStyle w:val="Hyperlink"/>
            <w:color w:val="auto"/>
          </w:rPr>
          <w:t>objektov</w:t>
        </w:r>
      </w:hyperlink>
      <w:r w:rsidRPr="009B7C54">
        <w:t xml:space="preserve">   v pokrajini s tistimi na karti </w:t>
      </w:r>
    </w:p>
    <w:p w:rsidR="009B7C54" w:rsidRPr="009B7C54" w:rsidRDefault="009B7C54" w:rsidP="00F67036">
      <w:pPr>
        <w:numPr>
          <w:ilvl w:val="0"/>
          <w:numId w:val="16"/>
        </w:numPr>
        <w:spacing w:before="100" w:beforeAutospacing="1" w:after="100" w:afterAutospacing="1" w:line="360" w:lineRule="auto"/>
      </w:pPr>
      <w:r w:rsidRPr="009B7C54">
        <w:t xml:space="preserve">s kompasom </w:t>
      </w:r>
    </w:p>
    <w:p w:rsidR="0021129A" w:rsidRPr="003B0878" w:rsidRDefault="0021129A" w:rsidP="0021129A">
      <w:pPr>
        <w:spacing w:line="360" w:lineRule="auto"/>
        <w:jc w:val="both"/>
        <w:rPr>
          <w:color w:val="000000"/>
        </w:rPr>
      </w:pPr>
      <w:r w:rsidRPr="003B0878">
        <w:rPr>
          <w:color w:val="000000"/>
        </w:rPr>
        <w:t>Pri orientacijskem pohodu smo spoznavali našo iznajdljivost in orientacijo v naravi.</w:t>
      </w:r>
    </w:p>
    <w:p w:rsidR="0021129A" w:rsidRDefault="0021129A" w:rsidP="0021129A">
      <w:pPr>
        <w:spacing w:line="360" w:lineRule="auto"/>
        <w:jc w:val="both"/>
        <w:rPr>
          <w:color w:val="000000"/>
        </w:rPr>
      </w:pPr>
      <w:r>
        <w:rPr>
          <w:color w:val="000000"/>
        </w:rPr>
        <w:t>Naloga je bila v čim krajšem</w:t>
      </w:r>
      <w:r w:rsidRPr="003B0878">
        <w:rPr>
          <w:color w:val="000000"/>
        </w:rPr>
        <w:t xml:space="preserve"> času najti v</w:t>
      </w:r>
      <w:r>
        <w:rPr>
          <w:color w:val="000000"/>
        </w:rPr>
        <w:t xml:space="preserve">se točke, ki smo jih imeli narisane na karti (spodaj je slika te karte). Te točke pa so bile označene v naravi na različnih mestih (na deblu, na klopi…). Ko si prišel do te točke pa si mogel narisati znak v posebno tabelo. Namen tega orientacijskega pohoda je orientirati se s pomočjo karte brez kompasa.       </w:t>
      </w:r>
    </w:p>
    <w:p w:rsidR="0021129A" w:rsidRDefault="008D2BBE" w:rsidP="0021129A">
      <w:pPr>
        <w:spacing w:line="360" w:lineRule="auto"/>
        <w:ind w:left="360"/>
        <w:jc w:val="center"/>
        <w:rPr>
          <w:color w:val="000000"/>
        </w:rPr>
      </w:pPr>
      <w:r>
        <w:rPr>
          <w:noProof/>
        </w:rPr>
        <w:pict>
          <v:shape id="_x0000_s1033" type="#_x0000_t75" style="position:absolute;left:0;text-align:left;margin-left:0;margin-top:3.5pt;width:439.45pt;height:595pt;z-index:-251658240">
            <v:imagedata r:id="rId14" o:title="orejntacijski%20pohod"/>
          </v:shape>
        </w:pict>
      </w:r>
    </w:p>
    <w:p w:rsidR="000372F3" w:rsidRPr="00B96D8B" w:rsidRDefault="0021129A" w:rsidP="00F67036">
      <w:pPr>
        <w:pStyle w:val="Title"/>
        <w:numPr>
          <w:ilvl w:val="0"/>
          <w:numId w:val="13"/>
        </w:numPr>
      </w:pPr>
      <w:r w:rsidRPr="008B555D">
        <w:rPr>
          <w:highlight w:val="lightGray"/>
        </w:rPr>
        <w:br w:type="page"/>
      </w:r>
      <w:bookmarkStart w:id="27" w:name="_Toc88123974"/>
      <w:r w:rsidR="00441280" w:rsidRPr="00B96D8B">
        <w:t>VIRI IN LITERATURA</w:t>
      </w:r>
      <w:bookmarkEnd w:id="27"/>
    </w:p>
    <w:p w:rsidR="000372F3" w:rsidRDefault="000372F3" w:rsidP="000372F3">
      <w:pPr>
        <w:rPr>
          <w:b/>
          <w:sz w:val="28"/>
          <w:szCs w:val="28"/>
        </w:rPr>
      </w:pPr>
    </w:p>
    <w:p w:rsidR="00F51EB1" w:rsidRPr="00F51EB1" w:rsidRDefault="00F51EB1" w:rsidP="000372F3">
      <w:pPr>
        <w:rPr>
          <w:b/>
          <w:sz w:val="28"/>
          <w:szCs w:val="28"/>
        </w:rPr>
      </w:pPr>
    </w:p>
    <w:p w:rsidR="00F51EB1" w:rsidRPr="00561965" w:rsidRDefault="00F51EB1" w:rsidP="00A14BB9">
      <w:pPr>
        <w:spacing w:line="360" w:lineRule="auto"/>
        <w:rPr>
          <w:color w:val="000000"/>
        </w:rPr>
      </w:pPr>
      <w:r w:rsidRPr="00561965">
        <w:rPr>
          <w:color w:val="000000"/>
        </w:rPr>
        <w:t>Resko, D. 2001. Slovenija: Pokraj</w:t>
      </w:r>
      <w:r>
        <w:rPr>
          <w:color w:val="000000"/>
        </w:rPr>
        <w:t>i</w:t>
      </w:r>
      <w:r w:rsidR="00A14BB9">
        <w:rPr>
          <w:color w:val="000000"/>
        </w:rPr>
        <w:t xml:space="preserve">ne in ljudje. 3. izd. </w:t>
      </w:r>
      <w:r w:rsidRPr="00561965">
        <w:rPr>
          <w:color w:val="000000"/>
        </w:rPr>
        <w:t xml:space="preserve">Ljubljana: Mladinska knjiga. </w:t>
      </w:r>
    </w:p>
    <w:p w:rsidR="000372F3" w:rsidRPr="00A14BB9" w:rsidRDefault="000372F3" w:rsidP="00A14BB9">
      <w:pPr>
        <w:spacing w:line="360" w:lineRule="auto"/>
        <w:rPr>
          <w:sz w:val="28"/>
          <w:szCs w:val="28"/>
        </w:rPr>
      </w:pPr>
    </w:p>
    <w:p w:rsidR="006063C4" w:rsidRDefault="006063C4" w:rsidP="00A14BB9">
      <w:pPr>
        <w:spacing w:line="360" w:lineRule="auto"/>
      </w:pPr>
      <w:r w:rsidRPr="006063C4">
        <w:t xml:space="preserve">Ivšek, </w:t>
      </w:r>
      <w:hyperlink r:id="rId15" w:history="1">
        <w:r w:rsidRPr="006063C4">
          <w:rPr>
            <w:rStyle w:val="Hyperlink"/>
            <w:color w:val="auto"/>
            <w:u w:val="none"/>
          </w:rPr>
          <w:t xml:space="preserve">G. </w:t>
        </w:r>
      </w:hyperlink>
      <w:r>
        <w:t xml:space="preserve">1996-2004. Orientacija v naravi. </w:t>
      </w:r>
    </w:p>
    <w:p w:rsidR="006063C4" w:rsidRPr="006063C4" w:rsidRDefault="008D2BBE" w:rsidP="00A14BB9">
      <w:pPr>
        <w:spacing w:line="360" w:lineRule="auto"/>
        <w:rPr>
          <w:u w:val="single"/>
        </w:rPr>
      </w:pPr>
      <w:hyperlink r:id="rId16" w:history="1">
        <w:r w:rsidR="006063C4" w:rsidRPr="006063C4">
          <w:rPr>
            <w:rStyle w:val="Hyperlink"/>
            <w:color w:val="auto"/>
          </w:rPr>
          <w:t>Http://www.o-4os.ce.edus.si/projekti/geo/orientacija/orientacija.htm</w:t>
        </w:r>
      </w:hyperlink>
      <w:r w:rsidR="006063C4" w:rsidRPr="006063C4">
        <w:rPr>
          <w:u w:val="single"/>
        </w:rPr>
        <w:t xml:space="preserve"> </w:t>
      </w:r>
      <w:r w:rsidR="006063C4" w:rsidRPr="006063C4">
        <w:t>(3.11.2004)</w:t>
      </w:r>
    </w:p>
    <w:p w:rsidR="006063C4" w:rsidRPr="00A14BB9" w:rsidRDefault="006063C4" w:rsidP="00A14BB9">
      <w:pPr>
        <w:spacing w:line="360" w:lineRule="auto"/>
        <w:rPr>
          <w:sz w:val="28"/>
          <w:szCs w:val="28"/>
        </w:rPr>
      </w:pPr>
    </w:p>
    <w:p w:rsidR="00F51EB1" w:rsidRPr="00B96D8B" w:rsidRDefault="00F51EB1" w:rsidP="00A14BB9">
      <w:pPr>
        <w:spacing w:line="360" w:lineRule="auto"/>
      </w:pPr>
      <w:r>
        <w:t>Pridobivanje informacij</w:t>
      </w:r>
      <w:r w:rsidR="001D7E2A">
        <w:t xml:space="preserve"> od raznih strokovnjakov in samega terenskega dela.</w:t>
      </w:r>
      <w:r>
        <w:t xml:space="preserve"> </w:t>
      </w:r>
    </w:p>
    <w:sectPr w:rsidR="00F51EB1" w:rsidRPr="00B96D8B" w:rsidSect="002E18C5">
      <w:headerReference w:type="default" r:id="rId17"/>
      <w:footerReference w:type="default" r:id="rId18"/>
      <w:pgSz w:w="11906" w:h="16838"/>
      <w:pgMar w:top="1418" w:right="1134"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55D" w:rsidRDefault="008B555D">
      <w:r>
        <w:separator/>
      </w:r>
    </w:p>
  </w:endnote>
  <w:endnote w:type="continuationSeparator" w:id="0">
    <w:p w:rsidR="008B555D" w:rsidRDefault="008B5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61A" w:rsidRPr="002E18C5" w:rsidRDefault="00E1761A" w:rsidP="002E18C5">
    <w:pPr>
      <w:pStyle w:val="Footer"/>
      <w:pBdr>
        <w:top w:val="single" w:sz="4" w:space="1" w:color="auto"/>
      </w:pBdr>
      <w:rPr>
        <w:sz w:val="18"/>
        <w:szCs w:val="18"/>
      </w:rPr>
    </w:pPr>
    <w:r>
      <w:rPr>
        <w:sz w:val="18"/>
        <w:szCs w:val="18"/>
      </w:rPr>
      <w:tab/>
    </w:r>
    <w:r w:rsidRPr="002E18C5">
      <w:rPr>
        <w:sz w:val="18"/>
        <w:szCs w:val="18"/>
      </w:rPr>
      <w:t xml:space="preserve">Stran </w:t>
    </w:r>
    <w:r w:rsidRPr="002E18C5">
      <w:rPr>
        <w:sz w:val="18"/>
        <w:szCs w:val="18"/>
      </w:rPr>
      <w:fldChar w:fldCharType="begin"/>
    </w:r>
    <w:r w:rsidRPr="002E18C5">
      <w:rPr>
        <w:sz w:val="18"/>
        <w:szCs w:val="18"/>
      </w:rPr>
      <w:instrText xml:space="preserve"> PAGE </w:instrText>
    </w:r>
    <w:r w:rsidRPr="002E18C5">
      <w:rPr>
        <w:sz w:val="18"/>
        <w:szCs w:val="18"/>
      </w:rPr>
      <w:fldChar w:fldCharType="separate"/>
    </w:r>
    <w:r w:rsidR="00F328CA">
      <w:rPr>
        <w:noProof/>
        <w:sz w:val="18"/>
        <w:szCs w:val="18"/>
      </w:rPr>
      <w:t>2</w:t>
    </w:r>
    <w:r w:rsidRPr="002E18C5">
      <w:rPr>
        <w:sz w:val="18"/>
        <w:szCs w:val="18"/>
      </w:rPr>
      <w:fldChar w:fldCharType="end"/>
    </w:r>
    <w:r w:rsidRPr="002E18C5">
      <w:rPr>
        <w:sz w:val="18"/>
        <w:szCs w:val="18"/>
      </w:rPr>
      <w:t xml:space="preserve"> od </w:t>
    </w:r>
    <w:r w:rsidRPr="002E18C5">
      <w:rPr>
        <w:sz w:val="18"/>
        <w:szCs w:val="18"/>
      </w:rPr>
      <w:fldChar w:fldCharType="begin"/>
    </w:r>
    <w:r w:rsidRPr="002E18C5">
      <w:rPr>
        <w:sz w:val="18"/>
        <w:szCs w:val="18"/>
      </w:rPr>
      <w:instrText xml:space="preserve"> NUMPAGES </w:instrText>
    </w:r>
    <w:r w:rsidRPr="002E18C5">
      <w:rPr>
        <w:sz w:val="18"/>
        <w:szCs w:val="18"/>
      </w:rPr>
      <w:fldChar w:fldCharType="separate"/>
    </w:r>
    <w:r w:rsidR="00F328CA">
      <w:rPr>
        <w:noProof/>
        <w:sz w:val="18"/>
        <w:szCs w:val="18"/>
      </w:rPr>
      <w:t>12</w:t>
    </w:r>
    <w:r w:rsidRPr="002E18C5">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55D" w:rsidRDefault="008B555D">
      <w:r>
        <w:separator/>
      </w:r>
    </w:p>
  </w:footnote>
  <w:footnote w:type="continuationSeparator" w:id="0">
    <w:p w:rsidR="008B555D" w:rsidRDefault="008B5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61A" w:rsidRPr="002E18C5" w:rsidRDefault="00E1761A" w:rsidP="002E18C5">
    <w:pPr>
      <w:pStyle w:val="Header"/>
      <w:pBdr>
        <w:bottom w:val="single" w:sz="4" w:space="1" w:color="auto"/>
      </w:pBdr>
      <w:jc w:val="center"/>
      <w:rPr>
        <w:sz w:val="18"/>
        <w:szCs w:val="18"/>
      </w:rPr>
    </w:pPr>
    <w:r w:rsidRPr="002E18C5">
      <w:rPr>
        <w:sz w:val="18"/>
        <w:szCs w:val="18"/>
      </w:rPr>
      <w:t>Terensko delo - POHORJE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2CCD"/>
    <w:multiLevelType w:val="hybridMultilevel"/>
    <w:tmpl w:val="F648F128"/>
    <w:lvl w:ilvl="0" w:tplc="3C085198">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A0A4F12"/>
    <w:multiLevelType w:val="multilevel"/>
    <w:tmpl w:val="7B1C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93157"/>
    <w:multiLevelType w:val="hybridMultilevel"/>
    <w:tmpl w:val="1B981E70"/>
    <w:lvl w:ilvl="0" w:tplc="52CE1D54">
      <w:start w:val="1"/>
      <w:numFmt w:val="none"/>
      <w:lvlText w:val="6."/>
      <w:lvlJc w:val="left"/>
      <w:pPr>
        <w:tabs>
          <w:tab w:val="num" w:pos="734"/>
        </w:tabs>
        <w:ind w:left="734"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CDD0E16"/>
    <w:multiLevelType w:val="multilevel"/>
    <w:tmpl w:val="3028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D66610"/>
    <w:multiLevelType w:val="hybridMultilevel"/>
    <w:tmpl w:val="65C81240"/>
    <w:lvl w:ilvl="0" w:tplc="31445312">
      <w:start w:val="2"/>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5" w15:restartNumberingAfterBreak="0">
    <w:nsid w:val="3F445656"/>
    <w:multiLevelType w:val="hybridMultilevel"/>
    <w:tmpl w:val="0CF46552"/>
    <w:lvl w:ilvl="0" w:tplc="547EECB2">
      <w:start w:val="1"/>
      <w:numFmt w:val="none"/>
      <w:lvlText w:val="c)"/>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46526D74"/>
    <w:multiLevelType w:val="multilevel"/>
    <w:tmpl w:val="C31A4386"/>
    <w:lvl w:ilvl="0">
      <w:start w:val="3"/>
      <w:numFmt w:val="none"/>
      <w:lvlText w:val="4.1"/>
      <w:lvlJc w:val="left"/>
      <w:pPr>
        <w:tabs>
          <w:tab w:val="num" w:pos="360"/>
        </w:tabs>
        <w:ind w:left="360" w:hanging="360"/>
      </w:pPr>
      <w:rPr>
        <w:rFonts w:hint="default"/>
      </w:rPr>
    </w:lvl>
    <w:lvl w:ilvl="1">
      <w:start w:val="1"/>
      <w:numFmt w:val="none"/>
      <w:lvlText w:val="4.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4A6D080C"/>
    <w:multiLevelType w:val="multilevel"/>
    <w:tmpl w:val="299E1A34"/>
    <w:lvl w:ilvl="0">
      <w:start w:val="3"/>
      <w:numFmt w:val="none"/>
      <w:lvlText w:val="6"/>
      <w:lvlJc w:val="left"/>
      <w:pPr>
        <w:tabs>
          <w:tab w:val="num" w:pos="360"/>
        </w:tabs>
        <w:ind w:left="360" w:hanging="360"/>
      </w:pPr>
      <w:rPr>
        <w:rFonts w:hint="default"/>
      </w:rPr>
    </w:lvl>
    <w:lvl w:ilvl="1">
      <w:start w:val="1"/>
      <w:numFmt w:val="none"/>
      <w:lvlText w:val="4.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ECD5378"/>
    <w:multiLevelType w:val="hybridMultilevel"/>
    <w:tmpl w:val="68B67C6E"/>
    <w:lvl w:ilvl="0" w:tplc="1C34469A">
      <w:start w:val="5"/>
      <w:numFmt w:val="none"/>
      <w:lvlText w:val="b)"/>
      <w:lvlJc w:val="left"/>
      <w:pPr>
        <w:tabs>
          <w:tab w:val="num" w:pos="720"/>
        </w:tabs>
        <w:ind w:left="720" w:hanging="360"/>
      </w:pPr>
      <w:rPr>
        <w:rFonts w:ascii="Times New Roman" w:hAnsi="Times New Roman" w:cs="Times New Roman" w:hint="default"/>
        <w:b/>
        <w:color w:val="00000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540A3AE4"/>
    <w:multiLevelType w:val="multilevel"/>
    <w:tmpl w:val="3E84E32C"/>
    <w:lvl w:ilvl="0">
      <w:start w:val="3"/>
      <w:numFmt w:val="none"/>
      <w:lvlText w:val="4.2"/>
      <w:lvlJc w:val="left"/>
      <w:pPr>
        <w:tabs>
          <w:tab w:val="num" w:pos="360"/>
        </w:tabs>
        <w:ind w:left="360" w:hanging="360"/>
      </w:pPr>
      <w:rPr>
        <w:rFonts w:hint="default"/>
      </w:rPr>
    </w:lvl>
    <w:lvl w:ilvl="1">
      <w:start w:val="1"/>
      <w:numFmt w:val="none"/>
      <w:lvlText w:val="4.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5780630"/>
    <w:multiLevelType w:val="multilevel"/>
    <w:tmpl w:val="36BC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3B5CC3"/>
    <w:multiLevelType w:val="hybridMultilevel"/>
    <w:tmpl w:val="422E51B4"/>
    <w:lvl w:ilvl="0" w:tplc="C2500B7C">
      <w:start w:val="5"/>
      <w:numFmt w:val="lowerLetter"/>
      <w:lvlText w:val="%1)"/>
      <w:lvlJc w:val="left"/>
      <w:pPr>
        <w:tabs>
          <w:tab w:val="num" w:pos="720"/>
        </w:tabs>
        <w:ind w:left="720" w:hanging="360"/>
      </w:pPr>
      <w:rPr>
        <w:rFonts w:ascii="Times New Roman" w:hAnsi="Times New Roman" w:cs="Times New Roman" w:hint="default"/>
        <w:b/>
        <w:color w:val="00000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6E2B3C3F"/>
    <w:multiLevelType w:val="hybridMultilevel"/>
    <w:tmpl w:val="F31AE192"/>
    <w:lvl w:ilvl="0" w:tplc="2AC04E36">
      <w:start w:val="1"/>
      <w:numFmt w:val="none"/>
      <w:lvlText w:val="d)"/>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7037422D"/>
    <w:multiLevelType w:val="hybridMultilevel"/>
    <w:tmpl w:val="61EC15DE"/>
    <w:lvl w:ilvl="0" w:tplc="31445312">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727704A9"/>
    <w:multiLevelType w:val="hybridMultilevel"/>
    <w:tmpl w:val="AEBCEB14"/>
    <w:lvl w:ilvl="0" w:tplc="7C9E4714">
      <w:start w:val="1"/>
      <w:numFmt w:val="decimal"/>
      <w:lvlText w:val="%1"/>
      <w:lvlJc w:val="left"/>
      <w:pPr>
        <w:tabs>
          <w:tab w:val="num" w:pos="720"/>
        </w:tabs>
        <w:ind w:left="720" w:hanging="360"/>
      </w:pPr>
      <w:rPr>
        <w:rFonts w:ascii="Times New Roman" w:hAnsi="Times New Roman" w:cs="Times New Roman"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7EEE3A32"/>
    <w:multiLevelType w:val="hybridMultilevel"/>
    <w:tmpl w:val="CD7A42AA"/>
    <w:lvl w:ilvl="0" w:tplc="01463D72">
      <w:start w:val="1"/>
      <w:numFmt w:val="decimal"/>
      <w:lvlText w:val="%1."/>
      <w:lvlJc w:val="left"/>
      <w:pPr>
        <w:tabs>
          <w:tab w:val="num" w:pos="734"/>
        </w:tabs>
        <w:ind w:left="734" w:hanging="36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5"/>
  </w:num>
  <w:num w:numId="2">
    <w:abstractNumId w:val="4"/>
  </w:num>
  <w:num w:numId="3">
    <w:abstractNumId w:val="2"/>
  </w:num>
  <w:num w:numId="4">
    <w:abstractNumId w:val="13"/>
  </w:num>
  <w:num w:numId="5">
    <w:abstractNumId w:val="14"/>
  </w:num>
  <w:num w:numId="6">
    <w:abstractNumId w:val="0"/>
  </w:num>
  <w:num w:numId="7">
    <w:abstractNumId w:val="5"/>
  </w:num>
  <w:num w:numId="8">
    <w:abstractNumId w:val="12"/>
  </w:num>
  <w:num w:numId="9">
    <w:abstractNumId w:val="11"/>
  </w:num>
  <w:num w:numId="10">
    <w:abstractNumId w:val="8"/>
  </w:num>
  <w:num w:numId="11">
    <w:abstractNumId w:val="6"/>
  </w:num>
  <w:num w:numId="12">
    <w:abstractNumId w:val="9"/>
  </w:num>
  <w:num w:numId="13">
    <w:abstractNumId w:val="7"/>
  </w:num>
  <w:num w:numId="14">
    <w:abstractNumId w:val="1"/>
  </w:num>
  <w:num w:numId="15">
    <w:abstractNumId w:val="10"/>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317D"/>
    <w:rsid w:val="00032E8A"/>
    <w:rsid w:val="000372F3"/>
    <w:rsid w:val="00094424"/>
    <w:rsid w:val="000A1D8F"/>
    <w:rsid w:val="000D4CA9"/>
    <w:rsid w:val="000E01F4"/>
    <w:rsid w:val="000E33FD"/>
    <w:rsid w:val="001475AA"/>
    <w:rsid w:val="001A2C98"/>
    <w:rsid w:val="001D4448"/>
    <w:rsid w:val="001D7E2A"/>
    <w:rsid w:val="00202A0C"/>
    <w:rsid w:val="0021129A"/>
    <w:rsid w:val="00214211"/>
    <w:rsid w:val="0022114C"/>
    <w:rsid w:val="00221C41"/>
    <w:rsid w:val="002414E9"/>
    <w:rsid w:val="002420B0"/>
    <w:rsid w:val="0025379F"/>
    <w:rsid w:val="00261988"/>
    <w:rsid w:val="0026356A"/>
    <w:rsid w:val="002D734D"/>
    <w:rsid w:val="002E18C5"/>
    <w:rsid w:val="00300A11"/>
    <w:rsid w:val="00322BDD"/>
    <w:rsid w:val="003304DC"/>
    <w:rsid w:val="00344311"/>
    <w:rsid w:val="00361D4B"/>
    <w:rsid w:val="00370E62"/>
    <w:rsid w:val="003A208E"/>
    <w:rsid w:val="003B0878"/>
    <w:rsid w:val="003D60F2"/>
    <w:rsid w:val="003E4229"/>
    <w:rsid w:val="003F7862"/>
    <w:rsid w:val="00441280"/>
    <w:rsid w:val="00444FD8"/>
    <w:rsid w:val="004F001B"/>
    <w:rsid w:val="00500CC9"/>
    <w:rsid w:val="00503EDA"/>
    <w:rsid w:val="0052050B"/>
    <w:rsid w:val="00553827"/>
    <w:rsid w:val="005543F5"/>
    <w:rsid w:val="005708F6"/>
    <w:rsid w:val="0058176B"/>
    <w:rsid w:val="005A6A18"/>
    <w:rsid w:val="00602E77"/>
    <w:rsid w:val="006063C4"/>
    <w:rsid w:val="00630F1D"/>
    <w:rsid w:val="0063151A"/>
    <w:rsid w:val="0065749B"/>
    <w:rsid w:val="00672BFC"/>
    <w:rsid w:val="00683CB8"/>
    <w:rsid w:val="00685F96"/>
    <w:rsid w:val="00702E41"/>
    <w:rsid w:val="00735547"/>
    <w:rsid w:val="00782D13"/>
    <w:rsid w:val="007B2757"/>
    <w:rsid w:val="007D7DCE"/>
    <w:rsid w:val="007F68CB"/>
    <w:rsid w:val="00821B1E"/>
    <w:rsid w:val="0082413D"/>
    <w:rsid w:val="008609EA"/>
    <w:rsid w:val="00870A37"/>
    <w:rsid w:val="00886A4C"/>
    <w:rsid w:val="008A471D"/>
    <w:rsid w:val="008B555D"/>
    <w:rsid w:val="008B593B"/>
    <w:rsid w:val="008D2BBE"/>
    <w:rsid w:val="008E5072"/>
    <w:rsid w:val="008F34B3"/>
    <w:rsid w:val="00900081"/>
    <w:rsid w:val="009439E9"/>
    <w:rsid w:val="00965CF8"/>
    <w:rsid w:val="009A705A"/>
    <w:rsid w:val="009B7C54"/>
    <w:rsid w:val="009F441F"/>
    <w:rsid w:val="00A13B5B"/>
    <w:rsid w:val="00A14BB9"/>
    <w:rsid w:val="00A54D95"/>
    <w:rsid w:val="00A63B1E"/>
    <w:rsid w:val="00A63DE1"/>
    <w:rsid w:val="00A72546"/>
    <w:rsid w:val="00A8317D"/>
    <w:rsid w:val="00A9380D"/>
    <w:rsid w:val="00AB28DF"/>
    <w:rsid w:val="00AE5D39"/>
    <w:rsid w:val="00B33C70"/>
    <w:rsid w:val="00B51209"/>
    <w:rsid w:val="00B83BBA"/>
    <w:rsid w:val="00B96D8B"/>
    <w:rsid w:val="00BB5B8C"/>
    <w:rsid w:val="00C51D14"/>
    <w:rsid w:val="00C528E3"/>
    <w:rsid w:val="00C52FFF"/>
    <w:rsid w:val="00C5713B"/>
    <w:rsid w:val="00C74E5D"/>
    <w:rsid w:val="00C90FEE"/>
    <w:rsid w:val="00CE2843"/>
    <w:rsid w:val="00CE7CAE"/>
    <w:rsid w:val="00D23E3A"/>
    <w:rsid w:val="00D52E76"/>
    <w:rsid w:val="00D95AD1"/>
    <w:rsid w:val="00E1761A"/>
    <w:rsid w:val="00E55929"/>
    <w:rsid w:val="00EA5D62"/>
    <w:rsid w:val="00EB1A66"/>
    <w:rsid w:val="00EC0C7E"/>
    <w:rsid w:val="00EE754F"/>
    <w:rsid w:val="00F231DE"/>
    <w:rsid w:val="00F328CA"/>
    <w:rsid w:val="00F42CB3"/>
    <w:rsid w:val="00F51EB1"/>
    <w:rsid w:val="00F67036"/>
    <w:rsid w:val="00FF3D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9F441F"/>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9B7C5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41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414E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414E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rsid w:val="002E18C5"/>
    <w:pPr>
      <w:tabs>
        <w:tab w:val="center" w:pos="4536"/>
        <w:tab w:val="right" w:pos="9072"/>
      </w:tabs>
    </w:pPr>
  </w:style>
  <w:style w:type="paragraph" w:styleId="Footer">
    <w:name w:val="footer"/>
    <w:basedOn w:val="Normal"/>
    <w:rsid w:val="002E18C5"/>
    <w:pPr>
      <w:tabs>
        <w:tab w:val="center" w:pos="4536"/>
        <w:tab w:val="right" w:pos="9072"/>
      </w:tabs>
    </w:pPr>
  </w:style>
  <w:style w:type="paragraph" w:styleId="DocumentMap">
    <w:name w:val="Document Map"/>
    <w:basedOn w:val="Normal"/>
    <w:semiHidden/>
    <w:rsid w:val="00CE2843"/>
    <w:pPr>
      <w:shd w:val="clear" w:color="auto" w:fill="000080"/>
    </w:pPr>
    <w:rPr>
      <w:rFonts w:ascii="Tahoma" w:hAnsi="Tahoma" w:cs="Tahoma"/>
    </w:rPr>
  </w:style>
  <w:style w:type="paragraph" w:styleId="Title">
    <w:name w:val="Title"/>
    <w:basedOn w:val="Normal"/>
    <w:qFormat/>
    <w:rsid w:val="00B96D8B"/>
    <w:pPr>
      <w:spacing w:before="240" w:after="60"/>
      <w:jc w:val="center"/>
      <w:outlineLvl w:val="0"/>
    </w:pPr>
    <w:rPr>
      <w:rFonts w:cs="Arial"/>
      <w:b/>
      <w:bCs/>
      <w:kern w:val="28"/>
      <w:sz w:val="32"/>
      <w:szCs w:val="32"/>
    </w:rPr>
  </w:style>
  <w:style w:type="paragraph" w:styleId="TOC1">
    <w:name w:val="toc 1"/>
    <w:basedOn w:val="Normal"/>
    <w:next w:val="Normal"/>
    <w:autoRedefine/>
    <w:semiHidden/>
    <w:rsid w:val="00B96D8B"/>
    <w:pPr>
      <w:tabs>
        <w:tab w:val="left" w:pos="480"/>
        <w:tab w:val="right" w:leader="dot" w:pos="8777"/>
      </w:tabs>
      <w:spacing w:line="360" w:lineRule="auto"/>
    </w:pPr>
    <w:rPr>
      <w:noProof/>
    </w:rPr>
  </w:style>
  <w:style w:type="character" w:styleId="Hyperlink">
    <w:name w:val="Hyperlink"/>
    <w:rsid w:val="008F34B3"/>
    <w:rPr>
      <w:color w:val="0000FF"/>
      <w:u w:val="single"/>
    </w:rPr>
  </w:style>
  <w:style w:type="paragraph" w:styleId="Subtitle">
    <w:name w:val="Subtitle"/>
    <w:basedOn w:val="Normal"/>
    <w:qFormat/>
    <w:rsid w:val="00B96D8B"/>
    <w:pPr>
      <w:spacing w:after="60"/>
      <w:outlineLvl w:val="1"/>
    </w:pPr>
    <w:rPr>
      <w:rFonts w:cs="Arial"/>
      <w:b/>
      <w:sz w:val="28"/>
    </w:rPr>
  </w:style>
  <w:style w:type="paragraph" w:styleId="TOC2">
    <w:name w:val="toc 2"/>
    <w:basedOn w:val="Normal"/>
    <w:next w:val="Normal"/>
    <w:autoRedefine/>
    <w:semiHidden/>
    <w:rsid w:val="00B96D8B"/>
    <w:pPr>
      <w:tabs>
        <w:tab w:val="left" w:pos="561"/>
        <w:tab w:val="right" w:leader="dot" w:pos="8777"/>
      </w:tabs>
      <w:spacing w:line="360" w:lineRule="auto"/>
    </w:pPr>
  </w:style>
  <w:style w:type="paragraph" w:styleId="BalloonText">
    <w:name w:val="Balloon Text"/>
    <w:basedOn w:val="Normal"/>
    <w:semiHidden/>
    <w:rsid w:val="00F328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56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4os.ce.edus.si/projekti/geo/orientacija/objektov.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o-4os.ce.edus.si/projekti/geo/orientacija/kompas-deli.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o-4os.ce.edus.si/projekti/geo/orientacija/orientacija.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5" Type="http://schemas.openxmlformats.org/officeDocument/2006/relationships/footnotes" Target="footnotes.xml"/><Relationship Id="rId15" Type="http://schemas.openxmlformats.org/officeDocument/2006/relationships/hyperlink" Target="file:///C:\Users\Robert%20Ravnik\Desktop\format\former\doc\G"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1575</Words>
  <Characters>8983</Characters>
  <Application>Microsoft Office Word</Application>
  <DocSecurity>0</DocSecurity>
  <Lines>74</Lines>
  <Paragraphs>21</Paragraphs>
  <ScaleCrop>false</ScaleCrop>
  <Company/>
  <LinksUpToDate>false</LinksUpToDate>
  <CharactersWithSpaces>10537</CharactersWithSpaces>
  <SharedDoc>false</SharedDoc>
  <HLinks>
    <vt:vector size="72" baseType="variant">
      <vt:variant>
        <vt:i4>1179664</vt:i4>
      </vt:variant>
      <vt:variant>
        <vt:i4>60</vt:i4>
      </vt:variant>
      <vt:variant>
        <vt:i4>0</vt:i4>
      </vt:variant>
      <vt:variant>
        <vt:i4>5</vt:i4>
      </vt:variant>
      <vt:variant>
        <vt:lpwstr>http://www.o-4os.ce.edus.si/projekti/geo/orientacija/orientacija.htm</vt:lpwstr>
      </vt:variant>
      <vt:variant>
        <vt:lpwstr/>
      </vt:variant>
      <vt:variant>
        <vt:i4>3014759</vt:i4>
      </vt:variant>
      <vt:variant>
        <vt:i4>57</vt:i4>
      </vt:variant>
      <vt:variant>
        <vt:i4>0</vt:i4>
      </vt:variant>
      <vt:variant>
        <vt:i4>5</vt:i4>
      </vt:variant>
      <vt:variant>
        <vt:lpwstr>G. </vt:lpwstr>
      </vt:variant>
      <vt:variant>
        <vt:lpwstr/>
      </vt:variant>
      <vt:variant>
        <vt:i4>5046349</vt:i4>
      </vt:variant>
      <vt:variant>
        <vt:i4>54</vt:i4>
      </vt:variant>
      <vt:variant>
        <vt:i4>0</vt:i4>
      </vt:variant>
      <vt:variant>
        <vt:i4>5</vt:i4>
      </vt:variant>
      <vt:variant>
        <vt:lpwstr>http://www.o-4os.ce.edus.si/projekti/geo/orientacija/objektov.htm</vt:lpwstr>
      </vt:variant>
      <vt:variant>
        <vt:lpwstr/>
      </vt:variant>
      <vt:variant>
        <vt:i4>5570590</vt:i4>
      </vt:variant>
      <vt:variant>
        <vt:i4>51</vt:i4>
      </vt:variant>
      <vt:variant>
        <vt:i4>0</vt:i4>
      </vt:variant>
      <vt:variant>
        <vt:i4>5</vt:i4>
      </vt:variant>
      <vt:variant>
        <vt:lpwstr>http://www.o-4os.ce.edus.si/projekti/geo/orientacija/kompas-deli.htm</vt:lpwstr>
      </vt:variant>
      <vt:variant>
        <vt:lpwstr/>
      </vt:variant>
      <vt:variant>
        <vt:i4>1048637</vt:i4>
      </vt:variant>
      <vt:variant>
        <vt:i4>44</vt:i4>
      </vt:variant>
      <vt:variant>
        <vt:i4>0</vt:i4>
      </vt:variant>
      <vt:variant>
        <vt:i4>5</vt:i4>
      </vt:variant>
      <vt:variant>
        <vt:lpwstr/>
      </vt:variant>
      <vt:variant>
        <vt:lpwstr>_Toc88123974</vt:lpwstr>
      </vt:variant>
      <vt:variant>
        <vt:i4>1507389</vt:i4>
      </vt:variant>
      <vt:variant>
        <vt:i4>38</vt:i4>
      </vt:variant>
      <vt:variant>
        <vt:i4>0</vt:i4>
      </vt:variant>
      <vt:variant>
        <vt:i4>5</vt:i4>
      </vt:variant>
      <vt:variant>
        <vt:lpwstr/>
      </vt:variant>
      <vt:variant>
        <vt:lpwstr>_Toc88123973</vt:lpwstr>
      </vt:variant>
      <vt:variant>
        <vt:i4>1179708</vt:i4>
      </vt:variant>
      <vt:variant>
        <vt:i4>32</vt:i4>
      </vt:variant>
      <vt:variant>
        <vt:i4>0</vt:i4>
      </vt:variant>
      <vt:variant>
        <vt:i4>5</vt:i4>
      </vt:variant>
      <vt:variant>
        <vt:lpwstr/>
      </vt:variant>
      <vt:variant>
        <vt:lpwstr>_Toc88123966</vt:lpwstr>
      </vt:variant>
      <vt:variant>
        <vt:i4>1114172</vt:i4>
      </vt:variant>
      <vt:variant>
        <vt:i4>26</vt:i4>
      </vt:variant>
      <vt:variant>
        <vt:i4>0</vt:i4>
      </vt:variant>
      <vt:variant>
        <vt:i4>5</vt:i4>
      </vt:variant>
      <vt:variant>
        <vt:lpwstr/>
      </vt:variant>
      <vt:variant>
        <vt:lpwstr>_Toc88123965</vt:lpwstr>
      </vt:variant>
      <vt:variant>
        <vt:i4>1048636</vt:i4>
      </vt:variant>
      <vt:variant>
        <vt:i4>20</vt:i4>
      </vt:variant>
      <vt:variant>
        <vt:i4>0</vt:i4>
      </vt:variant>
      <vt:variant>
        <vt:i4>5</vt:i4>
      </vt:variant>
      <vt:variant>
        <vt:lpwstr/>
      </vt:variant>
      <vt:variant>
        <vt:lpwstr>_Toc88123964</vt:lpwstr>
      </vt:variant>
      <vt:variant>
        <vt:i4>1507388</vt:i4>
      </vt:variant>
      <vt:variant>
        <vt:i4>14</vt:i4>
      </vt:variant>
      <vt:variant>
        <vt:i4>0</vt:i4>
      </vt:variant>
      <vt:variant>
        <vt:i4>5</vt:i4>
      </vt:variant>
      <vt:variant>
        <vt:lpwstr/>
      </vt:variant>
      <vt:variant>
        <vt:lpwstr>_Toc88123963</vt:lpwstr>
      </vt:variant>
      <vt:variant>
        <vt:i4>1441852</vt:i4>
      </vt:variant>
      <vt:variant>
        <vt:i4>8</vt:i4>
      </vt:variant>
      <vt:variant>
        <vt:i4>0</vt:i4>
      </vt:variant>
      <vt:variant>
        <vt:i4>5</vt:i4>
      </vt:variant>
      <vt:variant>
        <vt:lpwstr/>
      </vt:variant>
      <vt:variant>
        <vt:lpwstr>_Toc88123962</vt:lpwstr>
      </vt:variant>
      <vt:variant>
        <vt:i4>1376316</vt:i4>
      </vt:variant>
      <vt:variant>
        <vt:i4>2</vt:i4>
      </vt:variant>
      <vt:variant>
        <vt:i4>0</vt:i4>
      </vt:variant>
      <vt:variant>
        <vt:i4>5</vt:i4>
      </vt:variant>
      <vt:variant>
        <vt:lpwstr/>
      </vt:variant>
      <vt:variant>
        <vt:lpwstr>_Toc88123961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