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7192" w14:textId="77777777" w:rsidR="00C87DAA" w:rsidRDefault="00C87DAA" w:rsidP="00D40B8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E1BCB2D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235E2460" w14:textId="4132DCAC" w:rsidR="00C87DAA" w:rsidRDefault="00C87DAA" w:rsidP="00C87DAA">
      <w:pPr>
        <w:jc w:val="center"/>
      </w:pPr>
    </w:p>
    <w:p w14:paraId="5748935E" w14:textId="164A51AC" w:rsidR="000B3642" w:rsidRDefault="000B3642" w:rsidP="00C87DAA">
      <w:pPr>
        <w:jc w:val="center"/>
      </w:pPr>
    </w:p>
    <w:p w14:paraId="3C2BE2C4" w14:textId="7AA74447" w:rsidR="000B3642" w:rsidRDefault="000B3642" w:rsidP="00C87DAA">
      <w:pPr>
        <w:jc w:val="center"/>
      </w:pPr>
    </w:p>
    <w:p w14:paraId="7DF35824" w14:textId="7B89631F" w:rsidR="000B3642" w:rsidRDefault="000B3642" w:rsidP="00C87DAA">
      <w:pPr>
        <w:jc w:val="center"/>
      </w:pPr>
    </w:p>
    <w:p w14:paraId="60AC9AD0" w14:textId="58BC15D2" w:rsidR="000B3642" w:rsidRDefault="000B3642" w:rsidP="00C87DAA">
      <w:pPr>
        <w:jc w:val="center"/>
      </w:pPr>
    </w:p>
    <w:p w14:paraId="429E0795" w14:textId="4395C75B" w:rsidR="000B3642" w:rsidRDefault="000B3642" w:rsidP="00C87DAA">
      <w:pPr>
        <w:jc w:val="center"/>
      </w:pPr>
    </w:p>
    <w:p w14:paraId="640DBAEF" w14:textId="77777777" w:rsidR="000B3642" w:rsidRDefault="000B3642" w:rsidP="00C87DAA">
      <w:pPr>
        <w:jc w:val="center"/>
      </w:pPr>
    </w:p>
    <w:p w14:paraId="6DA62BBC" w14:textId="77777777" w:rsidR="00C87DAA" w:rsidRDefault="00C87DAA" w:rsidP="00C87DAA">
      <w:pPr>
        <w:jc w:val="center"/>
      </w:pPr>
    </w:p>
    <w:p w14:paraId="1AE8BDFA" w14:textId="77777777" w:rsidR="00C87DAA" w:rsidRDefault="00C87DAA" w:rsidP="00C87DAA">
      <w:pPr>
        <w:jc w:val="center"/>
      </w:pPr>
    </w:p>
    <w:p w14:paraId="6DCCE6A0" w14:textId="77777777" w:rsidR="00C87DAA" w:rsidRDefault="00C87DAA" w:rsidP="00C87DAA">
      <w:pPr>
        <w:jc w:val="center"/>
      </w:pPr>
    </w:p>
    <w:p w14:paraId="68B87AEA" w14:textId="77777777" w:rsidR="00C87DAA" w:rsidRDefault="00C87DAA" w:rsidP="00C87DAA">
      <w:pPr>
        <w:jc w:val="center"/>
        <w:rPr>
          <w:sz w:val="72"/>
          <w:szCs w:val="72"/>
        </w:rPr>
      </w:pPr>
    </w:p>
    <w:p w14:paraId="08504757" w14:textId="77777777" w:rsidR="00C87DAA" w:rsidRDefault="00C87DAA" w:rsidP="00C87DAA">
      <w:pPr>
        <w:jc w:val="center"/>
        <w:rPr>
          <w:sz w:val="72"/>
          <w:szCs w:val="72"/>
        </w:rPr>
      </w:pPr>
      <w:r>
        <w:rPr>
          <w:sz w:val="72"/>
          <w:szCs w:val="72"/>
        </w:rPr>
        <w:t>Predstavitev pri predmetu</w:t>
      </w:r>
    </w:p>
    <w:p w14:paraId="0ACD9067" w14:textId="77777777" w:rsidR="00C87DAA" w:rsidRDefault="00C87DAA" w:rsidP="00C87DAA">
      <w:pPr>
        <w:jc w:val="center"/>
        <w:rPr>
          <w:sz w:val="72"/>
          <w:szCs w:val="72"/>
        </w:rPr>
      </w:pPr>
      <w:r>
        <w:rPr>
          <w:sz w:val="72"/>
          <w:szCs w:val="72"/>
        </w:rPr>
        <w:t>slovenščina</w:t>
      </w:r>
    </w:p>
    <w:p w14:paraId="0B2970F3" w14:textId="77777777" w:rsidR="00C87DAA" w:rsidRDefault="00C87DAA" w:rsidP="00C87DAA">
      <w:pPr>
        <w:jc w:val="center"/>
        <w:rPr>
          <w:sz w:val="72"/>
          <w:szCs w:val="72"/>
        </w:rPr>
      </w:pPr>
      <w:r>
        <w:rPr>
          <w:b/>
          <w:sz w:val="56"/>
          <w:szCs w:val="56"/>
        </w:rPr>
        <w:t>POSTOJNSKA JAMA</w:t>
      </w:r>
    </w:p>
    <w:p w14:paraId="4FDED03A" w14:textId="77777777" w:rsidR="00C87DAA" w:rsidRDefault="00C87DAA" w:rsidP="00C87DAA">
      <w:pPr>
        <w:ind w:left="-180"/>
        <w:jc w:val="center"/>
        <w:rPr>
          <w:sz w:val="72"/>
          <w:szCs w:val="72"/>
        </w:rPr>
      </w:pPr>
    </w:p>
    <w:p w14:paraId="31E71285" w14:textId="77777777" w:rsidR="00C87DAA" w:rsidRDefault="00C87DAA" w:rsidP="00C87DAA">
      <w:pPr>
        <w:rPr>
          <w:sz w:val="36"/>
          <w:szCs w:val="36"/>
        </w:rPr>
      </w:pPr>
    </w:p>
    <w:p w14:paraId="08BE3CCE" w14:textId="77777777" w:rsidR="00C87DAA" w:rsidRDefault="00C87DAA" w:rsidP="00C87DAA">
      <w:pPr>
        <w:rPr>
          <w:sz w:val="36"/>
          <w:szCs w:val="36"/>
        </w:rPr>
      </w:pPr>
    </w:p>
    <w:p w14:paraId="052F5F11" w14:textId="77777777" w:rsidR="00C87DAA" w:rsidRDefault="00C87DAA" w:rsidP="00C87DAA">
      <w:pPr>
        <w:ind w:left="-360"/>
        <w:rPr>
          <w:sz w:val="36"/>
          <w:szCs w:val="36"/>
        </w:rPr>
      </w:pPr>
    </w:p>
    <w:p w14:paraId="0EB3B532" w14:textId="7A3EF2F5" w:rsidR="00C87DAA" w:rsidRDefault="00C87DAA" w:rsidP="00C87DAA">
      <w:pPr>
        <w:rPr>
          <w:b/>
          <w:sz w:val="36"/>
          <w:szCs w:val="36"/>
        </w:rPr>
      </w:pPr>
    </w:p>
    <w:p w14:paraId="5BFB91C5" w14:textId="5D141AA4" w:rsidR="00CC28FC" w:rsidRDefault="00CC28FC" w:rsidP="00C87DAA">
      <w:pPr>
        <w:rPr>
          <w:b/>
          <w:sz w:val="36"/>
          <w:szCs w:val="36"/>
        </w:rPr>
      </w:pPr>
    </w:p>
    <w:p w14:paraId="674EEAE1" w14:textId="5995A9C1" w:rsidR="00CC28FC" w:rsidRDefault="00CC28FC" w:rsidP="00C87DAA">
      <w:pPr>
        <w:rPr>
          <w:b/>
          <w:sz w:val="36"/>
          <w:szCs w:val="36"/>
        </w:rPr>
      </w:pPr>
    </w:p>
    <w:p w14:paraId="5D9E4028" w14:textId="1B101FB7" w:rsidR="00CC28FC" w:rsidRDefault="00CC28FC" w:rsidP="00C87DAA">
      <w:pPr>
        <w:rPr>
          <w:b/>
          <w:sz w:val="36"/>
          <w:szCs w:val="36"/>
        </w:rPr>
      </w:pPr>
    </w:p>
    <w:p w14:paraId="549D7982" w14:textId="384B5BC0" w:rsidR="00CC28FC" w:rsidRDefault="00CC28FC" w:rsidP="00C87DAA">
      <w:pPr>
        <w:rPr>
          <w:b/>
          <w:sz w:val="36"/>
          <w:szCs w:val="36"/>
        </w:rPr>
      </w:pPr>
    </w:p>
    <w:p w14:paraId="3E0BA154" w14:textId="77777777" w:rsidR="00CC28FC" w:rsidRDefault="00CC28FC" w:rsidP="00C87DAA">
      <w:pPr>
        <w:rPr>
          <w:sz w:val="36"/>
          <w:szCs w:val="36"/>
        </w:rPr>
      </w:pPr>
    </w:p>
    <w:p w14:paraId="1F3AE7B4" w14:textId="77777777" w:rsidR="00C87DAA" w:rsidRDefault="00C87DAA" w:rsidP="00C87DAA">
      <w:pPr>
        <w:rPr>
          <w:sz w:val="36"/>
          <w:szCs w:val="36"/>
        </w:rPr>
      </w:pPr>
    </w:p>
    <w:p w14:paraId="31D7A222" w14:textId="77777777" w:rsidR="00C87DAA" w:rsidRDefault="00C87DAA" w:rsidP="00C87DAA">
      <w:pPr>
        <w:rPr>
          <w:sz w:val="36"/>
          <w:szCs w:val="36"/>
        </w:rPr>
      </w:pPr>
    </w:p>
    <w:p w14:paraId="3873BF9A" w14:textId="77777777" w:rsidR="00C87DAA" w:rsidRDefault="00C87DAA" w:rsidP="00C87DAA">
      <w:pPr>
        <w:rPr>
          <w:sz w:val="36"/>
          <w:szCs w:val="36"/>
        </w:rPr>
      </w:pPr>
    </w:p>
    <w:p w14:paraId="4B8A5B33" w14:textId="77777777" w:rsidR="00C87DAA" w:rsidRDefault="00C87DAA" w:rsidP="00C87DAA">
      <w:pPr>
        <w:rPr>
          <w:sz w:val="36"/>
          <w:szCs w:val="36"/>
        </w:rPr>
      </w:pPr>
    </w:p>
    <w:p w14:paraId="15D98EB8" w14:textId="77777777" w:rsidR="00C87DAA" w:rsidRDefault="00C87DAA" w:rsidP="00C87DAA">
      <w:pPr>
        <w:rPr>
          <w:sz w:val="36"/>
          <w:szCs w:val="36"/>
        </w:rPr>
      </w:pPr>
    </w:p>
    <w:p w14:paraId="2B1863B6" w14:textId="5F38DF6B" w:rsidR="00C87DAA" w:rsidRDefault="00C87DAA" w:rsidP="00C87DAA">
      <w:pPr>
        <w:jc w:val="center"/>
        <w:rPr>
          <w:sz w:val="32"/>
          <w:szCs w:val="32"/>
        </w:rPr>
      </w:pPr>
    </w:p>
    <w:p w14:paraId="23DFE5C9" w14:textId="77777777" w:rsidR="00CC28FC" w:rsidRDefault="00CC28FC" w:rsidP="00C87DAA">
      <w:pPr>
        <w:jc w:val="center"/>
        <w:rPr>
          <w:sz w:val="32"/>
          <w:szCs w:val="32"/>
        </w:rPr>
      </w:pPr>
    </w:p>
    <w:p w14:paraId="61B61216" w14:textId="77777777" w:rsidR="002C3E6D" w:rsidRDefault="002C3E6D" w:rsidP="00C87DA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KAZALO</w:t>
      </w:r>
    </w:p>
    <w:p w14:paraId="20E0AF16" w14:textId="77777777" w:rsidR="002C3E6D" w:rsidRDefault="002C3E6D" w:rsidP="00C87DAA">
      <w:pPr>
        <w:jc w:val="center"/>
        <w:rPr>
          <w:sz w:val="40"/>
          <w:szCs w:val="40"/>
        </w:rPr>
      </w:pPr>
    </w:p>
    <w:p w14:paraId="66A99158" w14:textId="77777777" w:rsidR="002C3E6D" w:rsidRPr="002C3E6D" w:rsidRDefault="002C3E6D" w:rsidP="002C3E6D"/>
    <w:p w14:paraId="1239B935" w14:textId="77777777" w:rsidR="002C3E6D" w:rsidRPr="006F57CB" w:rsidRDefault="006F57CB" w:rsidP="006F57CB">
      <w:r>
        <w:t>1. UVOD………………………………………………………………………………………</w:t>
      </w:r>
      <w:r w:rsidR="000B210F">
        <w:t>.3</w:t>
      </w:r>
    </w:p>
    <w:p w14:paraId="4B82F0BB" w14:textId="77777777" w:rsidR="002C3E6D" w:rsidRPr="006F57CB" w:rsidRDefault="006F57CB" w:rsidP="006F57CB">
      <w:r>
        <w:t>2. POSTOJNSKA JAMA………………………………………………………………………</w:t>
      </w:r>
      <w:r w:rsidR="000B210F">
        <w:t>4</w:t>
      </w:r>
    </w:p>
    <w:p w14:paraId="795A24E6" w14:textId="77777777" w:rsidR="002C3E6D" w:rsidRPr="000B210F" w:rsidRDefault="000B210F" w:rsidP="000B210F">
      <w:pPr>
        <w:rPr>
          <w:sz w:val="22"/>
          <w:szCs w:val="22"/>
        </w:rPr>
      </w:pPr>
      <w:r>
        <w:rPr>
          <w:sz w:val="22"/>
          <w:szCs w:val="22"/>
        </w:rPr>
        <w:t xml:space="preserve">    2.1. Predstavitev………………………………………………………………………………………4</w:t>
      </w:r>
    </w:p>
    <w:p w14:paraId="12468C22" w14:textId="77777777" w:rsidR="002C3E6D" w:rsidRPr="000B210F" w:rsidRDefault="000B210F" w:rsidP="000B210F">
      <w:pPr>
        <w:rPr>
          <w:sz w:val="22"/>
          <w:szCs w:val="22"/>
        </w:rPr>
      </w:pPr>
      <w:r>
        <w:rPr>
          <w:sz w:val="22"/>
          <w:szCs w:val="22"/>
        </w:rPr>
        <w:t xml:space="preserve">    2.2. Potovanje po jami………………………………………………………………………………..5</w:t>
      </w:r>
    </w:p>
    <w:p w14:paraId="377AC281" w14:textId="77777777" w:rsidR="002C3E6D" w:rsidRDefault="000B210F" w:rsidP="000B210F">
      <w:pPr>
        <w:rPr>
          <w:sz w:val="22"/>
          <w:szCs w:val="22"/>
        </w:rPr>
      </w:pPr>
      <w:r>
        <w:rPr>
          <w:sz w:val="22"/>
          <w:szCs w:val="22"/>
        </w:rPr>
        <w:t xml:space="preserve">    2.3. Živalstvo…………………………………………………………………………………………6</w:t>
      </w:r>
    </w:p>
    <w:p w14:paraId="7B8493A5" w14:textId="77777777" w:rsidR="000B210F" w:rsidRDefault="000B210F" w:rsidP="000B210F">
      <w:pPr>
        <w:rPr>
          <w:sz w:val="22"/>
          <w:szCs w:val="22"/>
        </w:rPr>
      </w:pPr>
      <w:r>
        <w:rPr>
          <w:sz w:val="22"/>
          <w:szCs w:val="22"/>
        </w:rPr>
        <w:t xml:space="preserve">    2.4. Predjamski grad…………………………………………………………………………………</w:t>
      </w:r>
      <w:r w:rsidR="009F7B90">
        <w:rPr>
          <w:sz w:val="22"/>
          <w:szCs w:val="22"/>
        </w:rPr>
        <w:t>.7</w:t>
      </w:r>
    </w:p>
    <w:p w14:paraId="28211768" w14:textId="77777777" w:rsidR="000B210F" w:rsidRDefault="000B210F" w:rsidP="000B210F">
      <w:pPr>
        <w:rPr>
          <w:sz w:val="22"/>
          <w:szCs w:val="22"/>
        </w:rPr>
      </w:pPr>
      <w:r>
        <w:rPr>
          <w:sz w:val="22"/>
          <w:szCs w:val="22"/>
        </w:rPr>
        <w:t xml:space="preserve">    2.5. Zanimivost……………………………………………………………………………………….7</w:t>
      </w:r>
    </w:p>
    <w:p w14:paraId="188BAB01" w14:textId="77777777" w:rsidR="000B210F" w:rsidRDefault="000B210F" w:rsidP="000B210F">
      <w:pPr>
        <w:rPr>
          <w:sz w:val="22"/>
          <w:szCs w:val="22"/>
        </w:rPr>
      </w:pPr>
      <w:r>
        <w:rPr>
          <w:sz w:val="22"/>
          <w:szCs w:val="22"/>
        </w:rPr>
        <w:t>3. ZAKLJUČEK………………………………………………………………………………………...8</w:t>
      </w:r>
    </w:p>
    <w:p w14:paraId="412BFE02" w14:textId="77777777" w:rsidR="000B210F" w:rsidRPr="000B210F" w:rsidRDefault="000B210F" w:rsidP="000B210F">
      <w:pPr>
        <w:rPr>
          <w:sz w:val="22"/>
          <w:szCs w:val="22"/>
        </w:rPr>
      </w:pPr>
      <w:r>
        <w:rPr>
          <w:sz w:val="22"/>
          <w:szCs w:val="22"/>
        </w:rPr>
        <w:t>4. VIRI IN LITERATURA……………………………………………………………………………...9</w:t>
      </w:r>
    </w:p>
    <w:p w14:paraId="4FBC78DA" w14:textId="77777777" w:rsidR="002C3E6D" w:rsidRDefault="002C3E6D" w:rsidP="00C87DAA">
      <w:pPr>
        <w:jc w:val="center"/>
        <w:rPr>
          <w:sz w:val="40"/>
          <w:szCs w:val="40"/>
        </w:rPr>
      </w:pPr>
    </w:p>
    <w:p w14:paraId="0C753324" w14:textId="77777777" w:rsidR="002C3E6D" w:rsidRDefault="002C3E6D" w:rsidP="00C87DAA">
      <w:pPr>
        <w:jc w:val="center"/>
        <w:rPr>
          <w:sz w:val="40"/>
          <w:szCs w:val="40"/>
        </w:rPr>
      </w:pPr>
    </w:p>
    <w:p w14:paraId="0737ADCB" w14:textId="77777777" w:rsidR="002C3E6D" w:rsidRDefault="002C3E6D" w:rsidP="00C87DAA">
      <w:pPr>
        <w:jc w:val="center"/>
        <w:rPr>
          <w:sz w:val="40"/>
          <w:szCs w:val="40"/>
        </w:rPr>
      </w:pPr>
    </w:p>
    <w:p w14:paraId="7E1303AF" w14:textId="77777777" w:rsidR="002C3E6D" w:rsidRDefault="002C3E6D" w:rsidP="00C87DAA">
      <w:pPr>
        <w:jc w:val="center"/>
        <w:rPr>
          <w:sz w:val="40"/>
          <w:szCs w:val="40"/>
        </w:rPr>
      </w:pPr>
    </w:p>
    <w:p w14:paraId="3A814098" w14:textId="77777777" w:rsidR="002C3E6D" w:rsidRDefault="002C3E6D" w:rsidP="00C87DAA">
      <w:pPr>
        <w:jc w:val="center"/>
        <w:rPr>
          <w:sz w:val="40"/>
          <w:szCs w:val="40"/>
        </w:rPr>
      </w:pPr>
    </w:p>
    <w:p w14:paraId="0B97CFFA" w14:textId="77777777" w:rsidR="002C3E6D" w:rsidRDefault="002C3E6D" w:rsidP="00C87DAA">
      <w:pPr>
        <w:jc w:val="center"/>
        <w:rPr>
          <w:sz w:val="40"/>
          <w:szCs w:val="40"/>
        </w:rPr>
      </w:pPr>
    </w:p>
    <w:p w14:paraId="5A126B9B" w14:textId="77777777" w:rsidR="002C3E6D" w:rsidRDefault="002C3E6D" w:rsidP="00C87DAA">
      <w:pPr>
        <w:jc w:val="center"/>
        <w:rPr>
          <w:sz w:val="40"/>
          <w:szCs w:val="40"/>
        </w:rPr>
      </w:pPr>
    </w:p>
    <w:p w14:paraId="0FB70595" w14:textId="77777777" w:rsidR="002C3E6D" w:rsidRDefault="002C3E6D" w:rsidP="00C87DAA">
      <w:pPr>
        <w:jc w:val="center"/>
        <w:rPr>
          <w:sz w:val="40"/>
          <w:szCs w:val="40"/>
        </w:rPr>
      </w:pPr>
    </w:p>
    <w:p w14:paraId="7B5DEAA9" w14:textId="77777777" w:rsidR="002C3E6D" w:rsidRDefault="002C3E6D" w:rsidP="00C87DAA">
      <w:pPr>
        <w:jc w:val="center"/>
        <w:rPr>
          <w:sz w:val="40"/>
          <w:szCs w:val="40"/>
        </w:rPr>
      </w:pPr>
    </w:p>
    <w:p w14:paraId="5D0044D0" w14:textId="77777777" w:rsidR="002C3E6D" w:rsidRDefault="002C3E6D" w:rsidP="00C87DAA">
      <w:pPr>
        <w:jc w:val="center"/>
        <w:rPr>
          <w:sz w:val="40"/>
          <w:szCs w:val="40"/>
        </w:rPr>
      </w:pPr>
    </w:p>
    <w:p w14:paraId="6E5CBD4C" w14:textId="77777777" w:rsidR="002C3E6D" w:rsidRDefault="002C3E6D" w:rsidP="00C87DAA">
      <w:pPr>
        <w:jc w:val="center"/>
        <w:rPr>
          <w:sz w:val="40"/>
          <w:szCs w:val="40"/>
        </w:rPr>
      </w:pPr>
    </w:p>
    <w:p w14:paraId="76D6EF5D" w14:textId="77777777" w:rsidR="002C3E6D" w:rsidRDefault="002C3E6D" w:rsidP="00C87DAA">
      <w:pPr>
        <w:jc w:val="center"/>
        <w:rPr>
          <w:sz w:val="40"/>
          <w:szCs w:val="40"/>
        </w:rPr>
      </w:pPr>
    </w:p>
    <w:p w14:paraId="2EA9AC36" w14:textId="77777777" w:rsidR="002C3E6D" w:rsidRDefault="002C3E6D" w:rsidP="00C87DAA">
      <w:pPr>
        <w:jc w:val="center"/>
        <w:rPr>
          <w:sz w:val="40"/>
          <w:szCs w:val="40"/>
        </w:rPr>
      </w:pPr>
    </w:p>
    <w:p w14:paraId="3E405CF9" w14:textId="77777777" w:rsidR="002C3E6D" w:rsidRDefault="002C3E6D" w:rsidP="00C87DAA">
      <w:pPr>
        <w:jc w:val="center"/>
        <w:rPr>
          <w:sz w:val="40"/>
          <w:szCs w:val="40"/>
        </w:rPr>
      </w:pPr>
    </w:p>
    <w:p w14:paraId="463B8FA1" w14:textId="77777777" w:rsidR="002C3E6D" w:rsidRDefault="002C3E6D" w:rsidP="00C87DAA">
      <w:pPr>
        <w:jc w:val="center"/>
        <w:rPr>
          <w:sz w:val="40"/>
          <w:szCs w:val="40"/>
        </w:rPr>
      </w:pPr>
    </w:p>
    <w:p w14:paraId="7601DECA" w14:textId="77777777" w:rsidR="002C3E6D" w:rsidRDefault="002C3E6D" w:rsidP="00C87DAA">
      <w:pPr>
        <w:jc w:val="center"/>
        <w:rPr>
          <w:sz w:val="40"/>
          <w:szCs w:val="40"/>
        </w:rPr>
      </w:pPr>
    </w:p>
    <w:p w14:paraId="40CCDA47" w14:textId="77777777" w:rsidR="002C3E6D" w:rsidRDefault="002C3E6D" w:rsidP="00C87DAA">
      <w:pPr>
        <w:jc w:val="center"/>
        <w:rPr>
          <w:sz w:val="40"/>
          <w:szCs w:val="40"/>
        </w:rPr>
      </w:pPr>
    </w:p>
    <w:p w14:paraId="0DDEA90B" w14:textId="77777777" w:rsidR="002C3E6D" w:rsidRDefault="002C3E6D" w:rsidP="00C87DAA">
      <w:pPr>
        <w:jc w:val="center"/>
        <w:rPr>
          <w:sz w:val="40"/>
          <w:szCs w:val="40"/>
        </w:rPr>
      </w:pPr>
    </w:p>
    <w:p w14:paraId="3207B6E8" w14:textId="77777777" w:rsidR="002C3E6D" w:rsidRDefault="002C3E6D" w:rsidP="00C87DAA">
      <w:pPr>
        <w:jc w:val="center"/>
        <w:rPr>
          <w:sz w:val="40"/>
          <w:szCs w:val="40"/>
        </w:rPr>
      </w:pPr>
    </w:p>
    <w:p w14:paraId="6D00A6B0" w14:textId="77777777" w:rsidR="002C3E6D" w:rsidRDefault="002C3E6D" w:rsidP="00C87DAA">
      <w:pPr>
        <w:jc w:val="center"/>
        <w:rPr>
          <w:sz w:val="40"/>
          <w:szCs w:val="40"/>
        </w:rPr>
      </w:pPr>
    </w:p>
    <w:p w14:paraId="4D07A7EC" w14:textId="77777777" w:rsidR="002C3E6D" w:rsidRDefault="002C3E6D" w:rsidP="00C87DAA">
      <w:pPr>
        <w:jc w:val="center"/>
        <w:rPr>
          <w:sz w:val="40"/>
          <w:szCs w:val="40"/>
        </w:rPr>
      </w:pPr>
    </w:p>
    <w:p w14:paraId="39C1D77C" w14:textId="77777777" w:rsidR="002C3E6D" w:rsidRDefault="002C3E6D" w:rsidP="00C87DAA">
      <w:pPr>
        <w:jc w:val="center"/>
        <w:rPr>
          <w:sz w:val="40"/>
          <w:szCs w:val="40"/>
        </w:rPr>
      </w:pPr>
    </w:p>
    <w:p w14:paraId="5C748637" w14:textId="77777777" w:rsidR="00C87DAA" w:rsidRPr="00C87DAA" w:rsidRDefault="00C87DAA" w:rsidP="00C87DAA">
      <w:pPr>
        <w:jc w:val="center"/>
        <w:rPr>
          <w:sz w:val="40"/>
          <w:szCs w:val="40"/>
        </w:rPr>
      </w:pPr>
      <w:r w:rsidRPr="00C87DAA">
        <w:rPr>
          <w:sz w:val="40"/>
          <w:szCs w:val="40"/>
        </w:rPr>
        <w:lastRenderedPageBreak/>
        <w:t>UVOD</w:t>
      </w:r>
    </w:p>
    <w:p w14:paraId="7D4DC178" w14:textId="77777777" w:rsidR="00C87DAA" w:rsidRPr="00C87DAA" w:rsidRDefault="00C87DAA" w:rsidP="00C87DAA">
      <w:pPr>
        <w:jc w:val="center"/>
        <w:rPr>
          <w:sz w:val="40"/>
          <w:szCs w:val="40"/>
        </w:rPr>
      </w:pPr>
    </w:p>
    <w:p w14:paraId="2B042277" w14:textId="77777777" w:rsidR="002D3D7C" w:rsidRPr="00682C61" w:rsidRDefault="002D3D7C" w:rsidP="002D3D7C">
      <w:r w:rsidRPr="00682C61">
        <w:t xml:space="preserve">Skrivnostno postojnsko podzemlje je tisti košček Slovenije, ki ga je izdolbla, oblikovala in stkala voda. Reka, ki teče skozi svetovno znano Postojnsko jamo, skriva tisto najlepše, kar je ustvarila v milijonih let; s kapljico za kapljico, leto za letom. Kogar ne preseneti že sama prostranost </w:t>
      </w:r>
      <w:smartTag w:uri="urn:schemas-microsoft-com:office:smarttags" w:element="metricconverter">
        <w:smartTagPr>
          <w:attr w:name="ProductID" w:val="20 km"/>
        </w:smartTagPr>
        <w:r w:rsidRPr="00682C61">
          <w:t>20 km</w:t>
        </w:r>
      </w:smartTag>
      <w:r w:rsidRPr="00682C61">
        <w:t xml:space="preserve"> dolgega spleta suhih in vodnih rovov, pa se ob pogledu na človeško ribico zagotovo osuplo sprašuje, kako je mogoče, da se je v tem nedotakljivem kraljestvu ohranilo življenje.</w:t>
      </w:r>
    </w:p>
    <w:p w14:paraId="58AAEB19" w14:textId="77777777" w:rsidR="002D3D7C" w:rsidRPr="00682C61" w:rsidRDefault="002D3D7C" w:rsidP="002D3D7C">
      <w:r w:rsidRPr="00682C61">
        <w:t>Ravno zaradi tega bogastva in izjemnosti, me je ta jama zelo navdušila in zaželela sem si, da bi vas o njej podrobneje seznanila</w:t>
      </w:r>
      <w:r w:rsidR="009F2448" w:rsidRPr="00682C61">
        <w:t>.</w:t>
      </w:r>
      <w:r w:rsidRPr="00682C61">
        <w:t xml:space="preserve">    </w:t>
      </w:r>
    </w:p>
    <w:p w14:paraId="3009FCF1" w14:textId="77777777" w:rsidR="00C87DAA" w:rsidRPr="00682C61" w:rsidRDefault="00C87DAA" w:rsidP="00D40B8B"/>
    <w:p w14:paraId="0A3981BF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5B3327D8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548C70CB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2AD00818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09D34D39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0A4648A5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455D999D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32DAF44D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14DB06C4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319F4A0C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46E874B8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5ED27FD3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4C7E9858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2FA747E1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3F7D4965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44758C8C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6C9D9D11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759F7694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01951111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4EBC720C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2E700B08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1B63FA97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65912DAC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0D920FE1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3777EFE6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0F3B1722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68F33F40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56CE7A87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4A3F65AF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7D2CBFD7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38C89012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014BCAD9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53B1A52C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611A679E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4D060D83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7C4130C1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6BF857F8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3153A8AD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717AB7C2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0BE86F30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6EFE3284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28E4E6FE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707E6D9F" w14:textId="77777777" w:rsidR="00C87DAA" w:rsidRDefault="00C87DAA" w:rsidP="00D40B8B">
      <w:pPr>
        <w:rPr>
          <w:rFonts w:ascii="Verdana" w:hAnsi="Verdana"/>
          <w:sz w:val="20"/>
          <w:szCs w:val="20"/>
        </w:rPr>
      </w:pPr>
    </w:p>
    <w:p w14:paraId="3D405450" w14:textId="77777777" w:rsidR="00C87DAA" w:rsidRPr="002021E7" w:rsidRDefault="00FC786E" w:rsidP="00FC786E">
      <w:pPr>
        <w:jc w:val="center"/>
        <w:rPr>
          <w:sz w:val="40"/>
          <w:szCs w:val="40"/>
        </w:rPr>
      </w:pPr>
      <w:r w:rsidRPr="002021E7">
        <w:rPr>
          <w:sz w:val="40"/>
          <w:szCs w:val="40"/>
        </w:rPr>
        <w:lastRenderedPageBreak/>
        <w:t>POSTOJNSKA JAMA</w:t>
      </w:r>
    </w:p>
    <w:p w14:paraId="67EF5C19" w14:textId="77777777" w:rsidR="00FC786E" w:rsidRDefault="00FC786E" w:rsidP="00FC786E">
      <w:pPr>
        <w:jc w:val="center"/>
        <w:rPr>
          <w:b/>
          <w:sz w:val="44"/>
          <w:szCs w:val="44"/>
        </w:rPr>
      </w:pPr>
    </w:p>
    <w:p w14:paraId="64AD1F85" w14:textId="77777777" w:rsidR="002C3E6D" w:rsidRPr="002C3E6D" w:rsidRDefault="002C3E6D" w:rsidP="00FC786E">
      <w:pPr>
        <w:jc w:val="center"/>
        <w:rPr>
          <w:sz w:val="36"/>
          <w:szCs w:val="36"/>
        </w:rPr>
      </w:pPr>
      <w:r w:rsidRPr="002C3E6D">
        <w:rPr>
          <w:sz w:val="36"/>
          <w:szCs w:val="36"/>
        </w:rPr>
        <w:t>Predstavitev</w:t>
      </w:r>
    </w:p>
    <w:p w14:paraId="609F157E" w14:textId="77777777" w:rsidR="00FC786E" w:rsidRDefault="00FC786E" w:rsidP="00D40B8B"/>
    <w:p w14:paraId="52087D5B" w14:textId="77777777" w:rsidR="002C3E6D" w:rsidRDefault="002C3E6D" w:rsidP="00D40B8B"/>
    <w:p w14:paraId="2ABDEC31" w14:textId="77777777" w:rsidR="00C87DAA" w:rsidRDefault="00C63032" w:rsidP="00D40B8B">
      <w:r w:rsidRPr="00C63032">
        <w:t>Slovenija sodi v sam vrh držav, ki se lahko ponašajo z izjemnim podzem</w:t>
      </w:r>
      <w:r w:rsidR="000A3958">
        <w:t>n</w:t>
      </w:r>
      <w:r w:rsidRPr="00C63032">
        <w:t>im svetom. Naš Kras je zibelka krasoslovja, naše jame pa so v vseh pogledih edinstvene.</w:t>
      </w:r>
      <w:r w:rsidR="00682C61">
        <w:t xml:space="preserve"> Na majhnem slovenskem ozemlju je doslej raziskanih že preko 8000 jam, prizadeva pa se, da jih je še najmanj enkrat toliko.</w:t>
      </w:r>
    </w:p>
    <w:p w14:paraId="531AEF5D" w14:textId="77777777" w:rsidR="000A3958" w:rsidRPr="00C63032" w:rsidRDefault="000A3958" w:rsidP="00D40B8B"/>
    <w:p w14:paraId="4B5D9B46" w14:textId="77777777" w:rsidR="000A3958" w:rsidRDefault="00C63032" w:rsidP="00DD3E4E">
      <w:pPr>
        <w:rPr>
          <w:bCs/>
        </w:rPr>
      </w:pPr>
      <w:r>
        <w:rPr>
          <w:bCs/>
        </w:rPr>
        <w:t>Med slovenskimi jamami je Postojnska zagotovo najbol</w:t>
      </w:r>
      <w:r w:rsidR="002F54EF">
        <w:rPr>
          <w:bCs/>
        </w:rPr>
        <w:t>j znana. Izdolbla jo je ponikal</w:t>
      </w:r>
      <w:r>
        <w:rPr>
          <w:bCs/>
        </w:rPr>
        <w:t>nica Pivka</w:t>
      </w:r>
      <w:r w:rsidR="007E6A36">
        <w:rPr>
          <w:bCs/>
        </w:rPr>
        <w:t xml:space="preserve">. </w:t>
      </w:r>
      <w:r w:rsidR="002F54EF">
        <w:rPr>
          <w:bCs/>
        </w:rPr>
        <w:t xml:space="preserve">Podzemni tok </w:t>
      </w:r>
      <w:r w:rsidR="007E6A36">
        <w:rPr>
          <w:bCs/>
        </w:rPr>
        <w:t xml:space="preserve">te </w:t>
      </w:r>
      <w:r w:rsidR="002F54EF">
        <w:rPr>
          <w:bCs/>
        </w:rPr>
        <w:t>r</w:t>
      </w:r>
      <w:r w:rsidR="007E6A36">
        <w:rPr>
          <w:bCs/>
        </w:rPr>
        <w:t>eke</w:t>
      </w:r>
      <w:r w:rsidR="002F54EF">
        <w:rPr>
          <w:bCs/>
        </w:rPr>
        <w:t xml:space="preserve"> je v dveh milijonih let postopoma zniževal svojo strugo in tako ustvarjal različna nadstropja jame. </w:t>
      </w:r>
    </w:p>
    <w:p w14:paraId="611ABA1F" w14:textId="77777777" w:rsidR="00DC750A" w:rsidRDefault="002F54EF" w:rsidP="00DD3E4E">
      <w:pPr>
        <w:rPr>
          <w:bCs/>
        </w:rPr>
      </w:pPr>
      <w:r>
        <w:rPr>
          <w:bCs/>
        </w:rPr>
        <w:t xml:space="preserve">Vhod </w:t>
      </w:r>
      <w:r w:rsidR="000A3958">
        <w:rPr>
          <w:bCs/>
        </w:rPr>
        <w:t>v Postojnsko jamo</w:t>
      </w:r>
      <w:r w:rsidR="00C63032">
        <w:rPr>
          <w:bCs/>
        </w:rPr>
        <w:t xml:space="preserve"> leži </w:t>
      </w:r>
      <w:r w:rsidR="00927A75">
        <w:rPr>
          <w:bCs/>
        </w:rPr>
        <w:t xml:space="preserve">okoli </w:t>
      </w:r>
      <w:smartTag w:uri="urn:schemas-microsoft-com:office:smarttags" w:element="metricconverter">
        <w:smartTagPr>
          <w:attr w:name="ProductID" w:val="1 km"/>
        </w:smartTagPr>
        <w:r w:rsidR="00C63032">
          <w:rPr>
            <w:bCs/>
          </w:rPr>
          <w:t>1 km</w:t>
        </w:r>
      </w:smartTag>
      <w:r w:rsidR="00C63032">
        <w:rPr>
          <w:bCs/>
        </w:rPr>
        <w:t xml:space="preserve"> stran od s</w:t>
      </w:r>
      <w:r w:rsidR="00DC750A">
        <w:rPr>
          <w:bCs/>
        </w:rPr>
        <w:t>redišča Postojne. Za turist</w:t>
      </w:r>
      <w:r w:rsidR="00C63032">
        <w:rPr>
          <w:bCs/>
        </w:rPr>
        <w:t xml:space="preserve">ični ogled </w:t>
      </w:r>
      <w:r w:rsidR="00D131A3">
        <w:rPr>
          <w:bCs/>
        </w:rPr>
        <w:t xml:space="preserve">je urejena že od prve polovice </w:t>
      </w:r>
      <w:smartTag w:uri="urn:schemas-microsoft-com:office:smarttags" w:element="metricconverter">
        <w:smartTagPr>
          <w:attr w:name="ProductID" w:val="19. st"/>
        </w:smartTagPr>
        <w:r w:rsidR="00D131A3">
          <w:rPr>
            <w:bCs/>
          </w:rPr>
          <w:t>1</w:t>
        </w:r>
        <w:r w:rsidR="00C63032">
          <w:rPr>
            <w:bCs/>
          </w:rPr>
          <w:t>9. st</w:t>
        </w:r>
      </w:smartTag>
      <w:r w:rsidR="00C63032">
        <w:rPr>
          <w:bCs/>
        </w:rPr>
        <w:t xml:space="preserve">. </w:t>
      </w:r>
      <w:r w:rsidR="00DC750A">
        <w:rPr>
          <w:bCs/>
        </w:rPr>
        <w:t xml:space="preserve">Stari podpisi v vhodnih delih pa dokazujejo, da so bili prvi obiskovalci v njej že v </w:t>
      </w:r>
      <w:smartTag w:uri="urn:schemas-microsoft-com:office:smarttags" w:element="metricconverter">
        <w:smartTagPr>
          <w:attr w:name="ProductID" w:val="13. st"/>
        </w:smartTagPr>
        <w:r w:rsidR="00DC750A">
          <w:rPr>
            <w:bCs/>
          </w:rPr>
          <w:t>13. st</w:t>
        </w:r>
      </w:smartTag>
      <w:r w:rsidR="00DC750A">
        <w:rPr>
          <w:bCs/>
        </w:rPr>
        <w:t xml:space="preserve">. </w:t>
      </w:r>
    </w:p>
    <w:p w14:paraId="59633477" w14:textId="77777777" w:rsidR="00C87DAA" w:rsidRPr="00D131A3" w:rsidRDefault="00DD3E4E" w:rsidP="00D40B8B">
      <w:r w:rsidRPr="0035199B">
        <w:rPr>
          <w:bCs/>
        </w:rPr>
        <w:t>Postojnska jama</w:t>
      </w:r>
      <w:r w:rsidR="00C63032">
        <w:t xml:space="preserve"> je </w:t>
      </w:r>
      <w:smartTag w:uri="urn:schemas-microsoft-com:office:smarttags" w:element="metricconverter">
        <w:smartTagPr>
          <w:attr w:name="ProductID" w:val="20,5 km"/>
        </w:smartTagPr>
        <w:r w:rsidR="00C63032">
          <w:t>20,</w:t>
        </w:r>
        <w:r w:rsidRPr="00A77920">
          <w:t xml:space="preserve">5 </w:t>
        </w:r>
        <w:r w:rsidR="00C63032">
          <w:t>k</w:t>
        </w:r>
        <w:r w:rsidRPr="00A77920">
          <w:t>m</w:t>
        </w:r>
      </w:smartTag>
      <w:r w:rsidRPr="00A77920">
        <w:t xml:space="preserve"> dolg kraški jamski si</w:t>
      </w:r>
      <w:r w:rsidR="00DC750A">
        <w:t>stem</w:t>
      </w:r>
      <w:r w:rsidR="002F54EF">
        <w:t xml:space="preserve"> - </w:t>
      </w:r>
      <w:r w:rsidRPr="00A77920">
        <w:t>največji v Sloveniji. K jamskemu sistemu Postojnske jame sodijo tudi Otoška jama, Magdalen</w:t>
      </w:r>
      <w:r w:rsidR="00D131A3">
        <w:t>a jama, Črna jama in Pivka jama.</w:t>
      </w:r>
      <w:r w:rsidRPr="00A77920">
        <w:t xml:space="preserve">  </w:t>
      </w:r>
      <w:r w:rsidR="00937C17">
        <w:t xml:space="preserve">Stalna temperatura je </w:t>
      </w:r>
      <w:smartTag w:uri="urn:schemas-microsoft-com:office:smarttags" w:element="metricconverter">
        <w:smartTagPr>
          <w:attr w:name="ProductID" w:val="8ﾰC"/>
        </w:smartTagPr>
        <w:r w:rsidR="00937C17">
          <w:t>8°C</w:t>
        </w:r>
      </w:smartTag>
      <w:r w:rsidR="00937C17">
        <w:t xml:space="preserve">, globina jame pa -115m. </w:t>
      </w:r>
      <w:r w:rsidRPr="00A77920">
        <w:br/>
      </w:r>
    </w:p>
    <w:p w14:paraId="4DE0A713" w14:textId="77777777" w:rsidR="00FC786E" w:rsidRDefault="00FC786E" w:rsidP="000A3958"/>
    <w:p w14:paraId="3E7668AE" w14:textId="77777777" w:rsidR="00B35269" w:rsidRDefault="00B35269" w:rsidP="000A3958">
      <w:pPr>
        <w:rPr>
          <w:sz w:val="36"/>
          <w:szCs w:val="36"/>
        </w:rPr>
      </w:pPr>
    </w:p>
    <w:p w14:paraId="5F9AC0D0" w14:textId="77777777" w:rsidR="000C44AD" w:rsidRDefault="000C44AD" w:rsidP="000C44AD">
      <w:pPr>
        <w:jc w:val="center"/>
        <w:rPr>
          <w:sz w:val="36"/>
          <w:szCs w:val="36"/>
        </w:rPr>
      </w:pPr>
    </w:p>
    <w:p w14:paraId="4EE3D117" w14:textId="77777777" w:rsidR="00FC786E" w:rsidRPr="000C44AD" w:rsidRDefault="00703A11" w:rsidP="000C44AD">
      <w:pPr>
        <w:jc w:val="center"/>
        <w:rPr>
          <w:sz w:val="36"/>
          <w:szCs w:val="36"/>
        </w:rPr>
      </w:pPr>
      <w:r>
        <w:rPr>
          <w:sz w:val="36"/>
          <w:szCs w:val="36"/>
        </w:rPr>
        <w:pict w14:anchorId="62F1C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95pt;height:184.2pt">
            <v:imagedata r:id="rId6" o:title="briljant"/>
          </v:shape>
        </w:pict>
      </w:r>
    </w:p>
    <w:p w14:paraId="14D93DEB" w14:textId="77777777" w:rsidR="00FC786E" w:rsidRPr="00AE35D8" w:rsidRDefault="00AE35D8" w:rsidP="00AE35D8">
      <w:pPr>
        <w:jc w:val="center"/>
        <w:rPr>
          <w:sz w:val="20"/>
          <w:szCs w:val="20"/>
        </w:rPr>
      </w:pPr>
      <w:r>
        <w:rPr>
          <w:sz w:val="20"/>
          <w:szCs w:val="20"/>
        </w:rPr>
        <w:t>Briljant (v ozadju)</w:t>
      </w:r>
    </w:p>
    <w:p w14:paraId="6D291CB0" w14:textId="77777777" w:rsidR="00FC786E" w:rsidRDefault="00FC786E" w:rsidP="000A3958">
      <w:pPr>
        <w:rPr>
          <w:sz w:val="36"/>
          <w:szCs w:val="36"/>
        </w:rPr>
      </w:pPr>
    </w:p>
    <w:p w14:paraId="5D3E6E3E" w14:textId="77777777" w:rsidR="00FC786E" w:rsidRDefault="00FC786E" w:rsidP="000A3958">
      <w:pPr>
        <w:rPr>
          <w:sz w:val="36"/>
          <w:szCs w:val="36"/>
        </w:rPr>
      </w:pPr>
    </w:p>
    <w:p w14:paraId="3F18265A" w14:textId="77777777" w:rsidR="00FC786E" w:rsidRDefault="00FC786E" w:rsidP="000A3958">
      <w:pPr>
        <w:rPr>
          <w:sz w:val="36"/>
          <w:szCs w:val="36"/>
        </w:rPr>
      </w:pPr>
    </w:p>
    <w:p w14:paraId="1C841EC4" w14:textId="77777777" w:rsidR="00FC786E" w:rsidRDefault="00FC786E" w:rsidP="000A3958">
      <w:pPr>
        <w:rPr>
          <w:sz w:val="36"/>
          <w:szCs w:val="36"/>
        </w:rPr>
      </w:pPr>
    </w:p>
    <w:p w14:paraId="139D1767" w14:textId="77777777" w:rsidR="002C3E6D" w:rsidRDefault="002C3E6D" w:rsidP="00FC786E">
      <w:pPr>
        <w:jc w:val="center"/>
        <w:rPr>
          <w:sz w:val="36"/>
          <w:szCs w:val="36"/>
        </w:rPr>
      </w:pPr>
    </w:p>
    <w:p w14:paraId="0C9787DD" w14:textId="77777777" w:rsidR="00CC6165" w:rsidRDefault="00CC6165" w:rsidP="00FC786E">
      <w:pPr>
        <w:jc w:val="center"/>
        <w:rPr>
          <w:sz w:val="36"/>
          <w:szCs w:val="36"/>
        </w:rPr>
      </w:pPr>
    </w:p>
    <w:p w14:paraId="2C43DAAA" w14:textId="77777777" w:rsidR="001D3A79" w:rsidRPr="001D3A79" w:rsidRDefault="001D3A79" w:rsidP="00FC786E">
      <w:pPr>
        <w:jc w:val="center"/>
        <w:rPr>
          <w:sz w:val="36"/>
          <w:szCs w:val="36"/>
        </w:rPr>
      </w:pPr>
      <w:r w:rsidRPr="001D3A79">
        <w:rPr>
          <w:sz w:val="36"/>
          <w:szCs w:val="36"/>
        </w:rPr>
        <w:t>Potovanje po jami</w:t>
      </w:r>
    </w:p>
    <w:p w14:paraId="42287A22" w14:textId="77777777" w:rsidR="001D3A79" w:rsidRDefault="001D3A79" w:rsidP="000A3958"/>
    <w:p w14:paraId="25E2440B" w14:textId="77777777" w:rsidR="00FC786E" w:rsidRDefault="00FC786E" w:rsidP="005F2EA3"/>
    <w:p w14:paraId="74591DBA" w14:textId="77777777" w:rsidR="00B40B0D" w:rsidRDefault="00B40B0D" w:rsidP="00B40B0D">
      <w:r w:rsidRPr="000A3958">
        <w:t xml:space="preserve">Vse popotnike, ki se tu oglasijo, že od daleč in brez izjeme vabi napis nad vhodom: </w:t>
      </w:r>
      <w:r>
        <w:t>»Immensum ad antrum aditus,«</w:t>
      </w:r>
      <w:r w:rsidRPr="000A3958">
        <w:t xml:space="preserve"> </w:t>
      </w:r>
      <w:r>
        <w:t>kar v latinskem prevodu pomeni: »</w:t>
      </w:r>
      <w:r w:rsidRPr="000A3958">
        <w:t>Vstopi, popotnik, v neizmerno jamo!</w:t>
      </w:r>
      <w:r>
        <w:t>«</w:t>
      </w:r>
      <w:r w:rsidRPr="000A3958">
        <w:t xml:space="preserve"> </w:t>
      </w:r>
      <w:r>
        <w:t>To bi po svoji šegi rekli stari Latinci in na stežaj odprli vrata v postojnsko podzemlje. Jama kljub svoji velikosti ni niti največja na svetu, ne čisto neizmerna, ne edina, je pa verjetno med najznamenitejšimi in najlepšimi.</w:t>
      </w:r>
    </w:p>
    <w:p w14:paraId="19D67091" w14:textId="77777777" w:rsidR="00B40B0D" w:rsidRDefault="00B40B0D" w:rsidP="00B40B0D"/>
    <w:p w14:paraId="52A9383A" w14:textId="77777777" w:rsidR="00D40B8B" w:rsidRPr="000A3958" w:rsidRDefault="00D40B8B" w:rsidP="005F2EA3">
      <w:r w:rsidRPr="000A3958">
        <w:t>Včasih so goste po jami prevažali na dvo</w:t>
      </w:r>
      <w:r w:rsidR="00105684">
        <w:t>sedežnih vozičkih,</w:t>
      </w:r>
      <w:r w:rsidRPr="000A3958">
        <w:t xml:space="preserve"> ka</w:t>
      </w:r>
      <w:r w:rsidR="00105684">
        <w:t>sneje so za vse bolj množične obisko</w:t>
      </w:r>
      <w:r w:rsidRPr="000A3958">
        <w:t xml:space="preserve">valce poskrbeli z vlakci na bencinski pogon. Danes </w:t>
      </w:r>
      <w:r w:rsidR="00105684">
        <w:t xml:space="preserve">pa </w:t>
      </w:r>
      <w:r w:rsidRPr="000A3958">
        <w:t>d</w:t>
      </w:r>
      <w:r w:rsidR="00105684">
        <w:t xml:space="preserve">o polovice turistične poti </w:t>
      </w:r>
      <w:r w:rsidR="008B4B3D">
        <w:t xml:space="preserve">vanjo vozijo </w:t>
      </w:r>
      <w:r w:rsidR="00105684">
        <w:t>električne kompozicije.</w:t>
      </w:r>
      <w:r w:rsidRPr="000A3958">
        <w:t xml:space="preserve"> </w:t>
      </w:r>
    </w:p>
    <w:p w14:paraId="40DEE2D6" w14:textId="77777777" w:rsidR="001D3A79" w:rsidRDefault="00D40B8B" w:rsidP="001D3A79">
      <w:pPr>
        <w:rPr>
          <w:rFonts w:eastAsia="MS Mincho"/>
        </w:rPr>
      </w:pPr>
      <w:r w:rsidRPr="000A3958">
        <w:rPr>
          <w:rFonts w:eastAsia="MS Mincho"/>
        </w:rPr>
        <w:t xml:space="preserve">Z vlakca se </w:t>
      </w:r>
      <w:r w:rsidR="008B4B3D">
        <w:rPr>
          <w:rFonts w:eastAsia="MS Mincho"/>
        </w:rPr>
        <w:t>na levo in</w:t>
      </w:r>
      <w:r w:rsidRPr="000A3958">
        <w:rPr>
          <w:rFonts w:eastAsia="MS Mincho"/>
        </w:rPr>
        <w:t xml:space="preserve"> desno</w:t>
      </w:r>
      <w:r w:rsidR="008B4B3D">
        <w:rPr>
          <w:rFonts w:eastAsia="MS Mincho"/>
        </w:rPr>
        <w:t xml:space="preserve"> že kmalu začne odpirati</w:t>
      </w:r>
      <w:r w:rsidRPr="000A3958">
        <w:rPr>
          <w:rFonts w:eastAsia="MS Mincho"/>
        </w:rPr>
        <w:t xml:space="preserve"> pogled v nenavadne podzemske prostore, ki jim ni videti</w:t>
      </w:r>
      <w:r w:rsidR="001D3A79">
        <w:rPr>
          <w:rFonts w:eastAsia="MS Mincho"/>
        </w:rPr>
        <w:t>,</w:t>
      </w:r>
      <w:r w:rsidR="00371AFB">
        <w:rPr>
          <w:rFonts w:eastAsia="MS Mincho"/>
        </w:rPr>
        <w:t xml:space="preserve"> niti slutiti konca.</w:t>
      </w:r>
      <w:r w:rsidRPr="000A3958">
        <w:rPr>
          <w:rFonts w:eastAsia="MS Mincho"/>
        </w:rPr>
        <w:t xml:space="preserve"> </w:t>
      </w:r>
      <w:r w:rsidR="00371AFB">
        <w:rPr>
          <w:rFonts w:eastAsia="MS Mincho"/>
        </w:rPr>
        <w:t>V</w:t>
      </w:r>
      <w:r w:rsidRPr="000A3958">
        <w:rPr>
          <w:rFonts w:eastAsia="MS Mincho"/>
        </w:rPr>
        <w:t>si so okrašeni s stalagmitno in stalaktitno figuraliko, tako da skoraj ni prostorčka, kjer ne bi bilo ničesar</w:t>
      </w:r>
      <w:r w:rsidR="001D3A79">
        <w:rPr>
          <w:rFonts w:eastAsia="MS Mincho"/>
        </w:rPr>
        <w:t>.</w:t>
      </w:r>
    </w:p>
    <w:p w14:paraId="41B0F672" w14:textId="77777777" w:rsidR="00D5224D" w:rsidRDefault="00371AFB" w:rsidP="00D5224D">
      <w:pPr>
        <w:pStyle w:val="NormalWeb"/>
        <w:rPr>
          <w:rFonts w:eastAsia="MS Mincho"/>
        </w:rPr>
      </w:pPr>
      <w:r>
        <w:rPr>
          <w:rFonts w:eastAsia="MS Mincho"/>
        </w:rPr>
        <w:t>Med vožnjo z vlakcem</w:t>
      </w:r>
      <w:r w:rsidR="00105684">
        <w:rPr>
          <w:rFonts w:eastAsia="MS Mincho"/>
        </w:rPr>
        <w:t xml:space="preserve"> </w:t>
      </w:r>
      <w:r w:rsidR="00B90E16">
        <w:rPr>
          <w:rFonts w:eastAsia="MS Mincho"/>
        </w:rPr>
        <w:t xml:space="preserve">lahko </w:t>
      </w:r>
      <w:r w:rsidR="00105684">
        <w:rPr>
          <w:rFonts w:eastAsia="MS Mincho"/>
        </w:rPr>
        <w:t>obiskova</w:t>
      </w:r>
      <w:r w:rsidR="00C36294">
        <w:rPr>
          <w:rFonts w:eastAsia="MS Mincho"/>
        </w:rPr>
        <w:t xml:space="preserve">lci najprej </w:t>
      </w:r>
      <w:r w:rsidR="008B24A8">
        <w:rPr>
          <w:rFonts w:eastAsia="MS Mincho"/>
        </w:rPr>
        <w:t>opazijo</w:t>
      </w:r>
      <w:r w:rsidR="00FA7CE3">
        <w:rPr>
          <w:rFonts w:eastAsia="MS Mincho"/>
        </w:rPr>
        <w:t xml:space="preserve"> velikansko Koncertno</w:t>
      </w:r>
      <w:r w:rsidR="00C36294">
        <w:rPr>
          <w:rFonts w:eastAsia="MS Mincho"/>
        </w:rPr>
        <w:t xml:space="preserve"> dv</w:t>
      </w:r>
      <w:r w:rsidR="00FA7CE3">
        <w:rPr>
          <w:rFonts w:eastAsia="MS Mincho"/>
        </w:rPr>
        <w:t>orano</w:t>
      </w:r>
      <w:r w:rsidR="00C36294">
        <w:rPr>
          <w:rFonts w:eastAsia="MS Mincho"/>
        </w:rPr>
        <w:t xml:space="preserve">, </w:t>
      </w:r>
      <w:r w:rsidR="00D5224D">
        <w:rPr>
          <w:rFonts w:eastAsia="MS Mincho"/>
        </w:rPr>
        <w:t>ki</w:t>
      </w:r>
      <w:r w:rsidR="00C36294">
        <w:rPr>
          <w:rFonts w:eastAsia="MS Mincho"/>
        </w:rPr>
        <w:t xml:space="preserve"> </w:t>
      </w:r>
      <w:r w:rsidR="00D5224D">
        <w:rPr>
          <w:rFonts w:eastAsia="MS Mincho"/>
        </w:rPr>
        <w:t>lahko sprejme</w:t>
      </w:r>
      <w:r w:rsidR="00C36294">
        <w:rPr>
          <w:rFonts w:eastAsia="MS Mincho"/>
        </w:rPr>
        <w:t xml:space="preserve"> </w:t>
      </w:r>
      <w:r w:rsidR="00007E59">
        <w:rPr>
          <w:rFonts w:eastAsia="MS Mincho"/>
        </w:rPr>
        <w:t xml:space="preserve">do </w:t>
      </w:r>
      <w:r w:rsidR="00C36294">
        <w:rPr>
          <w:rFonts w:eastAsia="MS Mincho"/>
        </w:rPr>
        <w:t>10.000 ljudi</w:t>
      </w:r>
      <w:r w:rsidR="00D5224D">
        <w:rPr>
          <w:rFonts w:eastAsia="MS Mincho"/>
        </w:rPr>
        <w:t xml:space="preserve"> naenkrat</w:t>
      </w:r>
      <w:r w:rsidR="00C36294">
        <w:rPr>
          <w:rFonts w:eastAsia="MS Mincho"/>
        </w:rPr>
        <w:t xml:space="preserve">. </w:t>
      </w:r>
      <w:r w:rsidR="00D5224D">
        <w:rPr>
          <w:rFonts w:eastAsia="MS Mincho"/>
        </w:rPr>
        <w:t xml:space="preserve">V njej so občasno koncerti </w:t>
      </w:r>
      <w:r w:rsidR="00C36294">
        <w:rPr>
          <w:rFonts w:eastAsia="MS Mincho"/>
        </w:rPr>
        <w:t>različni</w:t>
      </w:r>
      <w:r w:rsidR="00D5224D">
        <w:rPr>
          <w:rFonts w:eastAsia="MS Mincho"/>
        </w:rPr>
        <w:t>h</w:t>
      </w:r>
      <w:r w:rsidR="00C36294">
        <w:rPr>
          <w:rFonts w:eastAsia="MS Mincho"/>
        </w:rPr>
        <w:t xml:space="preserve"> simfonični</w:t>
      </w:r>
      <w:r w:rsidR="00D5224D">
        <w:rPr>
          <w:rFonts w:eastAsia="MS Mincho"/>
        </w:rPr>
        <w:t>h</w:t>
      </w:r>
      <w:r w:rsidR="00C36294">
        <w:rPr>
          <w:rFonts w:eastAsia="MS Mincho"/>
        </w:rPr>
        <w:t xml:space="preserve"> orkest</w:t>
      </w:r>
      <w:r w:rsidR="00D5224D">
        <w:rPr>
          <w:rFonts w:eastAsia="MS Mincho"/>
        </w:rPr>
        <w:t>rov</w:t>
      </w:r>
      <w:r w:rsidR="00C36294">
        <w:rPr>
          <w:rFonts w:eastAsia="MS Mincho"/>
        </w:rPr>
        <w:t xml:space="preserve"> in</w:t>
      </w:r>
      <w:r w:rsidR="00D5224D">
        <w:rPr>
          <w:rFonts w:eastAsia="MS Mincho"/>
        </w:rPr>
        <w:t xml:space="preserve"> solistov. Akustika je izjemna, ampak za snemanje popolnoma neprimerna</w:t>
      </w:r>
      <w:r w:rsidR="00C36294">
        <w:rPr>
          <w:rFonts w:eastAsia="MS Mincho"/>
        </w:rPr>
        <w:t>. Vidni in nevidni prostori vračajo toliko odmevov in na tako različne nač</w:t>
      </w:r>
      <w:r w:rsidR="00D5224D">
        <w:rPr>
          <w:rFonts w:eastAsia="MS Mincho"/>
        </w:rPr>
        <w:t>ine, da napravijo glasbo zelo voluminozno in</w:t>
      </w:r>
      <w:r w:rsidR="00C36294">
        <w:rPr>
          <w:rFonts w:eastAsia="MS Mincho"/>
        </w:rPr>
        <w:t xml:space="preserve"> po svoje mistično</w:t>
      </w:r>
      <w:r w:rsidR="00D5224D">
        <w:rPr>
          <w:rFonts w:eastAsia="MS Mincho"/>
        </w:rPr>
        <w:t xml:space="preserve">. </w:t>
      </w:r>
      <w:r w:rsidR="00D5224D" w:rsidRPr="000A3958">
        <w:rPr>
          <w:rFonts w:eastAsia="MS Mincho"/>
        </w:rPr>
        <w:t>Dvorana je po monumentalni razsežnosti eden osrednjih prostorov Postojnske jame.</w:t>
      </w:r>
    </w:p>
    <w:p w14:paraId="3CEB50ED" w14:textId="77777777" w:rsidR="00D40B8B" w:rsidRPr="000A3958" w:rsidRDefault="00D40B8B" w:rsidP="00D5224D">
      <w:r w:rsidRPr="000A3958">
        <w:rPr>
          <w:rFonts w:eastAsia="MS Mincho"/>
        </w:rPr>
        <w:t>Pod Veliko goro ali Kalvarijo, visokim podzemskim hribom na stiku treh rovov, je vožnje z vlakcem konec in jamski vodniki povabijo obiskovalce, naj krenejo naprej peš.</w:t>
      </w:r>
      <w:r w:rsidR="00FC786E">
        <w:rPr>
          <w:rFonts w:eastAsia="MS Mincho"/>
        </w:rPr>
        <w:t xml:space="preserve"> </w:t>
      </w:r>
      <w:r w:rsidRPr="000A3958">
        <w:rPr>
          <w:rFonts w:eastAsia="MS Mincho"/>
        </w:rPr>
        <w:t>Tu se za oči od blizu začenja svet, ki ga je znameniti angleški umetnik Henry Moore v trenutku navdušenja  imenoval " največja umetniška razstava matere narave</w:t>
      </w:r>
      <w:r w:rsidR="00D5224D">
        <w:rPr>
          <w:rFonts w:eastAsia="MS Mincho"/>
        </w:rPr>
        <w:t>.</w:t>
      </w:r>
      <w:r w:rsidRPr="000A3958">
        <w:rPr>
          <w:rFonts w:eastAsia="MS Mincho"/>
        </w:rPr>
        <w:t xml:space="preserve">" </w:t>
      </w:r>
    </w:p>
    <w:p w14:paraId="2A8C61F3" w14:textId="77777777" w:rsidR="00FC786E" w:rsidRDefault="008476C1" w:rsidP="00D40B8B">
      <w:pPr>
        <w:rPr>
          <w:rFonts w:eastAsia="MS Mincho"/>
        </w:rPr>
      </w:pPr>
      <w:r>
        <w:rPr>
          <w:rFonts w:eastAsia="MS Mincho"/>
        </w:rPr>
        <w:t>Med potjo</w:t>
      </w:r>
      <w:r w:rsidR="005B4B0C">
        <w:rPr>
          <w:rFonts w:eastAsia="MS Mincho"/>
        </w:rPr>
        <w:t xml:space="preserve"> po Ruskem rovu</w:t>
      </w:r>
      <w:r w:rsidR="00FA7CE3">
        <w:rPr>
          <w:rFonts w:eastAsia="MS Mincho"/>
        </w:rPr>
        <w:t xml:space="preserve"> lahko obiskovalci opazijo</w:t>
      </w:r>
      <w:r w:rsidR="005B4B0C">
        <w:rPr>
          <w:rFonts w:eastAsia="MS Mincho"/>
        </w:rPr>
        <w:t xml:space="preserve"> najznamenitejši kapnik jame, ki so ga poimenovali Briljant. U</w:t>
      </w:r>
      <w:r w:rsidR="00FA7CE3" w:rsidRPr="00371AFB">
        <w:rPr>
          <w:rFonts w:eastAsia="MS Mincho"/>
        </w:rPr>
        <w:t>pravljavci</w:t>
      </w:r>
      <w:r w:rsidR="005B4B0C">
        <w:rPr>
          <w:rFonts w:eastAsia="MS Mincho"/>
        </w:rPr>
        <w:t xml:space="preserve"> jame so si</w:t>
      </w:r>
      <w:r w:rsidR="00FA7CE3">
        <w:rPr>
          <w:rFonts w:eastAsia="MS Mincho"/>
        </w:rPr>
        <w:t xml:space="preserve"> </w:t>
      </w:r>
      <w:r w:rsidR="005B4B0C">
        <w:rPr>
          <w:rFonts w:eastAsia="MS Mincho"/>
        </w:rPr>
        <w:t xml:space="preserve">ga </w:t>
      </w:r>
      <w:r w:rsidR="00FA7CE3">
        <w:rPr>
          <w:rFonts w:eastAsia="MS Mincho"/>
        </w:rPr>
        <w:t xml:space="preserve">izbrali za svoj znak. </w:t>
      </w:r>
    </w:p>
    <w:p w14:paraId="6696768D" w14:textId="77777777" w:rsidR="008476C1" w:rsidRDefault="008476C1" w:rsidP="00D40B8B">
      <w:pPr>
        <w:rPr>
          <w:rFonts w:eastAsia="MS Mincho"/>
        </w:rPr>
      </w:pPr>
    </w:p>
    <w:p w14:paraId="354EDFCE" w14:textId="77777777" w:rsidR="008476C1" w:rsidRDefault="008476C1" w:rsidP="00D40B8B">
      <w:pPr>
        <w:rPr>
          <w:rFonts w:eastAsia="MS Mincho"/>
        </w:rPr>
      </w:pPr>
    </w:p>
    <w:p w14:paraId="2DECC0D9" w14:textId="77777777" w:rsidR="00A23B70" w:rsidRPr="000C44AD" w:rsidRDefault="00703A11" w:rsidP="000C44AD">
      <w:pPr>
        <w:jc w:val="center"/>
        <w:rPr>
          <w:rFonts w:eastAsia="MS Mincho"/>
        </w:rPr>
      </w:pPr>
      <w:r>
        <w:rPr>
          <w:rFonts w:eastAsia="MS Mincho"/>
        </w:rPr>
        <w:pict w14:anchorId="713FE3B4">
          <v:shape id="_x0000_i1026" type="#_x0000_t75" style="width:234.4pt;height:178.35pt">
            <v:imagedata r:id="rId7" o:title="koncertna dvorana"/>
          </v:shape>
        </w:pict>
      </w:r>
    </w:p>
    <w:p w14:paraId="6EAF0498" w14:textId="77777777" w:rsidR="00A23B70" w:rsidRPr="00AE35D8" w:rsidRDefault="00AE35D8" w:rsidP="00AE35D8">
      <w:pPr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Koncertna dvorana</w:t>
      </w:r>
    </w:p>
    <w:p w14:paraId="4B502B29" w14:textId="77777777" w:rsidR="00A23B70" w:rsidRDefault="00A23B70" w:rsidP="00D40B8B">
      <w:pPr>
        <w:rPr>
          <w:rFonts w:eastAsia="MS Mincho"/>
        </w:rPr>
      </w:pPr>
    </w:p>
    <w:p w14:paraId="5D94AC1E" w14:textId="77777777" w:rsidR="00A23B70" w:rsidRDefault="00A23B70" w:rsidP="00D40B8B">
      <w:pPr>
        <w:rPr>
          <w:rFonts w:eastAsia="MS Mincho"/>
        </w:rPr>
      </w:pPr>
    </w:p>
    <w:p w14:paraId="2B9BEE24" w14:textId="77777777" w:rsidR="000C44AD" w:rsidRDefault="000C44AD" w:rsidP="00A23B70">
      <w:pPr>
        <w:jc w:val="center"/>
        <w:rPr>
          <w:rFonts w:eastAsia="MS Mincho"/>
          <w:sz w:val="36"/>
          <w:szCs w:val="36"/>
        </w:rPr>
      </w:pPr>
    </w:p>
    <w:p w14:paraId="180B9C7E" w14:textId="77777777" w:rsidR="00AE35D8" w:rsidRDefault="00AE35D8" w:rsidP="00A23B70">
      <w:pPr>
        <w:jc w:val="center"/>
        <w:rPr>
          <w:rFonts w:eastAsia="MS Mincho"/>
          <w:sz w:val="36"/>
          <w:szCs w:val="36"/>
        </w:rPr>
      </w:pPr>
    </w:p>
    <w:p w14:paraId="107F5735" w14:textId="77777777" w:rsidR="00A23B70" w:rsidRDefault="00A23B70" w:rsidP="00A23B70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 xml:space="preserve">Živalstvo </w:t>
      </w:r>
    </w:p>
    <w:p w14:paraId="00414009" w14:textId="77777777" w:rsidR="002A623B" w:rsidRPr="00A23B70" w:rsidRDefault="002A623B" w:rsidP="00A23B70">
      <w:pPr>
        <w:jc w:val="center"/>
        <w:rPr>
          <w:rFonts w:eastAsia="MS Mincho"/>
          <w:sz w:val="36"/>
          <w:szCs w:val="36"/>
        </w:rPr>
      </w:pPr>
    </w:p>
    <w:p w14:paraId="62423A16" w14:textId="77777777" w:rsidR="00FE01C5" w:rsidRDefault="008C6274" w:rsidP="00EE0800">
      <w:pPr>
        <w:rPr>
          <w:rFonts w:eastAsia="MS Mincho"/>
        </w:rPr>
      </w:pPr>
      <w:r>
        <w:rPr>
          <w:rFonts w:eastAsia="MS Mincho"/>
        </w:rPr>
        <w:t>Slovenija slovi kot dežela z najbogatejšim jamskim živalstvom na svetu. Samo v postojnsko-planinskem jamskem sistemu živi preko 85 vrst jamskih živali. Med njimi je zagotovo najbolj znana tako imenovana človeška ribica (</w:t>
      </w:r>
      <w:r w:rsidR="00D40B8B" w:rsidRPr="000A3958">
        <w:rPr>
          <w:rFonts w:eastAsia="MS Mincho"/>
        </w:rPr>
        <w:t>proteus anguinus</w:t>
      </w:r>
      <w:r>
        <w:rPr>
          <w:rFonts w:eastAsia="MS Mincho"/>
        </w:rPr>
        <w:t>)</w:t>
      </w:r>
      <w:r w:rsidR="00D40B8B" w:rsidRPr="000A3958">
        <w:rPr>
          <w:rFonts w:eastAsia="MS Mincho"/>
        </w:rPr>
        <w:t>, na večno po</w:t>
      </w:r>
      <w:r>
        <w:rPr>
          <w:rFonts w:eastAsia="MS Mincho"/>
        </w:rPr>
        <w:t>dzemsko temo prilagojeno bitje. Zraste do</w:t>
      </w:r>
      <w:r w:rsidR="00D40B8B" w:rsidRPr="000A3958">
        <w:rPr>
          <w:rFonts w:eastAsia="MS Mincho"/>
        </w:rPr>
        <w:t xml:space="preserve"> </w:t>
      </w:r>
      <w:smartTag w:uri="urn:schemas-microsoft-com:office:smarttags" w:element="metricconverter">
        <w:smartTagPr>
          <w:attr w:name="ProductID" w:val="30 centimetrov"/>
        </w:smartTagPr>
        <w:r w:rsidR="00D40B8B" w:rsidRPr="000A3958">
          <w:rPr>
            <w:rFonts w:eastAsia="MS Mincho"/>
          </w:rPr>
          <w:t>30 centimetrov</w:t>
        </w:r>
      </w:smartTag>
      <w:r w:rsidR="00FE01C5">
        <w:rPr>
          <w:rFonts w:eastAsia="MS Mincho"/>
        </w:rPr>
        <w:t xml:space="preserve"> in</w:t>
      </w:r>
      <w:r>
        <w:rPr>
          <w:rFonts w:eastAsia="MS Mincho"/>
        </w:rPr>
        <w:t xml:space="preserve"> je brez oči</w:t>
      </w:r>
      <w:r w:rsidR="00FE01C5">
        <w:rPr>
          <w:rFonts w:eastAsia="MS Mincho"/>
        </w:rPr>
        <w:t xml:space="preserve">, saj si </w:t>
      </w:r>
      <w:r w:rsidR="002B096E">
        <w:rPr>
          <w:rFonts w:eastAsia="MS Mincho"/>
        </w:rPr>
        <w:t>namesto z vidom pomaga z vohom a</w:t>
      </w:r>
      <w:r w:rsidR="00FE01C5">
        <w:rPr>
          <w:rFonts w:eastAsia="MS Mincho"/>
        </w:rPr>
        <w:t>li tipom.</w:t>
      </w:r>
      <w:r>
        <w:rPr>
          <w:rFonts w:eastAsia="MS Mincho"/>
        </w:rPr>
        <w:t xml:space="preserve"> </w:t>
      </w:r>
      <w:r w:rsidR="00FE01C5">
        <w:rPr>
          <w:rFonts w:eastAsia="MS Mincho"/>
        </w:rPr>
        <w:t>Tudi</w:t>
      </w:r>
      <w:r w:rsidR="00D40B8B" w:rsidRPr="000A3958">
        <w:rPr>
          <w:rFonts w:eastAsia="MS Mincho"/>
        </w:rPr>
        <w:t xml:space="preserve"> zaščitnega pigmenta</w:t>
      </w:r>
      <w:r w:rsidR="00FE01C5">
        <w:rPr>
          <w:rFonts w:eastAsia="MS Mincho"/>
        </w:rPr>
        <w:t xml:space="preserve"> nima</w:t>
      </w:r>
      <w:r w:rsidR="00D40B8B" w:rsidRPr="000A3958">
        <w:rPr>
          <w:rFonts w:eastAsia="MS Mincho"/>
        </w:rPr>
        <w:t>, tako da je po barvi kož</w:t>
      </w:r>
      <w:r w:rsidR="00EE0800">
        <w:rPr>
          <w:rFonts w:eastAsia="MS Mincho"/>
        </w:rPr>
        <w:t>e podobna</w:t>
      </w:r>
      <w:r>
        <w:rPr>
          <w:rFonts w:eastAsia="MS Mincho"/>
        </w:rPr>
        <w:t xml:space="preserve"> beli rasi človeštva in od tod </w:t>
      </w:r>
      <w:r w:rsidR="00FE01C5">
        <w:rPr>
          <w:rFonts w:eastAsia="MS Mincho"/>
        </w:rPr>
        <w:t xml:space="preserve">tudi </w:t>
      </w:r>
      <w:r>
        <w:rPr>
          <w:rFonts w:eastAsia="MS Mincho"/>
        </w:rPr>
        <w:t>njeno</w:t>
      </w:r>
      <w:r w:rsidR="00D40B8B" w:rsidRPr="000A3958">
        <w:rPr>
          <w:rFonts w:eastAsia="MS Mincho"/>
        </w:rPr>
        <w:t xml:space="preserve"> ime. </w:t>
      </w:r>
    </w:p>
    <w:p w14:paraId="21BB4D44" w14:textId="77777777" w:rsidR="00D40B8B" w:rsidRDefault="00D40B8B" w:rsidP="00EE0800">
      <w:pPr>
        <w:rPr>
          <w:rFonts w:eastAsia="MS Mincho"/>
        </w:rPr>
      </w:pPr>
      <w:r w:rsidRPr="000A3958">
        <w:rPr>
          <w:rFonts w:eastAsia="MS Mincho"/>
        </w:rPr>
        <w:t>Narasle podzemske vode kdaj</w:t>
      </w:r>
      <w:r w:rsidR="00EE0800">
        <w:rPr>
          <w:rFonts w:eastAsia="MS Mincho"/>
        </w:rPr>
        <w:t xml:space="preserve"> pa kdaj</w:t>
      </w:r>
      <w:r w:rsidRPr="000A3958">
        <w:rPr>
          <w:rFonts w:eastAsia="MS Mincho"/>
        </w:rPr>
        <w:t xml:space="preserve"> to človeško ribico splavijo na površje in v nekdanjih časih so jo imeli za zmajevega mladiča, ker je prišla iz podzemlja. Zdaj je že 200</w:t>
      </w:r>
      <w:r w:rsidR="00EE0800">
        <w:rPr>
          <w:rFonts w:eastAsia="MS Mincho"/>
        </w:rPr>
        <w:t xml:space="preserve"> let ena največjih znamenitosti.</w:t>
      </w:r>
      <w:r w:rsidRPr="000A3958">
        <w:rPr>
          <w:rFonts w:eastAsia="MS Mincho"/>
        </w:rPr>
        <w:t xml:space="preserve"> Slovenci so jo </w:t>
      </w:r>
      <w:r w:rsidR="00EE0800">
        <w:rPr>
          <w:rFonts w:eastAsia="MS Mincho"/>
        </w:rPr>
        <w:t>celo odtisnili na svoje kovance.</w:t>
      </w:r>
      <w:r w:rsidRPr="000A3958">
        <w:rPr>
          <w:rFonts w:eastAsia="MS Mincho"/>
        </w:rPr>
        <w:t xml:space="preserve"> Živalce, ki jih kar naprej osvetljujejo turistične luči, sčasoma </w:t>
      </w:r>
      <w:r w:rsidR="00EE0800">
        <w:rPr>
          <w:rFonts w:eastAsia="MS Mincho"/>
        </w:rPr>
        <w:t>dobijo rjav pigment -  kot človek na soncu. Na nekaterih delih</w:t>
      </w:r>
      <w:r w:rsidRPr="000A3958">
        <w:rPr>
          <w:rFonts w:eastAsia="MS Mincho"/>
        </w:rPr>
        <w:t xml:space="preserve"> slovenskega krasa so našli celo čisto črne  in z uporabnimi očmi</w:t>
      </w:r>
      <w:r w:rsidR="00B06D29">
        <w:rPr>
          <w:rFonts w:eastAsia="MS Mincho"/>
        </w:rPr>
        <w:t>,</w:t>
      </w:r>
      <w:r w:rsidRPr="000A3958">
        <w:rPr>
          <w:rFonts w:eastAsia="MS Mincho"/>
        </w:rPr>
        <w:t xml:space="preserve"> kakor da redno prihaj</w:t>
      </w:r>
      <w:r w:rsidR="00EE0800">
        <w:rPr>
          <w:rFonts w:eastAsia="MS Mincho"/>
        </w:rPr>
        <w:t>ajo na površje.</w:t>
      </w:r>
    </w:p>
    <w:p w14:paraId="298FE174" w14:textId="77777777" w:rsidR="00D40B8B" w:rsidRPr="000A3958" w:rsidRDefault="00B06D29" w:rsidP="00D40B8B">
      <w:pPr>
        <w:pStyle w:val="NormalWeb"/>
      </w:pPr>
      <w:r>
        <w:rPr>
          <w:rFonts w:eastAsia="MS Mincho"/>
        </w:rPr>
        <w:t>Z</w:t>
      </w:r>
      <w:r w:rsidR="00D40B8B" w:rsidRPr="000A3958">
        <w:rPr>
          <w:rFonts w:eastAsia="MS Mincho"/>
        </w:rPr>
        <w:t xml:space="preserve"> zanimanjem zanje in z odkritjem posebnega jamskega hrošča, tudi prilagojenega na večno temo, se je pred malo manj kot 200 leti</w:t>
      </w:r>
      <w:r w:rsidR="00FE01C5">
        <w:rPr>
          <w:rFonts w:eastAsia="MS Mincho"/>
        </w:rPr>
        <w:t xml:space="preserve"> v Postojni začela posebna veda, imenovana spelebiologija.</w:t>
      </w:r>
      <w:r w:rsidR="00D40B8B" w:rsidRPr="000A3958">
        <w:rPr>
          <w:rFonts w:eastAsia="MS Mincho"/>
        </w:rPr>
        <w:t xml:space="preserve"> </w:t>
      </w:r>
      <w:r w:rsidR="00FE01C5">
        <w:rPr>
          <w:rFonts w:eastAsia="MS Mincho"/>
        </w:rPr>
        <w:t xml:space="preserve">To je </w:t>
      </w:r>
      <w:r w:rsidR="00D40B8B" w:rsidRPr="000A3958">
        <w:rPr>
          <w:rFonts w:eastAsia="MS Mincho"/>
        </w:rPr>
        <w:t>veda o živih bitjih v jamah</w:t>
      </w:r>
      <w:r w:rsidR="00E33EE2">
        <w:rPr>
          <w:rFonts w:eastAsia="MS Mincho"/>
        </w:rPr>
        <w:t xml:space="preserve"> in</w:t>
      </w:r>
      <w:r>
        <w:rPr>
          <w:rFonts w:eastAsia="MS Mincho"/>
        </w:rPr>
        <w:t xml:space="preserve"> ima</w:t>
      </w:r>
      <w:r w:rsidR="00D40B8B" w:rsidRPr="000A3958">
        <w:rPr>
          <w:rFonts w:eastAsia="MS Mincho"/>
        </w:rPr>
        <w:t xml:space="preserve"> </w:t>
      </w:r>
      <w:r>
        <w:rPr>
          <w:rFonts w:eastAsia="MS Mincho"/>
        </w:rPr>
        <w:t>središče</w:t>
      </w:r>
      <w:r w:rsidR="00FE01C5">
        <w:rPr>
          <w:rFonts w:eastAsia="MS Mincho"/>
        </w:rPr>
        <w:t xml:space="preserve"> v Sloveniji</w:t>
      </w:r>
      <w:r>
        <w:rPr>
          <w:rFonts w:eastAsia="MS Mincho"/>
        </w:rPr>
        <w:t>. Tu</w:t>
      </w:r>
      <w:r w:rsidR="00D40B8B" w:rsidRPr="000A3958">
        <w:rPr>
          <w:rFonts w:eastAsia="MS Mincho"/>
        </w:rPr>
        <w:t xml:space="preserve"> </w:t>
      </w:r>
      <w:r w:rsidR="00FE01C5">
        <w:rPr>
          <w:rFonts w:eastAsia="MS Mincho"/>
        </w:rPr>
        <w:t>so jamskih živalic doslej odkrili že preko</w:t>
      </w:r>
      <w:r w:rsidR="00D40B8B" w:rsidRPr="000A3958">
        <w:rPr>
          <w:rFonts w:eastAsia="MS Mincho"/>
        </w:rPr>
        <w:t xml:space="preserve"> 200 </w:t>
      </w:r>
      <w:r w:rsidR="00FE01C5">
        <w:rPr>
          <w:rFonts w:eastAsia="MS Mincho"/>
        </w:rPr>
        <w:t>različnih vrst,</w:t>
      </w:r>
      <w:r w:rsidR="00D40B8B" w:rsidRPr="000A3958">
        <w:rPr>
          <w:rFonts w:eastAsia="MS Mincho"/>
        </w:rPr>
        <w:t xml:space="preserve"> med njimi pa je </w:t>
      </w:r>
      <w:r w:rsidR="00FE01C5">
        <w:rPr>
          <w:rFonts w:eastAsia="MS Mincho"/>
        </w:rPr>
        <w:t>človeška</w:t>
      </w:r>
      <w:r w:rsidR="00D40B8B" w:rsidRPr="000A3958">
        <w:rPr>
          <w:rFonts w:eastAsia="MS Mincho"/>
        </w:rPr>
        <w:t xml:space="preserve"> </w:t>
      </w:r>
      <w:r w:rsidR="00FE01C5">
        <w:rPr>
          <w:rFonts w:eastAsia="MS Mincho"/>
        </w:rPr>
        <w:t>ribica</w:t>
      </w:r>
      <w:r w:rsidR="00D40B8B" w:rsidRPr="000A3958">
        <w:rPr>
          <w:rFonts w:eastAsia="MS Mincho"/>
        </w:rPr>
        <w:t xml:space="preserve"> </w:t>
      </w:r>
      <w:r w:rsidR="00FE01C5">
        <w:rPr>
          <w:rFonts w:eastAsia="MS Mincho"/>
        </w:rPr>
        <w:t>še vedno</w:t>
      </w:r>
      <w:r w:rsidR="00D40B8B" w:rsidRPr="000A3958">
        <w:rPr>
          <w:rFonts w:eastAsia="MS Mincho"/>
        </w:rPr>
        <w:t xml:space="preserve"> </w:t>
      </w:r>
      <w:r w:rsidR="00FE01C5">
        <w:rPr>
          <w:rFonts w:eastAsia="MS Mincho"/>
        </w:rPr>
        <w:t>d</w:t>
      </w:r>
      <w:r w:rsidR="00D40B8B" w:rsidRPr="000A3958">
        <w:rPr>
          <w:rFonts w:eastAsia="MS Mincho"/>
        </w:rPr>
        <w:t>aleč največja in najatraktivnejša.    </w:t>
      </w:r>
      <w:r w:rsidR="00D40B8B" w:rsidRPr="000A3958">
        <w:t xml:space="preserve"> </w:t>
      </w:r>
    </w:p>
    <w:p w14:paraId="0FC8D804" w14:textId="77777777" w:rsidR="00D40B8B" w:rsidRPr="000A3958" w:rsidRDefault="00D40B8B"/>
    <w:p w14:paraId="2713BFC3" w14:textId="77777777" w:rsidR="00D40B8B" w:rsidRPr="000A3958" w:rsidRDefault="00D40B8B"/>
    <w:p w14:paraId="3BB0590F" w14:textId="77777777" w:rsidR="00A77920" w:rsidRPr="000A3958" w:rsidRDefault="00A77920">
      <w:pPr>
        <w:rPr>
          <w:rFonts w:eastAsia="MS Mincho"/>
        </w:rPr>
      </w:pPr>
    </w:p>
    <w:p w14:paraId="77555748" w14:textId="77777777" w:rsidR="00A77920" w:rsidRPr="000C44AD" w:rsidRDefault="00703A11" w:rsidP="000C44AD">
      <w:pPr>
        <w:jc w:val="center"/>
        <w:rPr>
          <w:rFonts w:eastAsia="MS Mincho"/>
        </w:rPr>
      </w:pPr>
      <w:r>
        <w:rPr>
          <w:rFonts w:eastAsia="MS Mincho"/>
        </w:rPr>
        <w:pict w14:anchorId="3B0F64FB">
          <v:shape id="_x0000_i1027" type="#_x0000_t75" style="width:239.45pt;height:159.9pt">
            <v:imagedata r:id="rId8" o:title="človeška ribica"/>
          </v:shape>
        </w:pict>
      </w:r>
    </w:p>
    <w:p w14:paraId="20026643" w14:textId="77777777" w:rsidR="00B2115F" w:rsidRDefault="00AE35D8" w:rsidP="00AE35D8">
      <w:pPr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Človeška ribica</w:t>
      </w:r>
    </w:p>
    <w:p w14:paraId="1719CA9F" w14:textId="77777777" w:rsidR="00B2115F" w:rsidRDefault="00B2115F">
      <w:pPr>
        <w:rPr>
          <w:rFonts w:eastAsia="MS Mincho"/>
          <w:sz w:val="20"/>
          <w:szCs w:val="20"/>
        </w:rPr>
      </w:pPr>
    </w:p>
    <w:p w14:paraId="537EE4AA" w14:textId="77777777" w:rsidR="00B2115F" w:rsidRDefault="00B2115F">
      <w:pPr>
        <w:rPr>
          <w:rFonts w:eastAsia="MS Mincho"/>
          <w:sz w:val="20"/>
          <w:szCs w:val="20"/>
        </w:rPr>
      </w:pPr>
    </w:p>
    <w:p w14:paraId="461742B9" w14:textId="77777777" w:rsidR="00B2115F" w:rsidRDefault="00B2115F">
      <w:pPr>
        <w:rPr>
          <w:rFonts w:eastAsia="MS Mincho"/>
          <w:sz w:val="20"/>
          <w:szCs w:val="20"/>
        </w:rPr>
      </w:pPr>
    </w:p>
    <w:p w14:paraId="05677B71" w14:textId="77777777" w:rsidR="00B2115F" w:rsidRDefault="00B2115F">
      <w:pPr>
        <w:rPr>
          <w:rFonts w:eastAsia="MS Mincho"/>
          <w:sz w:val="20"/>
          <w:szCs w:val="20"/>
        </w:rPr>
      </w:pPr>
    </w:p>
    <w:p w14:paraId="6DF7556C" w14:textId="77777777" w:rsidR="00B2115F" w:rsidRDefault="00B2115F">
      <w:pPr>
        <w:rPr>
          <w:rFonts w:eastAsia="MS Mincho"/>
          <w:sz w:val="20"/>
          <w:szCs w:val="20"/>
        </w:rPr>
      </w:pPr>
    </w:p>
    <w:p w14:paraId="4494F2FD" w14:textId="77777777" w:rsidR="00B2115F" w:rsidRDefault="00B2115F">
      <w:pPr>
        <w:rPr>
          <w:rFonts w:eastAsia="MS Mincho"/>
          <w:sz w:val="20"/>
          <w:szCs w:val="20"/>
        </w:rPr>
      </w:pPr>
    </w:p>
    <w:p w14:paraId="213ABD56" w14:textId="77777777" w:rsidR="00B2115F" w:rsidRDefault="00B2115F">
      <w:pPr>
        <w:rPr>
          <w:rFonts w:eastAsia="MS Mincho"/>
          <w:sz w:val="20"/>
          <w:szCs w:val="20"/>
        </w:rPr>
      </w:pPr>
    </w:p>
    <w:p w14:paraId="657E5585" w14:textId="77777777" w:rsidR="00B2115F" w:rsidRDefault="00B2115F">
      <w:pPr>
        <w:rPr>
          <w:rFonts w:eastAsia="MS Mincho"/>
          <w:sz w:val="20"/>
          <w:szCs w:val="20"/>
        </w:rPr>
      </w:pPr>
    </w:p>
    <w:p w14:paraId="3AA3C1E2" w14:textId="77777777" w:rsidR="00B2115F" w:rsidRDefault="00B2115F">
      <w:pPr>
        <w:rPr>
          <w:rFonts w:eastAsia="MS Mincho"/>
          <w:sz w:val="20"/>
          <w:szCs w:val="20"/>
        </w:rPr>
      </w:pPr>
    </w:p>
    <w:p w14:paraId="3751CA87" w14:textId="77777777" w:rsidR="00B2115F" w:rsidRDefault="00B2115F">
      <w:pPr>
        <w:rPr>
          <w:rFonts w:eastAsia="MS Mincho"/>
          <w:sz w:val="20"/>
          <w:szCs w:val="20"/>
        </w:rPr>
      </w:pPr>
    </w:p>
    <w:p w14:paraId="57D36533" w14:textId="77777777" w:rsidR="000C44AD" w:rsidRDefault="000C44AD" w:rsidP="00B2115F">
      <w:pPr>
        <w:jc w:val="center"/>
        <w:rPr>
          <w:rFonts w:eastAsia="MS Mincho"/>
          <w:sz w:val="36"/>
          <w:szCs w:val="36"/>
        </w:rPr>
      </w:pPr>
    </w:p>
    <w:p w14:paraId="63DE2C4B" w14:textId="77777777" w:rsidR="00092F5A" w:rsidRDefault="00092F5A" w:rsidP="00B2115F">
      <w:pPr>
        <w:jc w:val="center"/>
        <w:rPr>
          <w:rFonts w:eastAsia="MS Mincho"/>
          <w:sz w:val="36"/>
          <w:szCs w:val="36"/>
        </w:rPr>
      </w:pPr>
    </w:p>
    <w:p w14:paraId="5D56201F" w14:textId="77777777" w:rsidR="00092F5A" w:rsidRDefault="00092F5A" w:rsidP="00B2115F">
      <w:pPr>
        <w:jc w:val="center"/>
        <w:rPr>
          <w:rFonts w:eastAsia="MS Mincho"/>
          <w:sz w:val="36"/>
          <w:szCs w:val="36"/>
        </w:rPr>
      </w:pPr>
    </w:p>
    <w:p w14:paraId="4C1B2E29" w14:textId="77777777" w:rsidR="00B2115F" w:rsidRPr="00B2115F" w:rsidRDefault="000C44AD" w:rsidP="00B2115F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P</w:t>
      </w:r>
      <w:r w:rsidR="00B2115F">
        <w:rPr>
          <w:rFonts w:eastAsia="MS Mincho"/>
          <w:sz w:val="36"/>
          <w:szCs w:val="36"/>
        </w:rPr>
        <w:t>redjamski grad</w:t>
      </w:r>
    </w:p>
    <w:p w14:paraId="49C6C01F" w14:textId="77777777" w:rsidR="00B2115F" w:rsidRDefault="00B2115F">
      <w:pPr>
        <w:rPr>
          <w:rFonts w:eastAsia="MS Mincho"/>
          <w:sz w:val="20"/>
          <w:szCs w:val="20"/>
        </w:rPr>
      </w:pPr>
    </w:p>
    <w:p w14:paraId="68C54E4F" w14:textId="77777777" w:rsidR="00B2115F" w:rsidRDefault="00B2115F" w:rsidP="00B2115F">
      <w:pPr>
        <w:rPr>
          <w:rFonts w:eastAsia="MS Mincho"/>
        </w:rPr>
      </w:pPr>
    </w:p>
    <w:p w14:paraId="745A1FDC" w14:textId="77777777" w:rsidR="003A722F" w:rsidRPr="00DC6AF8" w:rsidRDefault="001C3918" w:rsidP="00B2115F">
      <w:r w:rsidRPr="00DC6AF8">
        <w:t xml:space="preserve">Nekaj kilometrov naprej od vhoda v Postojnsko jamo, se nahaja </w:t>
      </w:r>
      <w:r w:rsidR="00874CB7" w:rsidRPr="00DC6AF8">
        <w:t>Predjamski grad</w:t>
      </w:r>
      <w:r w:rsidR="00F90DB8">
        <w:t xml:space="preserve">, ki stoji na </w:t>
      </w:r>
      <w:smartTag w:uri="urn:schemas-microsoft-com:office:smarttags" w:element="metricconverter">
        <w:smartTagPr>
          <w:attr w:name="ProductID" w:val="123 metrov"/>
        </w:smartTagPr>
        <w:r w:rsidR="00F90DB8">
          <w:t>123 metrov</w:t>
        </w:r>
      </w:smartTag>
      <w:r w:rsidR="00F90DB8">
        <w:t xml:space="preserve"> visoki prepadni steni</w:t>
      </w:r>
      <w:r w:rsidR="00874CB7" w:rsidRPr="00DC6AF8">
        <w:t xml:space="preserve">. </w:t>
      </w:r>
      <w:r w:rsidR="00995EB2">
        <w:t>Njegova srednjeveška zgodovina</w:t>
      </w:r>
      <w:r w:rsidR="003A722F" w:rsidRPr="00DC6AF8">
        <w:t xml:space="preserve"> je</w:t>
      </w:r>
      <w:r w:rsidR="00874CB7" w:rsidRPr="00DC6AF8">
        <w:t xml:space="preserve"> izpričana vsaj iz leta 1202.</w:t>
      </w:r>
      <w:r w:rsidR="003A722F" w:rsidRPr="00DC6AF8">
        <w:t xml:space="preserve"> </w:t>
      </w:r>
      <w:r w:rsidR="00995EB2">
        <w:t>Za njim se odpira tudi vhod v Jamo pod Predjamskim gradom.</w:t>
      </w:r>
    </w:p>
    <w:p w14:paraId="40854218" w14:textId="77777777" w:rsidR="00B2115F" w:rsidRPr="00DC6AF8" w:rsidRDefault="002021E7" w:rsidP="00B2115F">
      <w:pPr>
        <w:rPr>
          <w:rFonts w:eastAsia="MS Mincho"/>
        </w:rPr>
      </w:pPr>
      <w:r>
        <w:t>Tega gradu se</w:t>
      </w:r>
      <w:r w:rsidR="003A722F" w:rsidRPr="00DC6AF8">
        <w:t xml:space="preserve"> je </w:t>
      </w:r>
      <w:r>
        <w:t xml:space="preserve">oprijela </w:t>
      </w:r>
      <w:r w:rsidR="003A722F" w:rsidRPr="00DC6AF8">
        <w:t xml:space="preserve">zgodba o razbojniškem gospodu Erazmu. </w:t>
      </w:r>
      <w:r w:rsidR="00B2115F" w:rsidRPr="00DC6AF8">
        <w:rPr>
          <w:rFonts w:eastAsia="MS Mincho"/>
        </w:rPr>
        <w:t>Stara</w:t>
      </w:r>
      <w:r w:rsidR="00995EB2">
        <w:rPr>
          <w:rFonts w:eastAsia="MS Mincho"/>
        </w:rPr>
        <w:t xml:space="preserve"> pripovedka pravi, da so</w:t>
      </w:r>
      <w:r w:rsidR="00B2115F" w:rsidRPr="00DC6AF8">
        <w:rPr>
          <w:rFonts w:eastAsia="MS Mincho"/>
        </w:rPr>
        <w:t xml:space="preserve"> </w:t>
      </w:r>
      <w:r w:rsidR="00995EB2">
        <w:rPr>
          <w:rFonts w:eastAsia="MS Mincho"/>
        </w:rPr>
        <w:t xml:space="preserve">tega </w:t>
      </w:r>
      <w:r w:rsidR="00B2115F" w:rsidRPr="00DC6AF8">
        <w:rPr>
          <w:rFonts w:eastAsia="MS Mincho"/>
        </w:rPr>
        <w:t>poslednjega lastnika, roparskega viteza</w:t>
      </w:r>
      <w:r w:rsidR="00995EB2">
        <w:rPr>
          <w:rFonts w:eastAsia="MS Mincho"/>
        </w:rPr>
        <w:t>,</w:t>
      </w:r>
      <w:r w:rsidR="00B2115F" w:rsidRPr="00DC6AF8">
        <w:rPr>
          <w:rFonts w:eastAsia="MS Mincho"/>
        </w:rPr>
        <w:t xml:space="preserve"> premagali šele po izdaji</w:t>
      </w:r>
      <w:r w:rsidR="003A722F" w:rsidRPr="00DC6AF8">
        <w:rPr>
          <w:rFonts w:eastAsia="MS Mincho"/>
        </w:rPr>
        <w:t>.</w:t>
      </w:r>
      <w:r w:rsidR="00B2115F" w:rsidRPr="00DC6AF8">
        <w:rPr>
          <w:rFonts w:eastAsia="MS Mincho"/>
        </w:rPr>
        <w:t xml:space="preserve"> </w:t>
      </w:r>
      <w:r w:rsidR="003A722F" w:rsidRPr="00DC6AF8">
        <w:rPr>
          <w:rFonts w:eastAsia="MS Mincho"/>
        </w:rPr>
        <w:t>S</w:t>
      </w:r>
      <w:r w:rsidR="00B2115F" w:rsidRPr="00DC6AF8">
        <w:rPr>
          <w:rFonts w:eastAsia="MS Mincho"/>
        </w:rPr>
        <w:t xml:space="preserve"> topovsko kroglo</w:t>
      </w:r>
      <w:r w:rsidR="003A722F" w:rsidRPr="00DC6AF8">
        <w:rPr>
          <w:rFonts w:eastAsia="MS Mincho"/>
        </w:rPr>
        <w:t xml:space="preserve"> naj bi</w:t>
      </w:r>
      <w:r w:rsidR="00B2115F" w:rsidRPr="00DC6AF8">
        <w:rPr>
          <w:rFonts w:eastAsia="MS Mincho"/>
        </w:rPr>
        <w:t xml:space="preserve"> ga zadeli, ko je sedel na stranišču. Prej pa se je mesece dolgo o</w:t>
      </w:r>
      <w:r>
        <w:rPr>
          <w:rFonts w:eastAsia="MS Mincho"/>
        </w:rPr>
        <w:t>šabno norčeval iz oblegovalcev. N</w:t>
      </w:r>
      <w:r w:rsidR="00B2115F" w:rsidRPr="00DC6AF8">
        <w:rPr>
          <w:rFonts w:eastAsia="MS Mincho"/>
        </w:rPr>
        <w:t>avzdol jim je pošiljal celo sveže sadje, ki so si ga v gradu oskrbeli skozi številne in zamotane podzemske rove in hodnike. </w:t>
      </w:r>
    </w:p>
    <w:p w14:paraId="53456045" w14:textId="77777777" w:rsidR="00B2115F" w:rsidRPr="00DC6AF8" w:rsidRDefault="00B2115F" w:rsidP="00B2115F">
      <w:pPr>
        <w:rPr>
          <w:rFonts w:eastAsia="MS Mincho"/>
          <w:sz w:val="32"/>
          <w:szCs w:val="32"/>
        </w:rPr>
      </w:pPr>
    </w:p>
    <w:p w14:paraId="278B10D5" w14:textId="77777777" w:rsidR="00B2115F" w:rsidRDefault="00B2115F" w:rsidP="00B2115F">
      <w:pPr>
        <w:rPr>
          <w:rFonts w:eastAsia="MS Mincho"/>
          <w:sz w:val="20"/>
          <w:szCs w:val="20"/>
        </w:rPr>
      </w:pPr>
    </w:p>
    <w:p w14:paraId="1D118616" w14:textId="77777777" w:rsidR="00371AFB" w:rsidRDefault="00371AFB">
      <w:pPr>
        <w:rPr>
          <w:rFonts w:eastAsia="MS Mincho"/>
          <w:sz w:val="20"/>
          <w:szCs w:val="20"/>
        </w:rPr>
      </w:pPr>
    </w:p>
    <w:p w14:paraId="4451B124" w14:textId="77777777" w:rsidR="00DC6AF8" w:rsidRPr="000C44AD" w:rsidRDefault="00703A11" w:rsidP="000C44AD">
      <w:pPr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pict w14:anchorId="58A1BCEF">
          <v:shape id="_x0000_i1028" type="#_x0000_t75" style="width:257pt;height:151.55pt">
            <v:imagedata r:id="rId9" o:title="predjamski grad"/>
          </v:shape>
        </w:pict>
      </w:r>
    </w:p>
    <w:p w14:paraId="0D057FEF" w14:textId="77777777" w:rsidR="00075208" w:rsidRPr="00AE35D8" w:rsidRDefault="00AE35D8" w:rsidP="00AE35D8">
      <w:pPr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Predjamski grad</w:t>
      </w:r>
    </w:p>
    <w:p w14:paraId="27099CBD" w14:textId="77777777" w:rsidR="00075208" w:rsidRDefault="00075208">
      <w:pPr>
        <w:rPr>
          <w:rFonts w:eastAsia="MS Mincho"/>
          <w:sz w:val="36"/>
          <w:szCs w:val="36"/>
        </w:rPr>
      </w:pPr>
    </w:p>
    <w:p w14:paraId="36CEB8E1" w14:textId="77777777" w:rsidR="00147F33" w:rsidRDefault="00147F33">
      <w:pPr>
        <w:rPr>
          <w:rFonts w:eastAsia="MS Mincho"/>
          <w:sz w:val="36"/>
          <w:szCs w:val="36"/>
        </w:rPr>
      </w:pPr>
    </w:p>
    <w:p w14:paraId="33976EC0" w14:textId="77777777" w:rsidR="00092F5A" w:rsidRDefault="00092F5A">
      <w:pPr>
        <w:rPr>
          <w:rFonts w:eastAsia="MS Mincho"/>
          <w:sz w:val="36"/>
          <w:szCs w:val="36"/>
        </w:rPr>
      </w:pPr>
    </w:p>
    <w:p w14:paraId="53807B83" w14:textId="77777777" w:rsidR="00DC6AF8" w:rsidRPr="00075208" w:rsidRDefault="006371A8" w:rsidP="006371A8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Zanimivost</w:t>
      </w:r>
    </w:p>
    <w:p w14:paraId="030F4089" w14:textId="77777777" w:rsidR="006371A8" w:rsidRDefault="006371A8"/>
    <w:p w14:paraId="7B2B897A" w14:textId="77777777" w:rsidR="00DC6AF8" w:rsidRPr="008C19C1" w:rsidRDefault="00EA4A17">
      <w:pPr>
        <w:rPr>
          <w:rFonts w:eastAsia="MS Mincho"/>
          <w:sz w:val="20"/>
          <w:szCs w:val="20"/>
        </w:rPr>
      </w:pPr>
      <w:r>
        <w:t xml:space="preserve">V Postojnski jami si je vsako leto </w:t>
      </w:r>
      <w:r w:rsidR="008C19C1" w:rsidRPr="008C19C1">
        <w:t>od božiča dal</w:t>
      </w:r>
      <w:r>
        <w:t>je možno ogledati tudi Žive jasl</w:t>
      </w:r>
      <w:r w:rsidR="00132475">
        <w:t xml:space="preserve">ice. Letos bo to že šestnajstič. </w:t>
      </w:r>
    </w:p>
    <w:p w14:paraId="504618FD" w14:textId="77777777" w:rsidR="00DC6AF8" w:rsidRPr="008C19C1" w:rsidRDefault="00DC6AF8">
      <w:pPr>
        <w:rPr>
          <w:rFonts w:eastAsia="MS Mincho"/>
          <w:sz w:val="20"/>
          <w:szCs w:val="20"/>
        </w:rPr>
      </w:pPr>
    </w:p>
    <w:p w14:paraId="2C3982A5" w14:textId="77777777" w:rsidR="00DC6AF8" w:rsidRPr="008C19C1" w:rsidRDefault="00DC6AF8">
      <w:pPr>
        <w:rPr>
          <w:rFonts w:eastAsia="MS Mincho"/>
          <w:sz w:val="20"/>
          <w:szCs w:val="20"/>
        </w:rPr>
      </w:pPr>
    </w:p>
    <w:p w14:paraId="3555BA86" w14:textId="77777777" w:rsidR="00DC6AF8" w:rsidRPr="00147F33" w:rsidRDefault="00703A11" w:rsidP="00147F33">
      <w:pPr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pict w14:anchorId="4FDA0F2A">
          <v:shape id="_x0000_i1029" type="#_x0000_t75" style="width:193.4pt;height:144.85pt">
            <v:imagedata r:id="rId10" o:title="jaslice"/>
          </v:shape>
        </w:pict>
      </w:r>
    </w:p>
    <w:p w14:paraId="34E18491" w14:textId="77777777" w:rsidR="00DC6AF8" w:rsidRDefault="00147F33" w:rsidP="00147F33">
      <w:pPr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Žive jaslice</w:t>
      </w:r>
    </w:p>
    <w:p w14:paraId="4AA77901" w14:textId="77777777" w:rsidR="00DC6AF8" w:rsidRDefault="00DC6AF8" w:rsidP="00147F33">
      <w:pPr>
        <w:jc w:val="center"/>
        <w:rPr>
          <w:rFonts w:eastAsia="MS Mincho"/>
          <w:sz w:val="20"/>
          <w:szCs w:val="20"/>
        </w:rPr>
      </w:pPr>
    </w:p>
    <w:p w14:paraId="15D9FC66" w14:textId="77777777" w:rsidR="002021E7" w:rsidRDefault="002021E7" w:rsidP="002021E7">
      <w:pPr>
        <w:jc w:val="center"/>
        <w:rPr>
          <w:rFonts w:eastAsia="MS Mincho"/>
          <w:sz w:val="40"/>
          <w:szCs w:val="40"/>
        </w:rPr>
      </w:pPr>
      <w:r>
        <w:rPr>
          <w:rFonts w:eastAsia="MS Mincho"/>
          <w:sz w:val="40"/>
          <w:szCs w:val="40"/>
        </w:rPr>
        <w:t>ZAKLJUČEK</w:t>
      </w:r>
    </w:p>
    <w:p w14:paraId="66B49125" w14:textId="77777777" w:rsidR="002021E7" w:rsidRDefault="002021E7" w:rsidP="002021E7">
      <w:pPr>
        <w:jc w:val="center"/>
        <w:rPr>
          <w:rFonts w:eastAsia="MS Mincho"/>
          <w:sz w:val="40"/>
          <w:szCs w:val="40"/>
        </w:rPr>
      </w:pPr>
    </w:p>
    <w:p w14:paraId="38312C35" w14:textId="77777777" w:rsidR="002021E7" w:rsidRPr="00346B67" w:rsidRDefault="00346B67" w:rsidP="002021E7">
      <w:pPr>
        <w:rPr>
          <w:rFonts w:eastAsia="MS Mincho"/>
        </w:rPr>
      </w:pPr>
      <w:r w:rsidRPr="00346B67">
        <w:t>Seveda je Postojnska jama najlepša, če jo obiščete in spoznate vse njene čare in skrivnosti od blizu</w:t>
      </w:r>
      <w:r>
        <w:t xml:space="preserve">. </w:t>
      </w:r>
    </w:p>
    <w:p w14:paraId="5179B915" w14:textId="77777777" w:rsidR="00DC6AF8" w:rsidRPr="00C92B69" w:rsidRDefault="00BC7E21">
      <w:pPr>
        <w:rPr>
          <w:rFonts w:eastAsia="MS Mincho"/>
        </w:rPr>
      </w:pPr>
      <w:r>
        <w:rPr>
          <w:rFonts w:eastAsia="MS Mincho"/>
        </w:rPr>
        <w:t>Ob zaključku  nalog</w:t>
      </w:r>
      <w:r w:rsidR="009E1EDF">
        <w:rPr>
          <w:rFonts w:eastAsia="MS Mincho"/>
        </w:rPr>
        <w:t>e lahko povem, da sem</w:t>
      </w:r>
      <w:r w:rsidR="00751100">
        <w:rPr>
          <w:rFonts w:eastAsia="MS Mincho"/>
        </w:rPr>
        <w:t xml:space="preserve"> vesela, da sem si izbrala to temo, saj</w:t>
      </w:r>
      <w:r w:rsidR="009E1EDF">
        <w:rPr>
          <w:rFonts w:eastAsia="MS Mincho"/>
        </w:rPr>
        <w:t xml:space="preserve"> se</w:t>
      </w:r>
      <w:r w:rsidR="00751100">
        <w:rPr>
          <w:rFonts w:eastAsia="MS Mincho"/>
        </w:rPr>
        <w:t>m se</w:t>
      </w:r>
      <w:r>
        <w:rPr>
          <w:rFonts w:eastAsia="MS Mincho"/>
        </w:rPr>
        <w:t xml:space="preserve"> naučila marsikaj o lepoti slovenske narave. Upam, da sem vam s svojo predstavitvijo čimbolj približala t</w:t>
      </w:r>
      <w:r w:rsidR="009E1EDF">
        <w:rPr>
          <w:rFonts w:eastAsia="MS Mincho"/>
        </w:rPr>
        <w:t>a kraj in vam posredovala znanje ter nove informacije</w:t>
      </w:r>
      <w:r>
        <w:rPr>
          <w:rFonts w:eastAsia="MS Mincho"/>
        </w:rPr>
        <w:t>. Zahvaljujem se vam za pozornost.</w:t>
      </w:r>
    </w:p>
    <w:p w14:paraId="45BE2D93" w14:textId="77777777" w:rsidR="00DC6AF8" w:rsidRDefault="00BC7E21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</w:p>
    <w:p w14:paraId="2BE73D2A" w14:textId="77777777" w:rsidR="00DC6AF8" w:rsidRDefault="00DC6AF8">
      <w:pPr>
        <w:rPr>
          <w:rFonts w:eastAsia="MS Mincho"/>
          <w:sz w:val="20"/>
          <w:szCs w:val="20"/>
        </w:rPr>
      </w:pPr>
    </w:p>
    <w:p w14:paraId="61224926" w14:textId="77777777" w:rsidR="00DC6AF8" w:rsidRDefault="00DC6AF8">
      <w:pPr>
        <w:rPr>
          <w:rFonts w:eastAsia="MS Mincho"/>
          <w:sz w:val="20"/>
          <w:szCs w:val="20"/>
        </w:rPr>
      </w:pPr>
    </w:p>
    <w:p w14:paraId="7B5D2F49" w14:textId="77777777" w:rsidR="00DC6AF8" w:rsidRDefault="00DC6AF8">
      <w:pPr>
        <w:rPr>
          <w:rFonts w:eastAsia="MS Mincho"/>
          <w:sz w:val="20"/>
          <w:szCs w:val="20"/>
        </w:rPr>
      </w:pPr>
    </w:p>
    <w:p w14:paraId="40EC06B8" w14:textId="77777777" w:rsidR="00DC6AF8" w:rsidRDefault="00DC6AF8">
      <w:pPr>
        <w:rPr>
          <w:rFonts w:eastAsia="MS Mincho"/>
          <w:sz w:val="20"/>
          <w:szCs w:val="20"/>
        </w:rPr>
      </w:pPr>
    </w:p>
    <w:p w14:paraId="39CA9CC8" w14:textId="77777777" w:rsidR="00DC6AF8" w:rsidRDefault="00DC6AF8">
      <w:pPr>
        <w:rPr>
          <w:rFonts w:eastAsia="MS Mincho"/>
          <w:sz w:val="20"/>
          <w:szCs w:val="20"/>
        </w:rPr>
      </w:pPr>
    </w:p>
    <w:p w14:paraId="2CED79A0" w14:textId="77777777" w:rsidR="00DC6AF8" w:rsidRDefault="00DC6AF8">
      <w:pPr>
        <w:rPr>
          <w:rFonts w:eastAsia="MS Mincho"/>
          <w:sz w:val="20"/>
          <w:szCs w:val="20"/>
        </w:rPr>
      </w:pPr>
    </w:p>
    <w:p w14:paraId="2D5FC837" w14:textId="77777777" w:rsidR="00DC6AF8" w:rsidRDefault="00DC6AF8">
      <w:pPr>
        <w:rPr>
          <w:rFonts w:eastAsia="MS Mincho"/>
          <w:sz w:val="20"/>
          <w:szCs w:val="20"/>
        </w:rPr>
      </w:pPr>
    </w:p>
    <w:p w14:paraId="4E90BEB2" w14:textId="77777777" w:rsidR="00DC6AF8" w:rsidRDefault="00DC6AF8">
      <w:pPr>
        <w:rPr>
          <w:rFonts w:eastAsia="MS Mincho"/>
          <w:sz w:val="20"/>
          <w:szCs w:val="20"/>
        </w:rPr>
      </w:pPr>
    </w:p>
    <w:p w14:paraId="21F08EE7" w14:textId="77777777" w:rsidR="00DC6AF8" w:rsidRDefault="00DC6AF8">
      <w:pPr>
        <w:rPr>
          <w:rFonts w:eastAsia="MS Mincho"/>
          <w:sz w:val="20"/>
          <w:szCs w:val="20"/>
        </w:rPr>
      </w:pPr>
    </w:p>
    <w:p w14:paraId="24A6FE66" w14:textId="77777777" w:rsidR="00DC6AF8" w:rsidRDefault="00DC6AF8">
      <w:pPr>
        <w:rPr>
          <w:rFonts w:eastAsia="MS Mincho"/>
          <w:sz w:val="20"/>
          <w:szCs w:val="20"/>
        </w:rPr>
      </w:pPr>
    </w:p>
    <w:p w14:paraId="357A57A9" w14:textId="77777777" w:rsidR="00DC6AF8" w:rsidRDefault="00DC6AF8">
      <w:pPr>
        <w:rPr>
          <w:rFonts w:eastAsia="MS Mincho"/>
          <w:sz w:val="20"/>
          <w:szCs w:val="20"/>
        </w:rPr>
      </w:pPr>
    </w:p>
    <w:p w14:paraId="3181C89C" w14:textId="77777777" w:rsidR="00075208" w:rsidRDefault="00075208">
      <w:pPr>
        <w:rPr>
          <w:rFonts w:eastAsia="MS Mincho"/>
          <w:sz w:val="20"/>
          <w:szCs w:val="20"/>
        </w:rPr>
      </w:pPr>
    </w:p>
    <w:p w14:paraId="5AF9D6D2" w14:textId="77777777" w:rsidR="00075208" w:rsidRDefault="00075208">
      <w:pPr>
        <w:rPr>
          <w:rFonts w:eastAsia="MS Mincho"/>
          <w:sz w:val="20"/>
          <w:szCs w:val="20"/>
        </w:rPr>
      </w:pPr>
    </w:p>
    <w:p w14:paraId="3DB32170" w14:textId="77777777" w:rsidR="00075208" w:rsidRDefault="00075208">
      <w:pPr>
        <w:rPr>
          <w:rFonts w:eastAsia="MS Mincho"/>
          <w:sz w:val="20"/>
          <w:szCs w:val="20"/>
        </w:rPr>
      </w:pPr>
    </w:p>
    <w:p w14:paraId="1C1695CA" w14:textId="77777777" w:rsidR="00075208" w:rsidRDefault="00075208">
      <w:pPr>
        <w:rPr>
          <w:rFonts w:eastAsia="MS Mincho"/>
          <w:sz w:val="20"/>
          <w:szCs w:val="20"/>
        </w:rPr>
      </w:pPr>
    </w:p>
    <w:p w14:paraId="297D2087" w14:textId="77777777" w:rsidR="00075208" w:rsidRDefault="00075208">
      <w:pPr>
        <w:rPr>
          <w:rFonts w:eastAsia="MS Mincho"/>
          <w:sz w:val="20"/>
          <w:szCs w:val="20"/>
        </w:rPr>
      </w:pPr>
    </w:p>
    <w:p w14:paraId="4055B316" w14:textId="77777777" w:rsidR="00075208" w:rsidRDefault="00075208">
      <w:pPr>
        <w:rPr>
          <w:rFonts w:eastAsia="MS Mincho"/>
          <w:sz w:val="20"/>
          <w:szCs w:val="20"/>
        </w:rPr>
      </w:pPr>
    </w:p>
    <w:p w14:paraId="32C416E1" w14:textId="77777777" w:rsidR="00075208" w:rsidRDefault="00075208">
      <w:pPr>
        <w:rPr>
          <w:rFonts w:eastAsia="MS Mincho"/>
          <w:sz w:val="20"/>
          <w:szCs w:val="20"/>
        </w:rPr>
      </w:pPr>
    </w:p>
    <w:p w14:paraId="27AE7EF2" w14:textId="77777777" w:rsidR="00075208" w:rsidRDefault="00075208">
      <w:pPr>
        <w:rPr>
          <w:rFonts w:eastAsia="MS Mincho"/>
          <w:sz w:val="20"/>
          <w:szCs w:val="20"/>
        </w:rPr>
      </w:pPr>
    </w:p>
    <w:p w14:paraId="6C48CF25" w14:textId="77777777" w:rsidR="00075208" w:rsidRDefault="00075208">
      <w:pPr>
        <w:rPr>
          <w:rFonts w:eastAsia="MS Mincho"/>
          <w:sz w:val="20"/>
          <w:szCs w:val="20"/>
        </w:rPr>
      </w:pPr>
    </w:p>
    <w:p w14:paraId="403FB85A" w14:textId="77777777" w:rsidR="00075208" w:rsidRDefault="00075208">
      <w:pPr>
        <w:rPr>
          <w:rFonts w:eastAsia="MS Mincho"/>
          <w:sz w:val="20"/>
          <w:szCs w:val="20"/>
        </w:rPr>
      </w:pPr>
    </w:p>
    <w:p w14:paraId="67901C8D" w14:textId="77777777" w:rsidR="00075208" w:rsidRDefault="00075208">
      <w:pPr>
        <w:rPr>
          <w:rFonts w:eastAsia="MS Mincho"/>
          <w:sz w:val="20"/>
          <w:szCs w:val="20"/>
        </w:rPr>
      </w:pPr>
    </w:p>
    <w:p w14:paraId="1EA42E7B" w14:textId="77777777" w:rsidR="00075208" w:rsidRDefault="00075208">
      <w:pPr>
        <w:rPr>
          <w:rFonts w:eastAsia="MS Mincho"/>
          <w:sz w:val="20"/>
          <w:szCs w:val="20"/>
        </w:rPr>
      </w:pPr>
    </w:p>
    <w:p w14:paraId="1B97F5AF" w14:textId="77777777" w:rsidR="00075208" w:rsidRDefault="00075208">
      <w:pPr>
        <w:rPr>
          <w:rFonts w:eastAsia="MS Mincho"/>
          <w:sz w:val="20"/>
          <w:szCs w:val="20"/>
        </w:rPr>
      </w:pPr>
    </w:p>
    <w:p w14:paraId="2FB8FB9D" w14:textId="77777777" w:rsidR="00075208" w:rsidRDefault="00075208">
      <w:pPr>
        <w:rPr>
          <w:rFonts w:eastAsia="MS Mincho"/>
          <w:sz w:val="20"/>
          <w:szCs w:val="20"/>
        </w:rPr>
      </w:pPr>
    </w:p>
    <w:p w14:paraId="669982FC" w14:textId="77777777" w:rsidR="00075208" w:rsidRDefault="00075208">
      <w:pPr>
        <w:rPr>
          <w:rFonts w:eastAsia="MS Mincho"/>
          <w:sz w:val="20"/>
          <w:szCs w:val="20"/>
        </w:rPr>
      </w:pPr>
    </w:p>
    <w:p w14:paraId="2A42EC4B" w14:textId="77777777" w:rsidR="00075208" w:rsidRDefault="00075208">
      <w:pPr>
        <w:rPr>
          <w:rFonts w:eastAsia="MS Mincho"/>
          <w:sz w:val="20"/>
          <w:szCs w:val="20"/>
        </w:rPr>
      </w:pPr>
    </w:p>
    <w:p w14:paraId="646FBE8E" w14:textId="77777777" w:rsidR="00075208" w:rsidRDefault="00075208">
      <w:pPr>
        <w:rPr>
          <w:rFonts w:eastAsia="MS Mincho"/>
          <w:sz w:val="20"/>
          <w:szCs w:val="20"/>
        </w:rPr>
      </w:pPr>
    </w:p>
    <w:p w14:paraId="2DEE281A" w14:textId="77777777" w:rsidR="00075208" w:rsidRDefault="00075208">
      <w:pPr>
        <w:rPr>
          <w:rFonts w:eastAsia="MS Mincho"/>
          <w:sz w:val="20"/>
          <w:szCs w:val="20"/>
        </w:rPr>
      </w:pPr>
    </w:p>
    <w:p w14:paraId="2485311C" w14:textId="77777777" w:rsidR="00075208" w:rsidRDefault="00075208">
      <w:pPr>
        <w:rPr>
          <w:rFonts w:eastAsia="MS Mincho"/>
          <w:sz w:val="20"/>
          <w:szCs w:val="20"/>
        </w:rPr>
      </w:pPr>
    </w:p>
    <w:p w14:paraId="24B9B379" w14:textId="77777777" w:rsidR="00075208" w:rsidRDefault="00075208">
      <w:pPr>
        <w:rPr>
          <w:rFonts w:eastAsia="MS Mincho"/>
          <w:sz w:val="20"/>
          <w:szCs w:val="20"/>
        </w:rPr>
      </w:pPr>
    </w:p>
    <w:p w14:paraId="0326FA8F" w14:textId="77777777" w:rsidR="00075208" w:rsidRDefault="00075208">
      <w:pPr>
        <w:rPr>
          <w:rFonts w:eastAsia="MS Mincho"/>
          <w:sz w:val="20"/>
          <w:szCs w:val="20"/>
        </w:rPr>
      </w:pPr>
    </w:p>
    <w:p w14:paraId="0966EC03" w14:textId="77777777" w:rsidR="00075208" w:rsidRDefault="00075208">
      <w:pPr>
        <w:rPr>
          <w:rFonts w:eastAsia="MS Mincho"/>
          <w:sz w:val="20"/>
          <w:szCs w:val="20"/>
        </w:rPr>
      </w:pPr>
    </w:p>
    <w:p w14:paraId="4C78DB13" w14:textId="77777777" w:rsidR="00075208" w:rsidRDefault="00075208">
      <w:pPr>
        <w:rPr>
          <w:rFonts w:eastAsia="MS Mincho"/>
          <w:sz w:val="20"/>
          <w:szCs w:val="20"/>
        </w:rPr>
      </w:pPr>
    </w:p>
    <w:p w14:paraId="53794A46" w14:textId="77777777" w:rsidR="00075208" w:rsidRDefault="00075208">
      <w:pPr>
        <w:rPr>
          <w:rFonts w:eastAsia="MS Mincho"/>
          <w:sz w:val="20"/>
          <w:szCs w:val="20"/>
        </w:rPr>
      </w:pPr>
    </w:p>
    <w:p w14:paraId="6F233CF0" w14:textId="77777777" w:rsidR="00075208" w:rsidRDefault="00075208">
      <w:pPr>
        <w:rPr>
          <w:rFonts w:eastAsia="MS Mincho"/>
          <w:sz w:val="20"/>
          <w:szCs w:val="20"/>
        </w:rPr>
      </w:pPr>
    </w:p>
    <w:p w14:paraId="35E5B767" w14:textId="77777777" w:rsidR="00075208" w:rsidRDefault="00075208">
      <w:pPr>
        <w:rPr>
          <w:rFonts w:eastAsia="MS Mincho"/>
          <w:sz w:val="20"/>
          <w:szCs w:val="20"/>
        </w:rPr>
      </w:pPr>
    </w:p>
    <w:p w14:paraId="48B9B9C4" w14:textId="77777777" w:rsidR="00075208" w:rsidRDefault="00075208">
      <w:pPr>
        <w:rPr>
          <w:rFonts w:eastAsia="MS Mincho"/>
          <w:sz w:val="20"/>
          <w:szCs w:val="20"/>
        </w:rPr>
      </w:pPr>
    </w:p>
    <w:p w14:paraId="18187BC2" w14:textId="77777777" w:rsidR="00075208" w:rsidRDefault="00075208">
      <w:pPr>
        <w:rPr>
          <w:rFonts w:eastAsia="MS Mincho"/>
          <w:sz w:val="20"/>
          <w:szCs w:val="20"/>
        </w:rPr>
      </w:pPr>
    </w:p>
    <w:p w14:paraId="7E5075FF" w14:textId="77777777" w:rsidR="00075208" w:rsidRDefault="00075208">
      <w:pPr>
        <w:rPr>
          <w:rFonts w:eastAsia="MS Mincho"/>
          <w:sz w:val="20"/>
          <w:szCs w:val="20"/>
        </w:rPr>
      </w:pPr>
    </w:p>
    <w:p w14:paraId="6FCBC480" w14:textId="77777777" w:rsidR="00075208" w:rsidRDefault="00075208">
      <w:pPr>
        <w:rPr>
          <w:rFonts w:eastAsia="MS Mincho"/>
          <w:sz w:val="20"/>
          <w:szCs w:val="20"/>
        </w:rPr>
      </w:pPr>
    </w:p>
    <w:p w14:paraId="773E4EEB" w14:textId="77777777" w:rsidR="00075208" w:rsidRDefault="00075208">
      <w:pPr>
        <w:rPr>
          <w:rFonts w:eastAsia="MS Mincho"/>
          <w:sz w:val="20"/>
          <w:szCs w:val="20"/>
        </w:rPr>
      </w:pPr>
    </w:p>
    <w:p w14:paraId="2C668748" w14:textId="77777777" w:rsidR="00075208" w:rsidRDefault="00075208">
      <w:pPr>
        <w:rPr>
          <w:rFonts w:eastAsia="MS Mincho"/>
          <w:sz w:val="20"/>
          <w:szCs w:val="20"/>
        </w:rPr>
      </w:pPr>
    </w:p>
    <w:p w14:paraId="74609D02" w14:textId="77777777" w:rsidR="00075208" w:rsidRDefault="00075208">
      <w:pPr>
        <w:rPr>
          <w:rFonts w:eastAsia="MS Mincho"/>
          <w:sz w:val="20"/>
          <w:szCs w:val="20"/>
        </w:rPr>
      </w:pPr>
    </w:p>
    <w:p w14:paraId="39745D59" w14:textId="77777777" w:rsidR="00075208" w:rsidRDefault="00075208">
      <w:pPr>
        <w:rPr>
          <w:rFonts w:eastAsia="MS Mincho"/>
          <w:sz w:val="20"/>
          <w:szCs w:val="20"/>
        </w:rPr>
      </w:pPr>
    </w:p>
    <w:p w14:paraId="402DF07B" w14:textId="77777777" w:rsidR="00075208" w:rsidRDefault="00075208">
      <w:pPr>
        <w:rPr>
          <w:rFonts w:eastAsia="MS Mincho"/>
          <w:sz w:val="20"/>
          <w:szCs w:val="20"/>
        </w:rPr>
      </w:pPr>
    </w:p>
    <w:p w14:paraId="3D6F6DA9" w14:textId="77777777" w:rsidR="00075208" w:rsidRDefault="00075208">
      <w:pPr>
        <w:rPr>
          <w:rFonts w:eastAsia="MS Mincho"/>
          <w:sz w:val="20"/>
          <w:szCs w:val="20"/>
        </w:rPr>
      </w:pPr>
    </w:p>
    <w:p w14:paraId="76CEB11A" w14:textId="77777777" w:rsidR="00075208" w:rsidRDefault="00075208">
      <w:pPr>
        <w:rPr>
          <w:rFonts w:eastAsia="MS Mincho"/>
          <w:sz w:val="20"/>
          <w:szCs w:val="20"/>
        </w:rPr>
      </w:pPr>
    </w:p>
    <w:p w14:paraId="726D21F0" w14:textId="77777777" w:rsidR="00075208" w:rsidRDefault="00075208">
      <w:pPr>
        <w:rPr>
          <w:rFonts w:eastAsia="MS Mincho"/>
          <w:sz w:val="20"/>
          <w:szCs w:val="20"/>
        </w:rPr>
      </w:pPr>
    </w:p>
    <w:p w14:paraId="5FBBD8D1" w14:textId="77777777" w:rsidR="00075208" w:rsidRDefault="00075208">
      <w:pPr>
        <w:rPr>
          <w:rFonts w:eastAsia="MS Mincho"/>
          <w:sz w:val="20"/>
          <w:szCs w:val="20"/>
        </w:rPr>
      </w:pPr>
    </w:p>
    <w:p w14:paraId="4479A1AB" w14:textId="77777777" w:rsidR="00075208" w:rsidRPr="003D741C" w:rsidRDefault="003D741C">
      <w:pPr>
        <w:rPr>
          <w:rFonts w:eastAsia="MS Mincho"/>
          <w:sz w:val="40"/>
          <w:szCs w:val="40"/>
        </w:rPr>
      </w:pPr>
      <w:r>
        <w:rPr>
          <w:rFonts w:eastAsia="MS Mincho"/>
          <w:sz w:val="40"/>
          <w:szCs w:val="40"/>
        </w:rPr>
        <w:t>Viri in literatura:</w:t>
      </w:r>
    </w:p>
    <w:p w14:paraId="093BEB80" w14:textId="77777777" w:rsidR="00075208" w:rsidRDefault="00075208">
      <w:pPr>
        <w:rPr>
          <w:rFonts w:eastAsia="MS Mincho"/>
          <w:sz w:val="20"/>
          <w:szCs w:val="20"/>
        </w:rPr>
      </w:pPr>
    </w:p>
    <w:p w14:paraId="5AC640D3" w14:textId="77777777" w:rsidR="00EA4A17" w:rsidRDefault="003D741C" w:rsidP="00EA4A17">
      <w:pPr>
        <w:rPr>
          <w:rFonts w:eastAsia="MS Mincho"/>
          <w:sz w:val="20"/>
          <w:szCs w:val="20"/>
        </w:rPr>
      </w:pPr>
      <w:r>
        <w:rPr>
          <w:rFonts w:eastAsia="MS Mincho"/>
        </w:rPr>
        <w:t>-</w:t>
      </w:r>
      <w:r w:rsidR="00561B19">
        <w:rPr>
          <w:rFonts w:eastAsia="MS Mincho"/>
        </w:rPr>
        <w:t xml:space="preserve"> </w:t>
      </w:r>
      <w:r w:rsidR="00EA4A17">
        <w:rPr>
          <w:rFonts w:eastAsia="MS Mincho"/>
        </w:rPr>
        <w:t>Internet</w:t>
      </w:r>
      <w:r w:rsidR="00561B19">
        <w:rPr>
          <w:rFonts w:eastAsia="MS Mincho"/>
        </w:rPr>
        <w:t xml:space="preserve">:(Postojnska jama),      </w:t>
      </w:r>
    </w:p>
    <w:p w14:paraId="02B1C8C1" w14:textId="77777777" w:rsidR="00561B19" w:rsidRDefault="00703A11" w:rsidP="00561B19">
      <w:pPr>
        <w:rPr>
          <w:rFonts w:eastAsia="MS Mincho"/>
          <w:sz w:val="20"/>
          <w:szCs w:val="20"/>
        </w:rPr>
      </w:pPr>
      <w:hyperlink r:id="rId11" w:history="1">
        <w:r w:rsidR="00561B19" w:rsidRPr="00561B19">
          <w:rPr>
            <w:rStyle w:val="Hyperlink"/>
            <w:rFonts w:eastAsia="MS Mincho"/>
          </w:rPr>
          <w:t xml:space="preserve">  </w:t>
        </w:r>
        <w:r w:rsidR="00561B19" w:rsidRPr="00561B19">
          <w:rPr>
            <w:rStyle w:val="Hyperlink"/>
            <w:rFonts w:eastAsia="MS Mincho"/>
            <w:sz w:val="20"/>
            <w:szCs w:val="20"/>
          </w:rPr>
          <w:t>http://www.google.com/search?hl=sl&amp;q=postojnska+jama&amp;btnG=Iskanje+Google&amp;lr=</w:t>
        </w:r>
      </w:hyperlink>
      <w:r w:rsidR="00561B19">
        <w:rPr>
          <w:rFonts w:eastAsia="MS Mincho"/>
          <w:sz w:val="20"/>
          <w:szCs w:val="20"/>
        </w:rPr>
        <w:t>, 13.10.2005, 17.03,</w:t>
      </w:r>
    </w:p>
    <w:p w14:paraId="796F4F61" w14:textId="77777777" w:rsidR="00561B19" w:rsidRPr="00561B19" w:rsidRDefault="00561B19" w:rsidP="00561B19">
      <w:pPr>
        <w:rPr>
          <w:rFonts w:eastAsia="MS Mincho"/>
        </w:rPr>
      </w:pPr>
      <w:r>
        <w:rPr>
          <w:rFonts w:eastAsia="MS Mincho"/>
        </w:rPr>
        <w:t xml:space="preserve">- GOLOB, F.,ŠAJN, S. 2000. </w:t>
      </w:r>
      <w:r>
        <w:rPr>
          <w:rFonts w:eastAsia="MS Mincho"/>
          <w:i/>
        </w:rPr>
        <w:t>Postojnska jama</w:t>
      </w:r>
      <w:r w:rsidRPr="00561B19">
        <w:rPr>
          <w:rFonts w:eastAsia="MS Mincho"/>
        </w:rPr>
        <w:t>. Ljubljana</w:t>
      </w:r>
      <w:r>
        <w:rPr>
          <w:rFonts w:eastAsia="MS Mincho"/>
        </w:rPr>
        <w:t>.</w:t>
      </w:r>
    </w:p>
    <w:p w14:paraId="3E453015" w14:textId="77777777" w:rsidR="00075208" w:rsidRDefault="00561B19">
      <w:pPr>
        <w:rPr>
          <w:rFonts w:eastAsia="MS Mincho"/>
        </w:rPr>
      </w:pPr>
      <w:r>
        <w:rPr>
          <w:rFonts w:eastAsia="MS Mincho"/>
        </w:rPr>
        <w:t xml:space="preserve">- GAMS, I. 2003. </w:t>
      </w:r>
      <w:r>
        <w:rPr>
          <w:rFonts w:eastAsia="MS Mincho"/>
          <w:i/>
        </w:rPr>
        <w:t xml:space="preserve">Kras v Sloveniji v prostoru in času. </w:t>
      </w:r>
      <w:r>
        <w:rPr>
          <w:rFonts w:eastAsia="MS Mincho"/>
        </w:rPr>
        <w:t xml:space="preserve">Ljubljana: </w:t>
      </w:r>
      <w:r w:rsidR="001648C4">
        <w:rPr>
          <w:rFonts w:eastAsia="MS Mincho"/>
        </w:rPr>
        <w:t xml:space="preserve">Založba </w:t>
      </w:r>
      <w:r>
        <w:rPr>
          <w:rFonts w:eastAsia="MS Mincho"/>
        </w:rPr>
        <w:t>ZRC SAZU.</w:t>
      </w:r>
    </w:p>
    <w:p w14:paraId="7F525923" w14:textId="77777777" w:rsidR="00D314A1" w:rsidRDefault="00D314A1">
      <w:pPr>
        <w:rPr>
          <w:rFonts w:eastAsia="MS Mincho"/>
        </w:rPr>
      </w:pPr>
      <w:r>
        <w:rPr>
          <w:rFonts w:eastAsia="MS Mincho"/>
        </w:rPr>
        <w:t xml:space="preserve">- KLADNIK, B. 2003. </w:t>
      </w:r>
      <w:r>
        <w:rPr>
          <w:rFonts w:eastAsia="MS Mincho"/>
          <w:i/>
        </w:rPr>
        <w:t xml:space="preserve">Slovenija – jame. </w:t>
      </w:r>
      <w:r>
        <w:rPr>
          <w:rFonts w:eastAsia="MS Mincho"/>
        </w:rPr>
        <w:t>Ljubljana: Založba ZAKLAD</w:t>
      </w:r>
      <w:r w:rsidR="00074017">
        <w:rPr>
          <w:rFonts w:eastAsia="MS Mincho"/>
        </w:rPr>
        <w:t>.</w:t>
      </w:r>
    </w:p>
    <w:p w14:paraId="153286CF" w14:textId="77777777" w:rsidR="00042887" w:rsidRPr="00E8218B" w:rsidRDefault="00042887">
      <w:pPr>
        <w:rPr>
          <w:rFonts w:eastAsia="MS Mincho"/>
        </w:rPr>
      </w:pPr>
      <w:r>
        <w:rPr>
          <w:rFonts w:eastAsia="MS Mincho"/>
        </w:rPr>
        <w:t xml:space="preserve">- </w:t>
      </w:r>
      <w:r w:rsidR="00E8218B">
        <w:rPr>
          <w:rFonts w:eastAsia="MS Mincho"/>
        </w:rPr>
        <w:t xml:space="preserve">KRUŠIČ, M.1982. </w:t>
      </w:r>
      <w:r w:rsidR="00E8218B">
        <w:rPr>
          <w:rFonts w:eastAsia="MS Mincho"/>
          <w:i/>
        </w:rPr>
        <w:t xml:space="preserve">Naš dom zemlja. </w:t>
      </w:r>
      <w:r w:rsidR="00E8218B">
        <w:rPr>
          <w:rFonts w:eastAsia="MS Mincho"/>
        </w:rPr>
        <w:t>Ljubljana: Mladinska knjiga.</w:t>
      </w:r>
    </w:p>
    <w:sectPr w:rsidR="00042887" w:rsidRPr="00E8218B" w:rsidSect="00937C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CBF" w14:textId="77777777" w:rsidR="00523517" w:rsidRDefault="00523517">
      <w:r>
        <w:separator/>
      </w:r>
    </w:p>
  </w:endnote>
  <w:endnote w:type="continuationSeparator" w:id="0">
    <w:p w14:paraId="1D1BB4B4" w14:textId="77777777" w:rsidR="00523517" w:rsidRDefault="0052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8DF0" w14:textId="77777777" w:rsidR="00E8218B" w:rsidRDefault="00E8218B" w:rsidP="00937C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31BF0" w14:textId="77777777" w:rsidR="00E8218B" w:rsidRDefault="00E8218B" w:rsidP="00937C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733D" w14:textId="77777777" w:rsidR="00E8218B" w:rsidRDefault="00E8218B" w:rsidP="00937C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A5C632" w14:textId="77777777" w:rsidR="00E8218B" w:rsidRDefault="00E8218B" w:rsidP="00937C17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A456" w14:textId="77777777" w:rsidR="00E8218B" w:rsidRDefault="00E8218B" w:rsidP="00937C17">
    <w:pPr>
      <w:pStyle w:val="Footer"/>
      <w:tabs>
        <w:tab w:val="left" w:pos="4395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5EA6B" w14:textId="77777777" w:rsidR="00523517" w:rsidRDefault="00523517">
      <w:r>
        <w:separator/>
      </w:r>
    </w:p>
  </w:footnote>
  <w:footnote w:type="continuationSeparator" w:id="0">
    <w:p w14:paraId="58277267" w14:textId="77777777" w:rsidR="00523517" w:rsidRDefault="0052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7103" w14:textId="77777777" w:rsidR="00F95DF6" w:rsidRDefault="00F95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8593" w14:textId="4D5EF554" w:rsidR="00E8218B" w:rsidRDefault="00E8218B">
    <w:pPr>
      <w:pStyle w:val="Header"/>
    </w:pPr>
  </w:p>
  <w:p w14:paraId="751816AA" w14:textId="77777777" w:rsidR="00E8218B" w:rsidRDefault="00E8218B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634C" w14:textId="77777777" w:rsidR="00F95DF6" w:rsidRDefault="00F95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B8B"/>
    <w:rsid w:val="00007E59"/>
    <w:rsid w:val="00042887"/>
    <w:rsid w:val="00074017"/>
    <w:rsid w:val="00075208"/>
    <w:rsid w:val="00092F5A"/>
    <w:rsid w:val="000A3958"/>
    <w:rsid w:val="000B210F"/>
    <w:rsid w:val="000B3642"/>
    <w:rsid w:val="000C44AD"/>
    <w:rsid w:val="00105684"/>
    <w:rsid w:val="00132475"/>
    <w:rsid w:val="00147F33"/>
    <w:rsid w:val="001648C4"/>
    <w:rsid w:val="001C3918"/>
    <w:rsid w:val="001D3A79"/>
    <w:rsid w:val="001D67EF"/>
    <w:rsid w:val="002021E7"/>
    <w:rsid w:val="002929A7"/>
    <w:rsid w:val="002953BF"/>
    <w:rsid w:val="002A623B"/>
    <w:rsid w:val="002B096E"/>
    <w:rsid w:val="002C3E6D"/>
    <w:rsid w:val="002D3D7C"/>
    <w:rsid w:val="002F0B4B"/>
    <w:rsid w:val="002F54EF"/>
    <w:rsid w:val="00346B67"/>
    <w:rsid w:val="0035199B"/>
    <w:rsid w:val="00371AFB"/>
    <w:rsid w:val="00393E18"/>
    <w:rsid w:val="003A722F"/>
    <w:rsid w:val="003D741C"/>
    <w:rsid w:val="00500ED0"/>
    <w:rsid w:val="00523517"/>
    <w:rsid w:val="005312ED"/>
    <w:rsid w:val="0053586D"/>
    <w:rsid w:val="00561B19"/>
    <w:rsid w:val="005B4B0C"/>
    <w:rsid w:val="005F2EA3"/>
    <w:rsid w:val="00600645"/>
    <w:rsid w:val="00621335"/>
    <w:rsid w:val="006371A8"/>
    <w:rsid w:val="00682C61"/>
    <w:rsid w:val="006F57CB"/>
    <w:rsid w:val="00703A11"/>
    <w:rsid w:val="007216C3"/>
    <w:rsid w:val="00751100"/>
    <w:rsid w:val="007D5F40"/>
    <w:rsid w:val="007E6A36"/>
    <w:rsid w:val="008476C1"/>
    <w:rsid w:val="00874CB7"/>
    <w:rsid w:val="008B24A8"/>
    <w:rsid w:val="008B4B3D"/>
    <w:rsid w:val="008C19C1"/>
    <w:rsid w:val="008C6274"/>
    <w:rsid w:val="00927A75"/>
    <w:rsid w:val="00937C17"/>
    <w:rsid w:val="00995EB2"/>
    <w:rsid w:val="009E1EDF"/>
    <w:rsid w:val="009F2448"/>
    <w:rsid w:val="009F7B90"/>
    <w:rsid w:val="00A23B70"/>
    <w:rsid w:val="00A441C9"/>
    <w:rsid w:val="00A7720E"/>
    <w:rsid w:val="00A77920"/>
    <w:rsid w:val="00AE35D8"/>
    <w:rsid w:val="00B043BC"/>
    <w:rsid w:val="00B06D29"/>
    <w:rsid w:val="00B13306"/>
    <w:rsid w:val="00B2115F"/>
    <w:rsid w:val="00B35269"/>
    <w:rsid w:val="00B40B0D"/>
    <w:rsid w:val="00B86E78"/>
    <w:rsid w:val="00B90E16"/>
    <w:rsid w:val="00BC7E21"/>
    <w:rsid w:val="00C36294"/>
    <w:rsid w:val="00C63032"/>
    <w:rsid w:val="00C87DAA"/>
    <w:rsid w:val="00C92B69"/>
    <w:rsid w:val="00CA5DC3"/>
    <w:rsid w:val="00CC28FC"/>
    <w:rsid w:val="00CC6165"/>
    <w:rsid w:val="00D131A3"/>
    <w:rsid w:val="00D314A1"/>
    <w:rsid w:val="00D35DC4"/>
    <w:rsid w:val="00D40B8B"/>
    <w:rsid w:val="00D5224D"/>
    <w:rsid w:val="00D664C7"/>
    <w:rsid w:val="00D729EF"/>
    <w:rsid w:val="00D915DD"/>
    <w:rsid w:val="00DC6AF8"/>
    <w:rsid w:val="00DC750A"/>
    <w:rsid w:val="00DD3E4E"/>
    <w:rsid w:val="00E215A9"/>
    <w:rsid w:val="00E33EE2"/>
    <w:rsid w:val="00E7526D"/>
    <w:rsid w:val="00E8218B"/>
    <w:rsid w:val="00E9031B"/>
    <w:rsid w:val="00EA4A17"/>
    <w:rsid w:val="00EC6C36"/>
    <w:rsid w:val="00EE0800"/>
    <w:rsid w:val="00EE1D83"/>
    <w:rsid w:val="00F35DAE"/>
    <w:rsid w:val="00F90DB8"/>
    <w:rsid w:val="00F95DF6"/>
    <w:rsid w:val="00FA7CE3"/>
    <w:rsid w:val="00FC786E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8B5F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0B8B"/>
    <w:pPr>
      <w:spacing w:before="100" w:beforeAutospacing="1" w:after="100" w:afterAutospacing="1"/>
    </w:pPr>
  </w:style>
  <w:style w:type="character" w:styleId="Hyperlink">
    <w:name w:val="Hyperlink"/>
    <w:rsid w:val="00A77920"/>
    <w:rPr>
      <w:color w:val="FFCC00"/>
      <w:u w:val="single"/>
    </w:rPr>
  </w:style>
  <w:style w:type="paragraph" w:styleId="Header">
    <w:name w:val="header"/>
    <w:basedOn w:val="Normal"/>
    <w:rsid w:val="00A441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41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7C17"/>
  </w:style>
  <w:style w:type="character" w:styleId="FollowedHyperlink">
    <w:name w:val="FollowedHyperlink"/>
    <w:rsid w:val="00371AFB"/>
    <w:rPr>
      <w:color w:val="606420"/>
      <w:u w:val="single"/>
    </w:rPr>
  </w:style>
  <w:style w:type="character" w:customStyle="1" w:styleId="infopushtypecontenttext1">
    <w:name w:val="infopushtype_content_text1"/>
    <w:rsid w:val="00C92B69"/>
    <w:rPr>
      <w:color w:val="666666"/>
    </w:rPr>
  </w:style>
  <w:style w:type="paragraph" w:styleId="TOC1">
    <w:name w:val="toc 1"/>
    <w:basedOn w:val="Normal"/>
    <w:next w:val="Normal"/>
    <w:autoRedefine/>
    <w:semiHidden/>
    <w:rsid w:val="00E9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search?hl=sl&amp;q=postojnska+jama&amp;btnG=Iskanje+Google&amp;l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Links>
    <vt:vector size="6" baseType="variant"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http://www.google.com/search?hl=sl&amp;q=postojnska+jama&amp;btnG=Iskanje+Google&amp;lr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2019-04-23T08:51:00Z</dcterms:created>
  <dcterms:modified xsi:type="dcterms:W3CDTF">2019-04-23T08:51:00Z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