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98A" w:rsidRDefault="000F798A" w:rsidP="003511DC">
      <w:pPr>
        <w:spacing w:line="240" w:lineRule="auto"/>
        <w:rPr>
          <w:rFonts w:ascii="Times New Roman" w:hAnsi="Times New Roman"/>
          <w:bCs/>
          <w:sz w:val="24"/>
          <w:szCs w:val="24"/>
        </w:rPr>
      </w:pPr>
      <w:bookmarkStart w:id="0" w:name="_GoBack"/>
      <w:bookmarkEnd w:id="0"/>
      <w:r w:rsidRPr="003511DC">
        <w:rPr>
          <w:rFonts w:ascii="Times New Roman" w:hAnsi="Times New Roman"/>
          <w:bCs/>
          <w:sz w:val="24"/>
          <w:szCs w:val="24"/>
        </w:rPr>
        <w:t>III. gimnazija Maribor</w:t>
      </w:r>
    </w:p>
    <w:p w:rsidR="000F798A" w:rsidRDefault="000F798A" w:rsidP="003511DC">
      <w:pPr>
        <w:spacing w:line="240" w:lineRule="auto"/>
        <w:rPr>
          <w:rFonts w:ascii="Times New Roman" w:hAnsi="Times New Roman"/>
          <w:bCs/>
          <w:sz w:val="24"/>
          <w:szCs w:val="24"/>
        </w:rPr>
      </w:pPr>
      <w:r>
        <w:rPr>
          <w:rFonts w:ascii="Times New Roman" w:hAnsi="Times New Roman"/>
          <w:bCs/>
          <w:sz w:val="24"/>
          <w:szCs w:val="24"/>
        </w:rPr>
        <w:t>Gosposvetska cesta 4</w:t>
      </w:r>
    </w:p>
    <w:p w:rsidR="000F798A" w:rsidRDefault="000F798A" w:rsidP="003511DC">
      <w:pPr>
        <w:spacing w:line="240" w:lineRule="auto"/>
        <w:rPr>
          <w:rFonts w:ascii="Times New Roman" w:hAnsi="Times New Roman"/>
          <w:bCs/>
          <w:sz w:val="24"/>
          <w:szCs w:val="24"/>
        </w:rPr>
      </w:pPr>
      <w:r>
        <w:rPr>
          <w:rFonts w:ascii="Times New Roman" w:hAnsi="Times New Roman"/>
          <w:bCs/>
          <w:sz w:val="24"/>
          <w:szCs w:val="24"/>
        </w:rPr>
        <w:t>2000 Maribor</w:t>
      </w:r>
    </w:p>
    <w:p w:rsidR="000F798A" w:rsidRDefault="000F798A">
      <w:pPr>
        <w:rPr>
          <w:rFonts w:ascii="Times New Roman" w:hAnsi="Times New Roman"/>
          <w:bCs/>
          <w:sz w:val="24"/>
          <w:szCs w:val="24"/>
        </w:rPr>
      </w:pPr>
    </w:p>
    <w:p w:rsidR="000F798A" w:rsidRDefault="000F798A">
      <w:pPr>
        <w:rPr>
          <w:rFonts w:ascii="Times New Roman" w:hAnsi="Times New Roman"/>
          <w:bCs/>
          <w:sz w:val="24"/>
          <w:szCs w:val="24"/>
        </w:rPr>
      </w:pPr>
    </w:p>
    <w:p w:rsidR="000F798A" w:rsidRDefault="000F798A">
      <w:pPr>
        <w:rPr>
          <w:rFonts w:ascii="Times New Roman" w:hAnsi="Times New Roman"/>
          <w:bCs/>
          <w:sz w:val="24"/>
          <w:szCs w:val="24"/>
        </w:rPr>
      </w:pPr>
    </w:p>
    <w:p w:rsidR="000F798A" w:rsidRDefault="000F798A">
      <w:pPr>
        <w:rPr>
          <w:rFonts w:ascii="Times New Roman" w:hAnsi="Times New Roman"/>
          <w:bCs/>
          <w:sz w:val="24"/>
          <w:szCs w:val="24"/>
        </w:rPr>
      </w:pPr>
    </w:p>
    <w:p w:rsidR="000F798A" w:rsidRDefault="000F798A" w:rsidP="003511DC">
      <w:pPr>
        <w:jc w:val="center"/>
        <w:rPr>
          <w:rFonts w:ascii="Times New Roman" w:hAnsi="Times New Roman"/>
          <w:bCs/>
          <w:sz w:val="56"/>
          <w:szCs w:val="56"/>
        </w:rPr>
      </w:pPr>
    </w:p>
    <w:p w:rsidR="000F798A" w:rsidRPr="003511DC" w:rsidRDefault="000F798A" w:rsidP="003511DC">
      <w:pPr>
        <w:jc w:val="center"/>
        <w:rPr>
          <w:rFonts w:ascii="Times New Roman" w:hAnsi="Times New Roman"/>
          <w:bCs/>
          <w:sz w:val="56"/>
          <w:szCs w:val="56"/>
        </w:rPr>
      </w:pPr>
      <w:r w:rsidRPr="003511DC">
        <w:rPr>
          <w:rFonts w:ascii="Times New Roman" w:hAnsi="Times New Roman"/>
          <w:bCs/>
          <w:sz w:val="56"/>
          <w:szCs w:val="56"/>
        </w:rPr>
        <w:t>Družboslovje za otroke</w:t>
      </w:r>
    </w:p>
    <w:p w:rsidR="000F798A" w:rsidRDefault="000F798A" w:rsidP="003511DC">
      <w:pPr>
        <w:jc w:val="center"/>
        <w:rPr>
          <w:rFonts w:ascii="Times New Roman" w:hAnsi="Times New Roman"/>
          <w:bCs/>
          <w:sz w:val="56"/>
          <w:szCs w:val="56"/>
        </w:rPr>
      </w:pPr>
      <w:r w:rsidRPr="003511DC">
        <w:rPr>
          <w:rFonts w:ascii="Times New Roman" w:hAnsi="Times New Roman"/>
          <w:bCs/>
          <w:sz w:val="56"/>
          <w:szCs w:val="56"/>
        </w:rPr>
        <w:t>Predstavitev kraja Rogaška Slatina</w:t>
      </w:r>
    </w:p>
    <w:p w:rsidR="000F798A" w:rsidRDefault="000F798A" w:rsidP="003511DC">
      <w:pPr>
        <w:jc w:val="center"/>
        <w:rPr>
          <w:rFonts w:ascii="Times New Roman" w:hAnsi="Times New Roman"/>
          <w:bCs/>
          <w:sz w:val="56"/>
          <w:szCs w:val="56"/>
        </w:rPr>
      </w:pPr>
    </w:p>
    <w:p w:rsidR="000F798A" w:rsidRDefault="000F798A" w:rsidP="003511DC">
      <w:pPr>
        <w:jc w:val="center"/>
        <w:rPr>
          <w:rFonts w:ascii="Times New Roman" w:hAnsi="Times New Roman"/>
          <w:bCs/>
          <w:sz w:val="24"/>
          <w:szCs w:val="24"/>
        </w:rPr>
      </w:pPr>
    </w:p>
    <w:p w:rsidR="000F798A" w:rsidRDefault="000F798A" w:rsidP="003511DC">
      <w:pPr>
        <w:jc w:val="center"/>
        <w:rPr>
          <w:rFonts w:ascii="Times New Roman" w:hAnsi="Times New Roman"/>
          <w:bCs/>
          <w:sz w:val="24"/>
          <w:szCs w:val="24"/>
        </w:rPr>
      </w:pPr>
    </w:p>
    <w:p w:rsidR="000F798A" w:rsidRDefault="000F798A" w:rsidP="003511DC">
      <w:pPr>
        <w:jc w:val="center"/>
        <w:rPr>
          <w:rFonts w:ascii="Times New Roman" w:hAnsi="Times New Roman"/>
          <w:bCs/>
          <w:sz w:val="24"/>
          <w:szCs w:val="24"/>
        </w:rPr>
      </w:pPr>
      <w:r>
        <w:rPr>
          <w:rFonts w:ascii="Times New Roman" w:hAnsi="Times New Roman"/>
          <w:bCs/>
          <w:sz w:val="24"/>
          <w:szCs w:val="24"/>
        </w:rPr>
        <w:t>Šolsko leto 2010/2011</w:t>
      </w:r>
    </w:p>
    <w:p w:rsidR="000F798A" w:rsidRDefault="000F798A" w:rsidP="003511DC">
      <w:pPr>
        <w:jc w:val="center"/>
        <w:rPr>
          <w:rFonts w:ascii="Times New Roman" w:hAnsi="Times New Roman"/>
          <w:bCs/>
          <w:sz w:val="24"/>
          <w:szCs w:val="24"/>
        </w:rPr>
      </w:pPr>
    </w:p>
    <w:p w:rsidR="000F798A" w:rsidRDefault="000F798A" w:rsidP="003511DC">
      <w:pPr>
        <w:jc w:val="center"/>
        <w:rPr>
          <w:rFonts w:ascii="Times New Roman" w:hAnsi="Times New Roman"/>
          <w:bCs/>
          <w:sz w:val="24"/>
          <w:szCs w:val="24"/>
        </w:rPr>
      </w:pPr>
    </w:p>
    <w:p w:rsidR="000F798A" w:rsidRDefault="000F798A" w:rsidP="003511DC">
      <w:pPr>
        <w:jc w:val="center"/>
        <w:rPr>
          <w:rFonts w:ascii="Times New Roman" w:hAnsi="Times New Roman"/>
          <w:bCs/>
          <w:sz w:val="24"/>
          <w:szCs w:val="24"/>
        </w:rPr>
      </w:pPr>
    </w:p>
    <w:p w:rsidR="000F798A" w:rsidRDefault="000F798A" w:rsidP="003511DC">
      <w:pPr>
        <w:rPr>
          <w:rFonts w:ascii="Times New Roman" w:hAnsi="Times New Roman"/>
          <w:bCs/>
          <w:sz w:val="24"/>
          <w:szCs w:val="24"/>
        </w:rPr>
      </w:pPr>
    </w:p>
    <w:p w:rsidR="000F798A" w:rsidRDefault="000F798A" w:rsidP="003511DC">
      <w:pPr>
        <w:rPr>
          <w:rFonts w:ascii="Times New Roman" w:hAnsi="Times New Roman"/>
          <w:bCs/>
          <w:sz w:val="24"/>
          <w:szCs w:val="24"/>
        </w:rPr>
      </w:pPr>
    </w:p>
    <w:p w:rsidR="000F798A" w:rsidRDefault="001F19B9" w:rsidP="003511DC">
      <w:pPr>
        <w:jc w:val="right"/>
        <w:rPr>
          <w:rFonts w:ascii="Times New Roman" w:hAnsi="Times New Roman"/>
          <w:bCs/>
          <w:sz w:val="24"/>
          <w:szCs w:val="24"/>
        </w:rPr>
      </w:pPr>
      <w:r>
        <w:rPr>
          <w:rFonts w:ascii="Times New Roman" w:hAnsi="Times New Roman"/>
          <w:bCs/>
          <w:sz w:val="24"/>
          <w:szCs w:val="24"/>
        </w:rPr>
        <w:t xml:space="preserve"> </w:t>
      </w:r>
    </w:p>
    <w:p w:rsidR="001F19B9" w:rsidRDefault="001F19B9" w:rsidP="003511DC">
      <w:pPr>
        <w:jc w:val="right"/>
        <w:rPr>
          <w:rFonts w:ascii="Times New Roman" w:hAnsi="Times New Roman"/>
          <w:bCs/>
          <w:sz w:val="24"/>
          <w:szCs w:val="24"/>
        </w:rPr>
      </w:pPr>
    </w:p>
    <w:p w:rsidR="001F19B9" w:rsidRDefault="001F19B9" w:rsidP="003511DC">
      <w:pPr>
        <w:jc w:val="right"/>
        <w:rPr>
          <w:rFonts w:ascii="Times New Roman" w:hAnsi="Times New Roman"/>
          <w:bCs/>
          <w:sz w:val="24"/>
          <w:szCs w:val="24"/>
        </w:rPr>
      </w:pPr>
    </w:p>
    <w:p w:rsidR="001F19B9" w:rsidRDefault="001F19B9" w:rsidP="003511DC">
      <w:pPr>
        <w:jc w:val="right"/>
        <w:rPr>
          <w:rFonts w:ascii="Times New Roman" w:hAnsi="Times New Roman"/>
          <w:bCs/>
          <w:sz w:val="24"/>
          <w:szCs w:val="24"/>
        </w:rPr>
      </w:pPr>
    </w:p>
    <w:p w:rsidR="001F19B9" w:rsidRDefault="001F19B9" w:rsidP="003511DC">
      <w:pPr>
        <w:jc w:val="right"/>
        <w:rPr>
          <w:rFonts w:ascii="Times New Roman" w:hAnsi="Times New Roman"/>
          <w:bCs/>
          <w:sz w:val="24"/>
          <w:szCs w:val="24"/>
        </w:rPr>
      </w:pPr>
    </w:p>
    <w:p w:rsidR="000F798A" w:rsidRPr="003511DC" w:rsidRDefault="000F798A" w:rsidP="003511DC">
      <w:pPr>
        <w:jc w:val="both"/>
        <w:rPr>
          <w:rFonts w:ascii="Times New Roman" w:hAnsi="Times New Roman"/>
          <w:bCs/>
          <w:sz w:val="24"/>
          <w:szCs w:val="24"/>
        </w:rPr>
      </w:pPr>
      <w:r w:rsidRPr="00B945D7">
        <w:rPr>
          <w:rFonts w:ascii="Times New Roman" w:hAnsi="Times New Roman"/>
          <w:b/>
          <w:bCs/>
          <w:sz w:val="28"/>
          <w:szCs w:val="28"/>
        </w:rPr>
        <w:lastRenderedPageBreak/>
        <w:t>Občina Rogaška Slatina</w:t>
      </w:r>
      <w:r w:rsidRPr="0099547E">
        <w:rPr>
          <w:rFonts w:ascii="Times New Roman" w:hAnsi="Times New Roman"/>
          <w:sz w:val="24"/>
          <w:szCs w:val="24"/>
        </w:rPr>
        <w:t xml:space="preserve"> je ena od </w:t>
      </w:r>
      <w:hyperlink r:id="rId4" w:tooltip="Občina" w:history="1">
        <w:r w:rsidRPr="0099547E">
          <w:rPr>
            <w:rStyle w:val="Hyperlink"/>
            <w:rFonts w:ascii="Times New Roman" w:hAnsi="Times New Roman"/>
            <w:color w:val="auto"/>
            <w:sz w:val="24"/>
            <w:szCs w:val="24"/>
            <w:u w:val="none"/>
          </w:rPr>
          <w:t>občin</w:t>
        </w:r>
      </w:hyperlink>
      <w:r w:rsidRPr="0099547E">
        <w:rPr>
          <w:rFonts w:ascii="Times New Roman" w:hAnsi="Times New Roman"/>
          <w:sz w:val="24"/>
          <w:szCs w:val="24"/>
        </w:rPr>
        <w:t xml:space="preserve"> v </w:t>
      </w:r>
      <w:hyperlink r:id="rId5" w:tooltip="Slovenija" w:history="1">
        <w:r w:rsidRPr="0099547E">
          <w:rPr>
            <w:rStyle w:val="Hyperlink"/>
            <w:rFonts w:ascii="Times New Roman" w:hAnsi="Times New Roman"/>
            <w:color w:val="auto"/>
            <w:sz w:val="24"/>
            <w:szCs w:val="24"/>
            <w:u w:val="none"/>
          </w:rPr>
          <w:t>Republiki Sloveniji</w:t>
        </w:r>
      </w:hyperlink>
      <w:r w:rsidRPr="0099547E">
        <w:rPr>
          <w:rFonts w:ascii="Times New Roman" w:hAnsi="Times New Roman"/>
          <w:sz w:val="24"/>
          <w:szCs w:val="24"/>
        </w:rPr>
        <w:t xml:space="preserve">. Znana je po svoji </w:t>
      </w:r>
      <w:hyperlink r:id="rId6" w:tooltip="Slatina (voda)" w:history="1">
        <w:r w:rsidRPr="0099547E">
          <w:rPr>
            <w:rStyle w:val="Hyperlink"/>
            <w:rFonts w:ascii="Times New Roman" w:hAnsi="Times New Roman"/>
            <w:color w:val="auto"/>
            <w:sz w:val="24"/>
            <w:szCs w:val="24"/>
            <w:u w:val="none"/>
          </w:rPr>
          <w:t>mineralni vodi</w:t>
        </w:r>
      </w:hyperlink>
      <w:r w:rsidRPr="0099547E">
        <w:rPr>
          <w:rFonts w:ascii="Times New Roman" w:hAnsi="Times New Roman"/>
          <w:sz w:val="24"/>
          <w:szCs w:val="24"/>
        </w:rPr>
        <w:t xml:space="preserve">, </w:t>
      </w:r>
      <w:hyperlink r:id="rId7" w:tooltip="Zdravilišče Rogaška" w:history="1">
        <w:r w:rsidRPr="0099547E">
          <w:rPr>
            <w:rStyle w:val="Hyperlink"/>
            <w:rFonts w:ascii="Times New Roman" w:hAnsi="Times New Roman"/>
            <w:color w:val="auto"/>
            <w:sz w:val="24"/>
            <w:szCs w:val="24"/>
            <w:u w:val="none"/>
          </w:rPr>
          <w:t>toplicah</w:t>
        </w:r>
      </w:hyperlink>
      <w:r w:rsidRPr="0099547E">
        <w:rPr>
          <w:rFonts w:ascii="Times New Roman" w:hAnsi="Times New Roman"/>
          <w:sz w:val="24"/>
          <w:szCs w:val="24"/>
        </w:rPr>
        <w:t xml:space="preserve"> in proizvodnji izdelkov iz </w:t>
      </w:r>
      <w:hyperlink r:id="rId8" w:tooltip="Kristal" w:history="1">
        <w:r w:rsidRPr="0099547E">
          <w:rPr>
            <w:rStyle w:val="Hyperlink"/>
            <w:rFonts w:ascii="Times New Roman" w:hAnsi="Times New Roman"/>
            <w:color w:val="auto"/>
            <w:sz w:val="24"/>
            <w:szCs w:val="24"/>
            <w:u w:val="none"/>
          </w:rPr>
          <w:t>kristalnega</w:t>
        </w:r>
      </w:hyperlink>
      <w:r w:rsidRPr="0099547E">
        <w:rPr>
          <w:rFonts w:ascii="Times New Roman" w:hAnsi="Times New Roman"/>
          <w:sz w:val="24"/>
          <w:szCs w:val="24"/>
        </w:rPr>
        <w:t xml:space="preserve"> </w:t>
      </w:r>
      <w:hyperlink r:id="rId9" w:tooltip="Steklo" w:history="1">
        <w:r w:rsidRPr="0099547E">
          <w:rPr>
            <w:rStyle w:val="Hyperlink"/>
            <w:rFonts w:ascii="Times New Roman" w:hAnsi="Times New Roman"/>
            <w:color w:val="auto"/>
            <w:sz w:val="24"/>
            <w:szCs w:val="24"/>
            <w:u w:val="none"/>
          </w:rPr>
          <w:t>stekla</w:t>
        </w:r>
      </w:hyperlink>
      <w:r w:rsidRPr="0099547E">
        <w:rPr>
          <w:rFonts w:ascii="Times New Roman" w:hAnsi="Times New Roman"/>
          <w:sz w:val="24"/>
          <w:szCs w:val="24"/>
        </w:rPr>
        <w:t xml:space="preserve">. Prebivalci Rogaške Slatine so Slatnčani (Rogačani so prebivalci sosednjega </w:t>
      </w:r>
      <w:hyperlink r:id="rId10" w:tooltip="Rogatec" w:history="1">
        <w:r w:rsidRPr="0099547E">
          <w:rPr>
            <w:rStyle w:val="Hyperlink"/>
            <w:rFonts w:ascii="Times New Roman" w:hAnsi="Times New Roman"/>
            <w:color w:val="auto"/>
            <w:sz w:val="24"/>
            <w:szCs w:val="24"/>
            <w:u w:val="none"/>
          </w:rPr>
          <w:t>Rogatca</w:t>
        </w:r>
      </w:hyperlink>
      <w:r w:rsidRPr="0099547E">
        <w:rPr>
          <w:rFonts w:ascii="Times New Roman" w:hAnsi="Times New Roman"/>
          <w:sz w:val="24"/>
          <w:szCs w:val="24"/>
        </w:rPr>
        <w:t>).</w:t>
      </w:r>
    </w:p>
    <w:p w:rsidR="000F798A" w:rsidRDefault="000F798A" w:rsidP="003511DC">
      <w:pPr>
        <w:rPr>
          <w:rStyle w:val="Strong"/>
          <w:rFonts w:ascii="Times New Roman" w:hAnsi="Times New Roman"/>
          <w:sz w:val="24"/>
          <w:szCs w:val="24"/>
        </w:rPr>
      </w:pPr>
    </w:p>
    <w:p w:rsidR="000F798A" w:rsidRPr="00B945D7" w:rsidRDefault="000F798A" w:rsidP="003511DC">
      <w:pPr>
        <w:rPr>
          <w:rFonts w:ascii="Times New Roman" w:hAnsi="Times New Roman"/>
          <w:sz w:val="24"/>
          <w:szCs w:val="24"/>
        </w:rPr>
      </w:pPr>
      <w:r w:rsidRPr="00B945D7">
        <w:rPr>
          <w:rStyle w:val="Strong"/>
          <w:rFonts w:ascii="Times New Roman" w:hAnsi="Times New Roman"/>
          <w:sz w:val="24"/>
          <w:szCs w:val="24"/>
        </w:rPr>
        <w:t>SPLOŠNI PODATKI O OBČINI</w:t>
      </w:r>
      <w:r w:rsidRPr="00B945D7">
        <w:rPr>
          <w:rFonts w:ascii="Times New Roman" w:hAnsi="Times New Roman"/>
          <w:sz w:val="24"/>
          <w:szCs w:val="24"/>
        </w:rPr>
        <w:t xml:space="preserve"> </w:t>
      </w:r>
      <w:r w:rsidRPr="00B945D7">
        <w:rPr>
          <w:rFonts w:ascii="Times New Roman" w:hAnsi="Times New Roman"/>
          <w:sz w:val="24"/>
          <w:szCs w:val="24"/>
        </w:rPr>
        <w:br/>
        <w:t>• Površina občine znaša 71,5 kvadratnih kilometrov</w:t>
      </w:r>
      <w:r w:rsidRPr="00B945D7">
        <w:rPr>
          <w:rFonts w:ascii="Times New Roman" w:hAnsi="Times New Roman"/>
          <w:sz w:val="24"/>
          <w:szCs w:val="24"/>
        </w:rPr>
        <w:br/>
        <w:t xml:space="preserve">• Občina meji z Republiko Hrvaško, dolžina meje s Hrvaško je </w:t>
      </w:r>
      <w:smartTag w:uri="urn:schemas-microsoft-com:office:smarttags" w:element="metricconverter">
        <w:smartTagPr>
          <w:attr w:name="ProductID" w:val="12,2 km"/>
        </w:smartTagPr>
        <w:r w:rsidRPr="00B945D7">
          <w:rPr>
            <w:rFonts w:ascii="Times New Roman" w:hAnsi="Times New Roman"/>
            <w:sz w:val="24"/>
            <w:szCs w:val="24"/>
          </w:rPr>
          <w:t>12,2 km</w:t>
        </w:r>
      </w:smartTag>
      <w:r w:rsidRPr="00B945D7">
        <w:rPr>
          <w:rFonts w:ascii="Times New Roman" w:hAnsi="Times New Roman"/>
          <w:sz w:val="24"/>
          <w:szCs w:val="24"/>
        </w:rPr>
        <w:br/>
        <w:t>• Ima en mejni prehod za obmejni promet</w:t>
      </w:r>
      <w:r w:rsidRPr="00B945D7">
        <w:rPr>
          <w:rFonts w:ascii="Times New Roman" w:hAnsi="Times New Roman"/>
          <w:sz w:val="24"/>
          <w:szCs w:val="24"/>
        </w:rPr>
        <w:br/>
        <w:t xml:space="preserve">• Ozemlje je razdeljeno na </w:t>
      </w:r>
      <w:hyperlink r:id="rId11" w:history="1">
        <w:r w:rsidRPr="00B945D7">
          <w:rPr>
            <w:rStyle w:val="Hyperlink"/>
            <w:rFonts w:ascii="Times New Roman" w:hAnsi="Times New Roman"/>
            <w:color w:val="auto"/>
            <w:sz w:val="24"/>
            <w:szCs w:val="24"/>
            <w:u w:val="none"/>
          </w:rPr>
          <w:t>24 katastrskih občin</w:t>
        </w:r>
      </w:hyperlink>
      <w:r w:rsidRPr="00B945D7">
        <w:rPr>
          <w:rFonts w:ascii="Times New Roman" w:hAnsi="Times New Roman"/>
          <w:sz w:val="24"/>
          <w:szCs w:val="24"/>
        </w:rPr>
        <w:br/>
        <w:t xml:space="preserve">• </w:t>
      </w:r>
      <w:hyperlink r:id="rId12" w:tgtFrame="_blank" w:history="1">
        <w:r w:rsidRPr="00B945D7">
          <w:rPr>
            <w:rStyle w:val="Hyperlink"/>
            <w:rFonts w:ascii="Times New Roman" w:hAnsi="Times New Roman"/>
            <w:color w:val="auto"/>
            <w:sz w:val="24"/>
            <w:szCs w:val="24"/>
            <w:u w:val="none"/>
          </w:rPr>
          <w:t>Karta občine</w:t>
        </w:r>
        <w:r w:rsidRPr="00B945D7">
          <w:rPr>
            <w:rFonts w:ascii="Times New Roman" w:hAnsi="Times New Roman"/>
            <w:sz w:val="24"/>
            <w:szCs w:val="24"/>
          </w:rPr>
          <w:br/>
        </w:r>
      </w:hyperlink>
      <w:r w:rsidRPr="00B945D7">
        <w:rPr>
          <w:rFonts w:ascii="Times New Roman" w:hAnsi="Times New Roman"/>
          <w:sz w:val="24"/>
          <w:szCs w:val="24"/>
        </w:rPr>
        <w:t>• </w:t>
      </w:r>
      <w:hyperlink r:id="rId13" w:history="1">
        <w:r w:rsidRPr="00B945D7">
          <w:rPr>
            <w:rStyle w:val="Hyperlink"/>
            <w:rFonts w:ascii="Times New Roman" w:hAnsi="Times New Roman"/>
            <w:color w:val="auto"/>
            <w:sz w:val="24"/>
            <w:szCs w:val="24"/>
            <w:u w:val="none"/>
          </w:rPr>
          <w:t>Število prebivalcev s stalnim prebivališčem</w:t>
        </w:r>
      </w:hyperlink>
      <w:r w:rsidRPr="00B945D7">
        <w:rPr>
          <w:rFonts w:ascii="Times New Roman" w:hAnsi="Times New Roman"/>
          <w:sz w:val="24"/>
          <w:szCs w:val="24"/>
        </w:rPr>
        <w:t xml:space="preserve"> 11.284 </w:t>
      </w:r>
      <w:r w:rsidRPr="00B945D7">
        <w:rPr>
          <w:rFonts w:ascii="Times New Roman" w:hAnsi="Times New Roman"/>
          <w:sz w:val="24"/>
          <w:szCs w:val="24"/>
        </w:rPr>
        <w:br/>
        <w:t xml:space="preserve">• Naselja v občini: seznam vseh </w:t>
      </w:r>
      <w:hyperlink r:id="rId14" w:history="1">
        <w:r w:rsidRPr="00B945D7">
          <w:rPr>
            <w:rStyle w:val="Hyperlink"/>
            <w:rFonts w:ascii="Times New Roman" w:hAnsi="Times New Roman"/>
            <w:color w:val="auto"/>
            <w:sz w:val="24"/>
            <w:szCs w:val="24"/>
            <w:u w:val="none"/>
          </w:rPr>
          <w:t>41 naselij v občini</w:t>
        </w:r>
      </w:hyperlink>
      <w:r w:rsidRPr="00B945D7">
        <w:rPr>
          <w:rFonts w:ascii="Times New Roman" w:hAnsi="Times New Roman"/>
          <w:sz w:val="24"/>
          <w:szCs w:val="24"/>
        </w:rPr>
        <w:t xml:space="preserve">; </w:t>
      </w:r>
      <w:r w:rsidRPr="00B945D7">
        <w:rPr>
          <w:rFonts w:ascii="Times New Roman" w:hAnsi="Times New Roman"/>
          <w:sz w:val="24"/>
          <w:szCs w:val="24"/>
        </w:rPr>
        <w:br/>
        <w:t xml:space="preserve">• Občinsko središče: </w:t>
      </w:r>
      <w:hyperlink r:id="rId15" w:tgtFrame="_blank" w:history="1">
        <w:r w:rsidRPr="00B945D7">
          <w:rPr>
            <w:rStyle w:val="Hyperlink"/>
            <w:rFonts w:ascii="Times New Roman" w:hAnsi="Times New Roman"/>
            <w:color w:val="auto"/>
            <w:sz w:val="24"/>
            <w:szCs w:val="24"/>
            <w:u w:val="none"/>
          </w:rPr>
          <w:t>mesto Rogaška Slatina</w:t>
        </w:r>
      </w:hyperlink>
      <w:r w:rsidRPr="00B945D7">
        <w:rPr>
          <w:rFonts w:ascii="Times New Roman" w:hAnsi="Times New Roman"/>
          <w:sz w:val="24"/>
          <w:szCs w:val="24"/>
        </w:rPr>
        <w:t xml:space="preserve"> s </w:t>
      </w:r>
      <w:hyperlink r:id="rId16" w:history="1">
        <w:r w:rsidRPr="00B945D7">
          <w:rPr>
            <w:rStyle w:val="Hyperlink"/>
            <w:rFonts w:ascii="Times New Roman" w:hAnsi="Times New Roman"/>
            <w:color w:val="auto"/>
            <w:sz w:val="24"/>
            <w:szCs w:val="24"/>
            <w:u w:val="none"/>
          </w:rPr>
          <w:t>seznamom 55 ulic</w:t>
        </w:r>
      </w:hyperlink>
      <w:r w:rsidRPr="00B945D7">
        <w:rPr>
          <w:rFonts w:ascii="Times New Roman" w:hAnsi="Times New Roman"/>
          <w:sz w:val="24"/>
          <w:szCs w:val="24"/>
        </w:rPr>
        <w:t xml:space="preserve"> </w:t>
      </w:r>
      <w:r w:rsidRPr="00B945D7">
        <w:rPr>
          <w:rFonts w:ascii="Times New Roman" w:hAnsi="Times New Roman"/>
          <w:sz w:val="24"/>
          <w:szCs w:val="24"/>
        </w:rPr>
        <w:br/>
        <w:t xml:space="preserve">• občina je razdeljena na </w:t>
      </w:r>
      <w:hyperlink r:id="rId17" w:tgtFrame="_blank" w:history="1">
        <w:r w:rsidRPr="00B945D7">
          <w:rPr>
            <w:rStyle w:val="Hyperlink"/>
            <w:rFonts w:ascii="Times New Roman" w:hAnsi="Times New Roman"/>
            <w:color w:val="auto"/>
            <w:sz w:val="24"/>
            <w:szCs w:val="24"/>
            <w:u w:val="none"/>
          </w:rPr>
          <w:t>3 krajevne skupnosti</w:t>
        </w:r>
      </w:hyperlink>
      <w:r w:rsidRPr="00B945D7">
        <w:rPr>
          <w:rFonts w:ascii="Times New Roman" w:hAnsi="Times New Roman"/>
          <w:sz w:val="24"/>
          <w:szCs w:val="24"/>
        </w:rPr>
        <w:br/>
        <w:t xml:space="preserve">• Nadmorska višina mesta Rogaške Slatine, sedeža občine: je </w:t>
      </w:r>
      <w:smartTag w:uri="urn:schemas-microsoft-com:office:smarttags" w:element="metricconverter">
        <w:smartTagPr>
          <w:attr w:name="ProductID" w:val="228 m"/>
        </w:smartTagPr>
        <w:r w:rsidRPr="00B945D7">
          <w:rPr>
            <w:rFonts w:ascii="Times New Roman" w:hAnsi="Times New Roman"/>
            <w:sz w:val="24"/>
            <w:szCs w:val="24"/>
          </w:rPr>
          <w:t>228 m</w:t>
        </w:r>
      </w:smartTag>
    </w:p>
    <w:p w:rsidR="000F798A" w:rsidRDefault="000F798A" w:rsidP="003511DC">
      <w:pPr>
        <w:pStyle w:val="Heading2"/>
        <w:rPr>
          <w:rStyle w:val="mw-headline"/>
          <w:sz w:val="32"/>
          <w:szCs w:val="32"/>
        </w:rPr>
      </w:pPr>
    </w:p>
    <w:p w:rsidR="000F798A" w:rsidRPr="0099547E" w:rsidRDefault="000F798A" w:rsidP="003511DC">
      <w:pPr>
        <w:pStyle w:val="Heading2"/>
        <w:rPr>
          <w:sz w:val="32"/>
          <w:szCs w:val="32"/>
        </w:rPr>
      </w:pPr>
      <w:r w:rsidRPr="0099547E">
        <w:rPr>
          <w:rStyle w:val="mw-headline"/>
          <w:sz w:val="32"/>
          <w:szCs w:val="32"/>
        </w:rPr>
        <w:t>Lega</w:t>
      </w:r>
    </w:p>
    <w:p w:rsidR="000F798A" w:rsidRDefault="000F798A" w:rsidP="003511DC">
      <w:pPr>
        <w:pStyle w:val="NormalWeb"/>
        <w:jc w:val="both"/>
      </w:pPr>
      <w:r w:rsidRPr="0099547E">
        <w:t xml:space="preserve">Rogaška Slatina leži v Spodnjem Posotelju, na vzhodnem in osrednjem delu Štajerske ter v bližini meje z Republiko Hrvaško. Njena nadmorska višina je </w:t>
      </w:r>
      <w:smartTag w:uri="urn:schemas-microsoft-com:office:smarttags" w:element="metricconverter">
        <w:smartTagPr>
          <w:attr w:name="ProductID" w:val="228 metrov"/>
        </w:smartTagPr>
        <w:r w:rsidRPr="0099547E">
          <w:t>228 metrov</w:t>
        </w:r>
      </w:smartTag>
      <w:r w:rsidRPr="0099547E">
        <w:t>, geografska lega pa je nekaj nad 46˚ severne širine in okoli 15˚ vzhodne dolžine. Površina občine je 71,5 kvadratnih kilometrov in jo obdajajo trije hribi Boč, Plešivec in Donačka gora.</w:t>
      </w:r>
    </w:p>
    <w:p w:rsidR="000F798A" w:rsidRDefault="000F798A" w:rsidP="003511DC">
      <w:pPr>
        <w:pStyle w:val="NormalWeb"/>
        <w:rPr>
          <w:rStyle w:val="Strong"/>
          <w:sz w:val="32"/>
          <w:szCs w:val="32"/>
        </w:rPr>
      </w:pPr>
    </w:p>
    <w:p w:rsidR="000F798A" w:rsidRPr="0099547E" w:rsidRDefault="000F798A" w:rsidP="003511DC">
      <w:pPr>
        <w:pStyle w:val="NormalWeb"/>
        <w:rPr>
          <w:rStyle w:val="Strong"/>
          <w:b w:val="0"/>
          <w:bCs w:val="0"/>
        </w:rPr>
      </w:pPr>
      <w:r>
        <w:rPr>
          <w:rStyle w:val="Strong"/>
          <w:sz w:val="32"/>
          <w:szCs w:val="32"/>
        </w:rPr>
        <w:t xml:space="preserve">Kratek zgodovinski pregled </w:t>
      </w:r>
      <w:r w:rsidRPr="0099547E">
        <w:rPr>
          <w:rStyle w:val="Strong"/>
          <w:sz w:val="32"/>
          <w:szCs w:val="32"/>
        </w:rPr>
        <w:t xml:space="preserve"> </w:t>
      </w:r>
    </w:p>
    <w:p w:rsidR="000F798A" w:rsidRDefault="000F798A" w:rsidP="007E27D0">
      <w:pPr>
        <w:pStyle w:val="Heading2"/>
      </w:pPr>
      <w:r w:rsidRPr="0099547E">
        <w:rPr>
          <w:b w:val="0"/>
          <w:bCs w:val="0"/>
          <w:sz w:val="24"/>
          <w:szCs w:val="24"/>
        </w:rPr>
        <w:br/>
      </w:r>
      <w:r>
        <w:rPr>
          <w:rStyle w:val="mw-headline"/>
        </w:rPr>
        <w:t>Zgodovina</w:t>
      </w:r>
    </w:p>
    <w:p w:rsidR="000F798A" w:rsidRPr="007E27D0" w:rsidRDefault="000F798A" w:rsidP="007E27D0">
      <w:pPr>
        <w:pStyle w:val="NormalWeb"/>
      </w:pPr>
      <w:r w:rsidRPr="007E27D0">
        <w:t xml:space="preserve">Po tem območju so se sprehajali ljudje že v času </w:t>
      </w:r>
      <w:hyperlink r:id="rId18" w:tooltip="Rimljani" w:history="1">
        <w:r w:rsidRPr="007E27D0">
          <w:rPr>
            <w:rStyle w:val="Hyperlink"/>
            <w:color w:val="auto"/>
            <w:u w:val="none"/>
          </w:rPr>
          <w:t>Rimljanov</w:t>
        </w:r>
      </w:hyperlink>
      <w:r w:rsidRPr="007E27D0">
        <w:t xml:space="preserve"> in </w:t>
      </w:r>
      <w:hyperlink r:id="rId19" w:tooltip="Kelti" w:history="1">
        <w:r w:rsidRPr="007E27D0">
          <w:rPr>
            <w:rStyle w:val="Hyperlink"/>
            <w:color w:val="auto"/>
            <w:u w:val="none"/>
          </w:rPr>
          <w:t>Keltov</w:t>
        </w:r>
      </w:hyperlink>
      <w:r w:rsidRPr="007E27D0">
        <w:t xml:space="preserve">, ko je mimo </w:t>
      </w:r>
      <w:hyperlink r:id="rId20" w:tooltip="Lemberg" w:history="1">
        <w:r w:rsidRPr="007E27D0">
          <w:rPr>
            <w:rStyle w:val="Hyperlink"/>
            <w:color w:val="auto"/>
            <w:u w:val="none"/>
          </w:rPr>
          <w:t>Lemberga</w:t>
        </w:r>
      </w:hyperlink>
      <w:r w:rsidRPr="007E27D0">
        <w:t xml:space="preserve"> in Rogatca vodila cesta iz </w:t>
      </w:r>
      <w:hyperlink r:id="rId21" w:tooltip="Celje" w:history="1">
        <w:r w:rsidRPr="007E27D0">
          <w:rPr>
            <w:rStyle w:val="Hyperlink"/>
            <w:color w:val="auto"/>
            <w:u w:val="none"/>
          </w:rPr>
          <w:t>Celeie</w:t>
        </w:r>
      </w:hyperlink>
      <w:r w:rsidRPr="007E27D0">
        <w:t xml:space="preserve"> do </w:t>
      </w:r>
      <w:hyperlink r:id="rId22" w:tooltip="Ptuj" w:history="1">
        <w:r w:rsidRPr="007E27D0">
          <w:rPr>
            <w:rStyle w:val="Hyperlink"/>
            <w:color w:val="auto"/>
            <w:u w:val="none"/>
          </w:rPr>
          <w:t>Petovie</w:t>
        </w:r>
      </w:hyperlink>
      <w:r w:rsidRPr="007E27D0">
        <w:t xml:space="preserve">. V neposredni bližini vrelca </w:t>
      </w:r>
      <w:hyperlink r:id="rId23" w:tooltip="Tempel (stran ne obstaja)" w:history="1">
        <w:r w:rsidRPr="007E27D0">
          <w:rPr>
            <w:rStyle w:val="Hyperlink"/>
            <w:color w:val="auto"/>
            <w:u w:val="none"/>
          </w:rPr>
          <w:t>Tempel</w:t>
        </w:r>
      </w:hyperlink>
      <w:r w:rsidRPr="007E27D0">
        <w:t xml:space="preserve"> so našli rimsko bronasto iglo s šestimi glavami, v bližnji </w:t>
      </w:r>
      <w:hyperlink r:id="rId24" w:tooltip="Kostrivnica" w:history="1">
        <w:r w:rsidRPr="007E27D0">
          <w:rPr>
            <w:rStyle w:val="Hyperlink"/>
            <w:color w:val="auto"/>
            <w:u w:val="none"/>
          </w:rPr>
          <w:t>Kostrivnici</w:t>
        </w:r>
      </w:hyperlink>
      <w:r w:rsidRPr="007E27D0">
        <w:t xml:space="preserve"> pa keltske kovance.</w:t>
      </w:r>
    </w:p>
    <w:p w:rsidR="000F798A" w:rsidRPr="007E27D0" w:rsidRDefault="000F798A" w:rsidP="007E27D0">
      <w:pPr>
        <w:pStyle w:val="NormalWeb"/>
      </w:pPr>
      <w:r w:rsidRPr="007E27D0">
        <w:t xml:space="preserve">Slatinska mineralna voda je bila v pisnih virih prvič omenjena 1572, čeprav so njeno zdravilno moč poznali že pred tem. Prvi je o njej pisal </w:t>
      </w:r>
      <w:hyperlink r:id="rId25" w:tooltip="Alkimist" w:history="1">
        <w:r w:rsidRPr="007E27D0">
          <w:rPr>
            <w:rStyle w:val="Hyperlink"/>
            <w:color w:val="auto"/>
            <w:u w:val="none"/>
          </w:rPr>
          <w:t>alkimist</w:t>
        </w:r>
      </w:hyperlink>
      <w:r w:rsidRPr="007E27D0">
        <w:t xml:space="preserve"> </w:t>
      </w:r>
      <w:hyperlink r:id="rId26" w:tooltip="Leinhardt Thurneysser (stran ne obstaja)" w:history="1">
        <w:r w:rsidRPr="007E27D0">
          <w:rPr>
            <w:rStyle w:val="Hyperlink"/>
            <w:color w:val="auto"/>
            <w:u w:val="none"/>
          </w:rPr>
          <w:t>Leinhardt Thurneysser</w:t>
        </w:r>
      </w:hyperlink>
      <w:r w:rsidRPr="007E27D0">
        <w:t xml:space="preserve"> iz </w:t>
      </w:r>
      <w:hyperlink r:id="rId27" w:tooltip="Frankfurt" w:history="1">
        <w:r w:rsidRPr="007E27D0">
          <w:rPr>
            <w:rStyle w:val="Hyperlink"/>
            <w:color w:val="auto"/>
            <w:u w:val="none"/>
          </w:rPr>
          <w:t>Frankfurta</w:t>
        </w:r>
      </w:hyperlink>
      <w:r w:rsidRPr="007E27D0">
        <w:t xml:space="preserve"> v svojem delu </w:t>
      </w:r>
      <w:hyperlink r:id="rId28" w:tooltip="Pison (stran ne obstaja)" w:history="1">
        <w:r w:rsidRPr="007E27D0">
          <w:rPr>
            <w:rStyle w:val="Hyperlink"/>
            <w:color w:val="auto"/>
            <w:u w:val="none"/>
          </w:rPr>
          <w:t>Pison</w:t>
        </w:r>
      </w:hyperlink>
      <w:r w:rsidRPr="007E27D0">
        <w:t>.</w:t>
      </w:r>
    </w:p>
    <w:p w:rsidR="000F798A" w:rsidRPr="007E27D0" w:rsidRDefault="000F798A" w:rsidP="007E27D0">
      <w:pPr>
        <w:pStyle w:val="NormalWeb"/>
      </w:pPr>
      <w:r w:rsidRPr="007E27D0">
        <w:t xml:space="preserve">Mednarodni sloves mineralne vode dandanes pripisujejo </w:t>
      </w:r>
      <w:hyperlink r:id="rId29" w:tooltip="Hrvati" w:history="1">
        <w:r w:rsidRPr="007E27D0">
          <w:rPr>
            <w:rStyle w:val="Hyperlink"/>
            <w:color w:val="auto"/>
            <w:u w:val="none"/>
          </w:rPr>
          <w:t>hrvaškemu</w:t>
        </w:r>
      </w:hyperlink>
      <w:r w:rsidRPr="007E27D0">
        <w:t xml:space="preserve"> </w:t>
      </w:r>
      <w:hyperlink r:id="rId30" w:tooltip="Ban" w:history="1">
        <w:r w:rsidRPr="007E27D0">
          <w:rPr>
            <w:rStyle w:val="Hyperlink"/>
            <w:color w:val="auto"/>
            <w:u w:val="none"/>
          </w:rPr>
          <w:t>banu</w:t>
        </w:r>
      </w:hyperlink>
      <w:r w:rsidRPr="007E27D0">
        <w:t xml:space="preserve"> </w:t>
      </w:r>
      <w:hyperlink r:id="rId31" w:tooltip="Peter Zrinjski (stran ne obstaja)" w:history="1">
        <w:r w:rsidRPr="007E27D0">
          <w:rPr>
            <w:rStyle w:val="Hyperlink"/>
            <w:color w:val="auto"/>
            <w:u w:val="none"/>
          </w:rPr>
          <w:t>Petru Zrinjskemu</w:t>
        </w:r>
      </w:hyperlink>
      <w:r w:rsidRPr="007E27D0">
        <w:t xml:space="preserve">, ki je leta </w:t>
      </w:r>
      <w:hyperlink r:id="rId32" w:tooltip="1665" w:history="1">
        <w:r w:rsidRPr="007E27D0">
          <w:rPr>
            <w:rStyle w:val="Hyperlink"/>
            <w:color w:val="auto"/>
            <w:u w:val="none"/>
          </w:rPr>
          <w:t>1665</w:t>
        </w:r>
      </w:hyperlink>
      <w:r w:rsidRPr="007E27D0">
        <w:t xml:space="preserve"> pozdravil svoja jetra s pitjem te vode.</w:t>
      </w:r>
    </w:p>
    <w:p w:rsidR="000F798A" w:rsidRPr="007E27D0" w:rsidRDefault="000F798A" w:rsidP="007E27D0">
      <w:pPr>
        <w:pStyle w:val="NormalWeb"/>
      </w:pPr>
      <w:r w:rsidRPr="007E27D0">
        <w:lastRenderedPageBreak/>
        <w:t xml:space="preserve">Nastanek vrelca si po mitologiji iz </w:t>
      </w:r>
      <w:hyperlink r:id="rId33" w:tooltip="17. stoletje" w:history="1">
        <w:r w:rsidRPr="007E27D0">
          <w:rPr>
            <w:rStyle w:val="Hyperlink"/>
            <w:color w:val="auto"/>
            <w:u w:val="none"/>
          </w:rPr>
          <w:t>17. stoletja</w:t>
        </w:r>
      </w:hyperlink>
      <w:r w:rsidRPr="007E27D0">
        <w:t xml:space="preserve"> razlagajo tako, da naj bi </w:t>
      </w:r>
      <w:hyperlink r:id="rId34" w:tooltip="Apolon" w:history="1">
        <w:r w:rsidRPr="007E27D0">
          <w:rPr>
            <w:rStyle w:val="Hyperlink"/>
            <w:color w:val="auto"/>
            <w:u w:val="none"/>
          </w:rPr>
          <w:t>Apolon</w:t>
        </w:r>
      </w:hyperlink>
      <w:r w:rsidRPr="007E27D0">
        <w:t xml:space="preserve">, bog sonca in zdravilstva, ustvaril krilatega konja </w:t>
      </w:r>
      <w:hyperlink r:id="rId35" w:tooltip="Pegaz (stran ne obstaja)" w:history="1">
        <w:r w:rsidRPr="007E27D0">
          <w:rPr>
            <w:rStyle w:val="Hyperlink"/>
            <w:color w:val="auto"/>
            <w:u w:val="none"/>
          </w:rPr>
          <w:t>Pegaza</w:t>
        </w:r>
      </w:hyperlink>
      <w:r w:rsidRPr="007E27D0">
        <w:t xml:space="preserve">, ki mu je naročil, naj pije vodo iz Rogaških vrelcev. Pegaz je upodobljen tudi na grbu občine in </w:t>
      </w:r>
      <w:hyperlink r:id="rId36" w:tooltip="I. OŠ Rogaška Slatina (stran ne obstaja)" w:history="1">
        <w:r w:rsidRPr="007E27D0">
          <w:rPr>
            <w:rStyle w:val="Hyperlink"/>
            <w:color w:val="auto"/>
            <w:u w:val="none"/>
          </w:rPr>
          <w:t>I. osnovne šole</w:t>
        </w:r>
      </w:hyperlink>
      <w:r w:rsidRPr="007E27D0">
        <w:t>.</w:t>
      </w:r>
    </w:p>
    <w:p w:rsidR="000F798A" w:rsidRPr="007E27D0" w:rsidRDefault="000F798A" w:rsidP="007E27D0">
      <w:pPr>
        <w:pStyle w:val="NormalWeb"/>
      </w:pPr>
      <w:r w:rsidRPr="007E27D0">
        <w:t xml:space="preserve">Zdravilišče je bilo ustanovljeno leta </w:t>
      </w:r>
      <w:hyperlink r:id="rId37" w:tooltip="1803" w:history="1">
        <w:r w:rsidRPr="007E27D0">
          <w:rPr>
            <w:rStyle w:val="Hyperlink"/>
            <w:color w:val="auto"/>
            <w:u w:val="none"/>
          </w:rPr>
          <w:t>1803</w:t>
        </w:r>
      </w:hyperlink>
      <w:r w:rsidRPr="007E27D0">
        <w:t xml:space="preserve">, ko so štajerski deželni stanovi na čelu z deželnim glavarjem </w:t>
      </w:r>
      <w:hyperlink r:id="rId38" w:tooltip="Grof Attems (stran ne obstaja)" w:history="1">
        <w:r w:rsidRPr="007E27D0">
          <w:rPr>
            <w:rStyle w:val="Hyperlink"/>
            <w:color w:val="auto"/>
            <w:u w:val="none"/>
          </w:rPr>
          <w:t>grofom Attemsom</w:t>
        </w:r>
      </w:hyperlink>
      <w:r w:rsidRPr="007E27D0">
        <w:t xml:space="preserve"> odkupili zemljišče okoli vrelcev. Prvo leto je bil v zdravilišču na voljo le en zdravnik, prenočilo pa je lahko okoli 25 gostov. V tem obdobju je naraščala tudi prodaja ustekleničene mineralne vode, predvsem v okolici Slovenije.</w:t>
      </w:r>
    </w:p>
    <w:p w:rsidR="000F798A" w:rsidRPr="007E27D0" w:rsidRDefault="000F798A" w:rsidP="007E27D0">
      <w:pPr>
        <w:pStyle w:val="NormalWeb"/>
      </w:pPr>
      <w:r w:rsidRPr="007E27D0">
        <w:t xml:space="preserve">Leta </w:t>
      </w:r>
      <w:hyperlink r:id="rId39" w:tooltip="1908" w:history="1">
        <w:r w:rsidRPr="007E27D0">
          <w:rPr>
            <w:rStyle w:val="Hyperlink"/>
            <w:color w:val="auto"/>
            <w:u w:val="none"/>
          </w:rPr>
          <w:t>1908</w:t>
        </w:r>
      </w:hyperlink>
      <w:r w:rsidRPr="007E27D0">
        <w:t xml:space="preserve"> so pod vodstvom geologa in vrelčnega inšpektorja dr. </w:t>
      </w:r>
      <w:hyperlink r:id="rId40" w:tooltip="Joseph Knett (stran ne obstaja)" w:history="1">
        <w:r w:rsidRPr="007E27D0">
          <w:rPr>
            <w:rStyle w:val="Hyperlink"/>
            <w:color w:val="auto"/>
            <w:u w:val="none"/>
          </w:rPr>
          <w:t>Josepha Knetta</w:t>
        </w:r>
      </w:hyperlink>
      <w:r w:rsidRPr="007E27D0">
        <w:t xml:space="preserve"> našli najbolj mineralizirano vodo </w:t>
      </w:r>
      <w:hyperlink r:id="rId41" w:tooltip="Donat" w:history="1">
        <w:r w:rsidRPr="007E27D0">
          <w:rPr>
            <w:rStyle w:val="Hyperlink"/>
            <w:color w:val="auto"/>
            <w:u w:val="none"/>
          </w:rPr>
          <w:t>Donat</w:t>
        </w:r>
      </w:hyperlink>
      <w:r w:rsidRPr="007E27D0">
        <w:t xml:space="preserve">. Zaradi visoke vsebnoti </w:t>
      </w:r>
      <w:hyperlink r:id="rId42" w:tooltip="Magnezij" w:history="1">
        <w:r w:rsidRPr="007E27D0">
          <w:rPr>
            <w:rStyle w:val="Hyperlink"/>
            <w:color w:val="auto"/>
            <w:u w:val="none"/>
          </w:rPr>
          <w:t>magnezija</w:t>
        </w:r>
      </w:hyperlink>
      <w:r w:rsidRPr="007E27D0">
        <w:t>, ta voda pomaga pri presnovnih boleznih.</w:t>
      </w:r>
    </w:p>
    <w:p w:rsidR="000F798A" w:rsidRPr="0099547E" w:rsidRDefault="000F798A" w:rsidP="003511DC">
      <w:pPr>
        <w:pStyle w:val="Heading2"/>
        <w:jc w:val="both"/>
        <w:rPr>
          <w:rStyle w:val="mw-headline"/>
          <w:sz w:val="24"/>
          <w:szCs w:val="24"/>
        </w:rPr>
      </w:pPr>
    </w:p>
    <w:p w:rsidR="000F798A" w:rsidRPr="00431A78" w:rsidRDefault="000F798A" w:rsidP="003511DC">
      <w:pPr>
        <w:pStyle w:val="NormalWeb"/>
        <w:rPr>
          <w:sz w:val="32"/>
          <w:szCs w:val="32"/>
        </w:rPr>
      </w:pPr>
      <w:r w:rsidRPr="0099547E">
        <w:rPr>
          <w:b/>
          <w:bCs/>
          <w:sz w:val="32"/>
          <w:szCs w:val="32"/>
        </w:rPr>
        <w:t>S</w:t>
      </w:r>
      <w:r>
        <w:rPr>
          <w:b/>
          <w:bCs/>
          <w:sz w:val="32"/>
          <w:szCs w:val="32"/>
        </w:rPr>
        <w:t>plošni podatki o gospodarstvu v občini</w:t>
      </w:r>
      <w:r w:rsidRPr="00431A78">
        <w:rPr>
          <w:sz w:val="32"/>
          <w:szCs w:val="32"/>
        </w:rPr>
        <w:t xml:space="preserve"> </w:t>
      </w:r>
    </w:p>
    <w:p w:rsidR="000F798A" w:rsidRPr="00431A78" w:rsidRDefault="000F798A" w:rsidP="003511DC">
      <w:pPr>
        <w:spacing w:before="100" w:beforeAutospacing="1" w:after="100" w:afterAutospacing="1" w:line="240" w:lineRule="auto"/>
        <w:jc w:val="both"/>
        <w:rPr>
          <w:rFonts w:ascii="Times New Roman" w:hAnsi="Times New Roman"/>
          <w:sz w:val="24"/>
          <w:szCs w:val="24"/>
          <w:lang w:eastAsia="sl-SI"/>
        </w:rPr>
      </w:pPr>
      <w:r w:rsidRPr="00431A78">
        <w:rPr>
          <w:rFonts w:ascii="Times New Roman" w:hAnsi="Times New Roman"/>
          <w:sz w:val="24"/>
          <w:szCs w:val="24"/>
          <w:lang w:eastAsia="sl-SI"/>
        </w:rPr>
        <w:t xml:space="preserve">Občina Rogaška Slatina je obmejna, turistična, srednje velika slovenska občina. Najpomembnejši gospodarski panogi sta turizem in steklarstvo. Zdravilišče v Rogaški Slatini ima večstoletno tradicijo, medtem ko segajo začetki glažutarstva v 19. stoletje, </w:t>
      </w:r>
      <w:hyperlink r:id="rId43" w:tgtFrame="_blank" w:history="1">
        <w:r w:rsidRPr="0099547E">
          <w:rPr>
            <w:rFonts w:ascii="Times New Roman" w:hAnsi="Times New Roman"/>
            <w:b/>
            <w:bCs/>
            <w:sz w:val="24"/>
            <w:szCs w:val="24"/>
            <w:lang w:eastAsia="sl-SI"/>
          </w:rPr>
          <w:t>Steklarna Rogaška</w:t>
        </w:r>
      </w:hyperlink>
      <w:r w:rsidRPr="00431A78">
        <w:rPr>
          <w:rFonts w:ascii="Times New Roman" w:hAnsi="Times New Roman"/>
          <w:sz w:val="24"/>
          <w:szCs w:val="24"/>
          <w:lang w:eastAsia="sl-SI"/>
        </w:rPr>
        <w:t xml:space="preserve"> je bila ustanovljena leta 1927. Zahteva po visoki strokovni usposobljenosti steklopihalcev in brusilcev je pred več kot 50. leti narekovala ustanovitev Steklarske šole, ki je bila edina te vrste v takratni Jugoslaviji in je izobraževala za steklarske poklice, danes pa se ta program izobraževanja odvija pod okriljem Šolskega centra Rogaška Slatina, pod okriljem katerega se izvajata tudi program splošna gimnazija in program optik. </w:t>
      </w:r>
    </w:p>
    <w:p w:rsidR="000F798A" w:rsidRPr="00431A78" w:rsidRDefault="000F798A" w:rsidP="003511DC">
      <w:pPr>
        <w:spacing w:after="0" w:line="240" w:lineRule="auto"/>
        <w:jc w:val="both"/>
        <w:rPr>
          <w:rFonts w:ascii="Times New Roman" w:hAnsi="Times New Roman"/>
          <w:sz w:val="24"/>
          <w:szCs w:val="24"/>
          <w:lang w:eastAsia="sl-SI"/>
        </w:rPr>
      </w:pPr>
      <w:r w:rsidRPr="00431A78">
        <w:rPr>
          <w:rFonts w:ascii="Times New Roman" w:hAnsi="Times New Roman"/>
          <w:sz w:val="24"/>
          <w:szCs w:val="24"/>
          <w:lang w:eastAsia="sl-SI"/>
        </w:rPr>
        <w:t>V zadnjih desetletjih sta pomembnejši gospodarski panogi tudi gradbeništvo in proizvodnja kozmetike, v zadnjem času pa tudi trgovina.</w:t>
      </w:r>
    </w:p>
    <w:p w:rsidR="000F798A" w:rsidRPr="00431A78" w:rsidRDefault="000F798A" w:rsidP="003511DC">
      <w:pPr>
        <w:spacing w:after="0" w:line="240" w:lineRule="auto"/>
        <w:jc w:val="both"/>
        <w:rPr>
          <w:rFonts w:ascii="Times New Roman" w:hAnsi="Times New Roman"/>
          <w:sz w:val="24"/>
          <w:szCs w:val="24"/>
          <w:lang w:eastAsia="sl-SI"/>
        </w:rPr>
      </w:pPr>
      <w:r w:rsidRPr="00431A78">
        <w:rPr>
          <w:rFonts w:ascii="Times New Roman" w:hAnsi="Times New Roman"/>
          <w:sz w:val="24"/>
          <w:szCs w:val="24"/>
          <w:lang w:eastAsia="sl-SI"/>
        </w:rPr>
        <w:t xml:space="preserve">Nove možnosti zaposlovanja se kažejo z razvojem malega gospodarstva, ki ga občina že od vsega začetka svojega delovanja vztrajno spodbuja. </w:t>
      </w:r>
    </w:p>
    <w:p w:rsidR="000F798A" w:rsidRPr="00431A78" w:rsidRDefault="000F798A" w:rsidP="003511DC">
      <w:pPr>
        <w:spacing w:after="0" w:line="240" w:lineRule="auto"/>
        <w:jc w:val="both"/>
        <w:rPr>
          <w:rFonts w:ascii="Times New Roman" w:hAnsi="Times New Roman"/>
          <w:sz w:val="24"/>
          <w:szCs w:val="24"/>
          <w:lang w:eastAsia="sl-SI"/>
        </w:rPr>
      </w:pPr>
      <w:r w:rsidRPr="00431A78">
        <w:rPr>
          <w:rFonts w:ascii="Times New Roman" w:hAnsi="Times New Roman"/>
          <w:sz w:val="24"/>
          <w:szCs w:val="24"/>
          <w:lang w:eastAsia="sl-SI"/>
        </w:rPr>
        <w:t xml:space="preserve">Konec meseca decembra 2006 je bilo na območju občine Rogaška Slatina registriranih 850 poslovnih subjektov, med katerimi imajo največji delež tista, katerih dejavnosti so druge javne, skupne in osebne storitvene dejavnosti, trgovina, predelovalne dejavnosti, posredovanje z nepremičninami, najem in poslovne storitve, gradbeništvo ter promet, skladiščenje in zveze. </w:t>
      </w:r>
    </w:p>
    <w:p w:rsidR="000F798A" w:rsidRPr="00431A78" w:rsidRDefault="000F798A" w:rsidP="003511DC">
      <w:pPr>
        <w:spacing w:after="0" w:line="240" w:lineRule="auto"/>
        <w:jc w:val="both"/>
        <w:rPr>
          <w:rFonts w:ascii="Times New Roman" w:hAnsi="Times New Roman"/>
          <w:sz w:val="24"/>
          <w:szCs w:val="24"/>
          <w:lang w:eastAsia="sl-SI"/>
        </w:rPr>
      </w:pPr>
      <w:r w:rsidRPr="00431A78">
        <w:rPr>
          <w:rFonts w:ascii="Times New Roman" w:hAnsi="Times New Roman"/>
          <w:sz w:val="24"/>
          <w:szCs w:val="24"/>
          <w:lang w:eastAsia="sl-SI"/>
        </w:rPr>
        <w:t xml:space="preserve">Po podatkih Statističnega urada RS (december 2007) je v občini Rogaška Slatina bilo 4.697 delovno aktivnih prebivalcev, stopnja registrirane brezposelnosti pa je v mesecu decembru 2007 znašala 10,5 % in je v upadanju, saj je konec meseca novembra 2003 znašala 13,9%. </w:t>
      </w:r>
    </w:p>
    <w:p w:rsidR="000F798A" w:rsidRPr="0099547E" w:rsidRDefault="000F798A" w:rsidP="003511DC">
      <w:pPr>
        <w:spacing w:after="0" w:line="240" w:lineRule="auto"/>
        <w:jc w:val="both"/>
        <w:rPr>
          <w:rFonts w:ascii="Times New Roman" w:hAnsi="Times New Roman"/>
          <w:sz w:val="24"/>
          <w:szCs w:val="24"/>
          <w:lang w:eastAsia="sl-SI"/>
        </w:rPr>
      </w:pPr>
    </w:p>
    <w:p w:rsidR="000F798A" w:rsidRPr="00431A78" w:rsidRDefault="000F798A" w:rsidP="003511DC">
      <w:pPr>
        <w:spacing w:after="0" w:line="240" w:lineRule="auto"/>
        <w:jc w:val="both"/>
        <w:rPr>
          <w:rFonts w:ascii="Times New Roman" w:hAnsi="Times New Roman"/>
          <w:sz w:val="24"/>
          <w:szCs w:val="24"/>
          <w:lang w:eastAsia="sl-SI"/>
        </w:rPr>
      </w:pPr>
      <w:r w:rsidRPr="0099547E">
        <w:rPr>
          <w:rFonts w:ascii="Times New Roman" w:hAnsi="Times New Roman"/>
          <w:sz w:val="24"/>
          <w:szCs w:val="24"/>
        </w:rPr>
        <w:t xml:space="preserve">Občina Rogaška Slatina je vse od svoje ustanovitve leta 1995 intenzivno vzpostavljala in dopolnjevala javno infrastrukturo na svojem območju. Tako med večje projekte v obdobju 1995-2007 lahko uvrstimo obnovo dveh osnovnih šol, obnova tretje osnovne šole je bila s pomočjo ostalih občin UE Šmarje pri Jelšah dokončana konec leta 2006, izgradnja dveh telovadnic, atletske steze, skupaj s sosednjimi občinami je bila zgrajena glasbena šola, zgrajen je bil nov stanovanjski blok za upravičence do socialnih stanovanj s 16 stanovanji in obnovljena sta bila dva objekta z tridesetimi stanovanji, izgrajena je bila čistilna naprava v Rogaški Slatini in Kulturni center Rogaška Slatina z gledališko dvorano (390 sedežev-primerno tudi za kongresne prireditve). V središču Rogaške Slatine je zgrajen Obrtno podjetniški center, poleg 150 parkirišč je zgrajena promenada, ki se stika z zdraviliškim parkom na Evropski ploščadi, urejena ja Anina galerija, kjer je našla svoje mesto Zbirka grafičnih listov Kurta Müllerja, del galerije pa je namenjen občasnim razstavam domačih in drugih umetnikov. V zadnjem obdobju pa so pomembne pridobitve za občino ureditev križišča v Podplatu, ureditev krožišča ob vstopu v mesto, ureditev kolesarske steze skozi mesto, novozgrajeni Pegazov dom (dom za starejše) in ureditev </w:t>
      </w:r>
      <w:hyperlink r:id="rId44" w:tgtFrame="_blank" w:history="1">
        <w:r w:rsidRPr="0099547E">
          <w:rPr>
            <w:rStyle w:val="Hyperlink"/>
            <w:rFonts w:ascii="Times New Roman" w:hAnsi="Times New Roman"/>
            <w:color w:val="auto"/>
            <w:sz w:val="24"/>
            <w:szCs w:val="24"/>
            <w:u w:val="none"/>
          </w:rPr>
          <w:t>razstavnega paviljona kaktej z več kot 5000 primerki kaktusov</w:t>
        </w:r>
      </w:hyperlink>
      <w:r w:rsidRPr="0099547E">
        <w:rPr>
          <w:rFonts w:ascii="Times New Roman" w:hAnsi="Times New Roman"/>
          <w:sz w:val="24"/>
          <w:szCs w:val="24"/>
        </w:rPr>
        <w:t xml:space="preserve"> oz. sočnic in 1500 različnih vrst le-teh ter ureditev Informacijskega središča v Krajinskem parku Boč, ureditev krožišča v centru Rogaške Slatine, ureditev krožišča pri Sparu, nova knjižnica, pokrite tribune pri nogometnem igrišču, itd.</w:t>
      </w:r>
    </w:p>
    <w:p w:rsidR="000F798A" w:rsidRDefault="000F798A" w:rsidP="003511DC">
      <w:pPr>
        <w:pStyle w:val="Heading2"/>
        <w:rPr>
          <w:rStyle w:val="mw-headline"/>
          <w:sz w:val="32"/>
          <w:szCs w:val="32"/>
        </w:rPr>
      </w:pPr>
    </w:p>
    <w:p w:rsidR="000F798A" w:rsidRDefault="000F798A" w:rsidP="003511DC">
      <w:pPr>
        <w:pStyle w:val="Heading2"/>
        <w:rPr>
          <w:rStyle w:val="mw-headline"/>
          <w:sz w:val="32"/>
          <w:szCs w:val="32"/>
        </w:rPr>
      </w:pPr>
      <w:r>
        <w:rPr>
          <w:rStyle w:val="mw-headline"/>
          <w:sz w:val="32"/>
          <w:szCs w:val="32"/>
        </w:rPr>
        <w:t>Funkcijski razvoj Rogaške Slatine</w:t>
      </w:r>
    </w:p>
    <w:p w:rsidR="000F798A" w:rsidRPr="00A866B0" w:rsidRDefault="000F798A" w:rsidP="003511DC">
      <w:pPr>
        <w:pStyle w:val="Heading2"/>
        <w:rPr>
          <w:rStyle w:val="mw-headline"/>
          <w:b w:val="0"/>
          <w:sz w:val="24"/>
          <w:szCs w:val="24"/>
        </w:rPr>
      </w:pPr>
      <w:r>
        <w:rPr>
          <w:rStyle w:val="mw-headline"/>
          <w:b w:val="0"/>
          <w:sz w:val="24"/>
          <w:szCs w:val="24"/>
        </w:rPr>
        <w:t>Rogaška Slatina se je kot zdraviliški turistični kraj s prevladujočo turistično funkcijo začela intenzivno razvijat že na začetku 19. stoletju. V več razvojnih stopnjah so se v naselju izoblikovale posamezne funkcijske cone. Osrednji del naselja predstavlja zdraviliško-turistična con, ki se je razvijala v odvisnosti od stopnje izkoriščevanja mineralnih vrelcev, gradnje prenočitvenih in drugih objektov tre od turističnega povpraševanja. Ob osrednji coni se je postopoma razvilo območje s prevlado oskrbnih in storitvenih dejavnosti, ki prihaja v območje s prevlado stanovanjske funkcije. V primerjavi z naturističnimi kraji je namreč v turističnih krajih prisotna cela vrsta terciarnih dejavnosti ki so se razvile za oskrbo turistov, obenem pa so na voljo domačim prebivalcem. Njihova pestra sestava, presežek in osredotočenost v turistični coni ne vplivajo le na gospodarsko stanje, temveč tudi na sam fiziognomski izgled turističnega kraja.</w:t>
      </w:r>
    </w:p>
    <w:p w:rsidR="000F798A" w:rsidRDefault="000F798A" w:rsidP="003511DC">
      <w:pPr>
        <w:pStyle w:val="Heading2"/>
        <w:rPr>
          <w:rStyle w:val="mw-headline"/>
          <w:sz w:val="32"/>
          <w:szCs w:val="32"/>
        </w:rPr>
      </w:pPr>
    </w:p>
    <w:p w:rsidR="000F798A" w:rsidRPr="0099547E" w:rsidRDefault="000F798A" w:rsidP="003511DC">
      <w:pPr>
        <w:pStyle w:val="Heading2"/>
        <w:rPr>
          <w:sz w:val="32"/>
          <w:szCs w:val="32"/>
        </w:rPr>
      </w:pPr>
      <w:r w:rsidRPr="00A866B0">
        <w:rPr>
          <w:rStyle w:val="mw-headline"/>
          <w:sz w:val="32"/>
          <w:szCs w:val="32"/>
        </w:rPr>
        <w:t>Turizem</w:t>
      </w:r>
    </w:p>
    <w:p w:rsidR="000F798A" w:rsidRPr="0099547E" w:rsidRDefault="000F798A" w:rsidP="003511DC">
      <w:pPr>
        <w:pStyle w:val="NormalWeb"/>
        <w:jc w:val="both"/>
      </w:pPr>
      <w:r w:rsidRPr="0099547E">
        <w:t>Glavna predstavnika turizma sta Zdravilišče Rogaška in Terme Rogaška. Zdravilišče je bilo ustanovljeno leta 1803, ko so štajerski deželni stanovi na čelu z deželnim glavarjem grofom Attemsom odkupili zemljišče okoli vrelcev. Prvo leto je bil v zdravilišču na voljo le en zdravnik, prenočilo pa je lahko okoli 25 gostov. V tem obdobju je naraščala tudi prodaja ustekleničene mineralne vode, predvsem v okolici Slovenije. Leta 1908 so pod vodstvom geologa in vrelčnega inšpektorja dr. J. Knetta našli najbolj mineralizirano vodo Donat. Zaradi visoke vsebnosti magnezija, ta voda pomaga pri presnovnih boleznih.</w:t>
      </w:r>
    </w:p>
    <w:p w:rsidR="000F798A" w:rsidRPr="0099547E" w:rsidRDefault="000F798A" w:rsidP="003511DC">
      <w:pPr>
        <w:pStyle w:val="NormalWeb"/>
        <w:jc w:val="both"/>
      </w:pPr>
      <w:r w:rsidRPr="0099547E">
        <w:t>V drugi polovici 19. stoletja so zasebniki v bližini Zdravilišča zgradili lastne vile, in sicer proti bližnjemu kraju Sveti križ. Nastal je kraj Rogaška Slatina, ki je bil ob koncu stoletja organiziran najprej v eno občino, nato pa v občini Rogaška Slatina in Rogaška Slatina – okolica. Za tem so zrasli še hoteli Slatina, Sava, Slovenija, Grand hotel Donat, Grand hotel Rogaška, hotel Strossmayer ter kopališče Rogaška Riviera.</w:t>
      </w:r>
    </w:p>
    <w:p w:rsidR="000F798A" w:rsidRDefault="000F798A" w:rsidP="003511DC">
      <w:pPr>
        <w:pStyle w:val="Heading2"/>
        <w:jc w:val="both"/>
        <w:rPr>
          <w:rStyle w:val="mw-headline"/>
          <w:sz w:val="32"/>
          <w:szCs w:val="32"/>
        </w:rPr>
      </w:pPr>
    </w:p>
    <w:p w:rsidR="000F798A" w:rsidRDefault="000F798A" w:rsidP="003511DC">
      <w:pPr>
        <w:pStyle w:val="Heading2"/>
        <w:rPr>
          <w:rStyle w:val="mw-headline"/>
          <w:sz w:val="32"/>
          <w:szCs w:val="32"/>
        </w:rPr>
      </w:pPr>
    </w:p>
    <w:p w:rsidR="000F798A" w:rsidRDefault="000F798A" w:rsidP="003511DC">
      <w:pPr>
        <w:pStyle w:val="Heading2"/>
        <w:rPr>
          <w:rStyle w:val="mw-headline"/>
          <w:sz w:val="32"/>
          <w:szCs w:val="32"/>
        </w:rPr>
      </w:pPr>
    </w:p>
    <w:p w:rsidR="000F798A" w:rsidRPr="0099547E" w:rsidRDefault="000F798A" w:rsidP="003511DC">
      <w:pPr>
        <w:pStyle w:val="Heading2"/>
        <w:rPr>
          <w:sz w:val="32"/>
          <w:szCs w:val="32"/>
        </w:rPr>
      </w:pPr>
      <w:r w:rsidRPr="0099547E">
        <w:rPr>
          <w:rStyle w:val="mw-headline"/>
          <w:sz w:val="32"/>
          <w:szCs w:val="32"/>
        </w:rPr>
        <w:t>Šolstvo</w:t>
      </w:r>
    </w:p>
    <w:p w:rsidR="000F798A" w:rsidRPr="0099547E" w:rsidRDefault="000F798A" w:rsidP="003511DC">
      <w:pPr>
        <w:pStyle w:val="NormalWeb"/>
        <w:jc w:val="both"/>
      </w:pPr>
      <w:r w:rsidRPr="0099547E">
        <w:t>V Rogaški so tri osnovne šole ter srednja šola. Prvi dve osnovni šoli imata normalen program, tretja pa ima program za otroke s posebnimi potrebami. V srednji šoli imajo program splošne gimnazije ter program za izobrazbo steklarjev.</w:t>
      </w:r>
    </w:p>
    <w:p w:rsidR="000F798A" w:rsidRDefault="000F798A" w:rsidP="003511DC">
      <w:pPr>
        <w:pStyle w:val="Heading2"/>
        <w:rPr>
          <w:rStyle w:val="mw-headline"/>
          <w:sz w:val="32"/>
          <w:szCs w:val="32"/>
        </w:rPr>
      </w:pPr>
    </w:p>
    <w:p w:rsidR="000F798A" w:rsidRDefault="000F798A" w:rsidP="003511DC">
      <w:pPr>
        <w:pStyle w:val="Heading2"/>
        <w:rPr>
          <w:rStyle w:val="mw-headline"/>
          <w:sz w:val="32"/>
          <w:szCs w:val="32"/>
        </w:rPr>
      </w:pPr>
      <w:r>
        <w:rPr>
          <w:rStyle w:val="mw-headline"/>
          <w:sz w:val="32"/>
          <w:szCs w:val="32"/>
        </w:rPr>
        <w:t>Znamenitosti</w:t>
      </w:r>
    </w:p>
    <w:p w:rsidR="000F798A" w:rsidRPr="00B945D7" w:rsidRDefault="000F798A" w:rsidP="003511DC">
      <w:pPr>
        <w:pStyle w:val="Heading1"/>
        <w:rPr>
          <w:color w:val="auto"/>
          <w:sz w:val="24"/>
          <w:szCs w:val="24"/>
        </w:rPr>
      </w:pPr>
      <w:r w:rsidRPr="00B945D7">
        <w:rPr>
          <w:color w:val="auto"/>
          <w:sz w:val="24"/>
          <w:szCs w:val="24"/>
        </w:rPr>
        <w:t>Juneževa domačija v Rogaški Slatini</w:t>
      </w:r>
    </w:p>
    <w:p w:rsidR="000F798A" w:rsidRDefault="000F798A" w:rsidP="003511DC">
      <w:pPr>
        <w:pStyle w:val="znamenitosti"/>
        <w:jc w:val="both"/>
      </w:pPr>
      <w:r>
        <w:t xml:space="preserve">Juneževa domačija je obnovljena kmečka hiša s črno kuhinjo iz 19. stoletja z izvirno opremo. Hiša je bila naseljena do začetka osemdesetih let prejšnjega stoletja in spada pod pomembnejše kulturne spomenike v Rogaški Slatini. </w:t>
      </w:r>
    </w:p>
    <w:p w:rsidR="000F798A" w:rsidRDefault="000F798A" w:rsidP="003511DC">
      <w:pPr>
        <w:spacing w:after="0" w:line="240" w:lineRule="auto"/>
        <w:rPr>
          <w:rFonts w:ascii="Times New Roman" w:hAnsi="Times New Roman"/>
          <w:b/>
          <w:bCs/>
          <w:sz w:val="24"/>
          <w:szCs w:val="24"/>
          <w:lang w:eastAsia="sl-SI"/>
        </w:rPr>
      </w:pPr>
    </w:p>
    <w:p w:rsidR="000F798A" w:rsidRDefault="000F798A" w:rsidP="003511DC">
      <w:pPr>
        <w:spacing w:after="0" w:line="240" w:lineRule="auto"/>
        <w:rPr>
          <w:rFonts w:ascii="Times New Roman" w:hAnsi="Times New Roman"/>
          <w:b/>
          <w:bCs/>
          <w:sz w:val="24"/>
          <w:szCs w:val="24"/>
          <w:lang w:eastAsia="sl-SI"/>
        </w:rPr>
      </w:pPr>
    </w:p>
    <w:p w:rsidR="000F798A" w:rsidRDefault="000F798A" w:rsidP="003511DC">
      <w:pPr>
        <w:spacing w:after="0" w:line="240" w:lineRule="auto"/>
        <w:rPr>
          <w:rFonts w:ascii="Times New Roman" w:hAnsi="Times New Roman"/>
          <w:b/>
          <w:bCs/>
          <w:sz w:val="24"/>
          <w:szCs w:val="24"/>
          <w:lang w:eastAsia="sl-SI"/>
        </w:rPr>
      </w:pPr>
    </w:p>
    <w:p w:rsidR="000F798A" w:rsidRDefault="000F798A" w:rsidP="003511DC">
      <w:pPr>
        <w:spacing w:after="0" w:line="240" w:lineRule="auto"/>
        <w:rPr>
          <w:rFonts w:ascii="Times New Roman" w:hAnsi="Times New Roman"/>
          <w:b/>
          <w:bCs/>
          <w:sz w:val="24"/>
          <w:szCs w:val="24"/>
          <w:lang w:eastAsia="sl-SI"/>
        </w:rPr>
      </w:pPr>
    </w:p>
    <w:p w:rsidR="000F798A" w:rsidRPr="00B945D7" w:rsidRDefault="000F798A" w:rsidP="003511DC">
      <w:pPr>
        <w:spacing w:after="0" w:line="240" w:lineRule="auto"/>
        <w:rPr>
          <w:rFonts w:ascii="Times New Roman" w:hAnsi="Times New Roman"/>
          <w:sz w:val="24"/>
          <w:szCs w:val="24"/>
          <w:lang w:eastAsia="sl-SI"/>
        </w:rPr>
      </w:pPr>
      <w:r w:rsidRPr="00B945D7">
        <w:rPr>
          <w:rFonts w:ascii="Times New Roman" w:hAnsi="Times New Roman"/>
          <w:b/>
          <w:bCs/>
          <w:sz w:val="24"/>
          <w:szCs w:val="24"/>
          <w:lang w:eastAsia="sl-SI"/>
        </w:rPr>
        <w:t>Anina galerija</w:t>
      </w:r>
      <w:r w:rsidRPr="00B945D7">
        <w:rPr>
          <w:rFonts w:ascii="Times New Roman" w:hAnsi="Times New Roman"/>
          <w:sz w:val="24"/>
          <w:szCs w:val="24"/>
          <w:lang w:eastAsia="sl-SI"/>
        </w:rPr>
        <w:t> </w:t>
      </w:r>
    </w:p>
    <w:p w:rsidR="000F798A" w:rsidRPr="00B945D7" w:rsidRDefault="000F798A" w:rsidP="003511DC">
      <w:pPr>
        <w:spacing w:after="0" w:line="240" w:lineRule="auto"/>
        <w:jc w:val="both"/>
        <w:rPr>
          <w:rFonts w:ascii="Times New Roman" w:hAnsi="Times New Roman"/>
          <w:sz w:val="24"/>
          <w:szCs w:val="24"/>
          <w:lang w:eastAsia="sl-SI"/>
        </w:rPr>
      </w:pPr>
      <w:r w:rsidRPr="00B945D7">
        <w:rPr>
          <w:rFonts w:ascii="Times New Roman" w:hAnsi="Times New Roman"/>
          <w:sz w:val="24"/>
          <w:szCs w:val="24"/>
          <w:lang w:eastAsia="sl-SI"/>
        </w:rPr>
        <w:br/>
        <w:t>Od julija 2004 je Rogaška Slatina bogatejša za novo galerijo, poimenovano Anina galerija. Nahaja se v samem zdraviliškem centru, na stičišču promenade, parka in Evropske ploščadi. Občina Rogaška Slatina je zagotovila in obnovila prostor z namenom, da se lahko ponovno razstavlja grafična zbirka Kurta Müllerja, ki je last Zdravilišča Rogaška d.d. in je razglašena za kulturni spomenik.</w:t>
      </w:r>
    </w:p>
    <w:p w:rsidR="000F798A" w:rsidRDefault="000F798A" w:rsidP="003511DC">
      <w:pPr>
        <w:pStyle w:val="Heading2"/>
        <w:rPr>
          <w:rStyle w:val="mw-headline"/>
          <w:sz w:val="32"/>
          <w:szCs w:val="32"/>
        </w:rPr>
      </w:pPr>
    </w:p>
    <w:p w:rsidR="000F798A" w:rsidRPr="0099547E" w:rsidRDefault="000F798A" w:rsidP="003511DC">
      <w:pPr>
        <w:pStyle w:val="Heading2"/>
        <w:rPr>
          <w:sz w:val="32"/>
          <w:szCs w:val="32"/>
        </w:rPr>
      </w:pPr>
      <w:r w:rsidRPr="0099547E">
        <w:rPr>
          <w:rStyle w:val="mw-headline"/>
          <w:sz w:val="32"/>
          <w:szCs w:val="32"/>
        </w:rPr>
        <w:t>Pomembne stavbe</w:t>
      </w:r>
    </w:p>
    <w:p w:rsidR="000F798A" w:rsidRPr="0099547E" w:rsidRDefault="000F798A" w:rsidP="003511DC">
      <w:pPr>
        <w:pStyle w:val="NormalWeb"/>
        <w:jc w:val="both"/>
      </w:pPr>
      <w:r w:rsidRPr="0099547E">
        <w:t>Pomembne stavbe so občinska stavba, kjer županuje mag. Branko Kidrič, Pegazov dom, ki je najnovejša javna zgradba v Rogaški Slatini, Grand hotel s Kristalno dvorano, Grafični muzej, Kulturni center, Terapija, ki je namenjena zdravstvu – odkrivanju raznih bolezenskih stanj in zdravljenju le-teh.</w:t>
      </w:r>
    </w:p>
    <w:p w:rsidR="000F798A" w:rsidRDefault="000F798A" w:rsidP="003511DC">
      <w:pPr>
        <w:rPr>
          <w:rFonts w:ascii="Times New Roman" w:hAnsi="Times New Roman"/>
          <w:sz w:val="24"/>
          <w:szCs w:val="24"/>
        </w:rPr>
      </w:pPr>
    </w:p>
    <w:p w:rsidR="000F798A" w:rsidRDefault="000F798A">
      <w:pPr>
        <w:rPr>
          <w:rFonts w:ascii="Times New Roman" w:hAnsi="Times New Roman"/>
          <w:sz w:val="24"/>
          <w:szCs w:val="24"/>
        </w:rPr>
      </w:pPr>
    </w:p>
    <w:p w:rsidR="000F798A" w:rsidRDefault="000F798A">
      <w:pPr>
        <w:rPr>
          <w:rFonts w:ascii="Times New Roman" w:hAnsi="Times New Roman"/>
          <w:sz w:val="24"/>
          <w:szCs w:val="24"/>
        </w:rPr>
      </w:pPr>
    </w:p>
    <w:p w:rsidR="000F798A" w:rsidRDefault="000F798A">
      <w:pPr>
        <w:rPr>
          <w:rFonts w:ascii="Times New Roman" w:hAnsi="Times New Roman"/>
          <w:sz w:val="24"/>
          <w:szCs w:val="24"/>
        </w:rPr>
      </w:pPr>
    </w:p>
    <w:p w:rsidR="000F798A" w:rsidRDefault="000F798A">
      <w:pPr>
        <w:rPr>
          <w:rFonts w:ascii="Times New Roman" w:hAnsi="Times New Roman"/>
          <w:sz w:val="24"/>
          <w:szCs w:val="24"/>
        </w:rPr>
      </w:pPr>
    </w:p>
    <w:p w:rsidR="000F798A" w:rsidRDefault="000F798A">
      <w:pPr>
        <w:rPr>
          <w:rFonts w:ascii="Times New Roman" w:hAnsi="Times New Roman"/>
          <w:sz w:val="24"/>
          <w:szCs w:val="24"/>
        </w:rPr>
      </w:pPr>
    </w:p>
    <w:p w:rsidR="000F798A" w:rsidRDefault="000F798A">
      <w:pPr>
        <w:rPr>
          <w:rFonts w:ascii="Times New Roman" w:hAnsi="Times New Roman"/>
          <w:sz w:val="32"/>
          <w:szCs w:val="32"/>
        </w:rPr>
      </w:pPr>
      <w:r>
        <w:rPr>
          <w:rFonts w:ascii="Times New Roman" w:hAnsi="Times New Roman"/>
          <w:sz w:val="32"/>
          <w:szCs w:val="32"/>
        </w:rPr>
        <w:t>Literatura</w:t>
      </w:r>
    </w:p>
    <w:p w:rsidR="000F798A" w:rsidRPr="00FA5008" w:rsidRDefault="001034B4">
      <w:pPr>
        <w:rPr>
          <w:rFonts w:ascii="Times New Roman" w:hAnsi="Times New Roman"/>
          <w:sz w:val="24"/>
          <w:szCs w:val="24"/>
        </w:rPr>
      </w:pPr>
      <w:hyperlink r:id="rId45" w:history="1">
        <w:r w:rsidR="000F798A" w:rsidRPr="00FA5008">
          <w:rPr>
            <w:rStyle w:val="Hyperlink"/>
            <w:rFonts w:ascii="Times New Roman" w:hAnsi="Times New Roman"/>
            <w:sz w:val="24"/>
            <w:szCs w:val="24"/>
          </w:rPr>
          <w:t>http://sl.wikipedia.org/wiki/Ob%C4%8Dina_Roga%C5%A1ka_Slatina</w:t>
        </w:r>
      </w:hyperlink>
      <w:r w:rsidR="000F798A" w:rsidRPr="00FA5008">
        <w:rPr>
          <w:rFonts w:ascii="Times New Roman" w:hAnsi="Times New Roman"/>
          <w:sz w:val="24"/>
          <w:szCs w:val="24"/>
        </w:rPr>
        <w:t xml:space="preserve"> 4.11.2010</w:t>
      </w:r>
    </w:p>
    <w:p w:rsidR="000F798A" w:rsidRDefault="001034B4">
      <w:pPr>
        <w:rPr>
          <w:rFonts w:ascii="Times New Roman" w:hAnsi="Times New Roman"/>
          <w:sz w:val="24"/>
          <w:szCs w:val="24"/>
        </w:rPr>
      </w:pPr>
      <w:hyperlink r:id="rId46" w:history="1">
        <w:r w:rsidR="000F798A" w:rsidRPr="00FA5008">
          <w:rPr>
            <w:rStyle w:val="Hyperlink"/>
            <w:rFonts w:ascii="Times New Roman" w:hAnsi="Times New Roman"/>
            <w:sz w:val="24"/>
            <w:szCs w:val="24"/>
          </w:rPr>
          <w:t>http://www.rogaska-slatina.si/</w:t>
        </w:r>
      </w:hyperlink>
      <w:r w:rsidR="000F798A" w:rsidRPr="00FA5008">
        <w:rPr>
          <w:rFonts w:ascii="Times New Roman" w:hAnsi="Times New Roman"/>
          <w:sz w:val="24"/>
          <w:szCs w:val="24"/>
        </w:rPr>
        <w:t xml:space="preserve"> 4.11.2010</w:t>
      </w:r>
    </w:p>
    <w:p w:rsidR="000F798A" w:rsidRDefault="000F798A">
      <w:pPr>
        <w:rPr>
          <w:rFonts w:ascii="Times New Roman" w:hAnsi="Times New Roman"/>
          <w:sz w:val="24"/>
          <w:szCs w:val="24"/>
        </w:rPr>
      </w:pPr>
      <w:r>
        <w:rPr>
          <w:rFonts w:ascii="Times New Roman" w:hAnsi="Times New Roman"/>
          <w:sz w:val="24"/>
          <w:szCs w:val="24"/>
        </w:rPr>
        <w:t>Ivan Stopar, Rogaška Slatina, Založba Obzorja, Ljubljana 1973</w:t>
      </w:r>
    </w:p>
    <w:p w:rsidR="000F798A" w:rsidRPr="00FA5008" w:rsidRDefault="000F798A">
      <w:pPr>
        <w:rPr>
          <w:rFonts w:ascii="Times New Roman" w:hAnsi="Times New Roman"/>
          <w:sz w:val="24"/>
          <w:szCs w:val="24"/>
        </w:rPr>
      </w:pPr>
      <w:r>
        <w:rPr>
          <w:rFonts w:ascii="Times New Roman" w:hAnsi="Times New Roman"/>
          <w:sz w:val="24"/>
          <w:szCs w:val="24"/>
        </w:rPr>
        <w:t>Uroš Horvat, Razvoj in učinki turizma v Rogaški Slatini, Založba ZRC, Ljubljana 2000</w:t>
      </w:r>
    </w:p>
    <w:p w:rsidR="000F798A" w:rsidRPr="00FA5008" w:rsidRDefault="000F798A">
      <w:pPr>
        <w:rPr>
          <w:rFonts w:ascii="Times New Roman" w:hAnsi="Times New Roman"/>
          <w:sz w:val="24"/>
          <w:szCs w:val="24"/>
        </w:rPr>
      </w:pPr>
    </w:p>
    <w:p w:rsidR="000F798A" w:rsidRPr="00FB2E12" w:rsidRDefault="000F798A">
      <w:pPr>
        <w:rPr>
          <w:rFonts w:ascii="Times New Roman" w:hAnsi="Times New Roman"/>
          <w:sz w:val="32"/>
          <w:szCs w:val="32"/>
        </w:rPr>
      </w:pPr>
    </w:p>
    <w:sectPr w:rsidR="000F798A" w:rsidRPr="00FB2E12" w:rsidSect="00985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1A78"/>
    <w:rsid w:val="000817CD"/>
    <w:rsid w:val="000F798A"/>
    <w:rsid w:val="001034B4"/>
    <w:rsid w:val="001A3ED1"/>
    <w:rsid w:val="001F19B9"/>
    <w:rsid w:val="00305D98"/>
    <w:rsid w:val="00350CAB"/>
    <w:rsid w:val="003511DC"/>
    <w:rsid w:val="004243FF"/>
    <w:rsid w:val="00431A78"/>
    <w:rsid w:val="00730605"/>
    <w:rsid w:val="007E27D0"/>
    <w:rsid w:val="008864E0"/>
    <w:rsid w:val="00985B6E"/>
    <w:rsid w:val="0099547E"/>
    <w:rsid w:val="009E0672"/>
    <w:rsid w:val="00A866B0"/>
    <w:rsid w:val="00A87DC1"/>
    <w:rsid w:val="00B21DD9"/>
    <w:rsid w:val="00B945D7"/>
    <w:rsid w:val="00C461BA"/>
    <w:rsid w:val="00E27E76"/>
    <w:rsid w:val="00E55FBC"/>
    <w:rsid w:val="00EC0CFD"/>
    <w:rsid w:val="00FA5008"/>
    <w:rsid w:val="00FB2E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B6E"/>
    <w:pPr>
      <w:spacing w:after="200" w:line="276" w:lineRule="auto"/>
    </w:pPr>
    <w:rPr>
      <w:sz w:val="22"/>
      <w:szCs w:val="22"/>
      <w:lang w:eastAsia="en-US"/>
    </w:rPr>
  </w:style>
  <w:style w:type="paragraph" w:styleId="Heading1">
    <w:name w:val="heading 1"/>
    <w:basedOn w:val="Normal"/>
    <w:next w:val="Normal"/>
    <w:link w:val="Heading1Char"/>
    <w:uiPriority w:val="99"/>
    <w:qFormat/>
    <w:rsid w:val="0099547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431A78"/>
    <w:pPr>
      <w:spacing w:before="100" w:beforeAutospacing="1" w:after="100" w:afterAutospacing="1" w:line="240" w:lineRule="auto"/>
      <w:outlineLvl w:val="1"/>
    </w:pPr>
    <w:rPr>
      <w:rFonts w:ascii="Times New Roman" w:eastAsia="Times New Roman" w:hAnsi="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9547E"/>
    <w:rPr>
      <w:rFonts w:ascii="Cambria" w:hAnsi="Cambria" w:cs="Times New Roman"/>
      <w:b/>
      <w:bCs/>
      <w:color w:val="365F91"/>
      <w:sz w:val="28"/>
      <w:szCs w:val="28"/>
    </w:rPr>
  </w:style>
  <w:style w:type="character" w:customStyle="1" w:styleId="Heading2Char">
    <w:name w:val="Heading 2 Char"/>
    <w:link w:val="Heading2"/>
    <w:uiPriority w:val="99"/>
    <w:locked/>
    <w:rsid w:val="00431A78"/>
    <w:rPr>
      <w:rFonts w:ascii="Times New Roman" w:hAnsi="Times New Roman" w:cs="Times New Roman"/>
      <w:b/>
      <w:bCs/>
      <w:sz w:val="36"/>
      <w:szCs w:val="36"/>
      <w:lang w:eastAsia="sl-SI"/>
    </w:rPr>
  </w:style>
  <w:style w:type="character" w:styleId="Hyperlink">
    <w:name w:val="Hyperlink"/>
    <w:uiPriority w:val="99"/>
    <w:rsid w:val="00431A78"/>
    <w:rPr>
      <w:rFonts w:cs="Times New Roman"/>
      <w:color w:val="0000FF"/>
      <w:u w:val="single"/>
    </w:rPr>
  </w:style>
  <w:style w:type="character" w:customStyle="1" w:styleId="mw-headline">
    <w:name w:val="mw-headline"/>
    <w:uiPriority w:val="99"/>
    <w:rsid w:val="00431A78"/>
    <w:rPr>
      <w:rFonts w:cs="Times New Roman"/>
    </w:rPr>
  </w:style>
  <w:style w:type="paragraph" w:styleId="NormalWeb">
    <w:name w:val="Normal (Web)"/>
    <w:basedOn w:val="Normal"/>
    <w:uiPriority w:val="99"/>
    <w:rsid w:val="00431A78"/>
    <w:pPr>
      <w:spacing w:before="100" w:beforeAutospacing="1" w:after="100" w:afterAutospacing="1" w:line="240" w:lineRule="auto"/>
    </w:pPr>
    <w:rPr>
      <w:rFonts w:ascii="Times New Roman" w:eastAsia="Times New Roman" w:hAnsi="Times New Roman"/>
      <w:sz w:val="24"/>
      <w:szCs w:val="24"/>
      <w:lang w:eastAsia="sl-SI"/>
    </w:rPr>
  </w:style>
  <w:style w:type="character" w:styleId="Strong">
    <w:name w:val="Strong"/>
    <w:uiPriority w:val="99"/>
    <w:qFormat/>
    <w:rsid w:val="00431A78"/>
    <w:rPr>
      <w:rFonts w:cs="Times New Roman"/>
      <w:b/>
      <w:bCs/>
    </w:rPr>
  </w:style>
  <w:style w:type="paragraph" w:customStyle="1" w:styleId="znamenitosti">
    <w:name w:val="znamenitosti"/>
    <w:basedOn w:val="Normal"/>
    <w:uiPriority w:val="99"/>
    <w:rsid w:val="0099547E"/>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206">
      <w:marLeft w:val="0"/>
      <w:marRight w:val="0"/>
      <w:marTop w:val="0"/>
      <w:marBottom w:val="0"/>
      <w:divBdr>
        <w:top w:val="none" w:sz="0" w:space="0" w:color="auto"/>
        <w:left w:val="none" w:sz="0" w:space="0" w:color="auto"/>
        <w:bottom w:val="none" w:sz="0" w:space="0" w:color="auto"/>
        <w:right w:val="none" w:sz="0" w:space="0" w:color="auto"/>
      </w:divBdr>
      <w:divsChild>
        <w:div w:id="3366212">
          <w:marLeft w:val="0"/>
          <w:marRight w:val="0"/>
          <w:marTop w:val="0"/>
          <w:marBottom w:val="0"/>
          <w:divBdr>
            <w:top w:val="none" w:sz="0" w:space="0" w:color="auto"/>
            <w:left w:val="none" w:sz="0" w:space="0" w:color="auto"/>
            <w:bottom w:val="none" w:sz="0" w:space="0" w:color="auto"/>
            <w:right w:val="none" w:sz="0" w:space="0" w:color="auto"/>
          </w:divBdr>
        </w:div>
      </w:divsChild>
    </w:div>
    <w:div w:id="3366207">
      <w:marLeft w:val="0"/>
      <w:marRight w:val="0"/>
      <w:marTop w:val="0"/>
      <w:marBottom w:val="0"/>
      <w:divBdr>
        <w:top w:val="none" w:sz="0" w:space="0" w:color="auto"/>
        <w:left w:val="none" w:sz="0" w:space="0" w:color="auto"/>
        <w:bottom w:val="none" w:sz="0" w:space="0" w:color="auto"/>
        <w:right w:val="none" w:sz="0" w:space="0" w:color="auto"/>
      </w:divBdr>
    </w:div>
    <w:div w:id="3366208">
      <w:marLeft w:val="0"/>
      <w:marRight w:val="0"/>
      <w:marTop w:val="0"/>
      <w:marBottom w:val="0"/>
      <w:divBdr>
        <w:top w:val="none" w:sz="0" w:space="0" w:color="auto"/>
        <w:left w:val="none" w:sz="0" w:space="0" w:color="auto"/>
        <w:bottom w:val="none" w:sz="0" w:space="0" w:color="auto"/>
        <w:right w:val="none" w:sz="0" w:space="0" w:color="auto"/>
      </w:divBdr>
    </w:div>
    <w:div w:id="3366209">
      <w:marLeft w:val="0"/>
      <w:marRight w:val="0"/>
      <w:marTop w:val="0"/>
      <w:marBottom w:val="0"/>
      <w:divBdr>
        <w:top w:val="none" w:sz="0" w:space="0" w:color="auto"/>
        <w:left w:val="none" w:sz="0" w:space="0" w:color="auto"/>
        <w:bottom w:val="none" w:sz="0" w:space="0" w:color="auto"/>
        <w:right w:val="none" w:sz="0" w:space="0" w:color="auto"/>
      </w:divBdr>
    </w:div>
    <w:div w:id="3366210">
      <w:marLeft w:val="0"/>
      <w:marRight w:val="0"/>
      <w:marTop w:val="0"/>
      <w:marBottom w:val="0"/>
      <w:divBdr>
        <w:top w:val="none" w:sz="0" w:space="0" w:color="auto"/>
        <w:left w:val="none" w:sz="0" w:space="0" w:color="auto"/>
        <w:bottom w:val="none" w:sz="0" w:space="0" w:color="auto"/>
        <w:right w:val="none" w:sz="0" w:space="0" w:color="auto"/>
      </w:divBdr>
      <w:divsChild>
        <w:div w:id="3366214">
          <w:marLeft w:val="0"/>
          <w:marRight w:val="0"/>
          <w:marTop w:val="0"/>
          <w:marBottom w:val="0"/>
          <w:divBdr>
            <w:top w:val="none" w:sz="0" w:space="0" w:color="auto"/>
            <w:left w:val="none" w:sz="0" w:space="0" w:color="auto"/>
            <w:bottom w:val="none" w:sz="0" w:space="0" w:color="auto"/>
            <w:right w:val="none" w:sz="0" w:space="0" w:color="auto"/>
          </w:divBdr>
        </w:div>
      </w:divsChild>
    </w:div>
    <w:div w:id="3366211">
      <w:marLeft w:val="0"/>
      <w:marRight w:val="0"/>
      <w:marTop w:val="0"/>
      <w:marBottom w:val="0"/>
      <w:divBdr>
        <w:top w:val="none" w:sz="0" w:space="0" w:color="auto"/>
        <w:left w:val="none" w:sz="0" w:space="0" w:color="auto"/>
        <w:bottom w:val="none" w:sz="0" w:space="0" w:color="auto"/>
        <w:right w:val="none" w:sz="0" w:space="0" w:color="auto"/>
      </w:divBdr>
    </w:div>
    <w:div w:id="3366213">
      <w:marLeft w:val="0"/>
      <w:marRight w:val="0"/>
      <w:marTop w:val="0"/>
      <w:marBottom w:val="0"/>
      <w:divBdr>
        <w:top w:val="none" w:sz="0" w:space="0" w:color="auto"/>
        <w:left w:val="none" w:sz="0" w:space="0" w:color="auto"/>
        <w:bottom w:val="none" w:sz="0" w:space="0" w:color="auto"/>
        <w:right w:val="none" w:sz="0" w:space="0" w:color="auto"/>
      </w:divBdr>
    </w:div>
    <w:div w:id="3366215">
      <w:marLeft w:val="0"/>
      <w:marRight w:val="0"/>
      <w:marTop w:val="0"/>
      <w:marBottom w:val="0"/>
      <w:divBdr>
        <w:top w:val="none" w:sz="0" w:space="0" w:color="auto"/>
        <w:left w:val="none" w:sz="0" w:space="0" w:color="auto"/>
        <w:bottom w:val="none" w:sz="0" w:space="0" w:color="auto"/>
        <w:right w:val="none" w:sz="0" w:space="0" w:color="auto"/>
      </w:divBdr>
    </w:div>
    <w:div w:id="3366216">
      <w:marLeft w:val="0"/>
      <w:marRight w:val="0"/>
      <w:marTop w:val="0"/>
      <w:marBottom w:val="0"/>
      <w:divBdr>
        <w:top w:val="none" w:sz="0" w:space="0" w:color="auto"/>
        <w:left w:val="none" w:sz="0" w:space="0" w:color="auto"/>
        <w:bottom w:val="none" w:sz="0" w:space="0" w:color="auto"/>
        <w:right w:val="none" w:sz="0" w:space="0" w:color="auto"/>
      </w:divBdr>
    </w:div>
    <w:div w:id="3366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Kristal" TargetMode="External"/><Relationship Id="rId13" Type="http://schemas.openxmlformats.org/officeDocument/2006/relationships/hyperlink" Target="http://www.rogaska-slatina.si/download.php?id=847" TargetMode="External"/><Relationship Id="rId18" Type="http://schemas.openxmlformats.org/officeDocument/2006/relationships/hyperlink" Target="http://sl.wikipedia.org/wiki/Rimljani" TargetMode="External"/><Relationship Id="rId26" Type="http://schemas.openxmlformats.org/officeDocument/2006/relationships/hyperlink" Target="http://sl.wikipedia.org/w/index.php?title=Leinhardt_Thurneysser&amp;action=edit&amp;redlink=1" TargetMode="External"/><Relationship Id="rId39" Type="http://schemas.openxmlformats.org/officeDocument/2006/relationships/hyperlink" Target="http://sl.wikipedia.org/wiki/1908" TargetMode="External"/><Relationship Id="rId3" Type="http://schemas.openxmlformats.org/officeDocument/2006/relationships/webSettings" Target="webSettings.xml"/><Relationship Id="rId21" Type="http://schemas.openxmlformats.org/officeDocument/2006/relationships/hyperlink" Target="http://sl.wikipedia.org/wiki/Celje" TargetMode="External"/><Relationship Id="rId34" Type="http://schemas.openxmlformats.org/officeDocument/2006/relationships/hyperlink" Target="http://sl.wikipedia.org/wiki/Apolon" TargetMode="External"/><Relationship Id="rId42" Type="http://schemas.openxmlformats.org/officeDocument/2006/relationships/hyperlink" Target="http://sl.wikipedia.org/wiki/Magnezij" TargetMode="External"/><Relationship Id="rId47" Type="http://schemas.openxmlformats.org/officeDocument/2006/relationships/fontTable" Target="fontTable.xml"/><Relationship Id="rId7" Type="http://schemas.openxmlformats.org/officeDocument/2006/relationships/hyperlink" Target="http://sl.wikipedia.org/wiki/Zdravili%C5%A1%C4%8De_Roga%C5%A1ka" TargetMode="External"/><Relationship Id="rId12" Type="http://schemas.openxmlformats.org/officeDocument/2006/relationships/hyperlink" Target="http://www.rogaska-slatina.si/rogaskaweb/upload/File/obcina2008.jpg" TargetMode="External"/><Relationship Id="rId17" Type="http://schemas.openxmlformats.org/officeDocument/2006/relationships/hyperlink" Target="http://www.rogaska-slatina.si/index.php?id=63&amp;mid=80" TargetMode="External"/><Relationship Id="rId25" Type="http://schemas.openxmlformats.org/officeDocument/2006/relationships/hyperlink" Target="http://sl.wikipedia.org/wiki/Alkimist" TargetMode="External"/><Relationship Id="rId33" Type="http://schemas.openxmlformats.org/officeDocument/2006/relationships/hyperlink" Target="http://sl.wikipedia.org/wiki/17._stoletje" TargetMode="External"/><Relationship Id="rId38" Type="http://schemas.openxmlformats.org/officeDocument/2006/relationships/hyperlink" Target="http://sl.wikipedia.org/w/index.php?title=Grof_Attems&amp;action=edit&amp;redlink=1" TargetMode="External"/><Relationship Id="rId46" Type="http://schemas.openxmlformats.org/officeDocument/2006/relationships/hyperlink" Target="http://www.rogaska-slatina.si/" TargetMode="External"/><Relationship Id="rId2" Type="http://schemas.openxmlformats.org/officeDocument/2006/relationships/settings" Target="settings.xml"/><Relationship Id="rId16" Type="http://schemas.openxmlformats.org/officeDocument/2006/relationships/hyperlink" Target="http://www.rogaska-slatina.si/download.php?id=829" TargetMode="External"/><Relationship Id="rId20" Type="http://schemas.openxmlformats.org/officeDocument/2006/relationships/hyperlink" Target="http://sl.wikipedia.org/wiki/Lemberg" TargetMode="External"/><Relationship Id="rId29" Type="http://schemas.openxmlformats.org/officeDocument/2006/relationships/hyperlink" Target="http://sl.wikipedia.org/wiki/Hrvati" TargetMode="External"/><Relationship Id="rId41" Type="http://schemas.openxmlformats.org/officeDocument/2006/relationships/hyperlink" Target="http://sl.wikipedia.org/wiki/Donat" TargetMode="External"/><Relationship Id="rId1" Type="http://schemas.openxmlformats.org/officeDocument/2006/relationships/styles" Target="styles.xml"/><Relationship Id="rId6" Type="http://schemas.openxmlformats.org/officeDocument/2006/relationships/hyperlink" Target="http://sl.wikipedia.org/wiki/Slatina_%28voda%29" TargetMode="External"/><Relationship Id="rId11" Type="http://schemas.openxmlformats.org/officeDocument/2006/relationships/hyperlink" Target="http://www.rogaska-slatina.si/download.php?id=43" TargetMode="External"/><Relationship Id="rId24" Type="http://schemas.openxmlformats.org/officeDocument/2006/relationships/hyperlink" Target="http://sl.wikipedia.org/wiki/Kostrivnica" TargetMode="External"/><Relationship Id="rId32" Type="http://schemas.openxmlformats.org/officeDocument/2006/relationships/hyperlink" Target="http://sl.wikipedia.org/wiki/1665" TargetMode="External"/><Relationship Id="rId37" Type="http://schemas.openxmlformats.org/officeDocument/2006/relationships/hyperlink" Target="http://sl.wikipedia.org/wiki/1803" TargetMode="External"/><Relationship Id="rId40" Type="http://schemas.openxmlformats.org/officeDocument/2006/relationships/hyperlink" Target="http://sl.wikipedia.org/w/index.php?title=Joseph_Knett&amp;action=edit&amp;redlink=1" TargetMode="External"/><Relationship Id="rId45" Type="http://schemas.openxmlformats.org/officeDocument/2006/relationships/hyperlink" Target="http://sl.wikipedia.org/wiki/Ob%C4%8Dina_Roga%C5%A1ka_Slatina" TargetMode="External"/><Relationship Id="rId5" Type="http://schemas.openxmlformats.org/officeDocument/2006/relationships/hyperlink" Target="http://sl.wikipedia.org/wiki/Slovenija" TargetMode="External"/><Relationship Id="rId15" Type="http://schemas.openxmlformats.org/officeDocument/2006/relationships/hyperlink" Target="http://www.stat.si/KrajevnaImena/default.asp?txtIme=ROGA%C5%A0KA%20SLATINA&amp;selNacin=celo&amp;selTip=naselja&amp;ID=3624" TargetMode="External"/><Relationship Id="rId23" Type="http://schemas.openxmlformats.org/officeDocument/2006/relationships/hyperlink" Target="http://sl.wikipedia.org/w/index.php?title=Tempel&amp;action=edit&amp;redlink=1" TargetMode="External"/><Relationship Id="rId28" Type="http://schemas.openxmlformats.org/officeDocument/2006/relationships/hyperlink" Target="http://sl.wikipedia.org/w/index.php?title=Pison&amp;action=edit&amp;redlink=1" TargetMode="External"/><Relationship Id="rId36" Type="http://schemas.openxmlformats.org/officeDocument/2006/relationships/hyperlink" Target="http://sl.wikipedia.org/w/index.php?title=I._O%C5%A0_Roga%C5%A1ka_Slatina&amp;action=edit&amp;redlink=1" TargetMode="External"/><Relationship Id="rId10" Type="http://schemas.openxmlformats.org/officeDocument/2006/relationships/hyperlink" Target="http://sl.wikipedia.org/wiki/Rogatec" TargetMode="External"/><Relationship Id="rId19" Type="http://schemas.openxmlformats.org/officeDocument/2006/relationships/hyperlink" Target="http://sl.wikipedia.org/wiki/Kelti" TargetMode="External"/><Relationship Id="rId31" Type="http://schemas.openxmlformats.org/officeDocument/2006/relationships/hyperlink" Target="http://sl.wikipedia.org/w/index.php?title=Peter_Zrinjski&amp;action=edit&amp;redlink=1" TargetMode="External"/><Relationship Id="rId44" Type="http://schemas.openxmlformats.org/officeDocument/2006/relationships/hyperlink" Target="http://paviljonkaktej.blog.siol.net/" TargetMode="External"/><Relationship Id="rId4" Type="http://schemas.openxmlformats.org/officeDocument/2006/relationships/hyperlink" Target="http://sl.wikipedia.org/wiki/Ob%C4%8Dina" TargetMode="External"/><Relationship Id="rId9" Type="http://schemas.openxmlformats.org/officeDocument/2006/relationships/hyperlink" Target="http://sl.wikipedia.org/wiki/Steklo" TargetMode="External"/><Relationship Id="rId14" Type="http://schemas.openxmlformats.org/officeDocument/2006/relationships/hyperlink" Target="http://www.rogaska-slatina.si/download.php?id=830" TargetMode="External"/><Relationship Id="rId22" Type="http://schemas.openxmlformats.org/officeDocument/2006/relationships/hyperlink" Target="http://sl.wikipedia.org/wiki/Ptuj" TargetMode="External"/><Relationship Id="rId27" Type="http://schemas.openxmlformats.org/officeDocument/2006/relationships/hyperlink" Target="http://sl.wikipedia.org/wiki/Frankfurt" TargetMode="External"/><Relationship Id="rId30" Type="http://schemas.openxmlformats.org/officeDocument/2006/relationships/hyperlink" Target="http://sl.wikipedia.org/wiki/Ban" TargetMode="External"/><Relationship Id="rId35" Type="http://schemas.openxmlformats.org/officeDocument/2006/relationships/hyperlink" Target="http://sl.wikipedia.org/w/index.php?title=Pegaz&amp;action=edit&amp;redlink=1" TargetMode="External"/><Relationship Id="rId43" Type="http://schemas.openxmlformats.org/officeDocument/2006/relationships/hyperlink" Target="http://www.steklarna-rogaska.si/"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1946</Words>
  <Characters>11093</Characters>
  <Application>Microsoft Office Word</Application>
  <DocSecurity>0</DocSecurity>
  <Lines>92</Lines>
  <Paragraphs>26</Paragraphs>
  <ScaleCrop>false</ScaleCrop>
  <Company/>
  <LinksUpToDate>false</LinksUpToDate>
  <CharactersWithSpaces>13013</CharactersWithSpaces>
  <SharedDoc>false</SharedDoc>
  <HLinks>
    <vt:vector size="258" baseType="variant">
      <vt:variant>
        <vt:i4>6946857</vt:i4>
      </vt:variant>
      <vt:variant>
        <vt:i4>126</vt:i4>
      </vt:variant>
      <vt:variant>
        <vt:i4>0</vt:i4>
      </vt:variant>
      <vt:variant>
        <vt:i4>5</vt:i4>
      </vt:variant>
      <vt:variant>
        <vt:lpwstr>http://www.rogaska-slatina.si/</vt:lpwstr>
      </vt:variant>
      <vt:variant>
        <vt:lpwstr/>
      </vt:variant>
      <vt:variant>
        <vt:i4>6357029</vt:i4>
      </vt:variant>
      <vt:variant>
        <vt:i4>123</vt:i4>
      </vt:variant>
      <vt:variant>
        <vt:i4>0</vt:i4>
      </vt:variant>
      <vt:variant>
        <vt:i4>5</vt:i4>
      </vt:variant>
      <vt:variant>
        <vt:lpwstr>http://sl.wikipedia.org/wiki/Ob%C4%8Dina_Roga%C5%A1ka_Slatina</vt:lpwstr>
      </vt:variant>
      <vt:variant>
        <vt:lpwstr/>
      </vt:variant>
      <vt:variant>
        <vt:i4>1441862</vt:i4>
      </vt:variant>
      <vt:variant>
        <vt:i4>120</vt:i4>
      </vt:variant>
      <vt:variant>
        <vt:i4>0</vt:i4>
      </vt:variant>
      <vt:variant>
        <vt:i4>5</vt:i4>
      </vt:variant>
      <vt:variant>
        <vt:lpwstr>http://paviljonkaktej.blog.siol.net/</vt:lpwstr>
      </vt:variant>
      <vt:variant>
        <vt:lpwstr/>
      </vt:variant>
      <vt:variant>
        <vt:i4>1638479</vt:i4>
      </vt:variant>
      <vt:variant>
        <vt:i4>117</vt:i4>
      </vt:variant>
      <vt:variant>
        <vt:i4>0</vt:i4>
      </vt:variant>
      <vt:variant>
        <vt:i4>5</vt:i4>
      </vt:variant>
      <vt:variant>
        <vt:lpwstr>http://www.steklarna-rogaska.si/</vt:lpwstr>
      </vt:variant>
      <vt:variant>
        <vt:lpwstr/>
      </vt:variant>
      <vt:variant>
        <vt:i4>983106</vt:i4>
      </vt:variant>
      <vt:variant>
        <vt:i4>114</vt:i4>
      </vt:variant>
      <vt:variant>
        <vt:i4>0</vt:i4>
      </vt:variant>
      <vt:variant>
        <vt:i4>5</vt:i4>
      </vt:variant>
      <vt:variant>
        <vt:lpwstr>http://sl.wikipedia.org/wiki/Magnezij</vt:lpwstr>
      </vt:variant>
      <vt:variant>
        <vt:lpwstr/>
      </vt:variant>
      <vt:variant>
        <vt:i4>7798841</vt:i4>
      </vt:variant>
      <vt:variant>
        <vt:i4>111</vt:i4>
      </vt:variant>
      <vt:variant>
        <vt:i4>0</vt:i4>
      </vt:variant>
      <vt:variant>
        <vt:i4>5</vt:i4>
      </vt:variant>
      <vt:variant>
        <vt:lpwstr>http://sl.wikipedia.org/wiki/Donat</vt:lpwstr>
      </vt:variant>
      <vt:variant>
        <vt:lpwstr/>
      </vt:variant>
      <vt:variant>
        <vt:i4>393341</vt:i4>
      </vt:variant>
      <vt:variant>
        <vt:i4>108</vt:i4>
      </vt:variant>
      <vt:variant>
        <vt:i4>0</vt:i4>
      </vt:variant>
      <vt:variant>
        <vt:i4>5</vt:i4>
      </vt:variant>
      <vt:variant>
        <vt:lpwstr>http://sl.wikipedia.org/w/index.php?title=Joseph_Knett&amp;action=edit&amp;redlink=1</vt:lpwstr>
      </vt:variant>
      <vt:variant>
        <vt:lpwstr/>
      </vt:variant>
      <vt:variant>
        <vt:i4>524302</vt:i4>
      </vt:variant>
      <vt:variant>
        <vt:i4>105</vt:i4>
      </vt:variant>
      <vt:variant>
        <vt:i4>0</vt:i4>
      </vt:variant>
      <vt:variant>
        <vt:i4>5</vt:i4>
      </vt:variant>
      <vt:variant>
        <vt:lpwstr>http://sl.wikipedia.org/wiki/1908</vt:lpwstr>
      </vt:variant>
      <vt:variant>
        <vt:lpwstr/>
      </vt:variant>
      <vt:variant>
        <vt:i4>3276821</vt:i4>
      </vt:variant>
      <vt:variant>
        <vt:i4>102</vt:i4>
      </vt:variant>
      <vt:variant>
        <vt:i4>0</vt:i4>
      </vt:variant>
      <vt:variant>
        <vt:i4>5</vt:i4>
      </vt:variant>
      <vt:variant>
        <vt:lpwstr>http://sl.wikipedia.org/w/index.php?title=Grof_Attems&amp;action=edit&amp;redlink=1</vt:lpwstr>
      </vt:variant>
      <vt:variant>
        <vt:lpwstr/>
      </vt:variant>
      <vt:variant>
        <vt:i4>524303</vt:i4>
      </vt:variant>
      <vt:variant>
        <vt:i4>99</vt:i4>
      </vt:variant>
      <vt:variant>
        <vt:i4>0</vt:i4>
      </vt:variant>
      <vt:variant>
        <vt:i4>5</vt:i4>
      </vt:variant>
      <vt:variant>
        <vt:lpwstr>http://sl.wikipedia.org/wiki/1803</vt:lpwstr>
      </vt:variant>
      <vt:variant>
        <vt:lpwstr/>
      </vt:variant>
      <vt:variant>
        <vt:i4>5177402</vt:i4>
      </vt:variant>
      <vt:variant>
        <vt:i4>96</vt:i4>
      </vt:variant>
      <vt:variant>
        <vt:i4>0</vt:i4>
      </vt:variant>
      <vt:variant>
        <vt:i4>5</vt:i4>
      </vt:variant>
      <vt:variant>
        <vt:lpwstr>http://sl.wikipedia.org/w/index.php?title=I._O%C5%A0_Roga%C5%A1ka_Slatina&amp;action=edit&amp;redlink=1</vt:lpwstr>
      </vt:variant>
      <vt:variant>
        <vt:lpwstr/>
      </vt:variant>
      <vt:variant>
        <vt:i4>5898317</vt:i4>
      </vt:variant>
      <vt:variant>
        <vt:i4>93</vt:i4>
      </vt:variant>
      <vt:variant>
        <vt:i4>0</vt:i4>
      </vt:variant>
      <vt:variant>
        <vt:i4>5</vt:i4>
      </vt:variant>
      <vt:variant>
        <vt:lpwstr>http://sl.wikipedia.org/w/index.php?title=Pegaz&amp;action=edit&amp;redlink=1</vt:lpwstr>
      </vt:variant>
      <vt:variant>
        <vt:lpwstr/>
      </vt:variant>
      <vt:variant>
        <vt:i4>6815787</vt:i4>
      </vt:variant>
      <vt:variant>
        <vt:i4>90</vt:i4>
      </vt:variant>
      <vt:variant>
        <vt:i4>0</vt:i4>
      </vt:variant>
      <vt:variant>
        <vt:i4>5</vt:i4>
      </vt:variant>
      <vt:variant>
        <vt:lpwstr>http://sl.wikipedia.org/wiki/Apolon</vt:lpwstr>
      </vt:variant>
      <vt:variant>
        <vt:lpwstr/>
      </vt:variant>
      <vt:variant>
        <vt:i4>327731</vt:i4>
      </vt:variant>
      <vt:variant>
        <vt:i4>87</vt:i4>
      </vt:variant>
      <vt:variant>
        <vt:i4>0</vt:i4>
      </vt:variant>
      <vt:variant>
        <vt:i4>5</vt:i4>
      </vt:variant>
      <vt:variant>
        <vt:lpwstr>http://sl.wikipedia.org/wiki/17._stoletje</vt:lpwstr>
      </vt:variant>
      <vt:variant>
        <vt:lpwstr/>
      </vt:variant>
      <vt:variant>
        <vt:i4>917505</vt:i4>
      </vt:variant>
      <vt:variant>
        <vt:i4>84</vt:i4>
      </vt:variant>
      <vt:variant>
        <vt:i4>0</vt:i4>
      </vt:variant>
      <vt:variant>
        <vt:i4>5</vt:i4>
      </vt:variant>
      <vt:variant>
        <vt:lpwstr>http://sl.wikipedia.org/wiki/1665</vt:lpwstr>
      </vt:variant>
      <vt:variant>
        <vt:lpwstr/>
      </vt:variant>
      <vt:variant>
        <vt:i4>4653109</vt:i4>
      </vt:variant>
      <vt:variant>
        <vt:i4>81</vt:i4>
      </vt:variant>
      <vt:variant>
        <vt:i4>0</vt:i4>
      </vt:variant>
      <vt:variant>
        <vt:i4>5</vt:i4>
      </vt:variant>
      <vt:variant>
        <vt:lpwstr>http://sl.wikipedia.org/w/index.php?title=Peter_Zrinjski&amp;action=edit&amp;redlink=1</vt:lpwstr>
      </vt:variant>
      <vt:variant>
        <vt:lpwstr/>
      </vt:variant>
      <vt:variant>
        <vt:i4>327766</vt:i4>
      </vt:variant>
      <vt:variant>
        <vt:i4>78</vt:i4>
      </vt:variant>
      <vt:variant>
        <vt:i4>0</vt:i4>
      </vt:variant>
      <vt:variant>
        <vt:i4>5</vt:i4>
      </vt:variant>
      <vt:variant>
        <vt:lpwstr>http://sl.wikipedia.org/wiki/Ban</vt:lpwstr>
      </vt:variant>
      <vt:variant>
        <vt:lpwstr/>
      </vt:variant>
      <vt:variant>
        <vt:i4>6488100</vt:i4>
      </vt:variant>
      <vt:variant>
        <vt:i4>75</vt:i4>
      </vt:variant>
      <vt:variant>
        <vt:i4>0</vt:i4>
      </vt:variant>
      <vt:variant>
        <vt:i4>5</vt:i4>
      </vt:variant>
      <vt:variant>
        <vt:lpwstr>http://sl.wikipedia.org/wiki/Hrvati</vt:lpwstr>
      </vt:variant>
      <vt:variant>
        <vt:lpwstr/>
      </vt:variant>
      <vt:variant>
        <vt:i4>5767245</vt:i4>
      </vt:variant>
      <vt:variant>
        <vt:i4>72</vt:i4>
      </vt:variant>
      <vt:variant>
        <vt:i4>0</vt:i4>
      </vt:variant>
      <vt:variant>
        <vt:i4>5</vt:i4>
      </vt:variant>
      <vt:variant>
        <vt:lpwstr>http://sl.wikipedia.org/w/index.php?title=Pison&amp;action=edit&amp;redlink=1</vt:lpwstr>
      </vt:variant>
      <vt:variant>
        <vt:lpwstr/>
      </vt:variant>
      <vt:variant>
        <vt:i4>6553663</vt:i4>
      </vt:variant>
      <vt:variant>
        <vt:i4>69</vt:i4>
      </vt:variant>
      <vt:variant>
        <vt:i4>0</vt:i4>
      </vt:variant>
      <vt:variant>
        <vt:i4>5</vt:i4>
      </vt:variant>
      <vt:variant>
        <vt:lpwstr>http://sl.wikipedia.org/wiki/Frankfurt</vt:lpwstr>
      </vt:variant>
      <vt:variant>
        <vt:lpwstr/>
      </vt:variant>
      <vt:variant>
        <vt:i4>6684764</vt:i4>
      </vt:variant>
      <vt:variant>
        <vt:i4>66</vt:i4>
      </vt:variant>
      <vt:variant>
        <vt:i4>0</vt:i4>
      </vt:variant>
      <vt:variant>
        <vt:i4>5</vt:i4>
      </vt:variant>
      <vt:variant>
        <vt:lpwstr>http://sl.wikipedia.org/w/index.php?title=Leinhardt_Thurneysser&amp;action=edit&amp;redlink=1</vt:lpwstr>
      </vt:variant>
      <vt:variant>
        <vt:lpwstr/>
      </vt:variant>
      <vt:variant>
        <vt:i4>1900635</vt:i4>
      </vt:variant>
      <vt:variant>
        <vt:i4>63</vt:i4>
      </vt:variant>
      <vt:variant>
        <vt:i4>0</vt:i4>
      </vt:variant>
      <vt:variant>
        <vt:i4>5</vt:i4>
      </vt:variant>
      <vt:variant>
        <vt:lpwstr>http://sl.wikipedia.org/wiki/Alkimist</vt:lpwstr>
      </vt:variant>
      <vt:variant>
        <vt:lpwstr/>
      </vt:variant>
      <vt:variant>
        <vt:i4>1900616</vt:i4>
      </vt:variant>
      <vt:variant>
        <vt:i4>60</vt:i4>
      </vt:variant>
      <vt:variant>
        <vt:i4>0</vt:i4>
      </vt:variant>
      <vt:variant>
        <vt:i4>5</vt:i4>
      </vt:variant>
      <vt:variant>
        <vt:lpwstr>http://sl.wikipedia.org/wiki/Kostrivnica</vt:lpwstr>
      </vt:variant>
      <vt:variant>
        <vt:lpwstr/>
      </vt:variant>
      <vt:variant>
        <vt:i4>6750253</vt:i4>
      </vt:variant>
      <vt:variant>
        <vt:i4>57</vt:i4>
      </vt:variant>
      <vt:variant>
        <vt:i4>0</vt:i4>
      </vt:variant>
      <vt:variant>
        <vt:i4>5</vt:i4>
      </vt:variant>
      <vt:variant>
        <vt:lpwstr>http://sl.wikipedia.org/w/index.php?title=Tempel&amp;action=edit&amp;redlink=1</vt:lpwstr>
      </vt:variant>
      <vt:variant>
        <vt:lpwstr/>
      </vt:variant>
      <vt:variant>
        <vt:i4>786499</vt:i4>
      </vt:variant>
      <vt:variant>
        <vt:i4>54</vt:i4>
      </vt:variant>
      <vt:variant>
        <vt:i4>0</vt:i4>
      </vt:variant>
      <vt:variant>
        <vt:i4>5</vt:i4>
      </vt:variant>
      <vt:variant>
        <vt:lpwstr>http://sl.wikipedia.org/wiki/Ptuj</vt:lpwstr>
      </vt:variant>
      <vt:variant>
        <vt:lpwstr/>
      </vt:variant>
      <vt:variant>
        <vt:i4>6488120</vt:i4>
      </vt:variant>
      <vt:variant>
        <vt:i4>51</vt:i4>
      </vt:variant>
      <vt:variant>
        <vt:i4>0</vt:i4>
      </vt:variant>
      <vt:variant>
        <vt:i4>5</vt:i4>
      </vt:variant>
      <vt:variant>
        <vt:lpwstr>http://sl.wikipedia.org/wiki/Celje</vt:lpwstr>
      </vt:variant>
      <vt:variant>
        <vt:lpwstr/>
      </vt:variant>
      <vt:variant>
        <vt:i4>655426</vt:i4>
      </vt:variant>
      <vt:variant>
        <vt:i4>48</vt:i4>
      </vt:variant>
      <vt:variant>
        <vt:i4>0</vt:i4>
      </vt:variant>
      <vt:variant>
        <vt:i4>5</vt:i4>
      </vt:variant>
      <vt:variant>
        <vt:lpwstr>http://sl.wikipedia.org/wiki/Lemberg</vt:lpwstr>
      </vt:variant>
      <vt:variant>
        <vt:lpwstr/>
      </vt:variant>
      <vt:variant>
        <vt:i4>6750246</vt:i4>
      </vt:variant>
      <vt:variant>
        <vt:i4>45</vt:i4>
      </vt:variant>
      <vt:variant>
        <vt:i4>0</vt:i4>
      </vt:variant>
      <vt:variant>
        <vt:i4>5</vt:i4>
      </vt:variant>
      <vt:variant>
        <vt:lpwstr>http://sl.wikipedia.org/wiki/Kelti</vt:lpwstr>
      </vt:variant>
      <vt:variant>
        <vt:lpwstr/>
      </vt:variant>
      <vt:variant>
        <vt:i4>1179731</vt:i4>
      </vt:variant>
      <vt:variant>
        <vt:i4>42</vt:i4>
      </vt:variant>
      <vt:variant>
        <vt:i4>0</vt:i4>
      </vt:variant>
      <vt:variant>
        <vt:i4>5</vt:i4>
      </vt:variant>
      <vt:variant>
        <vt:lpwstr>http://sl.wikipedia.org/wiki/Rimljani</vt:lpwstr>
      </vt:variant>
      <vt:variant>
        <vt:lpwstr/>
      </vt:variant>
      <vt:variant>
        <vt:i4>524298</vt:i4>
      </vt:variant>
      <vt:variant>
        <vt:i4>39</vt:i4>
      </vt:variant>
      <vt:variant>
        <vt:i4>0</vt:i4>
      </vt:variant>
      <vt:variant>
        <vt:i4>5</vt:i4>
      </vt:variant>
      <vt:variant>
        <vt:lpwstr>http://www.rogaska-slatina.si/index.php?id=63&amp;mid=80</vt:lpwstr>
      </vt:variant>
      <vt:variant>
        <vt:lpwstr/>
      </vt:variant>
      <vt:variant>
        <vt:i4>393234</vt:i4>
      </vt:variant>
      <vt:variant>
        <vt:i4>36</vt:i4>
      </vt:variant>
      <vt:variant>
        <vt:i4>0</vt:i4>
      </vt:variant>
      <vt:variant>
        <vt:i4>5</vt:i4>
      </vt:variant>
      <vt:variant>
        <vt:lpwstr>http://www.rogaska-slatina.si/download.php?id=829</vt:lpwstr>
      </vt:variant>
      <vt:variant>
        <vt:lpwstr/>
      </vt:variant>
      <vt:variant>
        <vt:i4>2555943</vt:i4>
      </vt:variant>
      <vt:variant>
        <vt:i4>33</vt:i4>
      </vt:variant>
      <vt:variant>
        <vt:i4>0</vt:i4>
      </vt:variant>
      <vt:variant>
        <vt:i4>5</vt:i4>
      </vt:variant>
      <vt:variant>
        <vt:lpwstr>http://www.stat.si/KrajevnaImena/default.asp?txtIme=ROGA%C5%A0KA%20SLATINA&amp;selNacin=celo&amp;selTip=naselja&amp;ID=3624</vt:lpwstr>
      </vt:variant>
      <vt:variant>
        <vt:lpwstr/>
      </vt:variant>
      <vt:variant>
        <vt:i4>458770</vt:i4>
      </vt:variant>
      <vt:variant>
        <vt:i4>30</vt:i4>
      </vt:variant>
      <vt:variant>
        <vt:i4>0</vt:i4>
      </vt:variant>
      <vt:variant>
        <vt:i4>5</vt:i4>
      </vt:variant>
      <vt:variant>
        <vt:lpwstr>http://www.rogaska-slatina.si/download.php?id=830</vt:lpwstr>
      </vt:variant>
      <vt:variant>
        <vt:lpwstr/>
      </vt:variant>
      <vt:variant>
        <vt:i4>18</vt:i4>
      </vt:variant>
      <vt:variant>
        <vt:i4>27</vt:i4>
      </vt:variant>
      <vt:variant>
        <vt:i4>0</vt:i4>
      </vt:variant>
      <vt:variant>
        <vt:i4>5</vt:i4>
      </vt:variant>
      <vt:variant>
        <vt:lpwstr>http://www.rogaska-slatina.si/download.php?id=847</vt:lpwstr>
      </vt:variant>
      <vt:variant>
        <vt:lpwstr/>
      </vt:variant>
      <vt:variant>
        <vt:i4>8323122</vt:i4>
      </vt:variant>
      <vt:variant>
        <vt:i4>24</vt:i4>
      </vt:variant>
      <vt:variant>
        <vt:i4>0</vt:i4>
      </vt:variant>
      <vt:variant>
        <vt:i4>5</vt:i4>
      </vt:variant>
      <vt:variant>
        <vt:lpwstr>http://www.rogaska-slatina.si/rogaskaweb/upload/File/obcina2008.jpg</vt:lpwstr>
      </vt:variant>
      <vt:variant>
        <vt:lpwstr/>
      </vt:variant>
      <vt:variant>
        <vt:i4>458782</vt:i4>
      </vt:variant>
      <vt:variant>
        <vt:i4>21</vt:i4>
      </vt:variant>
      <vt:variant>
        <vt:i4>0</vt:i4>
      </vt:variant>
      <vt:variant>
        <vt:i4>5</vt:i4>
      </vt:variant>
      <vt:variant>
        <vt:lpwstr>http://www.rogaska-slatina.si/download.php?id=43</vt:lpwstr>
      </vt:variant>
      <vt:variant>
        <vt:lpwstr/>
      </vt:variant>
      <vt:variant>
        <vt:i4>720988</vt:i4>
      </vt:variant>
      <vt:variant>
        <vt:i4>18</vt:i4>
      </vt:variant>
      <vt:variant>
        <vt:i4>0</vt:i4>
      </vt:variant>
      <vt:variant>
        <vt:i4>5</vt:i4>
      </vt:variant>
      <vt:variant>
        <vt:lpwstr>http://sl.wikipedia.org/wiki/Rogatec</vt:lpwstr>
      </vt:variant>
      <vt:variant>
        <vt:lpwstr/>
      </vt:variant>
      <vt:variant>
        <vt:i4>7536680</vt:i4>
      </vt:variant>
      <vt:variant>
        <vt:i4>15</vt:i4>
      </vt:variant>
      <vt:variant>
        <vt:i4>0</vt:i4>
      </vt:variant>
      <vt:variant>
        <vt:i4>5</vt:i4>
      </vt:variant>
      <vt:variant>
        <vt:lpwstr>http://sl.wikipedia.org/wiki/Steklo</vt:lpwstr>
      </vt:variant>
      <vt:variant>
        <vt:lpwstr/>
      </vt:variant>
      <vt:variant>
        <vt:i4>1245271</vt:i4>
      </vt:variant>
      <vt:variant>
        <vt:i4>12</vt:i4>
      </vt:variant>
      <vt:variant>
        <vt:i4>0</vt:i4>
      </vt:variant>
      <vt:variant>
        <vt:i4>5</vt:i4>
      </vt:variant>
      <vt:variant>
        <vt:lpwstr>http://sl.wikipedia.org/wiki/Kristal</vt:lpwstr>
      </vt:variant>
      <vt:variant>
        <vt:lpwstr/>
      </vt:variant>
      <vt:variant>
        <vt:i4>2687041</vt:i4>
      </vt:variant>
      <vt:variant>
        <vt:i4>9</vt:i4>
      </vt:variant>
      <vt:variant>
        <vt:i4>0</vt:i4>
      </vt:variant>
      <vt:variant>
        <vt:i4>5</vt:i4>
      </vt:variant>
      <vt:variant>
        <vt:lpwstr>http://sl.wikipedia.org/wiki/Zdravili%C5%A1%C4%8De_Roga%C5%A1ka</vt:lpwstr>
      </vt:variant>
      <vt:variant>
        <vt:lpwstr/>
      </vt:variant>
      <vt:variant>
        <vt:i4>3276827</vt:i4>
      </vt:variant>
      <vt:variant>
        <vt:i4>6</vt:i4>
      </vt:variant>
      <vt:variant>
        <vt:i4>0</vt:i4>
      </vt:variant>
      <vt:variant>
        <vt:i4>5</vt:i4>
      </vt:variant>
      <vt:variant>
        <vt:lpwstr>http://sl.wikipedia.org/wiki/Slatina_%28voda%29</vt:lpwstr>
      </vt:variant>
      <vt:variant>
        <vt:lpwstr/>
      </vt:variant>
      <vt:variant>
        <vt:i4>7864361</vt:i4>
      </vt:variant>
      <vt:variant>
        <vt:i4>3</vt:i4>
      </vt:variant>
      <vt:variant>
        <vt:i4>0</vt:i4>
      </vt:variant>
      <vt:variant>
        <vt:i4>5</vt:i4>
      </vt:variant>
      <vt:variant>
        <vt:lpwstr>http://sl.wikipedia.org/wiki/Slovenija</vt:lpwstr>
      </vt:variant>
      <vt:variant>
        <vt:lpwstr/>
      </vt:variant>
      <vt:variant>
        <vt:i4>4653081</vt:i4>
      </vt:variant>
      <vt:variant>
        <vt:i4>0</vt:i4>
      </vt:variant>
      <vt:variant>
        <vt:i4>0</vt:i4>
      </vt:variant>
      <vt:variant>
        <vt:i4>5</vt:i4>
      </vt:variant>
      <vt:variant>
        <vt:lpwstr>http://sl.wikipedia.org/wiki/Ob%C4%8Dina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2019-05-20T11:56:00Z</dcterms:created>
  <dcterms:modified xsi:type="dcterms:W3CDTF">2019-05-20T11:56:00Z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