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579" w:rsidRDefault="00911579">
      <w:bookmarkStart w:id="0" w:name="_GoBack"/>
      <w:bookmarkEnd w:id="0"/>
    </w:p>
    <w:p w:rsidR="00911579" w:rsidRDefault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C470AC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071D11" w:rsidP="00812050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18pt;margin-top:8.4pt;width:430.65pt;height:67.2pt;z-index:251649024;mso-wrap-style:none" filled="f" stroked="f">
            <v:textbox style="mso-next-textbox:#_x0000_s1036;mso-fit-shape-to-text:t">
              <w:txbxContent>
                <w:p w:rsidR="00BD6ACE" w:rsidRDefault="00071D11" w:rsidP="00334146">
                  <w:pPr>
                    <w:jc w:val="center"/>
                  </w:pPr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414.75pt;height:58.5pt" fillcolor="#f60">
                        <v:shadow color="#868686"/>
                        <v:textpath style="font-family:&quot;Comic Sans MS&quot;;font-weight:bold;font-style:italic;v-text-kern:t" trim="t" fitpath="t" string="REKA SAVA&#10;"/>
                      </v:shape>
                    </w:pict>
                  </w:r>
                </w:p>
              </w:txbxContent>
            </v:textbox>
            <w10:wrap type="square"/>
          </v:shape>
        </w:pict>
      </w:r>
      <w:r w:rsidR="00812050">
        <w:t>(</w:t>
      </w:r>
      <w:r w:rsidR="000122CD">
        <w:t>referat</w:t>
      </w:r>
      <w:r w:rsidR="00812050">
        <w:t>)</w:t>
      </w:r>
    </w:p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Pr="00911579" w:rsidRDefault="00911579" w:rsidP="00911579"/>
    <w:p w:rsidR="00911579" w:rsidRDefault="00911579" w:rsidP="00911579">
      <w:pPr>
        <w:pStyle w:val="NoSpacing"/>
        <w:rPr>
          <w:rFonts w:ascii="Book Antiqua" w:hAnsi="Book Antiqua"/>
          <w:b/>
          <w:sz w:val="28"/>
          <w:szCs w:val="28"/>
        </w:rPr>
      </w:pPr>
    </w:p>
    <w:p w:rsidR="00911579" w:rsidRDefault="00911579" w:rsidP="00911579">
      <w:pPr>
        <w:pStyle w:val="NoSpacing"/>
        <w:rPr>
          <w:rFonts w:ascii="Book Antiqua" w:hAnsi="Book Antiqua"/>
          <w:b/>
          <w:sz w:val="28"/>
          <w:szCs w:val="28"/>
        </w:rPr>
      </w:pPr>
    </w:p>
    <w:p w:rsidR="00EC6F09" w:rsidRDefault="00EC6F09" w:rsidP="00EC6F09">
      <w:pPr>
        <w:pStyle w:val="NoSpacing"/>
        <w:rPr>
          <w:rFonts w:ascii="Garamond" w:hAnsi="Garamond"/>
          <w:b/>
          <w:sz w:val="28"/>
          <w:szCs w:val="28"/>
        </w:rPr>
      </w:pPr>
    </w:p>
    <w:p w:rsidR="00EC6F09" w:rsidRDefault="00EC6F09" w:rsidP="00EC6F09">
      <w:pPr>
        <w:pStyle w:val="NoSpacing"/>
        <w:rPr>
          <w:rFonts w:ascii="Garamond" w:hAnsi="Garamond"/>
          <w:b/>
          <w:sz w:val="28"/>
          <w:szCs w:val="28"/>
        </w:rPr>
      </w:pPr>
    </w:p>
    <w:p w:rsidR="000122CD" w:rsidRDefault="000122CD" w:rsidP="00EC6F09">
      <w:pPr>
        <w:pStyle w:val="NoSpacing"/>
        <w:rPr>
          <w:rFonts w:ascii="Garamond" w:hAnsi="Garamond"/>
          <w:b/>
          <w:sz w:val="28"/>
          <w:szCs w:val="28"/>
        </w:rPr>
      </w:pPr>
    </w:p>
    <w:p w:rsidR="000122CD" w:rsidRDefault="000122CD" w:rsidP="00EC6F09">
      <w:pPr>
        <w:pStyle w:val="NoSpacing"/>
        <w:rPr>
          <w:rFonts w:ascii="Garamond" w:hAnsi="Garamond"/>
          <w:b/>
          <w:sz w:val="28"/>
          <w:szCs w:val="28"/>
        </w:rPr>
      </w:pPr>
    </w:p>
    <w:p w:rsidR="00911579" w:rsidRPr="00926F7B" w:rsidRDefault="00742C60" w:rsidP="00EC6F09">
      <w:pPr>
        <w:pStyle w:val="NoSpacing"/>
        <w:spacing w:line="36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</w:t>
      </w:r>
    </w:p>
    <w:p w:rsidR="00911579" w:rsidRPr="00EC6F09" w:rsidRDefault="00911579" w:rsidP="00EC6F09">
      <w:pPr>
        <w:pStyle w:val="NoSpacing"/>
        <w:spacing w:line="360" w:lineRule="auto"/>
        <w:rPr>
          <w:rFonts w:ascii="Garamond" w:hAnsi="Garamond"/>
          <w:sz w:val="28"/>
          <w:szCs w:val="28"/>
        </w:rPr>
      </w:pPr>
      <w:r w:rsidRPr="00926F7B">
        <w:rPr>
          <w:rFonts w:ascii="Garamond" w:hAnsi="Garamond"/>
          <w:b/>
          <w:sz w:val="28"/>
          <w:szCs w:val="28"/>
        </w:rPr>
        <w:t xml:space="preserve">Predmet: </w:t>
      </w:r>
      <w:r w:rsidR="00EC6F09">
        <w:rPr>
          <w:rFonts w:ascii="Garamond" w:hAnsi="Garamond"/>
          <w:sz w:val="28"/>
          <w:szCs w:val="28"/>
        </w:rPr>
        <w:t>Izbirna g</w:t>
      </w:r>
      <w:r w:rsidR="00EC6F09" w:rsidRPr="004448CA">
        <w:t>eografija</w:t>
      </w:r>
    </w:p>
    <w:p w:rsidR="002F7F07" w:rsidRDefault="002F7F07" w:rsidP="00EC6F09">
      <w:pPr>
        <w:jc w:val="center"/>
      </w:pPr>
    </w:p>
    <w:p w:rsidR="002F7F07" w:rsidRDefault="002F7F07" w:rsidP="00EC6F09">
      <w:pPr>
        <w:jc w:val="center"/>
      </w:pPr>
    </w:p>
    <w:p w:rsidR="00B668E9" w:rsidRDefault="00742C60" w:rsidP="00EC6F09">
      <w:pPr>
        <w:jc w:val="center"/>
      </w:pPr>
      <w:r>
        <w:t xml:space="preserve"> </w:t>
      </w:r>
    </w:p>
    <w:p w:rsidR="00B668E9" w:rsidRDefault="00B668E9" w:rsidP="003053A9">
      <w:pPr>
        <w:pStyle w:val="Heading1"/>
      </w:pPr>
      <w:r>
        <w:br w:type="page"/>
      </w:r>
      <w:bookmarkStart w:id="1" w:name="_Toc228040196"/>
      <w:r w:rsidRPr="003053A9">
        <w:lastRenderedPageBreak/>
        <w:t>1.</w:t>
      </w:r>
      <w:r>
        <w:t xml:space="preserve"> </w:t>
      </w:r>
      <w:r w:rsidRPr="003053A9">
        <w:t>KAZALO</w:t>
      </w:r>
      <w:r w:rsidR="003053A9">
        <w:t xml:space="preserve"> VSEBINE</w:t>
      </w:r>
      <w:bookmarkEnd w:id="1"/>
    </w:p>
    <w:p w:rsidR="00B668E9" w:rsidRPr="00B668E9" w:rsidRDefault="00B668E9" w:rsidP="00B668E9"/>
    <w:p w:rsidR="00785B18" w:rsidRDefault="003053A9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228040196" w:history="1">
        <w:r w:rsidR="00785B18" w:rsidRPr="005D29A4">
          <w:rPr>
            <w:rStyle w:val="Hyperlink"/>
            <w:noProof/>
          </w:rPr>
          <w:t>1. KAZALO VSEBINE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_Toc228040196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2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197" w:history="1">
        <w:r w:rsidR="00785B18" w:rsidRPr="005D29A4">
          <w:rPr>
            <w:rStyle w:val="Hyperlink"/>
            <w:noProof/>
          </w:rPr>
          <w:t>2. KAZALO SLIK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_Toc228040197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2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198" w:history="1">
        <w:r w:rsidR="00785B18" w:rsidRPr="005D29A4">
          <w:rPr>
            <w:rStyle w:val="Hyperlink"/>
            <w:noProof/>
          </w:rPr>
          <w:t>3. REKA SAVA – SPLOŠNO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_Toc228040198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3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199" w:history="1">
        <w:r w:rsidR="00785B18" w:rsidRPr="005D29A4">
          <w:rPr>
            <w:rStyle w:val="Hyperlink"/>
            <w:noProof/>
          </w:rPr>
          <w:t>4. REKA SAVA V SLOVENIJI: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_Toc228040199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4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2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0" w:history="1">
        <w:r w:rsidR="00785B18" w:rsidRPr="005D29A4">
          <w:rPr>
            <w:rStyle w:val="Hyperlink"/>
            <w:noProof/>
          </w:rPr>
          <w:t>4.1 Rečni režim in pretok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_Toc228040200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5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2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1" w:history="1">
        <w:r w:rsidR="00785B18" w:rsidRPr="005D29A4">
          <w:rPr>
            <w:rStyle w:val="Hyperlink"/>
            <w:noProof/>
          </w:rPr>
          <w:t>4.2 Ribištvo in turizem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_Toc228040201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5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2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2" w:history="1">
        <w:r w:rsidR="00785B18" w:rsidRPr="005D29A4">
          <w:rPr>
            <w:rStyle w:val="Hyperlink"/>
            <w:noProof/>
          </w:rPr>
          <w:t>4.3 Električni potencial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_Toc228040202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6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3" w:history="1">
        <w:r w:rsidR="00785B18" w:rsidRPr="005D29A4">
          <w:rPr>
            <w:rStyle w:val="Hyperlink"/>
            <w:noProof/>
          </w:rPr>
          <w:t>5. REKA SAVA V DRUGIH DRŽAVAH: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_Toc228040203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7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2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4" w:history="1">
        <w:r w:rsidR="00785B18" w:rsidRPr="005D29A4">
          <w:rPr>
            <w:rStyle w:val="Hyperlink"/>
            <w:noProof/>
          </w:rPr>
          <w:t>5.1 Plovnost reke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_Toc228040204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7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5" w:history="1">
        <w:r w:rsidR="00785B18" w:rsidRPr="005D29A4">
          <w:rPr>
            <w:rStyle w:val="Hyperlink"/>
            <w:noProof/>
          </w:rPr>
          <w:t>6. ONESNAŽENOST REKE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_Toc228040205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8</w:t>
        </w:r>
        <w:r w:rsidR="00785B18">
          <w:rPr>
            <w:noProof/>
            <w:webHidden/>
          </w:rPr>
          <w:fldChar w:fldCharType="end"/>
        </w:r>
      </w:hyperlink>
    </w:p>
    <w:p w:rsidR="00785B18" w:rsidRDefault="00071D11">
      <w:pPr>
        <w:pStyle w:val="TOC1"/>
        <w:tabs>
          <w:tab w:val="right" w:leader="dot" w:pos="9192"/>
        </w:tabs>
        <w:rPr>
          <w:rFonts w:ascii="Times New Roman" w:hAnsi="Times New Roman"/>
          <w:noProof/>
          <w:sz w:val="24"/>
          <w:lang w:val="en-US" w:eastAsia="en-US"/>
        </w:rPr>
      </w:pPr>
      <w:hyperlink w:anchor="_Toc228040206" w:history="1">
        <w:r w:rsidR="00785B18" w:rsidRPr="005D29A4">
          <w:rPr>
            <w:rStyle w:val="Hyperlink"/>
            <w:noProof/>
          </w:rPr>
          <w:t>7. VIRI</w:t>
        </w:r>
        <w:r w:rsidR="00785B18">
          <w:rPr>
            <w:noProof/>
            <w:webHidden/>
          </w:rPr>
          <w:tab/>
        </w:r>
        <w:r w:rsidR="00785B18">
          <w:rPr>
            <w:noProof/>
            <w:webHidden/>
          </w:rPr>
          <w:fldChar w:fldCharType="begin"/>
        </w:r>
        <w:r w:rsidR="00785B18">
          <w:rPr>
            <w:noProof/>
            <w:webHidden/>
          </w:rPr>
          <w:instrText xml:space="preserve"> PAGEREF _Toc228040206 \h </w:instrText>
        </w:r>
        <w:r w:rsidR="00785B18">
          <w:rPr>
            <w:noProof/>
            <w:webHidden/>
          </w:rPr>
        </w:r>
        <w:r w:rsidR="00785B18">
          <w:rPr>
            <w:noProof/>
            <w:webHidden/>
          </w:rPr>
          <w:fldChar w:fldCharType="separate"/>
        </w:r>
        <w:r w:rsidR="00785B18">
          <w:rPr>
            <w:noProof/>
            <w:webHidden/>
          </w:rPr>
          <w:t>9</w:t>
        </w:r>
        <w:r w:rsidR="00785B18">
          <w:rPr>
            <w:noProof/>
            <w:webHidden/>
          </w:rPr>
          <w:fldChar w:fldCharType="end"/>
        </w:r>
      </w:hyperlink>
    </w:p>
    <w:p w:rsidR="00B668E9" w:rsidRPr="00B668E9" w:rsidRDefault="003053A9" w:rsidP="00B668E9">
      <w:r>
        <w:fldChar w:fldCharType="end"/>
      </w:r>
    </w:p>
    <w:p w:rsidR="00B668E9" w:rsidRPr="00B668E9" w:rsidRDefault="00B668E9" w:rsidP="00B668E9"/>
    <w:p w:rsidR="00B668E9" w:rsidRPr="00B668E9" w:rsidRDefault="00B668E9" w:rsidP="00B668E9"/>
    <w:p w:rsidR="00B668E9" w:rsidRPr="00B668E9" w:rsidRDefault="00B668E9" w:rsidP="00B668E9"/>
    <w:p w:rsidR="00B668E9" w:rsidRDefault="00B668E9" w:rsidP="00B668E9">
      <w:pPr>
        <w:pStyle w:val="Heading1"/>
      </w:pPr>
      <w:bookmarkStart w:id="2" w:name="_Toc228040197"/>
      <w:r>
        <w:t>2. KAZALO SLIK</w:t>
      </w:r>
      <w:bookmarkEnd w:id="2"/>
    </w:p>
    <w:p w:rsidR="00BD6ACE" w:rsidRDefault="00BD6ACE" w:rsidP="00153F83">
      <w:pPr>
        <w:pStyle w:val="Heading1"/>
      </w:pP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Izvir reke Save Dolinke__________________________________________ 3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Izvir reke Save Bohinjke_________________________________________ 3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Reka Sava na Slovenskem in pritoki________________________________4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Rečni režim____________________________________________________5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 w:rsidRPr="00BD6ACE">
        <w:rPr>
          <w:b/>
          <w:bCs/>
          <w:i/>
          <w:iCs/>
          <w:color w:val="800000"/>
        </w:rPr>
        <w:t>trasa v Radečah na reki Savi.</w:t>
      </w:r>
      <w:r>
        <w:rPr>
          <w:b/>
          <w:i/>
          <w:color w:val="800000"/>
        </w:rPr>
        <w:t>______________________________________5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Shema hidroelektrarn na Savi_____________________________________6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Hidroelektrarna Medvode________________________________________6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Zemljevid toka reke Save________________________________________7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Izliv Save v Donavo_____________________________________________7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Zlitje olja v Savo_______________________________________________8</w:t>
      </w:r>
    </w:p>
    <w:p w:rsidR="00BD6ACE" w:rsidRDefault="00BD6ACE" w:rsidP="00BD6ACE">
      <w:pPr>
        <w:numPr>
          <w:ilvl w:val="0"/>
          <w:numId w:val="20"/>
        </w:numPr>
        <w:spacing w:line="360" w:lineRule="auto"/>
        <w:jc w:val="both"/>
        <w:rPr>
          <w:b/>
          <w:i/>
          <w:color w:val="800000"/>
        </w:rPr>
      </w:pPr>
      <w:r>
        <w:rPr>
          <w:b/>
          <w:i/>
          <w:color w:val="800000"/>
        </w:rPr>
        <w:t>Komunalni odpadki v reki______________________________________8</w:t>
      </w:r>
    </w:p>
    <w:p w:rsidR="00BD6ACE" w:rsidRDefault="00BD6ACE" w:rsidP="00153F83">
      <w:pPr>
        <w:pStyle w:val="Heading1"/>
      </w:pPr>
    </w:p>
    <w:p w:rsidR="004448CA" w:rsidRDefault="00B668E9" w:rsidP="00153F83">
      <w:pPr>
        <w:pStyle w:val="Heading1"/>
      </w:pPr>
      <w:r w:rsidRPr="00BD6ACE">
        <w:br w:type="page"/>
      </w:r>
      <w:bookmarkStart w:id="3" w:name="_Toc228040198"/>
      <w:r>
        <w:lastRenderedPageBreak/>
        <w:t>3. REKA SAVA – SPLOŠNO</w:t>
      </w:r>
      <w:bookmarkEnd w:id="3"/>
      <w:r>
        <w:t xml:space="preserve"> </w:t>
      </w:r>
    </w:p>
    <w:p w:rsidR="004448CA" w:rsidRDefault="004448CA" w:rsidP="004448CA"/>
    <w:p w:rsidR="00252BF3" w:rsidRPr="00F70B1B" w:rsidRDefault="004448CA" w:rsidP="00397F61">
      <w:pPr>
        <w:rPr>
          <w:rStyle w:val="SlogGaramond13pt"/>
        </w:rPr>
      </w:pPr>
      <w:r w:rsidRPr="00F70B1B">
        <w:rPr>
          <w:rStyle w:val="SlogGaramond13pt"/>
        </w:rPr>
        <w:t xml:space="preserve">Reka Sava je </w:t>
      </w:r>
      <w:smartTag w:uri="urn:schemas-microsoft-com:office:smarttags" w:element="metricconverter">
        <w:smartTagPr>
          <w:attr w:name="ProductID" w:val="940 km"/>
        </w:smartTagPr>
        <w:r w:rsidRPr="00F70B1B">
          <w:rPr>
            <w:rStyle w:val="SlogGaramond13pt"/>
          </w:rPr>
          <w:t>940 km</w:t>
        </w:r>
      </w:smartTag>
      <w:r w:rsidRPr="00F70B1B">
        <w:rPr>
          <w:rStyle w:val="SlogGaramond13pt"/>
        </w:rPr>
        <w:t xml:space="preserve"> dolga reka v jugovzhodni Evropi. Če ji še prištejemo njen drugi izvir, se njena dolžina poveča na </w:t>
      </w:r>
      <w:smartTag w:uri="urn:schemas-microsoft-com:office:smarttags" w:element="metricconverter">
        <w:smartTagPr>
          <w:attr w:name="ProductID" w:val="990 km"/>
        </w:smartTagPr>
        <w:r w:rsidRPr="00F70B1B">
          <w:rPr>
            <w:rStyle w:val="SlogGaramond13pt"/>
          </w:rPr>
          <w:t>990 km</w:t>
        </w:r>
      </w:smartTag>
      <w:r w:rsidRPr="00F70B1B">
        <w:rPr>
          <w:rStyle w:val="SlogGaramond13pt"/>
        </w:rPr>
        <w:t>.</w:t>
      </w:r>
      <w:r w:rsidR="00AC6C3A" w:rsidRPr="00F70B1B">
        <w:rPr>
          <w:rStyle w:val="SlogGaramond13pt"/>
        </w:rPr>
        <w:t xml:space="preserve"> Glede na svojo dolžino je na 124. mestu vseh svetovnih rek.</w:t>
      </w:r>
      <w:r w:rsidRPr="00F70B1B">
        <w:rPr>
          <w:rStyle w:val="SlogGaramond13pt"/>
        </w:rPr>
        <w:t xml:space="preserve"> </w:t>
      </w:r>
      <w:r w:rsidR="00252BF3" w:rsidRPr="00F70B1B">
        <w:rPr>
          <w:rStyle w:val="SlogGaramond13pt"/>
        </w:rPr>
        <w:t xml:space="preserve">Sava pokriva kar 95.719 km2 površja. </w:t>
      </w:r>
    </w:p>
    <w:p w:rsidR="00397F61" w:rsidRPr="00F70B1B" w:rsidRDefault="00397F61" w:rsidP="00397F61">
      <w:pPr>
        <w:rPr>
          <w:rStyle w:val="SlogGaramond13pt"/>
        </w:rPr>
      </w:pPr>
      <w:r w:rsidRPr="00F70B1B">
        <w:rPr>
          <w:rStyle w:val="SlogGaramond13pt"/>
        </w:rPr>
        <w:t>Njen povprečni pretok znaša</w:t>
      </w:r>
      <w:r w:rsidR="00252BF3" w:rsidRPr="00F70B1B">
        <w:rPr>
          <w:rStyle w:val="SlogGaramond13pt"/>
        </w:rPr>
        <w:t xml:space="preserve"> </w:t>
      </w:r>
      <w:r w:rsidRPr="00F70B1B">
        <w:rPr>
          <w:rStyle w:val="SlogGaramond13pt"/>
        </w:rPr>
        <w:t>1,722 m³/s, kar je s primerjavo povprečnega pretoka Drave, ki ima le 670 m³/s.</w:t>
      </w:r>
      <w:r w:rsidR="00252BF3" w:rsidRPr="00F70B1B">
        <w:rPr>
          <w:rStyle w:val="SlogGaramond13pt"/>
        </w:rPr>
        <w:t xml:space="preserve"> </w:t>
      </w:r>
    </w:p>
    <w:p w:rsidR="00E840A2" w:rsidRPr="00252BF3" w:rsidRDefault="00E840A2" w:rsidP="00397F61">
      <w:pPr>
        <w:rPr>
          <w:sz w:val="8"/>
          <w:szCs w:val="8"/>
        </w:rPr>
      </w:pPr>
    </w:p>
    <w:p w:rsidR="00E840A2" w:rsidRPr="00252BF3" w:rsidRDefault="00E840A2" w:rsidP="00E840A2">
      <w:pPr>
        <w:spacing w:line="360" w:lineRule="auto"/>
        <w:rPr>
          <w:b/>
          <w:szCs w:val="26"/>
        </w:rPr>
      </w:pPr>
      <w:r w:rsidRPr="00252BF3">
        <w:rPr>
          <w:b/>
          <w:szCs w:val="26"/>
        </w:rPr>
        <w:t>IZVIR:</w:t>
      </w:r>
    </w:p>
    <w:p w:rsidR="00E024F5" w:rsidRPr="00F70B1B" w:rsidRDefault="00AC6C3A" w:rsidP="00C470AC">
      <w:pPr>
        <w:rPr>
          <w:rStyle w:val="SlogGaramond13pt"/>
        </w:rPr>
      </w:pPr>
      <w:r w:rsidRPr="00F70B1B">
        <w:rPr>
          <w:rStyle w:val="SlogGaramond13pt"/>
        </w:rPr>
        <w:t xml:space="preserve">Reka izvira v naši državi Sloveniji, kjer ima dva izvira. Reko Savo napajata dva tokova: </w:t>
      </w:r>
    </w:p>
    <w:p w:rsidR="00E024F5" w:rsidRPr="00252BF3" w:rsidRDefault="00E024F5" w:rsidP="00C470AC">
      <w:pPr>
        <w:rPr>
          <w:sz w:val="8"/>
          <w:szCs w:val="8"/>
        </w:rPr>
      </w:pPr>
    </w:p>
    <w:p w:rsidR="00E024F5" w:rsidRPr="00F70B1B" w:rsidRDefault="00AC6C3A" w:rsidP="00E024F5">
      <w:pPr>
        <w:numPr>
          <w:ilvl w:val="0"/>
          <w:numId w:val="13"/>
        </w:numPr>
        <w:rPr>
          <w:rStyle w:val="SlogGaramond13pt"/>
        </w:rPr>
      </w:pPr>
      <w:r w:rsidRPr="00252BF3">
        <w:rPr>
          <w:szCs w:val="26"/>
          <w:u w:val="single"/>
        </w:rPr>
        <w:t>glavni tok Sava Dolinka</w:t>
      </w:r>
      <w:r w:rsidRPr="00F70B1B">
        <w:rPr>
          <w:rStyle w:val="SlogGaramond13pt"/>
        </w:rPr>
        <w:t xml:space="preserve"> z izvirom</w:t>
      </w:r>
      <w:r w:rsidR="00C470AC" w:rsidRPr="00F70B1B">
        <w:rPr>
          <w:rStyle w:val="SlogGaramond13pt"/>
        </w:rPr>
        <w:t xml:space="preserve"> v Tamarju kot Nidža</w:t>
      </w:r>
      <w:r w:rsidR="00781310" w:rsidRPr="00F70B1B">
        <w:rPr>
          <w:rStyle w:val="SlogGaramond13pt"/>
        </w:rPr>
        <w:t xml:space="preserve"> (</w:t>
      </w:r>
      <w:smartTag w:uri="urn:schemas-microsoft-com:office:smarttags" w:element="metricconverter">
        <w:smartTagPr>
          <w:attr w:name="ProductID" w:val="1232 metrov"/>
        </w:smartTagPr>
        <w:r w:rsidR="00781310" w:rsidRPr="00F70B1B">
          <w:rPr>
            <w:rStyle w:val="SlogGaramond13pt"/>
          </w:rPr>
          <w:t>1</w:t>
        </w:r>
        <w:r w:rsidR="001D2915" w:rsidRPr="00F70B1B">
          <w:rPr>
            <w:rStyle w:val="SlogGaramond13pt"/>
          </w:rPr>
          <w:t>232</w:t>
        </w:r>
        <w:r w:rsidR="00781310" w:rsidRPr="00F70B1B">
          <w:rPr>
            <w:rStyle w:val="SlogGaramond13pt"/>
          </w:rPr>
          <w:t xml:space="preserve"> metrov</w:t>
        </w:r>
      </w:smartTag>
      <w:r w:rsidR="00781310" w:rsidRPr="00F70B1B">
        <w:rPr>
          <w:rStyle w:val="SlogGaramond13pt"/>
        </w:rPr>
        <w:t xml:space="preserve"> nad morjem)</w:t>
      </w:r>
      <w:r w:rsidR="00C470AC" w:rsidRPr="00F70B1B">
        <w:rPr>
          <w:rStyle w:val="SlogGaramond13pt"/>
        </w:rPr>
        <w:t xml:space="preserve">, ponikne in ponovno pride na dan v Zelencih pri Ratečah </w:t>
      </w:r>
      <w:r w:rsidR="00E024F5" w:rsidRPr="00F70B1B">
        <w:rPr>
          <w:rStyle w:val="SlogGaramond13pt"/>
        </w:rPr>
        <w:t>ter</w:t>
      </w:r>
      <w:r w:rsidR="00C470AC" w:rsidRPr="00F70B1B">
        <w:rPr>
          <w:rStyle w:val="SlogGaramond13pt"/>
        </w:rPr>
        <w:t xml:space="preserve"> teče proti jugovzhodu</w:t>
      </w:r>
      <w:r w:rsidRPr="00F70B1B">
        <w:rPr>
          <w:rStyle w:val="SlogGaramond13pt"/>
        </w:rPr>
        <w:t xml:space="preserve"> (</w:t>
      </w:r>
      <w:smartTag w:uri="urn:schemas-microsoft-com:office:smarttags" w:element="metricconverter">
        <w:smartTagPr>
          <w:attr w:name="ProductID" w:val="833 m"/>
        </w:smartTagPr>
        <w:r w:rsidRPr="00F70B1B">
          <w:rPr>
            <w:rStyle w:val="SlogGaramond13pt"/>
          </w:rPr>
          <w:t>833 m</w:t>
        </w:r>
      </w:smartTag>
      <w:r w:rsidRPr="00F70B1B">
        <w:rPr>
          <w:rStyle w:val="SlogGaramond13pt"/>
        </w:rPr>
        <w:t xml:space="preserve"> nad morjem)</w:t>
      </w:r>
    </w:p>
    <w:p w:rsidR="00E024F5" w:rsidRPr="00252BF3" w:rsidRDefault="00E024F5" w:rsidP="00E024F5">
      <w:pPr>
        <w:ind w:left="360"/>
        <w:rPr>
          <w:sz w:val="8"/>
          <w:szCs w:val="8"/>
        </w:rPr>
      </w:pPr>
    </w:p>
    <w:p w:rsidR="00C470AC" w:rsidRPr="00F70B1B" w:rsidRDefault="00AC6C3A" w:rsidP="00E024F5">
      <w:pPr>
        <w:numPr>
          <w:ilvl w:val="0"/>
          <w:numId w:val="13"/>
        </w:numPr>
        <w:rPr>
          <w:rStyle w:val="SlogGaramond13pt"/>
        </w:rPr>
      </w:pPr>
      <w:r w:rsidRPr="00252BF3">
        <w:rPr>
          <w:szCs w:val="26"/>
          <w:u w:val="single"/>
        </w:rPr>
        <w:t>stranski tok Sava Bohinjka</w:t>
      </w:r>
      <w:r w:rsidR="00E024F5" w:rsidRPr="00F70B1B">
        <w:rPr>
          <w:rStyle w:val="SlogGaramond13pt"/>
        </w:rPr>
        <w:t xml:space="preserve">, ki izvira </w:t>
      </w:r>
      <w:r w:rsidRPr="00F70B1B">
        <w:rPr>
          <w:rStyle w:val="SlogGaramond13pt"/>
        </w:rPr>
        <w:t>iz Bohinjskega jezera</w:t>
      </w:r>
      <w:r w:rsidR="00E024F5" w:rsidRPr="00F70B1B">
        <w:rPr>
          <w:rStyle w:val="SlogGaramond13pt"/>
        </w:rPr>
        <w:t xml:space="preserve"> in teče proti severovzhodu </w:t>
      </w:r>
      <w:r w:rsidRPr="00F70B1B">
        <w:rPr>
          <w:rStyle w:val="SlogGaramond13pt"/>
        </w:rPr>
        <w:t>(</w:t>
      </w:r>
      <w:smartTag w:uri="urn:schemas-microsoft-com:office:smarttags" w:element="metricconverter">
        <w:smartTagPr>
          <w:attr w:name="ProductID" w:val="526 m"/>
        </w:smartTagPr>
        <w:r w:rsidRPr="00F70B1B">
          <w:rPr>
            <w:rStyle w:val="SlogGaramond13pt"/>
          </w:rPr>
          <w:t>526 m</w:t>
        </w:r>
      </w:smartTag>
      <w:r w:rsidR="00E024F5" w:rsidRPr="00F70B1B">
        <w:rPr>
          <w:rStyle w:val="SlogGaramond13pt"/>
        </w:rPr>
        <w:t xml:space="preserve"> nad morjem)</w:t>
      </w:r>
    </w:p>
    <w:p w:rsidR="00E024F5" w:rsidRPr="00F70B1B" w:rsidRDefault="00E024F5" w:rsidP="00E024F5">
      <w:pPr>
        <w:rPr>
          <w:rStyle w:val="SlogGaramond13pt"/>
        </w:rPr>
      </w:pPr>
    </w:p>
    <w:p w:rsidR="00930303" w:rsidRPr="00F70B1B" w:rsidRDefault="00930303" w:rsidP="00930303">
      <w:pPr>
        <w:rPr>
          <w:rStyle w:val="SlogGaramond13pt"/>
        </w:rPr>
      </w:pPr>
      <w:r w:rsidRPr="00F70B1B">
        <w:rPr>
          <w:rStyle w:val="SlogGaramond13pt"/>
        </w:rPr>
        <w:t xml:space="preserve">Sloveniji zajema Sava </w:t>
      </w:r>
      <w:smartTag w:uri="urn:schemas-microsoft-com:office:smarttags" w:element="metricconverter">
        <w:smartTagPr>
          <w:attr w:name="ProductID" w:val="44 km"/>
        </w:smartTagPr>
        <w:r w:rsidRPr="00F70B1B">
          <w:rPr>
            <w:rStyle w:val="SlogGaramond13pt"/>
          </w:rPr>
          <w:t>44 km</w:t>
        </w:r>
      </w:smartTag>
      <w:r w:rsidRPr="00F70B1B">
        <w:rPr>
          <w:rStyle w:val="SlogGaramond13pt"/>
        </w:rPr>
        <w:t xml:space="preserve"> na Dolinki, </w:t>
      </w:r>
      <w:smartTag w:uri="urn:schemas-microsoft-com:office:smarttags" w:element="metricconverter">
        <w:smartTagPr>
          <w:attr w:name="ProductID" w:val="41 km"/>
        </w:smartTagPr>
        <w:r w:rsidRPr="00F70B1B">
          <w:rPr>
            <w:rStyle w:val="SlogGaramond13pt"/>
          </w:rPr>
          <w:t>41 km</w:t>
        </w:r>
      </w:smartTag>
      <w:r w:rsidRPr="00F70B1B">
        <w:rPr>
          <w:rStyle w:val="SlogGaramond13pt"/>
        </w:rPr>
        <w:t xml:space="preserve"> na Bohinjki, združeni pa tečeta še 175</w:t>
      </w:r>
    </w:p>
    <w:p w:rsidR="00930303" w:rsidRPr="00F70B1B" w:rsidRDefault="00930303" w:rsidP="00930303">
      <w:pPr>
        <w:rPr>
          <w:rStyle w:val="SlogGaramond13pt"/>
        </w:rPr>
      </w:pPr>
      <w:r w:rsidRPr="00F70B1B">
        <w:rPr>
          <w:rStyle w:val="SlogGaramond13pt"/>
        </w:rPr>
        <w:t xml:space="preserve">km. Celotna dolžina reke Save v Sloveniji je torej znaša </w:t>
      </w:r>
      <w:smartTag w:uri="urn:schemas-microsoft-com:office:smarttags" w:element="metricconverter">
        <w:smartTagPr>
          <w:attr w:name="ProductID" w:val="220 km"/>
        </w:smartTagPr>
        <w:r w:rsidRPr="00F70B1B">
          <w:rPr>
            <w:rStyle w:val="SlogGaramond13pt"/>
          </w:rPr>
          <w:t>220 km</w:t>
        </w:r>
      </w:smartTag>
      <w:r w:rsidRPr="00F70B1B">
        <w:rPr>
          <w:rStyle w:val="SlogGaramond13pt"/>
        </w:rPr>
        <w:t xml:space="preserve">. Višinsko izvira na </w:t>
      </w:r>
      <w:smartTag w:uri="urn:schemas-microsoft-com:office:smarttags" w:element="metricconverter">
        <w:smartTagPr>
          <w:attr w:name="ProductID" w:val="1232 m"/>
        </w:smartTagPr>
        <w:r w:rsidRPr="00F70B1B">
          <w:rPr>
            <w:rStyle w:val="SlogGaramond13pt"/>
          </w:rPr>
          <w:t>1232 m</w:t>
        </w:r>
      </w:smartTag>
      <w:r w:rsidRPr="00F70B1B">
        <w:rPr>
          <w:rStyle w:val="SlogGaramond13pt"/>
        </w:rPr>
        <w:t xml:space="preserve"> nadmorske višine, sam iztok iz države pa leži na </w:t>
      </w:r>
      <w:smartTag w:uri="urn:schemas-microsoft-com:office:smarttags" w:element="metricconverter">
        <w:smartTagPr>
          <w:attr w:name="ProductID" w:val="132 m"/>
        </w:smartTagPr>
        <w:r w:rsidRPr="00F70B1B">
          <w:rPr>
            <w:rStyle w:val="SlogGaramond13pt"/>
          </w:rPr>
          <w:t>132 m</w:t>
        </w:r>
      </w:smartTag>
      <w:r w:rsidRPr="00F70B1B">
        <w:rPr>
          <w:rStyle w:val="SlogGaramond13pt"/>
        </w:rPr>
        <w:t xml:space="preserve"> nadmorske višine.</w:t>
      </w:r>
    </w:p>
    <w:p w:rsidR="00E024F5" w:rsidRPr="00F70B1B" w:rsidRDefault="00E024F5" w:rsidP="00E024F5">
      <w:pPr>
        <w:rPr>
          <w:rStyle w:val="SlogGaramond13pt"/>
        </w:rPr>
      </w:pPr>
      <w:r w:rsidRPr="00F70B1B">
        <w:rPr>
          <w:rStyle w:val="SlogGaramond13pt"/>
        </w:rPr>
        <w:t>Reki imata dokaj majhno pretočnost, vendar sta zelo deroči zaradi velikih višinskih razlik in posledično velikega padca.</w:t>
      </w:r>
      <w:r w:rsidR="00781310" w:rsidRPr="00F70B1B">
        <w:rPr>
          <w:rStyle w:val="SlogGaramond13pt"/>
        </w:rPr>
        <w:t xml:space="preserve"> </w:t>
      </w:r>
    </w:p>
    <w:p w:rsidR="00C470AC" w:rsidRPr="00F70B1B" w:rsidRDefault="00071D11" w:rsidP="00C470AC">
      <w:pPr>
        <w:rPr>
          <w:rStyle w:val="SlogGaramond13pt"/>
        </w:rPr>
      </w:pPr>
      <w:r>
        <w:rPr>
          <w:rStyle w:val="SlogGaramond13p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8" type="#_x0000_t75" style="position:absolute;margin-left:0;margin-top:12.75pt;width:176.1pt;height:234pt;z-index:-251666432">
            <v:imagedata r:id="rId7" o:title="IMG_7624_tamar_slap_izvir_nadiza_zgornji_del"/>
          </v:shape>
        </w:pict>
      </w: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071D11" w:rsidP="00C470AC">
      <w:pPr>
        <w:rPr>
          <w:rStyle w:val="SlogGaramond13pt"/>
        </w:rPr>
      </w:pPr>
      <w:r>
        <w:rPr>
          <w:rStyle w:val="SlogGaramond13pt"/>
        </w:rPr>
        <w:pict>
          <v:shape id="_x0000_s1069" type="#_x0000_t75" style="position:absolute;margin-left:207pt;margin-top:13.95pt;width:259.45pt;height:171.15pt;z-index:-251665408">
            <v:imagedata r:id="rId8" o:title="sava_bohinjka"/>
          </v:shape>
        </w:pict>
      </w: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F70B1B" w:rsidRDefault="00C470AC" w:rsidP="00C470AC">
      <w:pPr>
        <w:rPr>
          <w:rStyle w:val="SlogGaramond13pt"/>
        </w:rPr>
      </w:pPr>
    </w:p>
    <w:p w:rsidR="00C470AC" w:rsidRPr="00415CAA" w:rsidRDefault="00E024F5" w:rsidP="00E024F5">
      <w:pPr>
        <w:ind w:left="3540" w:firstLine="708"/>
        <w:rPr>
          <w:sz w:val="22"/>
          <w:szCs w:val="22"/>
        </w:rPr>
      </w:pPr>
      <w:r w:rsidRPr="00415CAA">
        <w:rPr>
          <w:sz w:val="22"/>
          <w:szCs w:val="22"/>
        </w:rPr>
        <w:t>Sava Bohinjka, ki izvira iz Bohinjskega jezera.</w:t>
      </w:r>
    </w:p>
    <w:p w:rsidR="00252BF3" w:rsidRPr="00252BF3" w:rsidRDefault="00252BF3" w:rsidP="00E024F5">
      <w:pPr>
        <w:ind w:left="3540" w:firstLine="708"/>
        <w:rPr>
          <w:szCs w:val="26"/>
        </w:rPr>
      </w:pPr>
    </w:p>
    <w:p w:rsidR="00E024F5" w:rsidRPr="00415CAA" w:rsidRDefault="00C470AC" w:rsidP="00C470AC">
      <w:pPr>
        <w:rPr>
          <w:sz w:val="22"/>
          <w:szCs w:val="22"/>
        </w:rPr>
      </w:pPr>
      <w:r w:rsidRPr="00415CAA">
        <w:rPr>
          <w:sz w:val="22"/>
          <w:szCs w:val="22"/>
        </w:rPr>
        <w:t>Izvir reke Save Dolinke</w:t>
      </w:r>
    </w:p>
    <w:p w:rsidR="00C470AC" w:rsidRPr="00F70B1B" w:rsidRDefault="00C470AC" w:rsidP="00C470AC">
      <w:pPr>
        <w:rPr>
          <w:rStyle w:val="SlogGaramond13pt"/>
        </w:rPr>
      </w:pPr>
      <w:r w:rsidRPr="00F70B1B">
        <w:rPr>
          <w:rStyle w:val="SlogGaramond13pt"/>
        </w:rPr>
        <w:tab/>
      </w:r>
      <w:r w:rsidRPr="00F70B1B">
        <w:rPr>
          <w:rStyle w:val="SlogGaramond13pt"/>
        </w:rPr>
        <w:tab/>
      </w:r>
      <w:r w:rsidRPr="00F70B1B">
        <w:rPr>
          <w:rStyle w:val="SlogGaramond13pt"/>
        </w:rPr>
        <w:tab/>
      </w:r>
      <w:r w:rsidRPr="00F70B1B">
        <w:rPr>
          <w:rStyle w:val="SlogGaramond13pt"/>
        </w:rPr>
        <w:tab/>
      </w:r>
      <w:r w:rsidRPr="00F70B1B">
        <w:rPr>
          <w:rStyle w:val="SlogGaramond13pt"/>
        </w:rPr>
        <w:tab/>
      </w:r>
    </w:p>
    <w:p w:rsidR="00252BF3" w:rsidRPr="00F70B1B" w:rsidRDefault="00252BF3" w:rsidP="00252BF3">
      <w:pPr>
        <w:rPr>
          <w:rStyle w:val="SlogGaramond13pt"/>
        </w:rPr>
      </w:pPr>
      <w:r w:rsidRPr="00F70B1B">
        <w:rPr>
          <w:rStyle w:val="SlogGaramond13pt"/>
        </w:rPr>
        <w:t>Prav tako povezuje trojna glavna mesta: Ljubljano v Sloveniji, Zagreb na Hrvaškem in Beograd v Srbiji, vendar je plovna le od Zagreba naprej.</w:t>
      </w:r>
    </w:p>
    <w:p w:rsidR="00252BF3" w:rsidRDefault="00252BF3" w:rsidP="00E840A2">
      <w:pPr>
        <w:spacing w:line="360" w:lineRule="auto"/>
        <w:rPr>
          <w:szCs w:val="26"/>
        </w:rPr>
      </w:pPr>
    </w:p>
    <w:p w:rsidR="00CB29F9" w:rsidRPr="00252BF3" w:rsidRDefault="00CB29F9" w:rsidP="00E840A2">
      <w:pPr>
        <w:spacing w:line="360" w:lineRule="auto"/>
        <w:rPr>
          <w:szCs w:val="26"/>
        </w:rPr>
      </w:pPr>
    </w:p>
    <w:p w:rsidR="00781310" w:rsidRDefault="001F180E" w:rsidP="001F180E">
      <w:pPr>
        <w:pStyle w:val="Heading1"/>
      </w:pPr>
      <w:bookmarkStart w:id="4" w:name="_Toc228040199"/>
      <w:r>
        <w:rPr>
          <w:szCs w:val="26"/>
        </w:rPr>
        <w:lastRenderedPageBreak/>
        <w:t xml:space="preserve">4. </w:t>
      </w:r>
      <w:r w:rsidR="00E840A2" w:rsidRPr="00252BF3">
        <w:t>REKA SAVA V SLOVENIJI:</w:t>
      </w:r>
      <w:bookmarkEnd w:id="4"/>
    </w:p>
    <w:p w:rsidR="001F180E" w:rsidRPr="001F180E" w:rsidRDefault="001F180E" w:rsidP="001F180E"/>
    <w:p w:rsidR="00E840A2" w:rsidRPr="00F70B1B" w:rsidRDefault="00E840A2" w:rsidP="00E840A2">
      <w:pPr>
        <w:rPr>
          <w:rStyle w:val="SlogGaramond13pt"/>
        </w:rPr>
      </w:pPr>
      <w:r w:rsidRPr="00F70B1B">
        <w:rPr>
          <w:rStyle w:val="SlogGaramond13pt"/>
        </w:rPr>
        <w:t>Oba tokova se pod Radovljico združita v Savo (</w:t>
      </w:r>
      <w:smartTag w:uri="urn:schemas-microsoft-com:office:smarttags" w:element="metricconverter">
        <w:smartTagPr>
          <w:attr w:name="ProductID" w:val="411 m"/>
        </w:smartTagPr>
        <w:r w:rsidRPr="00F70B1B">
          <w:rPr>
            <w:rStyle w:val="SlogGaramond13pt"/>
          </w:rPr>
          <w:t>411 m</w:t>
        </w:r>
      </w:smartTag>
      <w:r w:rsidRPr="00F70B1B">
        <w:rPr>
          <w:rStyle w:val="SlogGaramond13pt"/>
        </w:rPr>
        <w:t xml:space="preserve"> nad morjem), kjer se reka umiri, saj priteče na Ljubljansko kotlino, kjer ima izredni majhen padec, saj je celotna Ljubljanska kotlina praktično ravna. V tem delu lahko rečemo da Sava preide v srednji tok.</w:t>
      </w:r>
    </w:p>
    <w:p w:rsidR="001C43D3" w:rsidRPr="00F70B1B" w:rsidRDefault="00E840A2" w:rsidP="001C43D3">
      <w:pPr>
        <w:rPr>
          <w:rStyle w:val="SlogGaramond13pt"/>
        </w:rPr>
      </w:pPr>
      <w:r w:rsidRPr="00F70B1B">
        <w:rPr>
          <w:rStyle w:val="SlogGaramond13pt"/>
        </w:rPr>
        <w:t>V tej kotlini, ko nenadoma priteče na ravninski svet, odloži veliko usedlin (proda, peska,…), ki jih prinese iz Alp.</w:t>
      </w:r>
      <w:r w:rsidR="00A77928" w:rsidRPr="00F70B1B">
        <w:rPr>
          <w:rStyle w:val="SlogGaramond13pt"/>
        </w:rPr>
        <w:t>.</w:t>
      </w:r>
      <w:r w:rsidR="001C43D3" w:rsidRPr="00F70B1B">
        <w:rPr>
          <w:rStyle w:val="SlogGaramond13pt"/>
        </w:rPr>
        <w:t xml:space="preserve"> Sava potem teče jugovzhodno do Ljubljane, kjer se njen tok obrne pretežno proti vzhodu. Po izlivu Savinje v Zidanem Mostu se njen tok še okrepi in ponovno obrne proti jugovzhodu. Vzhodno od Brežic vstopi na Hrvaško. </w:t>
      </w:r>
    </w:p>
    <w:p w:rsidR="001C43D3" w:rsidRPr="00F70B1B" w:rsidRDefault="001C43D3" w:rsidP="001C43D3">
      <w:pPr>
        <w:rPr>
          <w:rStyle w:val="SlogGaramond13pt"/>
        </w:rPr>
      </w:pPr>
      <w:r w:rsidRPr="00F70B1B">
        <w:rPr>
          <w:rStyle w:val="SlogGaramond13pt"/>
        </w:rPr>
        <w:t>Glavni pritoki v Sloveniji so Ljubljanica, Savinja, Mirna in Krka. Glavni tok reke Save, do meje s Hrvaško (</w:t>
      </w:r>
      <w:smartTag w:uri="urn:schemas-microsoft-com:office:smarttags" w:element="metricconverter">
        <w:smartTagPr>
          <w:attr w:name="ProductID" w:val="134 m"/>
        </w:smartTagPr>
        <w:r w:rsidRPr="00F70B1B">
          <w:rPr>
            <w:rStyle w:val="SlogGaramond13pt"/>
          </w:rPr>
          <w:t>134 m</w:t>
        </w:r>
      </w:smartTag>
      <w:r w:rsidRPr="00F70B1B">
        <w:rPr>
          <w:rStyle w:val="SlogGaramond13pt"/>
        </w:rPr>
        <w:t xml:space="preserve"> nad morjem), meri v celoti </w:t>
      </w:r>
      <w:smartTag w:uri="urn:schemas-microsoft-com:office:smarttags" w:element="metricconverter">
        <w:smartTagPr>
          <w:attr w:name="ProductID" w:val="219 km"/>
        </w:smartTagPr>
        <w:r w:rsidRPr="00F70B1B">
          <w:rPr>
            <w:rStyle w:val="SlogGaramond13pt"/>
          </w:rPr>
          <w:t>219 km</w:t>
        </w:r>
      </w:smartTag>
      <w:r w:rsidRPr="00F70B1B">
        <w:rPr>
          <w:rStyle w:val="SlogGaramond13pt"/>
        </w:rPr>
        <w:t>.</w:t>
      </w:r>
    </w:p>
    <w:p w:rsidR="001D6284" w:rsidRDefault="001D6284" w:rsidP="00E840A2">
      <w:pPr>
        <w:rPr>
          <w:rStyle w:val="SlogGaramond13pt"/>
        </w:rPr>
      </w:pPr>
    </w:p>
    <w:p w:rsidR="00E840A2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shape id="_x0000_s1070" type="#_x0000_t75" style="position:absolute;margin-left:54pt;margin-top:11.35pt;width:351pt;height:239.45pt;z-index:-251664384">
            <v:imagedata r:id="rId9" o:title="water_system_slo_slo"/>
          </v:shape>
        </w:pict>
      </w:r>
    </w:p>
    <w:p w:rsidR="00B668E9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shape id="_x0000_s1076" type="#_x0000_t202" style="position:absolute;margin-left:2in;margin-top:5.7pt;width:90pt;height:36pt;z-index:251658240" filled="f" stroked="f">
            <v:textbox>
              <w:txbxContent>
                <w:p w:rsidR="00BD6ACE" w:rsidRDefault="00BD6ACE">
                  <w:r>
                    <w:t>Reka Sava</w:t>
                  </w:r>
                </w:p>
                <w:p w:rsidR="00BD6ACE" w:rsidRDefault="00BD6ACE"/>
              </w:txbxContent>
            </v:textbox>
          </v:shape>
        </w:pict>
      </w:r>
    </w:p>
    <w:p w:rsidR="00B668E9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line id="_x0000_s1074" style="position:absolute;z-index:251656192" from="171pt,9.1pt" to="3in,99.1pt">
            <v:stroke endarrow="block"/>
          </v:line>
        </w:pict>
      </w:r>
    </w:p>
    <w:p w:rsidR="00B668E9" w:rsidRPr="00F70B1B" w:rsidRDefault="00B668E9" w:rsidP="00E840A2">
      <w:pPr>
        <w:rPr>
          <w:rStyle w:val="SlogGaramond13pt"/>
        </w:rPr>
      </w:pPr>
    </w:p>
    <w:p w:rsidR="00E840A2" w:rsidRPr="00F70B1B" w:rsidRDefault="00E840A2" w:rsidP="00E840A2">
      <w:pPr>
        <w:rPr>
          <w:rStyle w:val="SlogGaramond13pt"/>
        </w:rPr>
      </w:pPr>
    </w:p>
    <w:p w:rsidR="00E840A2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shape id="_x0000_s1077" type="#_x0000_t202" style="position:absolute;margin-left:378pt;margin-top:10.2pt;width:87pt;height:36pt;z-index:251659264" filled="f" stroked="f">
            <v:textbox>
              <w:txbxContent>
                <w:p w:rsidR="00BD6ACE" w:rsidRDefault="00BD6ACE" w:rsidP="00C40E1D">
                  <w:r>
                    <w:t>Reka Savinja</w:t>
                  </w:r>
                </w:p>
                <w:p w:rsidR="00BD6ACE" w:rsidRDefault="00BD6ACE" w:rsidP="00C40E1D"/>
              </w:txbxContent>
            </v:textbox>
          </v:shape>
        </w:pict>
      </w:r>
    </w:p>
    <w:p w:rsidR="00B668E9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line id="_x0000_s1073" style="position:absolute;flip:x;z-index:251655168" from="261pt,13.6pt" to="414pt,31.6pt">
            <v:stroke endarrow="block"/>
          </v:line>
        </w:pict>
      </w: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shape id="_x0000_s1078" type="#_x0000_t202" style="position:absolute;margin-left:-24pt;margin-top:5.7pt;width:87pt;height:36pt;z-index:251660288" filled="f" stroked="f">
            <v:textbox>
              <w:txbxContent>
                <w:p w:rsidR="00BD6ACE" w:rsidRDefault="00BD6ACE" w:rsidP="00C40E1D">
                  <w:r>
                    <w:t>Reka Krka</w:t>
                  </w:r>
                </w:p>
                <w:p w:rsidR="00BD6ACE" w:rsidRDefault="00BD6ACE" w:rsidP="00C40E1D"/>
              </w:txbxContent>
            </v:textbox>
          </v:shape>
        </w:pict>
      </w:r>
    </w:p>
    <w:p w:rsidR="00B668E9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line id="_x0000_s1075" style="position:absolute;z-index:251657216" from="9pt,12.1pt" to="204pt,27.1pt">
            <v:stroke endarrow="block"/>
          </v:line>
        </w:pict>
      </w: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B668E9" w:rsidP="00E840A2">
      <w:pPr>
        <w:rPr>
          <w:rStyle w:val="SlogGaramond13pt"/>
        </w:rPr>
      </w:pPr>
    </w:p>
    <w:p w:rsidR="00B668E9" w:rsidRPr="00F70B1B" w:rsidRDefault="00B668E9" w:rsidP="00E840A2">
      <w:pPr>
        <w:rPr>
          <w:rStyle w:val="SlogGaramond13pt"/>
        </w:rPr>
      </w:pPr>
    </w:p>
    <w:p w:rsidR="00B668E9" w:rsidRDefault="00B668E9" w:rsidP="00E840A2">
      <w:pPr>
        <w:rPr>
          <w:rStyle w:val="SlogGaramond13pt"/>
        </w:rPr>
      </w:pPr>
    </w:p>
    <w:p w:rsidR="001D6284" w:rsidRPr="00F70B1B" w:rsidRDefault="001D6284" w:rsidP="00E840A2">
      <w:pPr>
        <w:rPr>
          <w:rStyle w:val="SlogGaramond13pt"/>
        </w:rPr>
      </w:pPr>
    </w:p>
    <w:p w:rsidR="001D6284" w:rsidRDefault="003053A9" w:rsidP="003053A9">
      <w:pPr>
        <w:rPr>
          <w:rStyle w:val="SlogGaramond13pt"/>
        </w:rPr>
      </w:pPr>
      <w:r w:rsidRPr="00F70B1B">
        <w:rPr>
          <w:rStyle w:val="SlogGaramond13pt"/>
        </w:rPr>
        <w:t>Večji kraji ob reki Savi so Kranj, Ljubljana, Zagorje, Trbovlje, Hrastnik, Radeče, Sevnica, Krško in Brežice.</w:t>
      </w:r>
      <w:r w:rsidR="00F70B1B" w:rsidRPr="00F70B1B">
        <w:rPr>
          <w:rStyle w:val="SlogGaramond13pt"/>
        </w:rPr>
        <w:t xml:space="preserve"> </w:t>
      </w:r>
    </w:p>
    <w:p w:rsidR="003053A9" w:rsidRPr="00F70B1B" w:rsidRDefault="00F70B1B" w:rsidP="003053A9">
      <w:pPr>
        <w:rPr>
          <w:rStyle w:val="SlogGaramond13pt"/>
        </w:rPr>
      </w:pPr>
      <w:r>
        <w:br/>
      </w:r>
    </w:p>
    <w:p w:rsidR="00F70B1B" w:rsidRDefault="00F70B1B" w:rsidP="00DB08C1">
      <w:pPr>
        <w:pStyle w:val="Heading2"/>
      </w:pPr>
    </w:p>
    <w:p w:rsidR="00F70B1B" w:rsidRDefault="00F70B1B" w:rsidP="00DB08C1">
      <w:pPr>
        <w:pStyle w:val="Heading2"/>
      </w:pPr>
    </w:p>
    <w:p w:rsidR="00F70B1B" w:rsidRDefault="00F70B1B" w:rsidP="00F70B1B"/>
    <w:p w:rsidR="00F70B1B" w:rsidRDefault="00F70B1B" w:rsidP="00F70B1B"/>
    <w:p w:rsidR="00F70B1B" w:rsidRDefault="00F70B1B" w:rsidP="00F70B1B"/>
    <w:p w:rsidR="00F70B1B" w:rsidRDefault="00F70B1B" w:rsidP="00F70B1B"/>
    <w:p w:rsidR="00F70B1B" w:rsidRDefault="00F70B1B" w:rsidP="00F70B1B"/>
    <w:p w:rsidR="00F70B1B" w:rsidRDefault="00F70B1B" w:rsidP="00F70B1B"/>
    <w:p w:rsidR="00F70B1B" w:rsidRDefault="00F70B1B" w:rsidP="00F70B1B"/>
    <w:p w:rsidR="00F70B1B" w:rsidRPr="00F70B1B" w:rsidRDefault="00F70B1B" w:rsidP="00F70B1B"/>
    <w:p w:rsidR="00AC44F1" w:rsidRDefault="00F70B1B" w:rsidP="00670465">
      <w:pPr>
        <w:pStyle w:val="Heading2"/>
      </w:pPr>
      <w:bookmarkStart w:id="5" w:name="_Toc228040200"/>
      <w:r>
        <w:lastRenderedPageBreak/>
        <w:t>4</w:t>
      </w:r>
      <w:r w:rsidR="00DB08C1">
        <w:t xml:space="preserve">.1 </w:t>
      </w:r>
      <w:r w:rsidR="009C5A2A">
        <w:t>Rečni režim</w:t>
      </w:r>
      <w:r w:rsidR="00670465">
        <w:t xml:space="preserve"> in pretok</w:t>
      </w:r>
      <w:bookmarkEnd w:id="5"/>
    </w:p>
    <w:p w:rsidR="00670465" w:rsidRPr="00670465" w:rsidRDefault="00670465" w:rsidP="00670465"/>
    <w:p w:rsidR="00B668E9" w:rsidRDefault="00DB08C1" w:rsidP="00E840A2">
      <w:pPr>
        <w:rPr>
          <w:rStyle w:val="SlogGaramond13pt"/>
        </w:rPr>
      </w:pPr>
      <w:r w:rsidRPr="00F70B1B">
        <w:rPr>
          <w:rStyle w:val="SlogGaramond13pt"/>
        </w:rPr>
        <w:t>Rečni režim reke Save se vzdolž toka spreminja s spremembo podnebja in konfiguracije terena. V gornjem toku</w:t>
      </w:r>
      <w:r w:rsidR="009C5A2A" w:rsidRPr="00F70B1B">
        <w:rPr>
          <w:rStyle w:val="SlogGaramond13pt"/>
        </w:rPr>
        <w:t xml:space="preserve"> prevladuje snežno - deževni rež</w:t>
      </w:r>
      <w:r w:rsidRPr="00F70B1B">
        <w:rPr>
          <w:rStyle w:val="SlogGaramond13pt"/>
        </w:rPr>
        <w:t>im, ki preide v srednjem in spodnjem toku s pritoki z Notranjske v deževno - snežni režim. Letni maksimumi se pojavljajo v spomladanskih in jesenskih mesecih, minimumi pa v poletnih in zimskih mesecih.</w:t>
      </w:r>
      <w:r w:rsidR="008B5227">
        <w:rPr>
          <w:rStyle w:val="SlogGaramond13pt"/>
        </w:rPr>
        <w:t xml:space="preserve"> </w:t>
      </w:r>
    </w:p>
    <w:p w:rsidR="0053110A" w:rsidRDefault="008B5227" w:rsidP="00E840A2">
      <w:pPr>
        <w:rPr>
          <w:rStyle w:val="SlogGaramond13pt"/>
        </w:rPr>
      </w:pPr>
      <w:r>
        <w:rPr>
          <w:rStyle w:val="SlogGaramond13pt"/>
        </w:rPr>
        <w:t>S</w:t>
      </w:r>
      <w:r w:rsidRPr="00F70B1B">
        <w:rPr>
          <w:rStyle w:val="SlogGaramond13pt"/>
        </w:rPr>
        <w:t xml:space="preserve"> pritoki ima vzdolž celotnega toka izrazito hudourniški značaj. Razmerja pretočnih količin med nizko in visoko vodo so do 1:100 - z ekstremi tudi do 1:250.</w:t>
      </w:r>
      <w:r>
        <w:rPr>
          <w:rStyle w:val="SlogGaramond13pt"/>
        </w:rPr>
        <w:t xml:space="preserve"> </w:t>
      </w:r>
      <w:r w:rsidR="0053110A">
        <w:rPr>
          <w:rStyle w:val="SlogGaramond13pt"/>
        </w:rPr>
        <w:t xml:space="preserve">Reka tudi ni skozi celotno dolžino regulirana. </w:t>
      </w:r>
      <w:r>
        <w:rPr>
          <w:rStyle w:val="SlogGaramond13pt"/>
        </w:rPr>
        <w:t>Z</w:t>
      </w:r>
      <w:r w:rsidR="0053110A">
        <w:rPr>
          <w:rStyle w:val="SlogGaramond13pt"/>
        </w:rPr>
        <w:t>aradi vsega tega</w:t>
      </w:r>
      <w:r>
        <w:rPr>
          <w:rStyle w:val="SlogGaramond13pt"/>
        </w:rPr>
        <w:t xml:space="preserve"> Sava</w:t>
      </w:r>
      <w:r w:rsidR="0053110A">
        <w:rPr>
          <w:rStyle w:val="SlogGaramond13pt"/>
        </w:rPr>
        <w:t xml:space="preserve"> tudi</w:t>
      </w:r>
      <w:r>
        <w:rPr>
          <w:rStyle w:val="SlogGaramond13pt"/>
        </w:rPr>
        <w:t xml:space="preserve"> velikokrat poplavlja. </w:t>
      </w:r>
      <w:r w:rsidR="0053110A">
        <w:rPr>
          <w:rStyle w:val="SlogGaramond13pt"/>
        </w:rPr>
        <w:t>Tako je na primer 1964 Sava poplavlja Zagreb skoraj do samega centra in je povzročila veliko škode.</w:t>
      </w:r>
    </w:p>
    <w:p w:rsidR="00670465" w:rsidRPr="00F70B1B" w:rsidRDefault="0053110A" w:rsidP="00E840A2">
      <w:pPr>
        <w:rPr>
          <w:rStyle w:val="SlogGaramond13pt"/>
        </w:rPr>
      </w:pPr>
      <w:r>
        <w:rPr>
          <w:rStyle w:val="SlogGaramond13pt"/>
        </w:rPr>
        <w:t>Poplave še zdaj predstavljajo veliko grožnjo tudi Sloveniji, saj se ob poplav</w:t>
      </w:r>
      <w:r w:rsidR="00BD6ACE">
        <w:rPr>
          <w:rStyle w:val="SlogGaramond13pt"/>
        </w:rPr>
        <w:t>ah velikokrat sprožijo tudi plazovi</w:t>
      </w:r>
      <w:r>
        <w:rPr>
          <w:rStyle w:val="SlogGaramond13pt"/>
        </w:rPr>
        <w:t>.</w:t>
      </w:r>
      <w:r w:rsidR="008B5227">
        <w:rPr>
          <w:rStyle w:val="SlogGaramond13pt"/>
        </w:rPr>
        <w:t xml:space="preserve"> </w:t>
      </w:r>
    </w:p>
    <w:p w:rsidR="001F180E" w:rsidRDefault="00071D11" w:rsidP="00B668E9">
      <w:pPr>
        <w:tabs>
          <w:tab w:val="left" w:pos="4469"/>
        </w:tabs>
        <w:spacing w:line="360" w:lineRule="auto"/>
        <w:rPr>
          <w:b/>
          <w:szCs w:val="26"/>
        </w:rPr>
      </w:pPr>
      <w:r>
        <w:rPr>
          <w:noProof/>
        </w:rPr>
        <w:pict>
          <v:shape id="_x0000_s1072" type="#_x0000_t75" style="position:absolute;margin-left:117.1pt;margin-top:.35pt;width:287.9pt;height:201.4pt;z-index:-251662336">
            <v:imagedata r:id="rId10" o:title="recni-rez1" cropbottom="1706f" cropleft="5985f"/>
          </v:shape>
        </w:pict>
      </w:r>
    </w:p>
    <w:p w:rsidR="001F180E" w:rsidRDefault="001F180E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1F180E" w:rsidRDefault="001F180E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1F180E" w:rsidRDefault="001F180E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1F180E" w:rsidRDefault="001F180E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4119B4">
      <w:pPr>
        <w:tabs>
          <w:tab w:val="left" w:pos="4469"/>
        </w:tabs>
        <w:spacing w:line="360" w:lineRule="auto"/>
        <w:jc w:val="center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8E6E8C">
      <w:pPr>
        <w:tabs>
          <w:tab w:val="left" w:pos="4469"/>
        </w:tabs>
        <w:spacing w:line="360" w:lineRule="auto"/>
        <w:jc w:val="right"/>
        <w:rPr>
          <w:b/>
          <w:szCs w:val="26"/>
        </w:rPr>
      </w:pPr>
    </w:p>
    <w:p w:rsidR="00CB29F9" w:rsidRDefault="00CB29F9" w:rsidP="008E6E8C">
      <w:pPr>
        <w:tabs>
          <w:tab w:val="left" w:pos="4469"/>
        </w:tabs>
        <w:spacing w:line="360" w:lineRule="auto"/>
        <w:jc w:val="right"/>
        <w:rPr>
          <w:b/>
          <w:szCs w:val="26"/>
        </w:rPr>
      </w:pPr>
    </w:p>
    <w:p w:rsidR="00CB29F9" w:rsidRPr="004D017A" w:rsidRDefault="00CB29F9" w:rsidP="00CB29F9">
      <w:pPr>
        <w:pStyle w:val="Heading2"/>
      </w:pPr>
      <w:bookmarkStart w:id="6" w:name="_Toc228040201"/>
      <w:r>
        <w:t>4.2 Rib</w:t>
      </w:r>
      <w:r w:rsidR="00785B18">
        <w:t>ištvo</w:t>
      </w:r>
      <w:r>
        <w:t xml:space="preserve"> in turizem</w:t>
      </w:r>
      <w:bookmarkEnd w:id="6"/>
    </w:p>
    <w:p w:rsidR="007E5794" w:rsidRDefault="00CB29F9" w:rsidP="00CB29F9">
      <w:r>
        <w:t xml:space="preserve">Reka Sava je tudi privlačna za številne ribiče in </w:t>
      </w:r>
      <w:r w:rsidR="007E5794">
        <w:t xml:space="preserve">turiste. </w:t>
      </w:r>
      <w:r w:rsidRPr="00CB29F9">
        <w:t xml:space="preserve">Na </w:t>
      </w:r>
      <w:r w:rsidR="007E5794">
        <w:t>reki</w:t>
      </w:r>
      <w:r w:rsidRPr="00CB29F9">
        <w:t xml:space="preserve"> se odvijajo tudi številni s</w:t>
      </w:r>
      <w:r w:rsidR="007E5794">
        <w:t>pusti s kajaki, kanuji in rafti. Bližje kot gremo izviru večji padec ima reka in je posledično tudi bolj atraktivna za adrenalinske športnike, kar pa zna bit včasih precej nevarno.</w:t>
      </w:r>
    </w:p>
    <w:p w:rsidR="007E5794" w:rsidRDefault="00071D11" w:rsidP="00CB29F9">
      <w:r>
        <w:rPr>
          <w:noProof/>
        </w:rPr>
        <w:pict>
          <v:shape id="_x0000_s1083" type="#_x0000_t75" style="position:absolute;margin-left:206.65pt;margin-top:73.85pt;width:234.35pt;height:175.9pt;z-index:-251654144">
            <v:imagedata r:id="rId11" o:title="trasasava"/>
          </v:shape>
        </w:pict>
      </w:r>
      <w:r w:rsidR="00CB29F9" w:rsidRPr="00CB29F9">
        <w:t>Zelo priljubljen pa je tudi ribolov na njej. Največ se lovi</w:t>
      </w:r>
      <w:r w:rsidR="007E5794">
        <w:t xml:space="preserve"> naslednjih</w:t>
      </w:r>
      <w:r w:rsidR="00CB29F9" w:rsidRPr="00CB29F9">
        <w:t xml:space="preserve">: podust, som, ogrica, platnica, zelenika, klen, ploščič, bolen, krap in sicer skoraj na vse možne ribolovne tehnike (talni ribolov, ribolov s plovcem, muharjenje, vijačenje). Zanimivosti so tudi kapitalni somi težji od </w:t>
      </w:r>
      <w:smartTag w:uri="urn:schemas-microsoft-com:office:smarttags" w:element="metricconverter">
        <w:smartTagPr>
          <w:attr w:name="ProductID" w:val="60 kg"/>
        </w:smartTagPr>
        <w:r w:rsidR="00CB29F9" w:rsidRPr="00CB29F9">
          <w:t>60 kg</w:t>
        </w:r>
      </w:smartTag>
      <w:r w:rsidR="00CB29F9" w:rsidRPr="00CB29F9">
        <w:t xml:space="preserve">! </w:t>
      </w:r>
      <w:r w:rsidR="00CB29F9" w:rsidRPr="00CB29F9">
        <w:br/>
      </w:r>
      <w:r w:rsidR="007E5794">
        <w:t>Odvijajo se tudi razna ribiška tekmovanja. Na sliki spodaj</w:t>
      </w:r>
      <w:r w:rsidR="007E5794" w:rsidRPr="007E5794">
        <w:t xml:space="preserve"> </w:t>
      </w:r>
      <w:r w:rsidR="007E5794">
        <w:t>e</w:t>
      </w:r>
      <w:r w:rsidR="007E5794" w:rsidRPr="00CB29F9">
        <w:t>na najboljših tekmovalnih tras v Sloveniji</w:t>
      </w:r>
      <w:r w:rsidR="007E5794">
        <w:t xml:space="preserve"> </w:t>
      </w:r>
      <w:r w:rsidR="007E5794" w:rsidRPr="00CB29F9">
        <w:t>-</w:t>
      </w:r>
      <w:r w:rsidR="007E5794">
        <w:t xml:space="preserve"> </w:t>
      </w:r>
      <w:r w:rsidR="007E5794" w:rsidRPr="00CB29F9">
        <w:t>trasa v Radečah na reki Savi.</w:t>
      </w:r>
    </w:p>
    <w:p w:rsidR="0053110A" w:rsidRDefault="0053110A" w:rsidP="007E5794">
      <w:pPr>
        <w:jc w:val="center"/>
      </w:pPr>
    </w:p>
    <w:p w:rsidR="0053110A" w:rsidRDefault="0053110A" w:rsidP="007E5794">
      <w:pPr>
        <w:jc w:val="center"/>
      </w:pPr>
    </w:p>
    <w:p w:rsidR="0053110A" w:rsidRDefault="0053110A" w:rsidP="007E5794">
      <w:pPr>
        <w:jc w:val="center"/>
      </w:pPr>
    </w:p>
    <w:p w:rsidR="0053110A" w:rsidRDefault="0053110A" w:rsidP="007E5794">
      <w:pPr>
        <w:jc w:val="center"/>
      </w:pPr>
    </w:p>
    <w:p w:rsidR="0053110A" w:rsidRDefault="0053110A" w:rsidP="007E5794">
      <w:pPr>
        <w:jc w:val="center"/>
      </w:pPr>
    </w:p>
    <w:p w:rsidR="0053110A" w:rsidRDefault="0053110A" w:rsidP="007E5794">
      <w:pPr>
        <w:jc w:val="center"/>
      </w:pPr>
    </w:p>
    <w:p w:rsidR="0053110A" w:rsidRDefault="0053110A" w:rsidP="007E5794">
      <w:pPr>
        <w:jc w:val="center"/>
      </w:pPr>
    </w:p>
    <w:p w:rsidR="007E5794" w:rsidRDefault="007E5794" w:rsidP="007E5794">
      <w:pPr>
        <w:jc w:val="center"/>
      </w:pPr>
    </w:p>
    <w:p w:rsidR="00F70B1B" w:rsidRDefault="00A6434B" w:rsidP="00F70B1B">
      <w:pPr>
        <w:pStyle w:val="Heading2"/>
      </w:pPr>
      <w:bookmarkStart w:id="7" w:name="_Toc228040202"/>
      <w:r>
        <w:t>4.3</w:t>
      </w:r>
      <w:r w:rsidR="00F70B1B">
        <w:t xml:space="preserve"> Električni potencial</w:t>
      </w:r>
      <w:bookmarkEnd w:id="7"/>
    </w:p>
    <w:p w:rsidR="00CB29F9" w:rsidRDefault="00CB29F9" w:rsidP="00CB29F9">
      <w:pPr>
        <w:tabs>
          <w:tab w:val="left" w:pos="6480"/>
        </w:tabs>
      </w:pPr>
      <w:r>
        <w:t xml:space="preserve">Sava je pomembna predvsem zaradi hidroelektrarn. </w:t>
      </w:r>
      <w:r w:rsidRPr="00F70B1B">
        <w:rPr>
          <w:rStyle w:val="SlogGaramond13pt"/>
        </w:rPr>
        <w:t>Reka ima velik električni potencial predvsem v zgornjem toku, do 3,2  milijonov kWh, kateri so bili še do nedavnega neizkoriščeni.</w:t>
      </w:r>
      <w:r w:rsidRPr="00CB29F9">
        <w:t xml:space="preserve"> </w:t>
      </w:r>
    </w:p>
    <w:p w:rsidR="004119B4" w:rsidRPr="00153F83" w:rsidRDefault="004119B4" w:rsidP="004119B4">
      <w:r w:rsidRPr="00153F83">
        <w:t xml:space="preserve">Na reki Savi je predvidena izgradnja sklenjene verige hidroelektrarn od Medvod do meje s Hrvaško, ki bo, poleg verige hidroelektrarn na reki Dravi, prestavljala hrbtenico proizvodnje obnovljive energije v okviru slovenskega elektroenergetskega sistema. Načrtovana veriga hidroelektrarn na Savi je tudi edini od glavnih obnovljivih virov energije pri nas, ki ga je še mogoče izkoristiti za proizvodnjo električne energije. </w:t>
      </w:r>
    </w:p>
    <w:p w:rsidR="0053110A" w:rsidRDefault="004119B4" w:rsidP="004119B4">
      <w:r w:rsidRPr="00153F83">
        <w:t xml:space="preserve">V zgornjem delu Save obratujejo hidroelektrarne Moste, Mavčiče in Medvode. V spodnjem toku poteka gradnja verige hidroelektrarn, kjer že obratujeta Vrhovo in Boštanj; HE Blanca je v gradnji; za hidroelektrarne Krško, Brežice in Mokrice pa potekajo postopki umeščanja v prostor. Predvidene hidroelektrarne na srednji Savi, med Medvodami in Zidanim mostom, bodo povezale hidroelektrarne na zgornji Savi in spodnji Savi v sklenjeno energetsko verigo, ki bo obratovala po principu pretočnih akumulacij z dnevno izravnavo pretoka. S sklenitvijo vseh stopenj bo možno optimalno izkoriščanje razpoložljivega vodnega potenciala za proizvodnjo električne energije. </w:t>
      </w:r>
    </w:p>
    <w:p w:rsidR="0053110A" w:rsidRDefault="00071D11" w:rsidP="004119B4">
      <w:r>
        <w:rPr>
          <w:noProof/>
        </w:rPr>
        <w:pict>
          <v:shape id="_x0000_s1082" type="#_x0000_t75" style="position:absolute;margin-left:137.3pt;margin-top:131.95pt;width:477.35pt;height:212pt;rotation:90;z-index:-251655168">
            <v:imagedata r:id="rId12" o:title="" cropleft="1288f" cropright="1118f"/>
          </v:shape>
        </w:pict>
      </w:r>
      <w:r w:rsidR="004119B4" w:rsidRPr="00153F83">
        <w:t xml:space="preserve">Poleg energetskih so pričakovani še drugi koristni učinki </w:t>
      </w:r>
    </w:p>
    <w:p w:rsidR="00FB24E0" w:rsidRDefault="004119B4" w:rsidP="004119B4">
      <w:r w:rsidRPr="00153F83">
        <w:t xml:space="preserve">izgradnje hidroelektrarn na Savi: </w:t>
      </w:r>
    </w:p>
    <w:p w:rsidR="00FB24E0" w:rsidRDefault="004119B4" w:rsidP="00FB24E0">
      <w:pPr>
        <w:numPr>
          <w:ilvl w:val="0"/>
          <w:numId w:val="17"/>
        </w:numPr>
      </w:pPr>
      <w:r w:rsidRPr="00153F83">
        <w:t xml:space="preserve">povečana zaščita pred škodljivim delovanjem voda; </w:t>
      </w:r>
    </w:p>
    <w:p w:rsidR="00FB24E0" w:rsidRDefault="004119B4" w:rsidP="00FB24E0">
      <w:pPr>
        <w:numPr>
          <w:ilvl w:val="0"/>
          <w:numId w:val="17"/>
        </w:numPr>
      </w:pPr>
      <w:r w:rsidRPr="00153F83">
        <w:t xml:space="preserve">izboljšanje vodooskrbe; </w:t>
      </w:r>
    </w:p>
    <w:p w:rsidR="00FB24E0" w:rsidRDefault="004119B4" w:rsidP="00FB24E0">
      <w:pPr>
        <w:numPr>
          <w:ilvl w:val="0"/>
          <w:numId w:val="17"/>
        </w:numPr>
      </w:pPr>
      <w:r w:rsidRPr="00153F83">
        <w:t xml:space="preserve">čiščenje odpadnih voda; </w:t>
      </w:r>
    </w:p>
    <w:p w:rsidR="00FB24E0" w:rsidRDefault="004119B4" w:rsidP="00FB24E0">
      <w:pPr>
        <w:numPr>
          <w:ilvl w:val="0"/>
          <w:numId w:val="17"/>
        </w:numPr>
      </w:pPr>
      <w:r w:rsidRPr="00153F83">
        <w:t xml:space="preserve">ureditev prometnega in energetskega omrežja; </w:t>
      </w:r>
    </w:p>
    <w:p w:rsidR="004119B4" w:rsidRPr="00153F83" w:rsidRDefault="004119B4" w:rsidP="00FB24E0">
      <w:pPr>
        <w:numPr>
          <w:ilvl w:val="0"/>
          <w:numId w:val="17"/>
        </w:numPr>
      </w:pPr>
      <w:r w:rsidRPr="00153F83">
        <w:t>ter pozitivni družbeno razvojni gospodarski učinki.</w:t>
      </w: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Pr="00A6434B" w:rsidRDefault="00071D11" w:rsidP="00A6434B">
      <w:pPr>
        <w:tabs>
          <w:tab w:val="left" w:pos="4469"/>
        </w:tabs>
        <w:spacing w:line="360" w:lineRule="auto"/>
        <w:rPr>
          <w:b/>
          <w:szCs w:val="26"/>
        </w:rPr>
      </w:pPr>
      <w:r>
        <w:rPr>
          <w:noProof/>
        </w:rPr>
        <w:pict>
          <v:shape id="_x0000_s1084" type="#_x0000_t75" style="position:absolute;margin-left:-27pt;margin-top:20.7pt;width:297pt;height:197.05pt;z-index:-251653120">
            <v:imagedata r:id="rId13" o:title="60239"/>
          </v:shape>
        </w:pict>
      </w: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F70B1B" w:rsidRDefault="00F70B1B" w:rsidP="00B668E9">
      <w:pPr>
        <w:tabs>
          <w:tab w:val="left" w:pos="4469"/>
        </w:tabs>
        <w:spacing w:line="360" w:lineRule="auto"/>
        <w:rPr>
          <w:b/>
          <w:szCs w:val="26"/>
        </w:rPr>
      </w:pPr>
    </w:p>
    <w:p w:rsidR="00B668E9" w:rsidRDefault="00150A00" w:rsidP="001F180E">
      <w:pPr>
        <w:pStyle w:val="Heading1"/>
      </w:pPr>
      <w:bookmarkStart w:id="8" w:name="_Toc228040203"/>
      <w:r>
        <w:t>5</w:t>
      </w:r>
      <w:r w:rsidR="001F180E" w:rsidRPr="001F180E">
        <w:t xml:space="preserve">. </w:t>
      </w:r>
      <w:r w:rsidR="00B668E9" w:rsidRPr="001F180E">
        <w:t>REKA SAVA V DRUGIH DRŽAVAH:</w:t>
      </w:r>
      <w:bookmarkEnd w:id="8"/>
      <w:r w:rsidR="00B668E9" w:rsidRPr="001F180E">
        <w:tab/>
      </w:r>
    </w:p>
    <w:p w:rsidR="001F180E" w:rsidRPr="001F180E" w:rsidRDefault="001F180E" w:rsidP="001F180E"/>
    <w:p w:rsidR="00E840A2" w:rsidRDefault="00B668E9" w:rsidP="00E840A2">
      <w:pPr>
        <w:rPr>
          <w:rStyle w:val="SlogGaramond13pt"/>
        </w:rPr>
      </w:pPr>
      <w:r w:rsidRPr="00F70B1B">
        <w:rPr>
          <w:rStyle w:val="SlogGaramond13pt"/>
        </w:rPr>
        <w:t>Reka Sava izstopi iz države na vzhodu države in vstopi v</w:t>
      </w:r>
      <w:r w:rsidR="00E840A2" w:rsidRPr="00F70B1B">
        <w:rPr>
          <w:rStyle w:val="SlogGaramond13pt"/>
        </w:rPr>
        <w:t xml:space="preserve"> </w:t>
      </w:r>
      <w:r w:rsidR="001C43D3" w:rsidRPr="00F70B1B">
        <w:rPr>
          <w:rStyle w:val="SlogGaramond13pt"/>
        </w:rPr>
        <w:t xml:space="preserve">Hrvaško, kjer dobi pritoke rek </w:t>
      </w:r>
      <w:r w:rsidR="00E840A2" w:rsidRPr="00F70B1B">
        <w:rPr>
          <w:rStyle w:val="SlogGaramond13pt"/>
        </w:rPr>
        <w:t>Kolpa, Lonja, Orljava in Bosut</w:t>
      </w:r>
      <w:r w:rsidR="001C43D3" w:rsidRPr="00F70B1B">
        <w:rPr>
          <w:rStyle w:val="SlogGaramond13pt"/>
        </w:rPr>
        <w:t>. Pri Jasenovcu ob izlivu Une se njen tok obrne proti vzhodu, Sava pa postane mejna reka med Hrvaško in Bosno in Hercegovino</w:t>
      </w:r>
      <w:r w:rsidR="00E43912" w:rsidRPr="00F70B1B">
        <w:rPr>
          <w:rStyle w:val="SlogGaramond13pt"/>
        </w:rPr>
        <w:t>. V Bosni</w:t>
      </w:r>
      <w:r w:rsidR="00006623" w:rsidRPr="00F70B1B">
        <w:rPr>
          <w:rStyle w:val="SlogGaramond13pt"/>
        </w:rPr>
        <w:t xml:space="preserve"> se ji priključijo še reke </w:t>
      </w:r>
      <w:r w:rsidR="00E840A2" w:rsidRPr="00F70B1B">
        <w:rPr>
          <w:rStyle w:val="SlogGaramond13pt"/>
        </w:rPr>
        <w:t>Vrbas, Ukrina, Bosna, Tinja, Lukovac in Drina ter v Srbiji Kolubara.</w:t>
      </w:r>
    </w:p>
    <w:p w:rsidR="00BE5E11" w:rsidRDefault="00BE5E11" w:rsidP="00E840A2">
      <w:r>
        <w:rPr>
          <w:rStyle w:val="SlogGaramond13pt"/>
        </w:rPr>
        <w:t xml:space="preserve">Reka teče mimo </w:t>
      </w:r>
      <w:r>
        <w:t xml:space="preserve">naslednjih večjih mest; </w:t>
      </w:r>
    </w:p>
    <w:p w:rsidR="004D017A" w:rsidRPr="004D017A" w:rsidRDefault="004D017A" w:rsidP="00E840A2">
      <w:pPr>
        <w:rPr>
          <w:sz w:val="8"/>
          <w:szCs w:val="8"/>
        </w:rPr>
      </w:pPr>
    </w:p>
    <w:p w:rsidR="00BE5E11" w:rsidRDefault="00BE5E11" w:rsidP="00BE5E11">
      <w:pPr>
        <w:numPr>
          <w:ilvl w:val="0"/>
          <w:numId w:val="18"/>
        </w:numPr>
      </w:pPr>
      <w:r>
        <w:t xml:space="preserve">na Hrvaškem: Zagreb, Sisak, Slavonski Brod in Županja, </w:t>
      </w:r>
    </w:p>
    <w:p w:rsidR="004D017A" w:rsidRPr="004D017A" w:rsidRDefault="004D017A" w:rsidP="004D017A">
      <w:pPr>
        <w:ind w:left="360"/>
        <w:rPr>
          <w:sz w:val="8"/>
          <w:szCs w:val="8"/>
        </w:rPr>
      </w:pPr>
    </w:p>
    <w:p w:rsidR="00BE5E11" w:rsidRDefault="00BE5E11" w:rsidP="00BE5E11">
      <w:pPr>
        <w:numPr>
          <w:ilvl w:val="0"/>
          <w:numId w:val="18"/>
        </w:numPr>
      </w:pPr>
      <w:r>
        <w:t>v Bosni: Bosanski Šamac in Brčko,</w:t>
      </w:r>
    </w:p>
    <w:p w:rsidR="004D017A" w:rsidRPr="004D017A" w:rsidRDefault="004D017A" w:rsidP="004D017A">
      <w:pPr>
        <w:rPr>
          <w:sz w:val="8"/>
          <w:szCs w:val="8"/>
        </w:rPr>
      </w:pPr>
    </w:p>
    <w:p w:rsidR="00E840A2" w:rsidRPr="00F70B1B" w:rsidRDefault="00BE5E11" w:rsidP="00E840A2">
      <w:pPr>
        <w:numPr>
          <w:ilvl w:val="0"/>
          <w:numId w:val="18"/>
        </w:numPr>
        <w:rPr>
          <w:rStyle w:val="SlogGaramond13pt"/>
        </w:rPr>
      </w:pPr>
      <w:r>
        <w:t>v Srbiji: Sremska Mitrovica, Šabac, Smederevo in seveda Beograd.</w:t>
      </w:r>
    </w:p>
    <w:p w:rsidR="00E840A2" w:rsidRPr="00F70B1B" w:rsidRDefault="00E840A2" w:rsidP="00E840A2">
      <w:pPr>
        <w:rPr>
          <w:rStyle w:val="SlogGaramond13pt"/>
        </w:rPr>
      </w:pPr>
    </w:p>
    <w:p w:rsidR="001C43D3" w:rsidRPr="00F70B1B" w:rsidRDefault="00071D11" w:rsidP="00E840A2">
      <w:pPr>
        <w:rPr>
          <w:rStyle w:val="SlogGaramond13pt"/>
        </w:rPr>
      </w:pPr>
      <w:r>
        <w:rPr>
          <w:rStyle w:val="SlogGaramond13pt"/>
        </w:rPr>
        <w:pict>
          <v:shape id="_x0000_s1071" type="#_x0000_t75" style="position:absolute;margin-left:9pt;margin-top:1.6pt;width:459.85pt;height:313.8pt;z-index:251653120">
            <v:imagedata r:id="rId14" o:title="getmap" croptop="9673f" cropbottom="7397f"/>
          </v:shape>
        </w:pict>
      </w: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E840A2" w:rsidRPr="00F70B1B" w:rsidRDefault="00E840A2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Pr="00F70B1B" w:rsidRDefault="001C43D3" w:rsidP="00E840A2">
      <w:pPr>
        <w:rPr>
          <w:rStyle w:val="SlogGaramond13pt"/>
        </w:rPr>
      </w:pPr>
    </w:p>
    <w:p w:rsidR="001C43D3" w:rsidRDefault="00071D11" w:rsidP="00E840A2">
      <w:pPr>
        <w:rPr>
          <w:rStyle w:val="SlogGaramond13pt"/>
        </w:rPr>
      </w:pPr>
      <w:r>
        <w:rPr>
          <w:noProof/>
          <w:lang w:val="en-US" w:eastAsia="en-US"/>
        </w:rPr>
        <w:pict>
          <v:shape id="_x0000_s1086" type="#_x0000_t75" style="position:absolute;margin-left:345pt;margin-top:2.65pt;width:123pt;height:91.9pt;z-index:-251652096">
            <v:imagedata r:id="rId15" o:title="185861671JOoFzA_fs" cropbottom="9062f" cropleft="9010f"/>
          </v:shape>
        </w:pict>
      </w:r>
    </w:p>
    <w:p w:rsidR="005C4A54" w:rsidRPr="00F70B1B" w:rsidRDefault="005C4A54" w:rsidP="005C4A54">
      <w:pPr>
        <w:rPr>
          <w:rStyle w:val="SlogGaramond13pt"/>
        </w:rPr>
      </w:pPr>
      <w:r>
        <w:rPr>
          <w:rStyle w:val="SlogGaramond13pt"/>
        </w:rPr>
        <w:t>Nato se Sava po 990-tih pretečenih kilometrih zlije v reko Donavo.</w:t>
      </w:r>
    </w:p>
    <w:p w:rsidR="005C4A54" w:rsidRDefault="005C4A54" w:rsidP="004D017A">
      <w:pPr>
        <w:pStyle w:val="Heading2"/>
        <w:rPr>
          <w:rStyle w:val="SlogGaramond13pt"/>
          <w:sz w:val="28"/>
        </w:rPr>
      </w:pPr>
    </w:p>
    <w:p w:rsidR="004D017A" w:rsidRDefault="004D017A" w:rsidP="004D017A">
      <w:pPr>
        <w:pStyle w:val="Heading2"/>
        <w:rPr>
          <w:rStyle w:val="SlogGaramond13pt"/>
          <w:sz w:val="28"/>
        </w:rPr>
      </w:pPr>
      <w:bookmarkStart w:id="9" w:name="_Toc228040204"/>
      <w:r>
        <w:rPr>
          <w:rStyle w:val="SlogGaramond13pt"/>
          <w:sz w:val="28"/>
        </w:rPr>
        <w:t>5.1 Plovnost reke</w:t>
      </w:r>
      <w:bookmarkEnd w:id="9"/>
    </w:p>
    <w:p w:rsidR="004D017A" w:rsidRDefault="004D017A" w:rsidP="00E840A2">
      <w:pPr>
        <w:rPr>
          <w:rStyle w:val="SlogGaramond13pt"/>
        </w:rPr>
      </w:pPr>
    </w:p>
    <w:p w:rsidR="004D017A" w:rsidRDefault="004D017A" w:rsidP="00E840A2">
      <w:pPr>
        <w:rPr>
          <w:rStyle w:val="SlogGaramond13pt"/>
        </w:rPr>
      </w:pPr>
      <w:r>
        <w:rPr>
          <w:rStyle w:val="SlogGaramond13pt"/>
        </w:rPr>
        <w:t xml:space="preserve">Sava pa je gospodarsko pomembna tudi zaradi njene plovnosti in povezave oz. izlitja v reko Donavo. Plovna je </w:t>
      </w:r>
      <w:smartTag w:uri="urn:schemas-microsoft-com:office:smarttags" w:element="metricconverter">
        <w:smartTagPr>
          <w:attr w:name="ProductID" w:val="593 km"/>
        </w:smartTagPr>
        <w:r>
          <w:rPr>
            <w:rStyle w:val="SlogGaramond13pt"/>
          </w:rPr>
          <w:t>593 km</w:t>
        </w:r>
      </w:smartTag>
      <w:r>
        <w:rPr>
          <w:rStyle w:val="SlogGaramond13pt"/>
        </w:rPr>
        <w:t xml:space="preserve"> in sega vse do mesta Sisak. Manjše ladje lahko plujejo celo do Zagreba. Reka je prosto plovna, vendar meteorologi veš čas spremljajo njeno globino za ugotavljanje plovnosti.. V načrtovanju je pa tudi ideja o plovnosti večino celotne reke, ki naj bi segala tudi v Slovenijo.</w:t>
      </w:r>
    </w:p>
    <w:p w:rsidR="004D017A" w:rsidRDefault="004D017A" w:rsidP="00E840A2">
      <w:pPr>
        <w:rPr>
          <w:rStyle w:val="SlogGaramond13pt"/>
        </w:rPr>
      </w:pPr>
    </w:p>
    <w:p w:rsidR="004D017A" w:rsidRPr="00F70B1B" w:rsidRDefault="004D017A" w:rsidP="00E840A2">
      <w:pPr>
        <w:rPr>
          <w:rStyle w:val="SlogGaramond13pt"/>
        </w:rPr>
      </w:pPr>
    </w:p>
    <w:p w:rsidR="001C43D3" w:rsidRDefault="00054B35" w:rsidP="00054B35">
      <w:pPr>
        <w:pStyle w:val="Heading1"/>
        <w:rPr>
          <w:rStyle w:val="SlogGaramond13pt"/>
          <w:sz w:val="36"/>
        </w:rPr>
      </w:pPr>
      <w:bookmarkStart w:id="10" w:name="_Toc228040205"/>
      <w:r>
        <w:rPr>
          <w:rStyle w:val="SlogGaramond13pt"/>
          <w:sz w:val="36"/>
        </w:rPr>
        <w:t>6. ONESNAŽENOST REKE</w:t>
      </w:r>
      <w:bookmarkEnd w:id="10"/>
    </w:p>
    <w:p w:rsidR="001D6284" w:rsidRPr="001D6284" w:rsidRDefault="001D6284" w:rsidP="001D6284"/>
    <w:p w:rsidR="00BE5E11" w:rsidRDefault="008943B6" w:rsidP="00397F61">
      <w:pPr>
        <w:rPr>
          <w:rStyle w:val="SlogGaramond13pt"/>
        </w:rPr>
      </w:pPr>
      <w:r>
        <w:rPr>
          <w:rStyle w:val="SlogGaramond13pt"/>
        </w:rPr>
        <w:t xml:space="preserve">Reka Sava spada med najbolj onesnažene reke na slovenskih tleh. </w:t>
      </w:r>
    </w:p>
    <w:p w:rsidR="008943B6" w:rsidRPr="00054B35" w:rsidRDefault="000E482B" w:rsidP="00397F61">
      <w:pPr>
        <w:rPr>
          <w:rStyle w:val="SlogGaramond13pt"/>
        </w:rPr>
      </w:pPr>
      <w:r>
        <w:rPr>
          <w:rStyle w:val="SlogGaramond13pt"/>
        </w:rPr>
        <w:t xml:space="preserve">Velik problem predstavljajo tudi hidroelektrarne, saj s </w:t>
      </w:r>
      <w:r>
        <w:t>postavitvijo že samo ene večje pregrade se na vodotoku dovodno zmanjša prodonosnost, ki se v primeru izgradnje verige pregrad stopnjuje do popolne prekinitve prenašanja proda. Z zadrževanjem vode se zmanjša njena erozijska moč in reka izgublja naraven življenjski ritem, v katerem je bilo spreminjanje oblike, širine in poteka struge ali ustvarjanje prodišč normalen pojav. Prodišča so v rečnem ekosistemu izredno pomemben habitatni tip s številnimi specializiranimi vrstami.</w:t>
      </w:r>
    </w:p>
    <w:p w:rsidR="00BE5E11" w:rsidRDefault="00BE5E11" w:rsidP="00397F61">
      <w:pPr>
        <w:rPr>
          <w:rStyle w:val="SlogGaramond13pt"/>
        </w:rPr>
      </w:pPr>
    </w:p>
    <w:p w:rsidR="00BE5E11" w:rsidRPr="008943B6" w:rsidRDefault="000E482B" w:rsidP="00397F61">
      <w:r>
        <w:t>S</w:t>
      </w:r>
      <w:r w:rsidR="00054B35">
        <w:t>ava je zelo umazana reka, zaradi česar se bo ob jezu kopičil mulj s težkimi kovinami, odstranjevanje in odlaganje katerega pri nas še nimamo rešeno</w:t>
      </w:r>
      <w:r w:rsidR="008943B6">
        <w:t xml:space="preserve">. </w:t>
      </w:r>
      <w:r w:rsidR="008943B6" w:rsidRPr="008943B6">
        <w:t>Savska voda obsega danes namreč vse štiri razrede: od pitne vode oz. 1. razreda kakovosti do vode, ki spada v 4. kakovostni razred</w:t>
      </w:r>
      <w:r w:rsidR="008943B6">
        <w:t>. Najbolj je onesnažujoč je del toka od Ljubljane do Brežic.</w:t>
      </w:r>
    </w:p>
    <w:p w:rsidR="00BE5E11" w:rsidRPr="008943B6" w:rsidRDefault="008943B6" w:rsidP="008943B6">
      <w:r w:rsidRPr="008943B6">
        <w:t>Vsekakor je predvsem zgornji tok Save turistično-rekreativno zelo primeren, žal pa ob toku navzdol primernost Save za kopanje kljub višjim temperaturam zaradi onesnaženosti upada, kar velja tudi za ribolov in čolnarjenje.</w:t>
      </w:r>
    </w:p>
    <w:p w:rsidR="000E482B" w:rsidRDefault="008943B6" w:rsidP="00397F61">
      <w:pPr>
        <w:rPr>
          <w:rStyle w:val="SlogGaramond13pt"/>
        </w:rPr>
      </w:pPr>
      <w:r>
        <w:rPr>
          <w:rStyle w:val="SlogGaramond13pt"/>
        </w:rPr>
        <w:t>Velik onesnaževalec in »grelec« vodo je tudi termoelektrarna Trbovlje</w:t>
      </w:r>
      <w:r w:rsidR="000E482B">
        <w:rPr>
          <w:rStyle w:val="SlogGaramond13pt"/>
        </w:rPr>
        <w:t>. Ne smemo pa pozabiti tudi na veliko število komunalnih odpadkov, ki jih lahko zasledimo v reki in na njenem obrežju, za katere pa ne odgovarjajo velika podjetja in združbe, vendar sami in samo mi posamezniki.</w:t>
      </w:r>
    </w:p>
    <w:p w:rsidR="00BE5E11" w:rsidRDefault="00BE5E11" w:rsidP="00397F61">
      <w:pPr>
        <w:rPr>
          <w:rStyle w:val="SlogGaramond13pt"/>
        </w:rPr>
      </w:pPr>
    </w:p>
    <w:p w:rsidR="00EB6068" w:rsidRDefault="00071D11" w:rsidP="00397F61">
      <w:pPr>
        <w:rPr>
          <w:rStyle w:val="SlogGaramond13pt"/>
        </w:rPr>
      </w:pPr>
      <w:r>
        <w:rPr>
          <w:noProof/>
        </w:rPr>
        <w:pict>
          <v:shape id="_x0000_s1088" type="#_x0000_t75" style="position:absolute;margin-left:252pt;margin-top:29.65pt;width:225pt;height:153.65pt;z-index:-251650048">
            <v:imagedata r:id="rId16" o:title="2606520243_0b32893b69" croptop="12137f" cropright="6911f"/>
          </v:shape>
        </w:pict>
      </w:r>
      <w:r>
        <w:rPr>
          <w:noProof/>
        </w:rPr>
        <w:pict>
          <v:shape id="_x0000_s1087" type="#_x0000_t75" style="position:absolute;margin-left:-9pt;margin-top:7.4pt;width:234.35pt;height:175.25pt;z-index:-251651072">
            <v:imagedata r:id="rId17" o:title="y185325113457926"/>
          </v:shape>
        </w:pict>
      </w:r>
    </w:p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EB6068" w:rsidRPr="00EB6068" w:rsidRDefault="00EB6068" w:rsidP="00EB6068"/>
    <w:p w:rsidR="00BE5E11" w:rsidRDefault="00EB6068" w:rsidP="00EB6068">
      <w:r>
        <w:t>Zgoraj našteto je onesnaževanje reke samo v Sloveniji, zato lahko mirno sklepamo, da se Sava do njenega izliva še veliko bolj onesnaži, saj teče mimo samih velikih mest, kot je Zagreb ali na primer Beograd.</w:t>
      </w:r>
    </w:p>
    <w:p w:rsidR="00EB6068" w:rsidRDefault="00EB6068" w:rsidP="00EB6068"/>
    <w:p w:rsidR="00EB6068" w:rsidRDefault="00EB6068" w:rsidP="00EB6068">
      <w:r>
        <w:t>Slovenija je velik onesnaževalec reke, vendar so močna prizadevanja, da se te »slovenske sramote« čim prej uspešno in konstruktivno rešimo.</w:t>
      </w:r>
    </w:p>
    <w:p w:rsidR="001D6284" w:rsidRDefault="001D6284" w:rsidP="00EB6068"/>
    <w:p w:rsidR="001D6284" w:rsidRDefault="001D6284" w:rsidP="00EB6068"/>
    <w:p w:rsidR="001D6284" w:rsidRDefault="001D6284" w:rsidP="00EB6068"/>
    <w:p w:rsidR="001D6284" w:rsidRDefault="001D6284" w:rsidP="00EB6068"/>
    <w:p w:rsidR="001D6284" w:rsidRPr="001D6284" w:rsidRDefault="00BD6ACE" w:rsidP="00BD6ACE">
      <w:pPr>
        <w:pStyle w:val="Heading1"/>
        <w:rPr>
          <w:sz w:val="16"/>
          <w:szCs w:val="16"/>
        </w:rPr>
      </w:pPr>
      <w:bookmarkStart w:id="11" w:name="_Toc228040206"/>
      <w:r>
        <w:t>7. VIRI</w:t>
      </w:r>
      <w:bookmarkEnd w:id="11"/>
    </w:p>
    <w:p w:rsidR="001D6284" w:rsidRPr="001D6284" w:rsidRDefault="001D6284" w:rsidP="00EB6068">
      <w:pPr>
        <w:rPr>
          <w:sz w:val="16"/>
          <w:szCs w:val="16"/>
        </w:rPr>
      </w:pPr>
    </w:p>
    <w:p w:rsidR="001D6284" w:rsidRDefault="001D6284" w:rsidP="00EB6068">
      <w:r>
        <w:t>Internetni:</w:t>
      </w:r>
    </w:p>
    <w:p w:rsidR="001D6284" w:rsidRDefault="00071D11" w:rsidP="001D6284">
      <w:pPr>
        <w:numPr>
          <w:ilvl w:val="0"/>
          <w:numId w:val="19"/>
        </w:numPr>
      </w:pPr>
      <w:hyperlink r:id="rId18" w:history="1">
        <w:r w:rsidR="001D6284" w:rsidRPr="00A51CD8">
          <w:rPr>
            <w:rStyle w:val="Hyperlink"/>
          </w:rPr>
          <w:t>www.wikipedia.org</w:t>
        </w:r>
      </w:hyperlink>
    </w:p>
    <w:p w:rsidR="001D6284" w:rsidRDefault="00071D11" w:rsidP="001D6284">
      <w:pPr>
        <w:numPr>
          <w:ilvl w:val="0"/>
          <w:numId w:val="19"/>
        </w:numPr>
      </w:pPr>
      <w:hyperlink r:id="rId19" w:history="1">
        <w:r w:rsidR="001D6284" w:rsidRPr="00A51CD8">
          <w:rPr>
            <w:rStyle w:val="Hyperlink"/>
          </w:rPr>
          <w:t>http://www.slovenia.info</w:t>
        </w:r>
      </w:hyperlink>
    </w:p>
    <w:p w:rsidR="001D6284" w:rsidRDefault="00071D11" w:rsidP="001D6284">
      <w:pPr>
        <w:numPr>
          <w:ilvl w:val="0"/>
          <w:numId w:val="19"/>
        </w:numPr>
      </w:pPr>
      <w:hyperlink r:id="rId20" w:history="1">
        <w:r w:rsidR="00BD6ACE" w:rsidRPr="00A51CD8">
          <w:rPr>
            <w:rStyle w:val="Hyperlink"/>
          </w:rPr>
          <w:t>www.delo.si</w:t>
        </w:r>
      </w:hyperlink>
    </w:p>
    <w:p w:rsidR="00BD6ACE" w:rsidRDefault="00BD6ACE" w:rsidP="00BD6ACE">
      <w:pPr>
        <w:ind w:left="360"/>
      </w:pPr>
    </w:p>
    <w:p w:rsidR="001D6284" w:rsidRPr="00EB6068" w:rsidRDefault="001D6284" w:rsidP="00EB6068"/>
    <w:sectPr w:rsidR="001D6284" w:rsidRPr="00EB6068" w:rsidSect="007D0C40">
      <w:footerReference w:type="even" r:id="rId21"/>
      <w:footerReference w:type="default" r:id="rId22"/>
      <w:pgSz w:w="11906" w:h="16838" w:code="9"/>
      <w:pgMar w:top="1258" w:right="1286" w:bottom="125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1BA0" w:rsidRDefault="00661BA0">
      <w:r>
        <w:separator/>
      </w:r>
    </w:p>
  </w:endnote>
  <w:endnote w:type="continuationSeparator" w:id="0">
    <w:p w:rsidR="00661BA0" w:rsidRDefault="00661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ACE" w:rsidRDefault="00BD6ACE" w:rsidP="00A547A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D6ACE" w:rsidRDefault="00BD6ACE" w:rsidP="007D0C4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6ACE" w:rsidRDefault="00BD6ACE" w:rsidP="007D0C4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1BA0" w:rsidRDefault="00661BA0">
      <w:r>
        <w:separator/>
      </w:r>
    </w:p>
  </w:footnote>
  <w:footnote w:type="continuationSeparator" w:id="0">
    <w:p w:rsidR="00661BA0" w:rsidRDefault="00661B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311F9"/>
    <w:multiLevelType w:val="hybridMultilevel"/>
    <w:tmpl w:val="56E2A0B4"/>
    <w:lvl w:ilvl="0" w:tplc="0548EC0A">
      <w:start w:val="1"/>
      <w:numFmt w:val="bullet"/>
      <w:lvlText w:val=""/>
      <w:lvlJc w:val="left"/>
      <w:pPr>
        <w:tabs>
          <w:tab w:val="num" w:pos="1060"/>
        </w:tabs>
        <w:ind w:left="1060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4D2ACA"/>
    <w:multiLevelType w:val="multilevel"/>
    <w:tmpl w:val="16D437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0652AD"/>
    <w:multiLevelType w:val="hybridMultilevel"/>
    <w:tmpl w:val="E51050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475919"/>
    <w:multiLevelType w:val="hybridMultilevel"/>
    <w:tmpl w:val="32509D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5880A80"/>
    <w:multiLevelType w:val="hybridMultilevel"/>
    <w:tmpl w:val="9D2E9684"/>
    <w:lvl w:ilvl="0" w:tplc="E11EE7B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E9FAD478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90E39D5"/>
    <w:multiLevelType w:val="multilevel"/>
    <w:tmpl w:val="C6CE76AE"/>
    <w:lvl w:ilvl="0">
      <w:start w:val="1"/>
      <w:numFmt w:val="bullet"/>
      <w:lvlText w:val=""/>
      <w:lvlJc w:val="left"/>
      <w:pPr>
        <w:tabs>
          <w:tab w:val="num" w:pos="1060"/>
        </w:tabs>
        <w:ind w:left="1060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F139B6"/>
    <w:multiLevelType w:val="hybridMultilevel"/>
    <w:tmpl w:val="36585BA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46301A1"/>
    <w:multiLevelType w:val="hybridMultilevel"/>
    <w:tmpl w:val="7A70B0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5EF632D"/>
    <w:multiLevelType w:val="hybridMultilevel"/>
    <w:tmpl w:val="07ACC02C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FD0FF3"/>
    <w:multiLevelType w:val="hybridMultilevel"/>
    <w:tmpl w:val="27AE97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605F18"/>
    <w:multiLevelType w:val="hybridMultilevel"/>
    <w:tmpl w:val="C546C88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29171C"/>
    <w:multiLevelType w:val="hybridMultilevel"/>
    <w:tmpl w:val="E98AF74E"/>
    <w:lvl w:ilvl="0" w:tplc="7CBE0FF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90F34"/>
    <w:multiLevelType w:val="hybridMultilevel"/>
    <w:tmpl w:val="5A282BE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E2B5D"/>
    <w:multiLevelType w:val="hybridMultilevel"/>
    <w:tmpl w:val="AAD439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285E9C"/>
    <w:multiLevelType w:val="hybridMultilevel"/>
    <w:tmpl w:val="C6CE76AE"/>
    <w:lvl w:ilvl="0" w:tplc="0548EC0A">
      <w:start w:val="1"/>
      <w:numFmt w:val="bullet"/>
      <w:lvlText w:val=""/>
      <w:lvlJc w:val="left"/>
      <w:pPr>
        <w:tabs>
          <w:tab w:val="num" w:pos="1060"/>
        </w:tabs>
        <w:ind w:left="1060" w:hanging="283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6F910E2"/>
    <w:multiLevelType w:val="hybridMultilevel"/>
    <w:tmpl w:val="254E8B56"/>
    <w:lvl w:ilvl="0" w:tplc="CC7E7356">
      <w:start w:val="10"/>
      <w:numFmt w:val="bullet"/>
      <w:lvlText w:val=""/>
      <w:lvlJc w:val="left"/>
      <w:pPr>
        <w:ind w:left="1080" w:hanging="360"/>
      </w:pPr>
      <w:rPr>
        <w:rFonts w:ascii="Symbol" w:eastAsia="Times New Roman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47F356D"/>
    <w:multiLevelType w:val="hybridMultilevel"/>
    <w:tmpl w:val="16D437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ADA744C"/>
    <w:multiLevelType w:val="hybridMultilevel"/>
    <w:tmpl w:val="8C1C8ECC"/>
    <w:lvl w:ilvl="0" w:tplc="0424000B">
      <w:start w:val="1"/>
      <w:numFmt w:val="bullet"/>
      <w:lvlText w:val=""/>
      <w:lvlJc w:val="left"/>
      <w:pPr>
        <w:tabs>
          <w:tab w:val="num" w:pos="1137"/>
        </w:tabs>
        <w:ind w:left="1137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07F1948"/>
    <w:multiLevelType w:val="hybridMultilevel"/>
    <w:tmpl w:val="6302E3E0"/>
    <w:lvl w:ilvl="0" w:tplc="1E52961C">
      <w:start w:val="1"/>
      <w:numFmt w:val="decimal"/>
      <w:lvlText w:val="%1."/>
      <w:lvlJc w:val="left"/>
      <w:pPr>
        <w:tabs>
          <w:tab w:val="num" w:pos="817"/>
        </w:tabs>
        <w:ind w:left="817" w:hanging="4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77"/>
        </w:tabs>
        <w:ind w:left="1477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97"/>
        </w:tabs>
        <w:ind w:left="2197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17"/>
        </w:tabs>
        <w:ind w:left="2917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37"/>
        </w:tabs>
        <w:ind w:left="3637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57"/>
        </w:tabs>
        <w:ind w:left="4357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77"/>
        </w:tabs>
        <w:ind w:left="5077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97"/>
        </w:tabs>
        <w:ind w:left="5797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17"/>
        </w:tabs>
        <w:ind w:left="6517" w:hanging="180"/>
      </w:pPr>
    </w:lvl>
  </w:abstractNum>
  <w:abstractNum w:abstractNumId="19" w15:restartNumberingAfterBreak="0">
    <w:nsid w:val="795631C4"/>
    <w:multiLevelType w:val="hybridMultilevel"/>
    <w:tmpl w:val="3DA2D9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8"/>
  </w:num>
  <w:num w:numId="3">
    <w:abstractNumId w:val="0"/>
  </w:num>
  <w:num w:numId="4">
    <w:abstractNumId w:val="14"/>
  </w:num>
  <w:num w:numId="5">
    <w:abstractNumId w:val="5"/>
  </w:num>
  <w:num w:numId="6">
    <w:abstractNumId w:val="17"/>
  </w:num>
  <w:num w:numId="7">
    <w:abstractNumId w:val="12"/>
  </w:num>
  <w:num w:numId="8">
    <w:abstractNumId w:val="4"/>
  </w:num>
  <w:num w:numId="9">
    <w:abstractNumId w:val="11"/>
  </w:num>
  <w:num w:numId="10">
    <w:abstractNumId w:val="7"/>
  </w:num>
  <w:num w:numId="11">
    <w:abstractNumId w:val="19"/>
  </w:num>
  <w:num w:numId="12">
    <w:abstractNumId w:val="2"/>
  </w:num>
  <w:num w:numId="13">
    <w:abstractNumId w:val="3"/>
  </w:num>
  <w:num w:numId="14">
    <w:abstractNumId w:val="16"/>
  </w:num>
  <w:num w:numId="15">
    <w:abstractNumId w:val="1"/>
  </w:num>
  <w:num w:numId="16">
    <w:abstractNumId w:val="6"/>
  </w:num>
  <w:num w:numId="17">
    <w:abstractNumId w:val="10"/>
  </w:num>
  <w:num w:numId="18">
    <w:abstractNumId w:val="9"/>
  </w:num>
  <w:num w:numId="19">
    <w:abstractNumId w:val="13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11579"/>
    <w:rsid w:val="00006623"/>
    <w:rsid w:val="000122CD"/>
    <w:rsid w:val="00036124"/>
    <w:rsid w:val="00054B35"/>
    <w:rsid w:val="00057984"/>
    <w:rsid w:val="00071D11"/>
    <w:rsid w:val="00082A08"/>
    <w:rsid w:val="00082AC4"/>
    <w:rsid w:val="000E482B"/>
    <w:rsid w:val="0014303F"/>
    <w:rsid w:val="00150A00"/>
    <w:rsid w:val="00153F83"/>
    <w:rsid w:val="001712FE"/>
    <w:rsid w:val="00195BF6"/>
    <w:rsid w:val="001A5F5F"/>
    <w:rsid w:val="001C3B30"/>
    <w:rsid w:val="001C43D3"/>
    <w:rsid w:val="001D2915"/>
    <w:rsid w:val="001D6284"/>
    <w:rsid w:val="001F180E"/>
    <w:rsid w:val="00252BF3"/>
    <w:rsid w:val="00273F2F"/>
    <w:rsid w:val="002A6F03"/>
    <w:rsid w:val="002E0743"/>
    <w:rsid w:val="002F7F07"/>
    <w:rsid w:val="003053A9"/>
    <w:rsid w:val="00334146"/>
    <w:rsid w:val="00352A2A"/>
    <w:rsid w:val="003972ED"/>
    <w:rsid w:val="00397F61"/>
    <w:rsid w:val="003B1A5C"/>
    <w:rsid w:val="003D25E8"/>
    <w:rsid w:val="004119B4"/>
    <w:rsid w:val="00415CAA"/>
    <w:rsid w:val="004438E3"/>
    <w:rsid w:val="004448CA"/>
    <w:rsid w:val="004500F1"/>
    <w:rsid w:val="004B3168"/>
    <w:rsid w:val="004D017A"/>
    <w:rsid w:val="004F6C78"/>
    <w:rsid w:val="00521289"/>
    <w:rsid w:val="005308AB"/>
    <w:rsid w:val="0053110A"/>
    <w:rsid w:val="00576416"/>
    <w:rsid w:val="00582044"/>
    <w:rsid w:val="005B5A4A"/>
    <w:rsid w:val="005C4A54"/>
    <w:rsid w:val="005F2B3F"/>
    <w:rsid w:val="005F3B1C"/>
    <w:rsid w:val="005F743D"/>
    <w:rsid w:val="00624CE0"/>
    <w:rsid w:val="00640C1E"/>
    <w:rsid w:val="00644F80"/>
    <w:rsid w:val="00661BA0"/>
    <w:rsid w:val="00670465"/>
    <w:rsid w:val="006871AF"/>
    <w:rsid w:val="006C1792"/>
    <w:rsid w:val="006D3EA6"/>
    <w:rsid w:val="006E4FFB"/>
    <w:rsid w:val="00742C60"/>
    <w:rsid w:val="0076594D"/>
    <w:rsid w:val="00781310"/>
    <w:rsid w:val="00785B18"/>
    <w:rsid w:val="007C650A"/>
    <w:rsid w:val="007D0C40"/>
    <w:rsid w:val="007E5794"/>
    <w:rsid w:val="007E6DD0"/>
    <w:rsid w:val="00812050"/>
    <w:rsid w:val="008943B6"/>
    <w:rsid w:val="008B5227"/>
    <w:rsid w:val="008E6784"/>
    <w:rsid w:val="008E6E8C"/>
    <w:rsid w:val="00911579"/>
    <w:rsid w:val="00926F7B"/>
    <w:rsid w:val="00930303"/>
    <w:rsid w:val="00933C67"/>
    <w:rsid w:val="009447F4"/>
    <w:rsid w:val="00996472"/>
    <w:rsid w:val="009C5A2A"/>
    <w:rsid w:val="009F095F"/>
    <w:rsid w:val="00A47ABE"/>
    <w:rsid w:val="00A547A8"/>
    <w:rsid w:val="00A6434B"/>
    <w:rsid w:val="00A673EC"/>
    <w:rsid w:val="00A7759F"/>
    <w:rsid w:val="00A77928"/>
    <w:rsid w:val="00A931BE"/>
    <w:rsid w:val="00AC44F1"/>
    <w:rsid w:val="00AC6C3A"/>
    <w:rsid w:val="00AD4BAB"/>
    <w:rsid w:val="00B668E9"/>
    <w:rsid w:val="00BD6ACE"/>
    <w:rsid w:val="00BE5E11"/>
    <w:rsid w:val="00C1478C"/>
    <w:rsid w:val="00C40E1D"/>
    <w:rsid w:val="00C421D4"/>
    <w:rsid w:val="00C470AC"/>
    <w:rsid w:val="00CB29F9"/>
    <w:rsid w:val="00CC695C"/>
    <w:rsid w:val="00DA2573"/>
    <w:rsid w:val="00DB08C1"/>
    <w:rsid w:val="00DB4353"/>
    <w:rsid w:val="00DD5A63"/>
    <w:rsid w:val="00DE7961"/>
    <w:rsid w:val="00E024F5"/>
    <w:rsid w:val="00E43912"/>
    <w:rsid w:val="00E52FD8"/>
    <w:rsid w:val="00E562B3"/>
    <w:rsid w:val="00E627DD"/>
    <w:rsid w:val="00E840A2"/>
    <w:rsid w:val="00E90A34"/>
    <w:rsid w:val="00EA4410"/>
    <w:rsid w:val="00EB6068"/>
    <w:rsid w:val="00EC6F09"/>
    <w:rsid w:val="00ED1787"/>
    <w:rsid w:val="00EF2F5C"/>
    <w:rsid w:val="00F15EF8"/>
    <w:rsid w:val="00F17E80"/>
    <w:rsid w:val="00F20E63"/>
    <w:rsid w:val="00F63EA2"/>
    <w:rsid w:val="00F70B1B"/>
    <w:rsid w:val="00F9132C"/>
    <w:rsid w:val="00FB24E0"/>
    <w:rsid w:val="00FC4683"/>
    <w:rsid w:val="00FE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91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0B1B"/>
    <w:rPr>
      <w:rFonts w:ascii="Garamond" w:hAnsi="Garamond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4448CA"/>
    <w:pPr>
      <w:keepNext/>
      <w:spacing w:before="240" w:after="60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qFormat/>
    <w:rsid w:val="00DB08C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911579"/>
    <w:rPr>
      <w:rFonts w:ascii="Calibri" w:hAnsi="Calibri"/>
      <w:sz w:val="22"/>
      <w:szCs w:val="22"/>
      <w:lang w:eastAsia="en-US"/>
    </w:rPr>
  </w:style>
  <w:style w:type="table" w:styleId="TableGrid">
    <w:name w:val="Table Grid"/>
    <w:basedOn w:val="TableNormal"/>
    <w:rsid w:val="005F2B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D0C4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D0C40"/>
  </w:style>
  <w:style w:type="paragraph" w:styleId="Header">
    <w:name w:val="header"/>
    <w:basedOn w:val="Normal"/>
    <w:rsid w:val="000122CD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4448CA"/>
    <w:rPr>
      <w:rFonts w:ascii="Garamond" w:hAnsi="Garamond" w:cs="Arial"/>
      <w:b/>
      <w:bCs/>
      <w:kern w:val="32"/>
      <w:sz w:val="36"/>
      <w:szCs w:val="32"/>
      <w:lang w:val="sl-SI" w:eastAsia="sl-SI" w:bidi="ar-SA"/>
    </w:rPr>
  </w:style>
  <w:style w:type="character" w:styleId="Hyperlink">
    <w:name w:val="Hyperlink"/>
    <w:rsid w:val="00C470AC"/>
    <w:rPr>
      <w:color w:val="0000FF"/>
      <w:u w:val="single"/>
    </w:rPr>
  </w:style>
  <w:style w:type="paragraph" w:styleId="BodyText">
    <w:name w:val="Body Text"/>
    <w:basedOn w:val="Normal"/>
    <w:rsid w:val="00397F61"/>
    <w:pPr>
      <w:widowControl w:val="0"/>
      <w:suppressAutoHyphens/>
      <w:spacing w:after="120"/>
    </w:pPr>
    <w:rPr>
      <w:rFonts w:eastAsia="Lucida Sans Unicode"/>
    </w:rPr>
  </w:style>
  <w:style w:type="character" w:styleId="FollowedHyperlink">
    <w:name w:val="FollowedHyperlink"/>
    <w:rsid w:val="00E840A2"/>
    <w:rPr>
      <w:color w:val="800080"/>
      <w:u w:val="single"/>
    </w:rPr>
  </w:style>
  <w:style w:type="paragraph" w:styleId="TOC1">
    <w:name w:val="toc 1"/>
    <w:basedOn w:val="Normal"/>
    <w:next w:val="Normal"/>
    <w:autoRedefine/>
    <w:semiHidden/>
    <w:rsid w:val="003053A9"/>
  </w:style>
  <w:style w:type="character" w:customStyle="1" w:styleId="SlogGaramond13pt">
    <w:name w:val="Slog Garamond 13 pt"/>
    <w:rsid w:val="00F70B1B"/>
    <w:rPr>
      <w:rFonts w:ascii="Garamond" w:hAnsi="Garamond"/>
      <w:sz w:val="26"/>
    </w:rPr>
  </w:style>
  <w:style w:type="paragraph" w:customStyle="1" w:styleId="Default">
    <w:name w:val="Default"/>
    <w:rsid w:val="00153F8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TOC2">
    <w:name w:val="toc 2"/>
    <w:basedOn w:val="Normal"/>
    <w:next w:val="Normal"/>
    <w:autoRedefine/>
    <w:semiHidden/>
    <w:rsid w:val="002F7F07"/>
    <w:pPr>
      <w:ind w:left="260"/>
    </w:pPr>
  </w:style>
  <w:style w:type="paragraph" w:styleId="NormalWeb">
    <w:name w:val="Normal (Web)"/>
    <w:basedOn w:val="Normal"/>
    <w:rsid w:val="004D017A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06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wikipedia.org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://www.delo.s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slovenia.inf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1552</Words>
  <Characters>8848</Characters>
  <Application>Microsoft Office Word</Application>
  <DocSecurity>0</DocSecurity>
  <Lines>73</Lines>
  <Paragraphs>20</Paragraphs>
  <ScaleCrop>false</ScaleCrop>
  <Company/>
  <LinksUpToDate>false</LinksUpToDate>
  <CharactersWithSpaces>10380</CharactersWithSpaces>
  <SharedDoc>false</SharedDoc>
  <HLinks>
    <vt:vector size="84" baseType="variant">
      <vt:variant>
        <vt:i4>6553641</vt:i4>
      </vt:variant>
      <vt:variant>
        <vt:i4>75</vt:i4>
      </vt:variant>
      <vt:variant>
        <vt:i4>0</vt:i4>
      </vt:variant>
      <vt:variant>
        <vt:i4>5</vt:i4>
      </vt:variant>
      <vt:variant>
        <vt:lpwstr>http://www.delo.si/</vt:lpwstr>
      </vt:variant>
      <vt:variant>
        <vt:lpwstr/>
      </vt:variant>
      <vt:variant>
        <vt:i4>1310794</vt:i4>
      </vt:variant>
      <vt:variant>
        <vt:i4>72</vt:i4>
      </vt:variant>
      <vt:variant>
        <vt:i4>0</vt:i4>
      </vt:variant>
      <vt:variant>
        <vt:i4>5</vt:i4>
      </vt:variant>
      <vt:variant>
        <vt:lpwstr>http://www.slovenia.info/</vt:lpwstr>
      </vt:variant>
      <vt:variant>
        <vt:lpwstr/>
      </vt:variant>
      <vt:variant>
        <vt:i4>4849664</vt:i4>
      </vt:variant>
      <vt:variant>
        <vt:i4>69</vt:i4>
      </vt:variant>
      <vt:variant>
        <vt:i4>0</vt:i4>
      </vt:variant>
      <vt:variant>
        <vt:i4>5</vt:i4>
      </vt:variant>
      <vt:variant>
        <vt:lpwstr>http://www.wikipedia.org/</vt:lpwstr>
      </vt:variant>
      <vt:variant>
        <vt:lpwstr/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_Toc228040206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_Toc228040205</vt:lpwstr>
      </vt:variant>
      <vt:variant>
        <vt:i4>1376316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_Toc228040204</vt:lpwstr>
      </vt:variant>
      <vt:variant>
        <vt:i4>1376316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_Toc228040203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_Toc228040202</vt:lpwstr>
      </vt:variant>
      <vt:variant>
        <vt:i4>1376316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_Toc228040201</vt:lpwstr>
      </vt:variant>
      <vt:variant>
        <vt:i4>1376316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_Toc228040200</vt:lpwstr>
      </vt:variant>
      <vt:variant>
        <vt:i4>1835071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_Toc228040199</vt:lpwstr>
      </vt:variant>
      <vt:variant>
        <vt:i4>1835071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_Toc228040198</vt:lpwstr>
      </vt:variant>
      <vt:variant>
        <vt:i4>1835071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_Toc228040197</vt:lpwstr>
      </vt:variant>
      <vt:variant>
        <vt:i4>1835071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_Toc228040196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2019-05-10T09:44:00Z</dcterms:created>
  <dcterms:modified xsi:type="dcterms:W3CDTF">2019-05-10T09:44:00Z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