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5B968" w14:textId="38BEC71C" w:rsidR="004F53BE" w:rsidRPr="00930E4E" w:rsidRDefault="001D1895" w:rsidP="008D4059">
      <w:pPr>
        <w:jc w:val="center"/>
        <w:rPr>
          <w:rFonts w:ascii="Balloon" w:hAnsi="Balloon" w:cs="Arial"/>
          <w:b/>
          <w:color w:val="FF0000"/>
          <w:sz w:val="144"/>
          <w:szCs w:val="144"/>
        </w:rPr>
      </w:pPr>
      <w:bookmarkStart w:id="0" w:name="_GoBack"/>
      <w:bookmarkEnd w:id="0"/>
      <w:r>
        <w:rPr>
          <w:rFonts w:ascii="Balloon" w:hAnsi="Balloon" w:cs="Arial"/>
          <w:b/>
          <w:color w:val="FF0000"/>
          <w:sz w:val="144"/>
          <w:szCs w:val="144"/>
        </w:rPr>
        <w:t>S</w:t>
      </w:r>
      <w:r w:rsidR="008D4059" w:rsidRPr="00930E4E">
        <w:rPr>
          <w:rFonts w:ascii="Balloon" w:hAnsi="Balloon" w:cs="Arial"/>
          <w:b/>
          <w:color w:val="FF0000"/>
          <w:sz w:val="144"/>
          <w:szCs w:val="144"/>
        </w:rPr>
        <w:t>OSTRO</w:t>
      </w:r>
    </w:p>
    <w:p w14:paraId="0346ADFE" w14:textId="77777777" w:rsidR="008D4059" w:rsidRPr="00930E4E" w:rsidRDefault="008D4059" w:rsidP="00930E4E">
      <w:pPr>
        <w:pStyle w:val="NormalWeb"/>
        <w:rPr>
          <w:rFonts w:ascii="Balloon" w:hAnsi="Balloon" w:cs="Arial"/>
          <w:b/>
          <w:bCs/>
          <w:color w:val="FF0000"/>
          <w:sz w:val="36"/>
          <w:szCs w:val="36"/>
        </w:rPr>
      </w:pPr>
      <w:r w:rsidRPr="00930E4E">
        <w:rPr>
          <w:rFonts w:ascii="Balloon" w:hAnsi="Balloon" w:cs="Arial"/>
          <w:b/>
          <w:bCs/>
          <w:color w:val="FF0000"/>
          <w:sz w:val="36"/>
          <w:szCs w:val="36"/>
        </w:rPr>
        <w:t>OSNOVNA ŠOLA SOSTRO</w:t>
      </w:r>
      <w:r w:rsidR="00644B1D">
        <w:rPr>
          <w:rFonts w:ascii="Arial" w:hAnsi="Arial" w:cs="Arial"/>
          <w:b/>
          <w:noProof/>
          <w:sz w:val="36"/>
          <w:szCs w:val="36"/>
        </w:rPr>
        <w:pict w14:anchorId="200C09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href="http://www2.arnes.si/~osostrolj/images/sola1.jpg" style="position:absolute;margin-left:234pt;margin-top:25.4pt;width:219.75pt;height:147pt;z-index:-251659776;mso-position-horizontal-relative:text;mso-position-vertical-relative:text" wrapcoords="-74 0 -74 21490 21600 21490 21600 0 -74 0" o:allowoverlap="f" o:button="t">
            <v:imagedata r:id="rId5" o:title="sola1_small"/>
            <w10:wrap type="tight"/>
          </v:shape>
        </w:pict>
      </w:r>
    </w:p>
    <w:p w14:paraId="498D8944" w14:textId="77777777" w:rsidR="008D4059" w:rsidRPr="00930E4E" w:rsidRDefault="008D4059" w:rsidP="008D4059">
      <w:pPr>
        <w:pStyle w:val="NormalWeb"/>
        <w:jc w:val="both"/>
        <w:rPr>
          <w:rFonts w:ascii="Arial" w:hAnsi="Arial" w:cs="Arial"/>
          <w:b/>
          <w:color w:val="000000"/>
        </w:rPr>
      </w:pPr>
      <w:r w:rsidRPr="00930E4E">
        <w:rPr>
          <w:rFonts w:ascii="Arial" w:hAnsi="Arial" w:cs="Arial"/>
          <w:b/>
          <w:bCs/>
          <w:color w:val="000000"/>
        </w:rPr>
        <w:t>Osnovna šola v Sostro je bila ustanovljena leta 1869. Zgradili so jo na cerkveni zemlji blizu cerkve sv. Lenarta. Dogovorili so se, da Cerkev odstopi svet za šolo brezplačno pod pogojem, da bo v zgradbi ena soba last Cerkve.</w:t>
      </w:r>
    </w:p>
    <w:p w14:paraId="55D7E50C" w14:textId="77777777" w:rsidR="008D4059" w:rsidRPr="00930E4E" w:rsidRDefault="008D4059" w:rsidP="008D4059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930E4E">
        <w:rPr>
          <w:rFonts w:ascii="Arial" w:hAnsi="Arial" w:cs="Arial"/>
          <w:b/>
          <w:bCs/>
          <w:color w:val="000000"/>
        </w:rPr>
        <w:t>Pouk v šoli se je začel že leta 1869, vendar o njegovem poteku ni podatkov. Najstarejša ohranjena šolska kronika je iz leta 1881.</w:t>
      </w:r>
    </w:p>
    <w:p w14:paraId="567AEB0E" w14:textId="77777777" w:rsidR="008D4059" w:rsidRPr="00930E4E" w:rsidRDefault="008D4059" w:rsidP="008D4059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930E4E">
        <w:rPr>
          <w:rFonts w:ascii="Arial" w:hAnsi="Arial" w:cs="Arial"/>
          <w:b/>
          <w:bCs/>
          <w:color w:val="000000"/>
        </w:rPr>
        <w:t>V sedanjosti obiskuje Osnovno šolo Sostro, centralno šolo in podružnične šole kar 548 učencev.</w:t>
      </w:r>
    </w:p>
    <w:p w14:paraId="44984EEE" w14:textId="77777777" w:rsidR="008D4059" w:rsidRPr="00930E4E" w:rsidRDefault="008D4059" w:rsidP="008D4059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930E4E">
        <w:rPr>
          <w:rFonts w:ascii="Arial" w:hAnsi="Arial" w:cs="Arial"/>
          <w:b/>
          <w:bCs/>
          <w:color w:val="000000"/>
        </w:rPr>
        <w:t>Je tudi ena redkih ki je pod zaščito kulturne dediščine.</w:t>
      </w:r>
    </w:p>
    <w:p w14:paraId="2218C7F2" w14:textId="77777777" w:rsidR="008D4059" w:rsidRPr="00930E4E" w:rsidRDefault="008D4059" w:rsidP="008D4059">
      <w:pPr>
        <w:pStyle w:val="NormalWeb"/>
        <w:jc w:val="both"/>
        <w:rPr>
          <w:rFonts w:ascii="Arial" w:hAnsi="Arial" w:cs="Arial"/>
          <w:b/>
          <w:bCs/>
          <w:color w:val="FF0000"/>
        </w:rPr>
      </w:pPr>
    </w:p>
    <w:p w14:paraId="2BBB4D55" w14:textId="77777777" w:rsidR="001C1E96" w:rsidRPr="00930E4E" w:rsidRDefault="001C1E96" w:rsidP="008D4059">
      <w:pPr>
        <w:pStyle w:val="NormalWeb"/>
        <w:jc w:val="both"/>
        <w:rPr>
          <w:rFonts w:ascii="Arial" w:hAnsi="Arial" w:cs="Arial"/>
          <w:b/>
          <w:bCs/>
          <w:color w:val="FF0000"/>
        </w:rPr>
      </w:pPr>
    </w:p>
    <w:p w14:paraId="4B92751E" w14:textId="77777777" w:rsidR="001C1E96" w:rsidRPr="00930E4E" w:rsidRDefault="001C1E96" w:rsidP="008D4059">
      <w:pPr>
        <w:pStyle w:val="NormalWeb"/>
        <w:jc w:val="both"/>
        <w:rPr>
          <w:rFonts w:ascii="Balloon" w:hAnsi="Balloon" w:cs="Arial"/>
          <w:b/>
          <w:bCs/>
          <w:color w:val="FF0000"/>
          <w:sz w:val="36"/>
          <w:szCs w:val="36"/>
        </w:rPr>
      </w:pPr>
    </w:p>
    <w:p w14:paraId="4CA3E56D" w14:textId="77777777" w:rsidR="001C1E96" w:rsidRPr="00930E4E" w:rsidRDefault="00644B1D" w:rsidP="008D4059">
      <w:pPr>
        <w:pStyle w:val="NormalWeb"/>
        <w:jc w:val="both"/>
        <w:rPr>
          <w:rFonts w:ascii="Balloon" w:hAnsi="Balloon" w:cs="Arial"/>
          <w:b/>
          <w:bCs/>
          <w:color w:val="FF0000"/>
          <w:sz w:val="36"/>
          <w:szCs w:val="36"/>
        </w:rPr>
      </w:pPr>
      <w:r>
        <w:rPr>
          <w:rFonts w:ascii="Balloon" w:hAnsi="Balloon" w:cs="Arial"/>
          <w:b/>
          <w:noProof/>
          <w:color w:val="FF0000"/>
          <w:sz w:val="36"/>
          <w:szCs w:val="36"/>
        </w:rPr>
        <w:pict w14:anchorId="08DAAF93">
          <v:shape id="_x0000_s1029" type="#_x0000_t75" alt="" style="position:absolute;left:0;text-align:left;margin-left:279pt;margin-top:21.5pt;width:217.5pt;height:283.5pt;z-index:-251658752" wrapcoords="-74 0 -74 21543 21600 21543 21600 0 -74 0">
            <v:imagedata r:id="rId6" o:title="DSC00664"/>
            <w10:wrap type="tight"/>
          </v:shape>
        </w:pict>
      </w:r>
      <w:r w:rsidR="001C1E96" w:rsidRPr="00930E4E">
        <w:rPr>
          <w:rFonts w:ascii="Balloon" w:hAnsi="Balloon" w:cs="Arial"/>
          <w:b/>
          <w:bCs/>
          <w:color w:val="FF0000"/>
          <w:sz w:val="36"/>
          <w:szCs w:val="36"/>
        </w:rPr>
        <w:t>CERKEV SVETEGA LENARTA</w:t>
      </w:r>
    </w:p>
    <w:p w14:paraId="46A56528" w14:textId="77777777" w:rsidR="001C1E96" w:rsidRPr="00930E4E" w:rsidRDefault="001C1E96" w:rsidP="008D4059">
      <w:pPr>
        <w:pStyle w:val="NormalWeb"/>
        <w:rPr>
          <w:rFonts w:ascii="Arial" w:hAnsi="Arial" w:cs="Arial"/>
          <w:b/>
          <w:color w:val="000000"/>
        </w:rPr>
      </w:pPr>
      <w:r w:rsidRPr="00930E4E">
        <w:rPr>
          <w:rFonts w:ascii="Arial" w:hAnsi="Arial" w:cs="Arial"/>
          <w:b/>
          <w:color w:val="000000"/>
        </w:rPr>
        <w:t>Sedanjo cerkev so zgradili po ljubljanskem potresu leta 1895.</w:t>
      </w:r>
    </w:p>
    <w:p w14:paraId="52269236" w14:textId="77777777" w:rsidR="001C1E96" w:rsidRPr="00930E4E" w:rsidRDefault="001C1E96" w:rsidP="008D4059">
      <w:pPr>
        <w:pStyle w:val="NormalWeb"/>
        <w:rPr>
          <w:rFonts w:ascii="Arial" w:hAnsi="Arial" w:cs="Arial"/>
          <w:b/>
          <w:color w:val="000000"/>
        </w:rPr>
      </w:pPr>
      <w:r w:rsidRPr="00930E4E">
        <w:rPr>
          <w:rFonts w:ascii="Arial" w:hAnsi="Arial" w:cs="Arial"/>
          <w:b/>
          <w:color w:val="000000"/>
        </w:rPr>
        <w:t xml:space="preserve"> Leta 1898 jo je blagoslovil ljubljanski škof dr. Bonaventura Jeglič. Ob stoti obletnici, leta 1998, so verniki s svojimi dušnimi pastirji pripravili veliko slovesnost, kjer so se Bogu zahvalili za vse milosti, ki so jih v tem času prejemali.</w:t>
      </w:r>
    </w:p>
    <w:p w14:paraId="2CC403ED" w14:textId="77777777" w:rsidR="001C1E96" w:rsidRPr="00930E4E" w:rsidRDefault="001C1E96" w:rsidP="008D4059">
      <w:pPr>
        <w:pStyle w:val="NormalWeb"/>
        <w:rPr>
          <w:rFonts w:ascii="Arial" w:hAnsi="Arial" w:cs="Arial"/>
          <w:b/>
          <w:color w:val="000000"/>
        </w:rPr>
      </w:pPr>
      <w:r w:rsidRPr="00930E4E">
        <w:rPr>
          <w:rFonts w:ascii="Arial" w:hAnsi="Arial" w:cs="Arial"/>
          <w:b/>
          <w:color w:val="000000"/>
        </w:rPr>
        <w:lastRenderedPageBreak/>
        <w:t xml:space="preserve"> Poleg župnijske cerkve svetega Lenarta imamo v župniji še tri podružnice: sv. Pavel (Šentpavel), sv. Urh (Zavoglje) in sv. Urh (Dobrunje).</w:t>
      </w:r>
    </w:p>
    <w:p w14:paraId="76D75A8F" w14:textId="77777777" w:rsidR="001C1E96" w:rsidRPr="00930E4E" w:rsidRDefault="001C1E96" w:rsidP="008D4059">
      <w:pPr>
        <w:pStyle w:val="NormalWeb"/>
        <w:rPr>
          <w:rFonts w:ascii="Arial" w:hAnsi="Arial" w:cs="Arial"/>
          <w:b/>
        </w:rPr>
      </w:pPr>
    </w:p>
    <w:p w14:paraId="3EBA1A62" w14:textId="77777777" w:rsidR="00930E4E" w:rsidRDefault="00930E4E" w:rsidP="001C1E96">
      <w:pPr>
        <w:shd w:val="clear" w:color="auto" w:fill="F8FCFF"/>
        <w:rPr>
          <w:rFonts w:ascii="Balloon" w:hAnsi="Balloon" w:cs="Arial"/>
          <w:b/>
          <w:noProof/>
          <w:color w:val="FF0000"/>
          <w:sz w:val="36"/>
          <w:szCs w:val="36"/>
        </w:rPr>
      </w:pPr>
    </w:p>
    <w:p w14:paraId="0492F3F4" w14:textId="77777777" w:rsidR="001C1E96" w:rsidRPr="00930E4E" w:rsidRDefault="00930E4E" w:rsidP="001C1E96">
      <w:pPr>
        <w:shd w:val="clear" w:color="auto" w:fill="F8FCFF"/>
        <w:rPr>
          <w:rFonts w:ascii="Balloon" w:hAnsi="Balloon" w:cs="Arial"/>
          <w:b/>
          <w:color w:val="FF0000"/>
          <w:sz w:val="36"/>
          <w:szCs w:val="36"/>
          <w:lang w:val="sl-SI"/>
        </w:rPr>
      </w:pPr>
      <w:r w:rsidRPr="00930E4E">
        <w:rPr>
          <w:rFonts w:ascii="Balloon" w:hAnsi="Balloon" w:cs="Arial"/>
          <w:b/>
          <w:noProof/>
          <w:color w:val="FF0000"/>
          <w:sz w:val="36"/>
          <w:szCs w:val="36"/>
        </w:rPr>
        <w:t>S</w:t>
      </w:r>
      <w:r w:rsidR="008252EF">
        <w:rPr>
          <w:rFonts w:ascii="Balloon" w:hAnsi="Balloon" w:cs="Arial"/>
          <w:b/>
          <w:noProof/>
          <w:color w:val="FF0000"/>
          <w:sz w:val="36"/>
          <w:szCs w:val="36"/>
        </w:rPr>
        <w:t>V.</w:t>
      </w:r>
      <w:r w:rsidRPr="00930E4E">
        <w:rPr>
          <w:rFonts w:ascii="Balloon" w:hAnsi="Balloon" w:cs="Arial"/>
          <w:b/>
          <w:noProof/>
          <w:color w:val="FF0000"/>
          <w:sz w:val="36"/>
          <w:szCs w:val="36"/>
        </w:rPr>
        <w:t xml:space="preserve"> URH</w:t>
      </w:r>
    </w:p>
    <w:p w14:paraId="14A57CA8" w14:textId="77777777" w:rsidR="001C1E96" w:rsidRPr="00930E4E" w:rsidRDefault="001C1E96" w:rsidP="001C1E96">
      <w:pPr>
        <w:shd w:val="clear" w:color="auto" w:fill="F8FCFF"/>
        <w:rPr>
          <w:rFonts w:ascii="Arial" w:hAnsi="Arial" w:cs="Arial"/>
          <w:b/>
          <w:lang w:val="sl-SI"/>
        </w:rPr>
      </w:pPr>
    </w:p>
    <w:p w14:paraId="2BAC0888" w14:textId="77777777" w:rsidR="001C1E96" w:rsidRPr="00930E4E" w:rsidRDefault="00644B1D" w:rsidP="00930E4E">
      <w:pPr>
        <w:shd w:val="clear" w:color="auto" w:fill="F8FCFF"/>
        <w:rPr>
          <w:rFonts w:ascii="Arial" w:hAnsi="Arial" w:cs="Arial"/>
          <w:b/>
          <w:lang w:val="sl-SI"/>
        </w:rPr>
      </w:pPr>
      <w:r>
        <w:rPr>
          <w:rFonts w:ascii="Balloon" w:hAnsi="Balloon" w:cs="Arial"/>
          <w:b/>
          <w:noProof/>
          <w:color w:val="FF0000"/>
          <w:sz w:val="36"/>
          <w:szCs w:val="36"/>
        </w:rPr>
        <w:pict w14:anchorId="488E4975">
          <v:shape id="_x0000_s1030" type="#_x0000_t75" alt="Cerkev Sv. Urha." href="http://sl.wikipedia.org/wiki/Slika:Cerkev_na_urhu.jpg" title="&quot;Cerkev Sv. Urha.&quot;" style="position:absolute;margin-left:243pt;margin-top:2.55pt;width:225pt;height:300pt;z-index:-251657728" wrapcoords="-72 0 -72 21546 21600 21546 21600 0 -72 0" o:button="t">
            <v:imagedata r:id="rId7" o:title="300px-Cerkev_na_urhu"/>
            <w10:wrap type="tight"/>
          </v:shape>
        </w:pict>
      </w:r>
      <w:r>
        <w:rPr>
          <w:rFonts w:ascii="Arial" w:hAnsi="Arial" w:cs="Arial"/>
          <w:b/>
          <w:noProof/>
        </w:rPr>
        <w:pict w14:anchorId="15A4EA0B">
          <v:shape id="_x0000_s1032" type="#_x0000_t75" alt="Spomenik žrtvam na Urhu" href="http://sl.wikipedia.org/wiki/Slika:Spomenik_na_Urhu_pri_Ljubljani.JPG" title="&quot;Spomenik žrtvam na Urhu&quot;" style="position:absolute;margin-left:.3pt;margin-top:173.8pt;width:225pt;height:300pt;z-index:-251655680" wrapcoords="-72 0 -72 21546 21600 21546 21600 0 -72 0" o:button="t">
            <v:imagedata r:id="rId8" o:title="300px-Spomenik_na_Urhu_pri_Ljubljani"/>
            <w10:wrap type="tight"/>
          </v:shape>
        </w:pict>
      </w:r>
      <w:r>
        <w:rPr>
          <w:rFonts w:ascii="Arial" w:hAnsi="Arial" w:cs="Arial"/>
          <w:b/>
          <w:noProof/>
        </w:rPr>
        <w:pict w14:anchorId="72B367FB">
          <v:shape id="_x0000_s1031" type="#_x0000_t75" alt="Delno obnovljena mežnarija na Urhu, med 2. svetovno vojno domobranska kasarna, zapor in mučilnica" href="http://sl.wikipedia.org/wiki/Slika:Meznarija_na_Urhu.jpg" title="&quot;Delno obnovljena mežnarija na Urhu, med 2. svetovno vojno domobranska kasarna, zapor in mučilnica&quot;" style="position:absolute;margin-left:0;margin-top:.3pt;width:225pt;height:168.75pt;z-index:-251656704" wrapcoords="-72 0 -72 21504 21600 21504 21600 0 -72 0" o:button="t">
            <v:imagedata r:id="rId9" o:title="300px-Meznarija_na_Urhu"/>
            <w10:wrap type="tight"/>
          </v:shape>
        </w:pict>
      </w:r>
      <w:r w:rsidR="001C1E96" w:rsidRPr="00930E4E">
        <w:rPr>
          <w:rFonts w:ascii="Arial" w:hAnsi="Arial" w:cs="Arial"/>
          <w:b/>
          <w:bCs/>
          <w:lang w:val="sl-SI"/>
        </w:rPr>
        <w:t>Urh</w:t>
      </w:r>
      <w:r w:rsidR="001C1E96" w:rsidRPr="00930E4E">
        <w:rPr>
          <w:rFonts w:ascii="Arial" w:hAnsi="Arial" w:cs="Arial"/>
          <w:b/>
          <w:lang w:val="sl-SI"/>
        </w:rPr>
        <w:t xml:space="preserve"> je </w:t>
      </w:r>
      <w:r w:rsidR="00930E4E" w:rsidRPr="00930E4E">
        <w:rPr>
          <w:rFonts w:ascii="Arial" w:hAnsi="Arial" w:cs="Arial"/>
          <w:b/>
          <w:lang w:val="sl-SI"/>
        </w:rPr>
        <w:t xml:space="preserve">grič </w:t>
      </w:r>
      <w:r w:rsidR="001C1E96" w:rsidRPr="00930E4E">
        <w:rPr>
          <w:rFonts w:ascii="Arial" w:hAnsi="Arial" w:cs="Arial"/>
          <w:b/>
          <w:lang w:val="sl-SI"/>
        </w:rPr>
        <w:t>(</w:t>
      </w:r>
      <w:smartTag w:uri="urn:schemas-microsoft-com:office:smarttags" w:element="metricconverter">
        <w:smartTagPr>
          <w:attr w:name="ProductID" w:val="342 m"/>
        </w:smartTagPr>
        <w:r w:rsidR="001C1E96" w:rsidRPr="00930E4E">
          <w:rPr>
            <w:rFonts w:ascii="Arial" w:hAnsi="Arial" w:cs="Arial"/>
            <w:b/>
            <w:lang w:val="sl-SI"/>
          </w:rPr>
          <w:t>342 m</w:t>
        </w:r>
      </w:smartTag>
      <w:r w:rsidR="001C1E96" w:rsidRPr="00930E4E">
        <w:rPr>
          <w:rFonts w:ascii="Arial" w:hAnsi="Arial" w:cs="Arial"/>
          <w:b/>
          <w:lang w:val="sl-SI"/>
        </w:rPr>
        <w:t xml:space="preserve">) vzhodno od </w:t>
      </w:r>
      <w:r w:rsidR="00930E4E" w:rsidRPr="00930E4E">
        <w:rPr>
          <w:rFonts w:ascii="Arial" w:hAnsi="Arial" w:cs="Arial"/>
          <w:b/>
          <w:lang w:val="sl-SI"/>
        </w:rPr>
        <w:t>Ljubljane</w:t>
      </w:r>
      <w:r w:rsidR="001C1E96" w:rsidRPr="00930E4E">
        <w:rPr>
          <w:rFonts w:ascii="Arial" w:hAnsi="Arial" w:cs="Arial"/>
          <w:b/>
          <w:lang w:val="sl-SI"/>
        </w:rPr>
        <w:t xml:space="preserve"> v bližini Bizovika. Na vrhu je cerkvica </w:t>
      </w:r>
      <w:r w:rsidR="001C1E96" w:rsidRPr="00930E4E">
        <w:rPr>
          <w:rFonts w:ascii="Arial" w:hAnsi="Arial" w:cs="Arial"/>
          <w:b/>
          <w:bCs/>
          <w:lang w:val="sl-SI"/>
        </w:rPr>
        <w:t>Sv. Urha</w:t>
      </w:r>
      <w:r w:rsidR="001C1E96" w:rsidRPr="00930E4E">
        <w:rPr>
          <w:rFonts w:ascii="Arial" w:hAnsi="Arial" w:cs="Arial"/>
          <w:b/>
          <w:lang w:val="sl-SI"/>
        </w:rPr>
        <w:t>, ki je bila posvečena škof</w:t>
      </w:r>
      <w:r w:rsidR="001C1E96" w:rsidRPr="00930E4E">
        <w:rPr>
          <w:rFonts w:ascii="Arial" w:hAnsi="Arial" w:cs="Arial"/>
          <w:b/>
          <w:color w:val="000000"/>
          <w:lang w:val="sl-SI"/>
        </w:rPr>
        <w:t xml:space="preserve">u </w:t>
      </w:r>
      <w:hyperlink r:id="rId10" w:tooltip="Škof Ulrik" w:history="1">
        <w:r w:rsidR="00930E4E" w:rsidRPr="00930E4E">
          <w:rPr>
            <w:rStyle w:val="Hyperlink"/>
            <w:rFonts w:ascii="Arial" w:hAnsi="Arial" w:cs="Arial"/>
            <w:b/>
            <w:color w:val="000000"/>
            <w:lang w:val="sl-SI"/>
          </w:rPr>
          <w:t>Ulrik</w:t>
        </w:r>
        <w:r w:rsidR="001C1E96" w:rsidRPr="00930E4E">
          <w:rPr>
            <w:rStyle w:val="Hyperlink"/>
            <w:rFonts w:ascii="Arial" w:hAnsi="Arial" w:cs="Arial"/>
            <w:b/>
            <w:color w:val="000000"/>
            <w:lang w:val="sl-SI"/>
          </w:rPr>
          <w:t>u</w:t>
        </w:r>
      </w:hyperlink>
      <w:r w:rsidR="001C1E96" w:rsidRPr="00930E4E">
        <w:rPr>
          <w:rFonts w:ascii="Arial" w:hAnsi="Arial" w:cs="Arial"/>
          <w:b/>
          <w:color w:val="000000"/>
          <w:lang w:val="sl-SI"/>
        </w:rPr>
        <w:t>.</w:t>
      </w:r>
    </w:p>
    <w:p w14:paraId="01D01889" w14:textId="77777777" w:rsidR="001C1E96" w:rsidRPr="00930E4E" w:rsidRDefault="001C1E96" w:rsidP="001C1E96">
      <w:pPr>
        <w:pStyle w:val="NormalWeb"/>
        <w:shd w:val="clear" w:color="auto" w:fill="F8FCFF"/>
        <w:rPr>
          <w:rFonts w:ascii="Arial" w:hAnsi="Arial" w:cs="Arial"/>
          <w:b/>
          <w:color w:val="000000"/>
          <w:lang w:val="sl-SI"/>
        </w:rPr>
      </w:pPr>
      <w:r w:rsidRPr="00930E4E">
        <w:rPr>
          <w:rFonts w:ascii="Arial" w:hAnsi="Arial" w:cs="Arial"/>
          <w:b/>
          <w:lang w:val="sl-SI"/>
        </w:rPr>
        <w:t xml:space="preserve">Med drugo svetovno vojno je bila tu sprva postojanka vaških straž, nato </w:t>
      </w:r>
      <w:r w:rsidRPr="00930E4E">
        <w:rPr>
          <w:rFonts w:ascii="Arial" w:hAnsi="Arial" w:cs="Arial"/>
          <w:b/>
          <w:color w:val="000000"/>
          <w:lang w:val="sl-SI"/>
        </w:rPr>
        <w:t xml:space="preserve">pa </w:t>
      </w:r>
      <w:r w:rsidR="00930E4E" w:rsidRPr="00930E4E">
        <w:rPr>
          <w:rFonts w:ascii="Arial" w:hAnsi="Arial" w:cs="Arial"/>
          <w:b/>
          <w:color w:val="000000"/>
          <w:lang w:val="sl-SI"/>
        </w:rPr>
        <w:t>domobranska</w:t>
      </w:r>
      <w:r w:rsidRPr="00930E4E">
        <w:rPr>
          <w:rFonts w:ascii="Arial" w:hAnsi="Arial" w:cs="Arial"/>
          <w:b/>
          <w:color w:val="000000"/>
          <w:lang w:val="sl-SI"/>
        </w:rPr>
        <w:t xml:space="preserve"> postojanka; znana predvsem po zverinskem mučenju in ubijanju partizanov ter somišljenikov.</w:t>
      </w:r>
    </w:p>
    <w:p w14:paraId="2749EC0E" w14:textId="77777777" w:rsidR="001C1E96" w:rsidRPr="00930E4E" w:rsidRDefault="001C1E96" w:rsidP="001C1E96">
      <w:pPr>
        <w:pStyle w:val="NormalWeb"/>
        <w:shd w:val="clear" w:color="auto" w:fill="F8FCFF"/>
        <w:rPr>
          <w:rFonts w:ascii="Arial" w:hAnsi="Arial" w:cs="Arial"/>
          <w:b/>
          <w:lang w:val="sl-SI"/>
        </w:rPr>
      </w:pPr>
      <w:r w:rsidRPr="00930E4E">
        <w:rPr>
          <w:rFonts w:ascii="Arial" w:hAnsi="Arial" w:cs="Arial"/>
          <w:b/>
          <w:lang w:val="sl-SI"/>
        </w:rPr>
        <w:t>Po vojni</w:t>
      </w:r>
      <w:r w:rsidR="00930E4E" w:rsidRPr="00930E4E">
        <w:rPr>
          <w:rFonts w:ascii="Arial" w:hAnsi="Arial" w:cs="Arial"/>
          <w:b/>
          <w:lang w:val="sl-SI"/>
        </w:rPr>
        <w:t xml:space="preserve"> </w:t>
      </w:r>
      <w:r w:rsidRPr="00930E4E">
        <w:rPr>
          <w:rFonts w:ascii="Arial" w:hAnsi="Arial" w:cs="Arial"/>
          <w:b/>
          <w:lang w:val="sl-SI"/>
        </w:rPr>
        <w:t>je bila cerkev</w:t>
      </w:r>
      <w:r w:rsidR="00930E4E" w:rsidRPr="00930E4E">
        <w:rPr>
          <w:rFonts w:ascii="Arial" w:hAnsi="Arial" w:cs="Arial"/>
          <w:b/>
          <w:lang w:val="sl-SI"/>
        </w:rPr>
        <w:t xml:space="preserve"> </w:t>
      </w:r>
      <w:r w:rsidRPr="00930E4E">
        <w:rPr>
          <w:rFonts w:ascii="Arial" w:hAnsi="Arial" w:cs="Arial"/>
          <w:b/>
          <w:lang w:val="sl-SI"/>
        </w:rPr>
        <w:t>spremenjena v muzej, kasneje pa so jo spet posvetili. V bližini je grobnica, kjer ležijo posmrtni ostanki stotrindvajsetih žrtev zločinov in 56 borcev Cankarjeve brigade prenešenih po koncu vojne, ki jo obeležuje spomenik.</w:t>
      </w:r>
    </w:p>
    <w:p w14:paraId="59F195FA" w14:textId="4C2C45D2" w:rsidR="00930E4E" w:rsidRPr="00930E4E" w:rsidRDefault="00644B1D" w:rsidP="001C1E96">
      <w:pPr>
        <w:pStyle w:val="NormalWeb"/>
        <w:shd w:val="clear" w:color="auto" w:fill="F8FCFF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noProof/>
          <w:lang w:val="sl-SI"/>
        </w:rPr>
        <w:lastRenderedPageBreak/>
        <w:pict w14:anchorId="68A64FAD">
          <v:shape id="_x0000_s1036" type="#_x0000_t75" alt="" style="position:absolute;margin-left:36pt;margin-top:405pt;width:386.25pt;height:288.75pt;z-index:251655680">
            <v:imagedata r:id="rId11" o:title="nevarnepotijpg"/>
            <w10:wrap type="square"/>
          </v:shape>
        </w:pict>
      </w:r>
      <w:r>
        <w:rPr>
          <w:rFonts w:ascii="Arial" w:hAnsi="Arial" w:cs="Arial"/>
          <w:b/>
          <w:noProof/>
          <w:lang w:val="sl-SI"/>
        </w:rPr>
        <w:pict w14:anchorId="4F4B8A78">
          <v:shape id="_x0000_s1035" type="#_x0000_t75" alt="" style="position:absolute;margin-left:0;margin-top:81pt;width:459.75pt;height:306.75pt;z-index:251654656">
            <v:imagedata r:id="rId12" o:title="solski_okolis1"/>
            <w10:wrap type="square"/>
          </v:shape>
        </w:pict>
      </w:r>
    </w:p>
    <w:p w14:paraId="24136DD7" w14:textId="77777777" w:rsidR="00930E4E" w:rsidRPr="00930E4E" w:rsidRDefault="00930E4E" w:rsidP="001C1E96">
      <w:pPr>
        <w:pStyle w:val="NormalWeb"/>
        <w:shd w:val="clear" w:color="auto" w:fill="F8FCFF"/>
        <w:rPr>
          <w:rFonts w:ascii="Arial" w:hAnsi="Arial" w:cs="Arial"/>
          <w:b/>
          <w:lang w:val="sl-SI"/>
        </w:rPr>
      </w:pPr>
    </w:p>
    <w:p w14:paraId="186998AA" w14:textId="77777777" w:rsidR="00930E4E" w:rsidRPr="00930E4E" w:rsidRDefault="00930E4E" w:rsidP="001C1E96">
      <w:pPr>
        <w:pStyle w:val="NormalWeb"/>
        <w:shd w:val="clear" w:color="auto" w:fill="F8FCFF"/>
        <w:rPr>
          <w:rFonts w:ascii="Arial" w:hAnsi="Arial" w:cs="Arial"/>
          <w:b/>
          <w:lang w:val="sl-SI"/>
        </w:rPr>
      </w:pPr>
    </w:p>
    <w:p w14:paraId="26127725" w14:textId="58DF7095" w:rsidR="001C1E96" w:rsidRDefault="001C1E96" w:rsidP="001C1E96">
      <w:pPr>
        <w:shd w:val="clear" w:color="auto" w:fill="F8FCFF"/>
        <w:rPr>
          <w:rFonts w:ascii="Arial" w:hAnsi="Arial" w:cs="Arial"/>
          <w:b/>
          <w:color w:val="0000FF"/>
          <w:lang w:val="sl-SI"/>
        </w:rPr>
      </w:pPr>
    </w:p>
    <w:p w14:paraId="0EEEF3A0" w14:textId="0004FF65" w:rsidR="00F038DE" w:rsidRDefault="00F038DE" w:rsidP="001C1E96">
      <w:pPr>
        <w:shd w:val="clear" w:color="auto" w:fill="F8FCFF"/>
        <w:rPr>
          <w:rFonts w:ascii="Arial" w:hAnsi="Arial" w:cs="Arial"/>
          <w:b/>
          <w:color w:val="0000FF"/>
          <w:lang w:val="sl-SI"/>
        </w:rPr>
      </w:pPr>
    </w:p>
    <w:p w14:paraId="5AC676FE" w14:textId="0ACFDC0C" w:rsidR="00F038DE" w:rsidRDefault="00F038DE" w:rsidP="001C1E96">
      <w:pPr>
        <w:shd w:val="clear" w:color="auto" w:fill="F8FCFF"/>
        <w:rPr>
          <w:rFonts w:ascii="Arial" w:hAnsi="Arial" w:cs="Arial"/>
          <w:b/>
          <w:color w:val="0000FF"/>
          <w:lang w:val="sl-SI"/>
        </w:rPr>
      </w:pPr>
    </w:p>
    <w:p w14:paraId="63397DAB" w14:textId="2F96E3A3" w:rsidR="00F038DE" w:rsidRDefault="00F038DE" w:rsidP="001C1E96">
      <w:pPr>
        <w:shd w:val="clear" w:color="auto" w:fill="F8FCFF"/>
        <w:rPr>
          <w:rFonts w:ascii="Arial" w:hAnsi="Arial" w:cs="Arial"/>
          <w:b/>
          <w:color w:val="0000FF"/>
          <w:lang w:val="sl-SI"/>
        </w:rPr>
      </w:pPr>
    </w:p>
    <w:p w14:paraId="4AA7A7E0" w14:textId="1CE0170A" w:rsidR="00F038DE" w:rsidRDefault="00F038DE" w:rsidP="001C1E96">
      <w:pPr>
        <w:shd w:val="clear" w:color="auto" w:fill="F8FCFF"/>
        <w:rPr>
          <w:rFonts w:ascii="Arial" w:hAnsi="Arial" w:cs="Arial"/>
          <w:b/>
          <w:color w:val="0000FF"/>
          <w:lang w:val="sl-SI"/>
        </w:rPr>
      </w:pPr>
    </w:p>
    <w:p w14:paraId="5BE0AC3A" w14:textId="553C25DB" w:rsidR="00F038DE" w:rsidRDefault="00F038DE" w:rsidP="001C1E96">
      <w:pPr>
        <w:shd w:val="clear" w:color="auto" w:fill="F8FCFF"/>
        <w:rPr>
          <w:rFonts w:ascii="Arial" w:hAnsi="Arial" w:cs="Arial"/>
          <w:b/>
          <w:color w:val="0000FF"/>
          <w:lang w:val="sl-SI"/>
        </w:rPr>
      </w:pPr>
    </w:p>
    <w:p w14:paraId="7F8514E7" w14:textId="2F7FD3A9" w:rsidR="00F038DE" w:rsidRDefault="00F038DE" w:rsidP="001C1E96">
      <w:pPr>
        <w:shd w:val="clear" w:color="auto" w:fill="F8FCFF"/>
        <w:rPr>
          <w:rFonts w:ascii="Arial" w:hAnsi="Arial" w:cs="Arial"/>
          <w:b/>
          <w:color w:val="0000FF"/>
          <w:lang w:val="sl-SI"/>
        </w:rPr>
      </w:pPr>
    </w:p>
    <w:p w14:paraId="55E7CA0B" w14:textId="383EE50F" w:rsidR="00F038DE" w:rsidRDefault="00F038DE" w:rsidP="001C1E96">
      <w:pPr>
        <w:shd w:val="clear" w:color="auto" w:fill="F8FCFF"/>
        <w:rPr>
          <w:rFonts w:ascii="Arial" w:hAnsi="Arial" w:cs="Arial"/>
          <w:b/>
          <w:color w:val="0000FF"/>
          <w:lang w:val="sl-SI"/>
        </w:rPr>
      </w:pPr>
    </w:p>
    <w:p w14:paraId="5FE63ADA" w14:textId="1E6CA533" w:rsidR="00F038DE" w:rsidRDefault="00F038DE" w:rsidP="001C1E96">
      <w:pPr>
        <w:shd w:val="clear" w:color="auto" w:fill="F8FCFF"/>
        <w:rPr>
          <w:rFonts w:ascii="Arial" w:hAnsi="Arial" w:cs="Arial"/>
          <w:b/>
          <w:color w:val="0000FF"/>
          <w:lang w:val="sl-SI"/>
        </w:rPr>
      </w:pPr>
    </w:p>
    <w:p w14:paraId="490A4D80" w14:textId="2B4BF547" w:rsidR="00F038DE" w:rsidRDefault="00F038DE" w:rsidP="001C1E96">
      <w:pPr>
        <w:shd w:val="clear" w:color="auto" w:fill="F8FCFF"/>
        <w:rPr>
          <w:rFonts w:ascii="Arial" w:hAnsi="Arial" w:cs="Arial"/>
          <w:b/>
          <w:color w:val="0000FF"/>
          <w:lang w:val="sl-SI"/>
        </w:rPr>
      </w:pPr>
    </w:p>
    <w:p w14:paraId="1C0D6D1A" w14:textId="4A1F3CC9" w:rsidR="00F038DE" w:rsidRDefault="00F038DE" w:rsidP="001C1E96">
      <w:pPr>
        <w:shd w:val="clear" w:color="auto" w:fill="F8FCFF"/>
        <w:rPr>
          <w:rFonts w:ascii="Arial" w:hAnsi="Arial" w:cs="Arial"/>
          <w:b/>
          <w:color w:val="0000FF"/>
          <w:lang w:val="sl-SI"/>
        </w:rPr>
      </w:pPr>
    </w:p>
    <w:p w14:paraId="2B6BC9A8" w14:textId="6123F551" w:rsidR="00F038DE" w:rsidRDefault="00F038DE" w:rsidP="001C1E96">
      <w:pPr>
        <w:shd w:val="clear" w:color="auto" w:fill="F8FCFF"/>
        <w:rPr>
          <w:rFonts w:ascii="Arial" w:hAnsi="Arial" w:cs="Arial"/>
          <w:b/>
          <w:color w:val="0000FF"/>
          <w:lang w:val="sl-SI"/>
        </w:rPr>
      </w:pPr>
    </w:p>
    <w:p w14:paraId="3B87029C" w14:textId="457C00E0" w:rsidR="00F038DE" w:rsidRDefault="00F038DE" w:rsidP="001C1E96">
      <w:pPr>
        <w:shd w:val="clear" w:color="auto" w:fill="F8FCFF"/>
        <w:rPr>
          <w:rFonts w:ascii="Arial" w:hAnsi="Arial" w:cs="Arial"/>
          <w:b/>
          <w:color w:val="0000FF"/>
          <w:lang w:val="sl-SI"/>
        </w:rPr>
      </w:pPr>
    </w:p>
    <w:p w14:paraId="413A61EC" w14:textId="77CB7EB0" w:rsidR="00F038DE" w:rsidRDefault="00F038DE" w:rsidP="001C1E96">
      <w:pPr>
        <w:shd w:val="clear" w:color="auto" w:fill="F8FCFF"/>
        <w:rPr>
          <w:rFonts w:ascii="Arial" w:hAnsi="Arial" w:cs="Arial"/>
          <w:b/>
          <w:color w:val="0000FF"/>
          <w:lang w:val="sl-SI"/>
        </w:rPr>
      </w:pPr>
    </w:p>
    <w:p w14:paraId="54C80B9D" w14:textId="77777777" w:rsidR="00F038DE" w:rsidRPr="00930E4E" w:rsidRDefault="00F038DE" w:rsidP="001C1E96">
      <w:pPr>
        <w:shd w:val="clear" w:color="auto" w:fill="F8FCFF"/>
        <w:rPr>
          <w:rFonts w:ascii="Arial" w:hAnsi="Arial" w:cs="Arial"/>
          <w:b/>
          <w:color w:val="0000FF"/>
          <w:lang w:val="sl-SI"/>
        </w:rPr>
      </w:pPr>
    </w:p>
    <w:p w14:paraId="2D718190" w14:textId="77777777" w:rsidR="008252EF" w:rsidRPr="008252EF" w:rsidRDefault="008252EF" w:rsidP="008252EF">
      <w:pPr>
        <w:shd w:val="clear" w:color="auto" w:fill="F8FCFF"/>
        <w:spacing w:before="100" w:beforeAutospacing="1" w:after="100" w:afterAutospacing="1"/>
        <w:ind w:left="360"/>
        <w:rPr>
          <w:rFonts w:ascii="Balloon" w:hAnsi="Balloon" w:cs="Arial"/>
          <w:b/>
          <w:color w:val="FF0000"/>
          <w:sz w:val="36"/>
          <w:szCs w:val="36"/>
          <w:lang w:val="sl-SI"/>
        </w:rPr>
      </w:pPr>
      <w:r w:rsidRPr="008252EF">
        <w:rPr>
          <w:rFonts w:ascii="Balloon" w:hAnsi="Balloon" w:cs="Arial"/>
          <w:b/>
          <w:color w:val="FF0000"/>
          <w:sz w:val="36"/>
          <w:szCs w:val="36"/>
          <w:lang w:val="sl-SI"/>
        </w:rPr>
        <w:t>VIRI:</w:t>
      </w:r>
    </w:p>
    <w:p w14:paraId="768430D9" w14:textId="77777777" w:rsidR="001C1E96" w:rsidRPr="00930E4E" w:rsidRDefault="00644B1D" w:rsidP="001C1E96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rFonts w:ascii="Arial" w:hAnsi="Arial" w:cs="Arial"/>
          <w:b/>
          <w:color w:val="0000FF"/>
          <w:u w:val="single"/>
          <w:lang w:val="sl-SI"/>
        </w:rPr>
      </w:pPr>
      <w:hyperlink r:id="rId13" w:tooltip="http://www2.arnes.si/~osostrolj/dob_urh_pod.htm" w:history="1">
        <w:r w:rsidR="001C1E96" w:rsidRPr="00930E4E">
          <w:rPr>
            <w:rStyle w:val="Hyperlink"/>
            <w:rFonts w:ascii="Arial" w:hAnsi="Arial" w:cs="Arial"/>
            <w:b/>
            <w:lang w:val="sl-SI"/>
          </w:rPr>
          <w:t>http://www2.arnes.si/~osostrolj/dob_urh_pod.htm</w:t>
        </w:r>
      </w:hyperlink>
      <w:r w:rsidR="001C1E96" w:rsidRPr="00930E4E">
        <w:rPr>
          <w:rFonts w:ascii="Arial" w:hAnsi="Arial" w:cs="Arial"/>
          <w:b/>
          <w:color w:val="0000FF"/>
          <w:u w:val="single"/>
          <w:lang w:val="sl-SI"/>
        </w:rPr>
        <w:t xml:space="preserve"> </w:t>
      </w:r>
    </w:p>
    <w:p w14:paraId="4852F63C" w14:textId="77777777" w:rsidR="001C1E96" w:rsidRPr="00930E4E" w:rsidRDefault="00644B1D" w:rsidP="001C1E96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rFonts w:ascii="Arial" w:hAnsi="Arial" w:cs="Arial"/>
          <w:b/>
          <w:color w:val="0000FF"/>
          <w:u w:val="single"/>
          <w:lang w:val="sl-SI"/>
        </w:rPr>
      </w:pPr>
      <w:hyperlink r:id="rId14" w:tooltip="http://www.rkc.si/aktualno/D991031.html" w:history="1">
        <w:r w:rsidR="001C1E96" w:rsidRPr="00930E4E">
          <w:rPr>
            <w:rStyle w:val="Hyperlink"/>
            <w:rFonts w:ascii="Arial" w:hAnsi="Arial" w:cs="Arial"/>
            <w:b/>
            <w:lang w:val="sl-SI"/>
          </w:rPr>
          <w:t>http://www.rkc.si/aktualno/D991031.html</w:t>
        </w:r>
      </w:hyperlink>
      <w:r w:rsidR="001C1E96" w:rsidRPr="00930E4E">
        <w:rPr>
          <w:rFonts w:ascii="Arial" w:hAnsi="Arial" w:cs="Arial"/>
          <w:b/>
          <w:color w:val="0000FF"/>
          <w:u w:val="single"/>
          <w:lang w:val="sl-SI"/>
        </w:rPr>
        <w:t xml:space="preserve"> </w:t>
      </w:r>
    </w:p>
    <w:p w14:paraId="31BD29F3" w14:textId="77777777" w:rsidR="00930E4E" w:rsidRPr="00930E4E" w:rsidRDefault="00644B1D" w:rsidP="001C1E96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rFonts w:ascii="Arial" w:hAnsi="Arial" w:cs="Arial"/>
          <w:b/>
          <w:color w:val="0000FF"/>
          <w:u w:val="single"/>
          <w:lang w:val="sl-SI"/>
        </w:rPr>
      </w:pPr>
      <w:hyperlink r:id="rId15" w:history="1">
        <w:r w:rsidR="00930E4E" w:rsidRPr="00930E4E">
          <w:rPr>
            <w:rStyle w:val="Hyperlink"/>
            <w:rFonts w:ascii="Arial" w:hAnsi="Arial" w:cs="Arial"/>
            <w:b/>
            <w:lang w:val="sl-SI"/>
          </w:rPr>
          <w:t>http://minoriti.rkc.si/samostan/sostro.htm</w:t>
        </w:r>
      </w:hyperlink>
    </w:p>
    <w:p w14:paraId="40FF1410" w14:textId="77777777" w:rsidR="00930E4E" w:rsidRPr="00930E4E" w:rsidRDefault="00930E4E" w:rsidP="001C1E96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rFonts w:ascii="Arial" w:hAnsi="Arial" w:cs="Arial"/>
          <w:b/>
          <w:color w:val="0000FF"/>
          <w:u w:val="single"/>
          <w:lang w:val="sl-SI"/>
        </w:rPr>
      </w:pPr>
      <w:r w:rsidRPr="00930E4E">
        <w:rPr>
          <w:rFonts w:ascii="Arial" w:hAnsi="Arial" w:cs="Arial"/>
          <w:b/>
          <w:color w:val="0000FF"/>
          <w:u w:val="single"/>
          <w:lang w:val="sl-SI"/>
        </w:rPr>
        <w:t>http://www2.arnes.si/~osostrolj/</w:t>
      </w:r>
    </w:p>
    <w:p w14:paraId="14B179EA" w14:textId="77777777" w:rsidR="001C1E96" w:rsidRPr="00930E4E" w:rsidRDefault="001C1E96" w:rsidP="008D4059">
      <w:pPr>
        <w:pStyle w:val="NormalWeb"/>
        <w:rPr>
          <w:rFonts w:ascii="Arial" w:hAnsi="Arial" w:cs="Arial"/>
          <w:b/>
        </w:rPr>
      </w:pPr>
    </w:p>
    <w:p w14:paraId="779EC026" w14:textId="77777777" w:rsidR="001C1E96" w:rsidRPr="00930E4E" w:rsidRDefault="001C1E96" w:rsidP="008D4059">
      <w:pPr>
        <w:pStyle w:val="NormalWeb"/>
        <w:rPr>
          <w:rFonts w:ascii="Arial" w:hAnsi="Arial" w:cs="Arial"/>
          <w:b/>
          <w:bCs/>
          <w:color w:val="000000"/>
        </w:rPr>
      </w:pPr>
    </w:p>
    <w:p w14:paraId="203E7036" w14:textId="77777777" w:rsidR="008D4059" w:rsidRPr="00930E4E" w:rsidRDefault="008D4059" w:rsidP="008D4059">
      <w:pPr>
        <w:pStyle w:val="NormalWeb"/>
        <w:rPr>
          <w:rFonts w:ascii="Arial" w:hAnsi="Arial" w:cs="Arial"/>
          <w:b/>
          <w:bCs/>
          <w:color w:val="000000"/>
        </w:rPr>
      </w:pPr>
      <w:r w:rsidRPr="00930E4E">
        <w:rPr>
          <w:rFonts w:ascii="Arial" w:hAnsi="Arial" w:cs="Arial"/>
          <w:b/>
          <w:color w:val="000000"/>
        </w:rPr>
        <w:t> </w:t>
      </w:r>
    </w:p>
    <w:p w14:paraId="16638B94" w14:textId="77777777" w:rsidR="008D4059" w:rsidRPr="00930E4E" w:rsidRDefault="008D4059" w:rsidP="008D4059">
      <w:pPr>
        <w:pStyle w:val="NormalWeb"/>
        <w:rPr>
          <w:rFonts w:ascii="Arial" w:hAnsi="Arial" w:cs="Arial"/>
          <w:b/>
          <w:bCs/>
          <w:color w:val="000000"/>
        </w:rPr>
      </w:pPr>
    </w:p>
    <w:p w14:paraId="03EE7CF1" w14:textId="77777777" w:rsidR="008D4059" w:rsidRPr="00930E4E" w:rsidRDefault="008D4059" w:rsidP="008D4059">
      <w:pPr>
        <w:pStyle w:val="NormalWeb"/>
        <w:rPr>
          <w:rFonts w:ascii="Arial" w:hAnsi="Arial" w:cs="Arial"/>
          <w:b/>
          <w:color w:val="000000"/>
        </w:rPr>
      </w:pPr>
      <w:r w:rsidRPr="00930E4E">
        <w:rPr>
          <w:rFonts w:ascii="Arial" w:hAnsi="Arial" w:cs="Arial"/>
          <w:b/>
          <w:bCs/>
          <w:color w:val="000000"/>
        </w:rPr>
        <w:t xml:space="preserve"> </w:t>
      </w:r>
    </w:p>
    <w:p w14:paraId="6F3BEAA9" w14:textId="77777777" w:rsidR="008D4059" w:rsidRPr="00930E4E" w:rsidRDefault="008D4059" w:rsidP="008D4059">
      <w:pPr>
        <w:jc w:val="center"/>
        <w:rPr>
          <w:rFonts w:ascii="Arial" w:hAnsi="Arial" w:cs="Arial"/>
          <w:color w:val="FF0000"/>
          <w:sz w:val="32"/>
          <w:szCs w:val="32"/>
        </w:rPr>
      </w:pPr>
    </w:p>
    <w:sectPr w:rsidR="008D4059" w:rsidRPr="00930E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lloo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0534F"/>
    <w:multiLevelType w:val="multilevel"/>
    <w:tmpl w:val="9DF0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059"/>
    <w:rsid w:val="001C1E96"/>
    <w:rsid w:val="001D1895"/>
    <w:rsid w:val="00276B68"/>
    <w:rsid w:val="00293F0C"/>
    <w:rsid w:val="004F53BE"/>
    <w:rsid w:val="00644B1D"/>
    <w:rsid w:val="006621BE"/>
    <w:rsid w:val="006A4630"/>
    <w:rsid w:val="008026B1"/>
    <w:rsid w:val="008252EF"/>
    <w:rsid w:val="008D4059"/>
    <w:rsid w:val="00930E4E"/>
    <w:rsid w:val="00D27435"/>
    <w:rsid w:val="00F0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ocId w14:val="5B65C7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1C1E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1C1E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1C1E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D4059"/>
    <w:pPr>
      <w:spacing w:before="100" w:beforeAutospacing="1" w:after="100" w:afterAutospacing="1"/>
    </w:pPr>
  </w:style>
  <w:style w:type="character" w:customStyle="1" w:styleId="imagetitle1">
    <w:name w:val="imagetitle1"/>
    <w:rsid w:val="001C1E96"/>
    <w:rPr>
      <w:rFonts w:ascii="Verdana" w:hAnsi="Verdana" w:hint="default"/>
      <w:b w:val="0"/>
      <w:bCs w:val="0"/>
      <w:i w:val="0"/>
      <w:iCs w:val="0"/>
      <w:strike w:val="0"/>
      <w:dstrike w:val="0"/>
      <w:color w:val="FFFFFF"/>
      <w:sz w:val="20"/>
      <w:szCs w:val="20"/>
      <w:u w:val="none"/>
      <w:effect w:val="none"/>
    </w:rPr>
  </w:style>
  <w:style w:type="character" w:styleId="Hyperlink">
    <w:name w:val="Hyperlink"/>
    <w:rsid w:val="001C1E96"/>
    <w:rPr>
      <w:color w:val="0000FF"/>
      <w:u w:val="single"/>
    </w:rPr>
  </w:style>
  <w:style w:type="paragraph" w:styleId="BalloonText">
    <w:name w:val="Balloon Text"/>
    <w:basedOn w:val="Normal"/>
    <w:semiHidden/>
    <w:rsid w:val="00825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140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49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2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883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5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52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1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2.arnes.si/~osostrolj/dob_urh_pod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://minoriti.rkc.si/samostan/sostro.htm" TargetMode="External"/><Relationship Id="rId10" Type="http://schemas.openxmlformats.org/officeDocument/2006/relationships/hyperlink" Target="http://sl.wikipedia.org/w/index.php?title=%C5%A0kof_Ulrik&amp;action=ed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rkc.si/aktualno/D9910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Links>
    <vt:vector size="90" baseType="variant">
      <vt:variant>
        <vt:i4>8257662</vt:i4>
      </vt:variant>
      <vt:variant>
        <vt:i4>9</vt:i4>
      </vt:variant>
      <vt:variant>
        <vt:i4>0</vt:i4>
      </vt:variant>
      <vt:variant>
        <vt:i4>5</vt:i4>
      </vt:variant>
      <vt:variant>
        <vt:lpwstr>http://minoriti.rkc.si/samostan/sostro.htm</vt:lpwstr>
      </vt:variant>
      <vt:variant>
        <vt:lpwstr/>
      </vt:variant>
      <vt:variant>
        <vt:i4>2228264</vt:i4>
      </vt:variant>
      <vt:variant>
        <vt:i4>6</vt:i4>
      </vt:variant>
      <vt:variant>
        <vt:i4>0</vt:i4>
      </vt:variant>
      <vt:variant>
        <vt:i4>5</vt:i4>
      </vt:variant>
      <vt:variant>
        <vt:lpwstr>http://www.rkc.si/aktualno/D991031.html</vt:lpwstr>
      </vt:variant>
      <vt:variant>
        <vt:lpwstr/>
      </vt:variant>
      <vt:variant>
        <vt:i4>3276922</vt:i4>
      </vt:variant>
      <vt:variant>
        <vt:i4>3</vt:i4>
      </vt:variant>
      <vt:variant>
        <vt:i4>0</vt:i4>
      </vt:variant>
      <vt:variant>
        <vt:i4>5</vt:i4>
      </vt:variant>
      <vt:variant>
        <vt:lpwstr>http://www2.arnes.si/~osostrolj/dob_urh_pod.htm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http://sl.wikipedia.org/w/index.php?title=%C5%A0kof_Ulrik&amp;action=edit</vt:lpwstr>
      </vt:variant>
      <vt:variant>
        <vt:lpwstr/>
      </vt:variant>
      <vt:variant>
        <vt:i4>6422552</vt:i4>
      </vt:variant>
      <vt:variant>
        <vt:i4>-1</vt:i4>
      </vt:variant>
      <vt:variant>
        <vt:i4>1026</vt:i4>
      </vt:variant>
      <vt:variant>
        <vt:i4>1</vt:i4>
      </vt:variant>
      <vt:variant>
        <vt:lpwstr>http://www2.arnes.si/~osostrolj/images/solski_okolis1.JPG</vt:lpwstr>
      </vt:variant>
      <vt:variant>
        <vt:lpwstr/>
      </vt:variant>
      <vt:variant>
        <vt:i4>4456534</vt:i4>
      </vt:variant>
      <vt:variant>
        <vt:i4>-1</vt:i4>
      </vt:variant>
      <vt:variant>
        <vt:i4>1027</vt:i4>
      </vt:variant>
      <vt:variant>
        <vt:i4>1</vt:i4>
      </vt:variant>
      <vt:variant>
        <vt:lpwstr>http://www2.arnes.si/~osostrolj/images/nevarnepotijpg.jpg</vt:lpwstr>
      </vt:variant>
      <vt:variant>
        <vt:lpwstr/>
      </vt:variant>
      <vt:variant>
        <vt:i4>4194319</vt:i4>
      </vt:variant>
      <vt:variant>
        <vt:i4>-1</vt:i4>
      </vt:variant>
      <vt:variant>
        <vt:i4>1028</vt:i4>
      </vt:variant>
      <vt:variant>
        <vt:i4>4</vt:i4>
      </vt:variant>
      <vt:variant>
        <vt:lpwstr>http://www2.arnes.si/~osostrolj/images/sola1.jpg</vt:lpwstr>
      </vt:variant>
      <vt:variant>
        <vt:lpwstr/>
      </vt:variant>
      <vt:variant>
        <vt:i4>4063313</vt:i4>
      </vt:variant>
      <vt:variant>
        <vt:i4>-1</vt:i4>
      </vt:variant>
      <vt:variant>
        <vt:i4>1028</vt:i4>
      </vt:variant>
      <vt:variant>
        <vt:i4>1</vt:i4>
      </vt:variant>
      <vt:variant>
        <vt:lpwstr>http://www2.arnes.si/~osostrolj/images/sola1_small.jpg</vt:lpwstr>
      </vt:variant>
      <vt:variant>
        <vt:lpwstr/>
      </vt:variant>
      <vt:variant>
        <vt:i4>2424865</vt:i4>
      </vt:variant>
      <vt:variant>
        <vt:i4>-1</vt:i4>
      </vt:variant>
      <vt:variant>
        <vt:i4>1029</vt:i4>
      </vt:variant>
      <vt:variant>
        <vt:i4>1</vt:i4>
      </vt:variant>
      <vt:variant>
        <vt:lpwstr>http://www.pritrkovalci.si/fotogalerija/5.Sostro-srecanje/Gallery%205/DSC00664.jpg</vt:lpwstr>
      </vt:variant>
      <vt:variant>
        <vt:lpwstr/>
      </vt:variant>
      <vt:variant>
        <vt:i4>8060974</vt:i4>
      </vt:variant>
      <vt:variant>
        <vt:i4>-1</vt:i4>
      </vt:variant>
      <vt:variant>
        <vt:i4>1030</vt:i4>
      </vt:variant>
      <vt:variant>
        <vt:i4>4</vt:i4>
      </vt:variant>
      <vt:variant>
        <vt:lpwstr>http://sl.wikipedia.org/wiki/Slika:Cerkev_na_urhu.jpg</vt:lpwstr>
      </vt:variant>
      <vt:variant>
        <vt:lpwstr/>
      </vt:variant>
      <vt:variant>
        <vt:i4>3145833</vt:i4>
      </vt:variant>
      <vt:variant>
        <vt:i4>-1</vt:i4>
      </vt:variant>
      <vt:variant>
        <vt:i4>1030</vt:i4>
      </vt:variant>
      <vt:variant>
        <vt:i4>1</vt:i4>
      </vt:variant>
      <vt:variant>
        <vt:lpwstr>http://upload.wikimedia.org/wikipedia/sl/thumb/0/08/Cerkev_na_urhu.jpg/300px-Cerkev_na_urhu.jpg</vt:lpwstr>
      </vt:variant>
      <vt:variant>
        <vt:lpwstr/>
      </vt:variant>
      <vt:variant>
        <vt:i4>3604580</vt:i4>
      </vt:variant>
      <vt:variant>
        <vt:i4>-1</vt:i4>
      </vt:variant>
      <vt:variant>
        <vt:i4>1031</vt:i4>
      </vt:variant>
      <vt:variant>
        <vt:i4>4</vt:i4>
      </vt:variant>
      <vt:variant>
        <vt:lpwstr>http://sl.wikipedia.org/wiki/Slika:Meznarija_na_Urhu.jpg</vt:lpwstr>
      </vt:variant>
      <vt:variant>
        <vt:lpwstr/>
      </vt:variant>
      <vt:variant>
        <vt:i4>4390980</vt:i4>
      </vt:variant>
      <vt:variant>
        <vt:i4>-1</vt:i4>
      </vt:variant>
      <vt:variant>
        <vt:i4>1031</vt:i4>
      </vt:variant>
      <vt:variant>
        <vt:i4>1</vt:i4>
      </vt:variant>
      <vt:variant>
        <vt:lpwstr>http://upload.wikimedia.org/wikipedia/sl/thumb/a/af/Meznarija_na_Urhu.jpg/300px-Meznarija_na_Urhu.jpg</vt:lpwstr>
      </vt:variant>
      <vt:variant>
        <vt:lpwstr/>
      </vt:variant>
      <vt:variant>
        <vt:i4>6357034</vt:i4>
      </vt:variant>
      <vt:variant>
        <vt:i4>-1</vt:i4>
      </vt:variant>
      <vt:variant>
        <vt:i4>1032</vt:i4>
      </vt:variant>
      <vt:variant>
        <vt:i4>4</vt:i4>
      </vt:variant>
      <vt:variant>
        <vt:lpwstr>http://sl.wikipedia.org/wiki/Slika:Spomenik_na_Urhu_pri_Ljubljani.JPG</vt:lpwstr>
      </vt:variant>
      <vt:variant>
        <vt:lpwstr/>
      </vt:variant>
      <vt:variant>
        <vt:i4>3014781</vt:i4>
      </vt:variant>
      <vt:variant>
        <vt:i4>-1</vt:i4>
      </vt:variant>
      <vt:variant>
        <vt:i4>1032</vt:i4>
      </vt:variant>
      <vt:variant>
        <vt:i4>1</vt:i4>
      </vt:variant>
      <vt:variant>
        <vt:lpwstr>http://upload.wikimedia.org/wikipedia/sl/thumb/b/b2/Spomenik_na_Urhu_pri_Ljubljani.JPG/300px-Spomenik_na_Urhu_pri_Ljubljani.JPG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2019-04-29T20:21:00Z</dcterms:created>
  <dcterms:modified xsi:type="dcterms:W3CDTF">2019-04-29T20:21:00Z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