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268" w:rsidRDefault="005A2268" w:rsidP="005A2268">
      <w:pPr>
        <w:pStyle w:val="SlogNasredini"/>
      </w:pPr>
      <w:bookmarkStart w:id="0" w:name="_GoBack"/>
      <w:bookmarkEnd w:id="0"/>
      <w:r>
        <w:t>Referat</w:t>
      </w:r>
    </w:p>
    <w:p w:rsidR="005A2268" w:rsidRDefault="005A2268" w:rsidP="00F96F7A">
      <w:pPr>
        <w:pStyle w:val="SlogNasredini"/>
        <w:jc w:val="both"/>
      </w:pPr>
    </w:p>
    <w:p w:rsidR="00F96F7A" w:rsidRDefault="00F96F7A" w:rsidP="005A2268">
      <w:pPr>
        <w:pStyle w:val="SlogNasredini"/>
      </w:pPr>
    </w:p>
    <w:p w:rsidR="005A2268" w:rsidRDefault="00BE13AF" w:rsidP="005A2268">
      <w:pPr>
        <w:pStyle w:val="SlogNasredini"/>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5pt;height:273pt" adj=",10800" fillcolor="#c30">
            <v:fill color2="#099"/>
            <v:shadow on="t" color="silver" opacity="52429f" offset="3pt,3pt"/>
            <v:textpath style="font-family:&quot;Times New Roman&quot;;font-size:54pt;font-weight:bold;v-text-kern:t" trim="t" fitpath="t" string="TRINIDAD&#10;IN&#10;TOBAGO"/>
          </v:shape>
        </w:pict>
      </w:r>
    </w:p>
    <w:p w:rsidR="005A2268" w:rsidRPr="00F96F7A" w:rsidRDefault="005A2268" w:rsidP="00F96F7A">
      <w:pPr>
        <w:jc w:val="center"/>
        <w:rPr>
          <w:bCs/>
        </w:rPr>
      </w:pPr>
    </w:p>
    <w:p w:rsidR="005A2268" w:rsidRDefault="00F96F7A" w:rsidP="00F96F7A">
      <w:pPr>
        <w:tabs>
          <w:tab w:val="center" w:pos="4500"/>
        </w:tabs>
        <w:rPr>
          <w:rStyle w:val="Heading3Char"/>
        </w:rPr>
      </w:pPr>
      <w:r>
        <w:tab/>
      </w:r>
      <w:r w:rsidR="00BE13A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5.25pt;height:226.5pt">
            <v:imagedata r:id="rId7" o:title="trinidad-and-tobago-flag"/>
          </v:shape>
        </w:pict>
      </w:r>
      <w:r>
        <w:br w:type="page"/>
      </w:r>
      <w:bookmarkStart w:id="1" w:name="_Toc88195578"/>
      <w:r w:rsidRPr="00F96F7A">
        <w:rPr>
          <w:rStyle w:val="Heading3Char"/>
        </w:rPr>
        <w:lastRenderedPageBreak/>
        <w:t>Stvarno kazalo:</w:t>
      </w:r>
      <w:bookmarkEnd w:id="1"/>
    </w:p>
    <w:p w:rsidR="006204DD" w:rsidRDefault="006204DD" w:rsidP="00F96F7A">
      <w:pPr>
        <w:tabs>
          <w:tab w:val="center" w:pos="4500"/>
        </w:tabs>
        <w:rPr>
          <w:rStyle w:val="Heading3Char"/>
        </w:rPr>
      </w:pPr>
    </w:p>
    <w:p w:rsidR="0066361C" w:rsidRDefault="0066361C" w:rsidP="0066361C">
      <w:pPr>
        <w:pStyle w:val="TOC3"/>
        <w:tabs>
          <w:tab w:val="right" w:leader="dot" w:pos="9060"/>
        </w:tabs>
        <w:rPr>
          <w:noProof/>
        </w:rPr>
      </w:pPr>
      <w:r>
        <w:rPr>
          <w:rStyle w:val="Heading3Char"/>
        </w:rPr>
        <w:fldChar w:fldCharType="begin"/>
      </w:r>
      <w:r>
        <w:rPr>
          <w:rStyle w:val="Heading3Char"/>
        </w:rPr>
        <w:instrText xml:space="preserve"> TOC \o "1-3" \h \z \u </w:instrText>
      </w:r>
      <w:r>
        <w:rPr>
          <w:rStyle w:val="Heading3Char"/>
        </w:rPr>
        <w:fldChar w:fldCharType="separate"/>
      </w:r>
      <w:hyperlink w:anchor="_Toc88195580" w:history="1">
        <w:r w:rsidRPr="00A048B4">
          <w:rPr>
            <w:rStyle w:val="Hyperlink"/>
            <w:noProof/>
          </w:rPr>
          <w:t>Nekaj o Trinidadu in Tobagu :</w:t>
        </w:r>
        <w:r>
          <w:rPr>
            <w:noProof/>
            <w:webHidden/>
          </w:rPr>
          <w:tab/>
        </w:r>
        <w:r>
          <w:rPr>
            <w:noProof/>
            <w:webHidden/>
          </w:rPr>
          <w:fldChar w:fldCharType="begin"/>
        </w:r>
        <w:r>
          <w:rPr>
            <w:noProof/>
            <w:webHidden/>
          </w:rPr>
          <w:instrText xml:space="preserve"> PAGEREF _Toc88195580 \h </w:instrText>
        </w:r>
        <w:r>
          <w:rPr>
            <w:noProof/>
            <w:webHidden/>
          </w:rPr>
        </w:r>
        <w:r>
          <w:rPr>
            <w:noProof/>
            <w:webHidden/>
          </w:rPr>
          <w:fldChar w:fldCharType="separate"/>
        </w:r>
        <w:r w:rsidR="007C184C">
          <w:rPr>
            <w:noProof/>
            <w:webHidden/>
          </w:rPr>
          <w:t>3</w:t>
        </w:r>
        <w:r>
          <w:rPr>
            <w:noProof/>
            <w:webHidden/>
          </w:rPr>
          <w:fldChar w:fldCharType="end"/>
        </w:r>
      </w:hyperlink>
    </w:p>
    <w:p w:rsidR="0066361C" w:rsidRDefault="00BE13AF" w:rsidP="0066361C">
      <w:pPr>
        <w:pStyle w:val="TOC3"/>
        <w:tabs>
          <w:tab w:val="right" w:leader="dot" w:pos="9060"/>
        </w:tabs>
        <w:rPr>
          <w:noProof/>
        </w:rPr>
      </w:pPr>
      <w:hyperlink w:anchor="_Toc88195581" w:history="1">
        <w:r w:rsidR="0066361C" w:rsidRPr="00A048B4">
          <w:rPr>
            <w:rStyle w:val="Hyperlink"/>
            <w:noProof/>
          </w:rPr>
          <w:t>Ekonomija:</w:t>
        </w:r>
        <w:r w:rsidR="0066361C">
          <w:rPr>
            <w:noProof/>
            <w:webHidden/>
          </w:rPr>
          <w:tab/>
        </w:r>
        <w:r w:rsidR="0066361C">
          <w:rPr>
            <w:noProof/>
            <w:webHidden/>
          </w:rPr>
          <w:fldChar w:fldCharType="begin"/>
        </w:r>
        <w:r w:rsidR="0066361C">
          <w:rPr>
            <w:noProof/>
            <w:webHidden/>
          </w:rPr>
          <w:instrText xml:space="preserve"> PAGEREF _Toc88195581 \h </w:instrText>
        </w:r>
        <w:r w:rsidR="0066361C">
          <w:rPr>
            <w:noProof/>
            <w:webHidden/>
          </w:rPr>
        </w:r>
        <w:r w:rsidR="0066361C">
          <w:rPr>
            <w:noProof/>
            <w:webHidden/>
          </w:rPr>
          <w:fldChar w:fldCharType="separate"/>
        </w:r>
        <w:r w:rsidR="007C184C">
          <w:rPr>
            <w:noProof/>
            <w:webHidden/>
          </w:rPr>
          <w:t>4</w:t>
        </w:r>
        <w:r w:rsidR="0066361C">
          <w:rPr>
            <w:noProof/>
            <w:webHidden/>
          </w:rPr>
          <w:fldChar w:fldCharType="end"/>
        </w:r>
      </w:hyperlink>
    </w:p>
    <w:p w:rsidR="0066361C" w:rsidRDefault="00BE13AF" w:rsidP="0066361C">
      <w:pPr>
        <w:pStyle w:val="TOC2"/>
        <w:tabs>
          <w:tab w:val="right" w:leader="dot" w:pos="9060"/>
        </w:tabs>
        <w:rPr>
          <w:noProof/>
        </w:rPr>
      </w:pPr>
      <w:hyperlink w:anchor="_Toc88195582" w:history="1">
        <w:r w:rsidR="0066361C" w:rsidRPr="00A048B4">
          <w:rPr>
            <w:rStyle w:val="Hyperlink"/>
            <w:noProof/>
          </w:rPr>
          <w:t>Naravne razmere</w:t>
        </w:r>
        <w:r w:rsidR="0066361C">
          <w:rPr>
            <w:noProof/>
            <w:webHidden/>
          </w:rPr>
          <w:tab/>
        </w:r>
        <w:r w:rsidR="0066361C">
          <w:rPr>
            <w:noProof/>
            <w:webHidden/>
          </w:rPr>
          <w:fldChar w:fldCharType="begin"/>
        </w:r>
        <w:r w:rsidR="0066361C">
          <w:rPr>
            <w:noProof/>
            <w:webHidden/>
          </w:rPr>
          <w:instrText xml:space="preserve"> PAGEREF _Toc88195582 \h </w:instrText>
        </w:r>
        <w:r w:rsidR="0066361C">
          <w:rPr>
            <w:noProof/>
            <w:webHidden/>
          </w:rPr>
        </w:r>
        <w:r w:rsidR="0066361C">
          <w:rPr>
            <w:noProof/>
            <w:webHidden/>
          </w:rPr>
          <w:fldChar w:fldCharType="separate"/>
        </w:r>
        <w:r w:rsidR="007C184C">
          <w:rPr>
            <w:noProof/>
            <w:webHidden/>
          </w:rPr>
          <w:t>5</w:t>
        </w:r>
        <w:r w:rsidR="0066361C">
          <w:rPr>
            <w:noProof/>
            <w:webHidden/>
          </w:rPr>
          <w:fldChar w:fldCharType="end"/>
        </w:r>
      </w:hyperlink>
    </w:p>
    <w:p w:rsidR="0066361C" w:rsidRDefault="00BE13AF" w:rsidP="0066361C">
      <w:pPr>
        <w:pStyle w:val="TOC3"/>
        <w:tabs>
          <w:tab w:val="right" w:leader="dot" w:pos="9060"/>
        </w:tabs>
        <w:rPr>
          <w:noProof/>
        </w:rPr>
      </w:pPr>
      <w:hyperlink w:anchor="_Toc88195583" w:history="1">
        <w:r w:rsidR="0066361C" w:rsidRPr="00A048B4">
          <w:rPr>
            <w:rStyle w:val="Hyperlink"/>
            <w:noProof/>
          </w:rPr>
          <w:t>Lega in površje:</w:t>
        </w:r>
        <w:r w:rsidR="0066361C">
          <w:rPr>
            <w:noProof/>
            <w:webHidden/>
          </w:rPr>
          <w:tab/>
        </w:r>
        <w:r w:rsidR="0066361C">
          <w:rPr>
            <w:noProof/>
            <w:webHidden/>
          </w:rPr>
          <w:fldChar w:fldCharType="begin"/>
        </w:r>
        <w:r w:rsidR="0066361C">
          <w:rPr>
            <w:noProof/>
            <w:webHidden/>
          </w:rPr>
          <w:instrText xml:space="preserve"> PAGEREF _Toc88195583 \h </w:instrText>
        </w:r>
        <w:r w:rsidR="0066361C">
          <w:rPr>
            <w:noProof/>
            <w:webHidden/>
          </w:rPr>
        </w:r>
        <w:r w:rsidR="0066361C">
          <w:rPr>
            <w:noProof/>
            <w:webHidden/>
          </w:rPr>
          <w:fldChar w:fldCharType="separate"/>
        </w:r>
        <w:r w:rsidR="007C184C">
          <w:rPr>
            <w:noProof/>
            <w:webHidden/>
          </w:rPr>
          <w:t>5</w:t>
        </w:r>
        <w:r w:rsidR="0066361C">
          <w:rPr>
            <w:noProof/>
            <w:webHidden/>
          </w:rPr>
          <w:fldChar w:fldCharType="end"/>
        </w:r>
      </w:hyperlink>
    </w:p>
    <w:p w:rsidR="0066361C" w:rsidRDefault="00BE13AF" w:rsidP="0066361C">
      <w:pPr>
        <w:pStyle w:val="TOC3"/>
        <w:tabs>
          <w:tab w:val="right" w:leader="dot" w:pos="9060"/>
        </w:tabs>
        <w:rPr>
          <w:noProof/>
        </w:rPr>
      </w:pPr>
      <w:hyperlink w:anchor="_Toc88195584" w:history="1">
        <w:r w:rsidR="0066361C" w:rsidRPr="00A048B4">
          <w:rPr>
            <w:rStyle w:val="Hyperlink"/>
            <w:noProof/>
          </w:rPr>
          <w:t>Podnebje:</w:t>
        </w:r>
        <w:r w:rsidR="0066361C">
          <w:rPr>
            <w:noProof/>
            <w:webHidden/>
          </w:rPr>
          <w:tab/>
        </w:r>
        <w:r w:rsidR="0066361C">
          <w:rPr>
            <w:noProof/>
            <w:webHidden/>
          </w:rPr>
          <w:fldChar w:fldCharType="begin"/>
        </w:r>
        <w:r w:rsidR="0066361C">
          <w:rPr>
            <w:noProof/>
            <w:webHidden/>
          </w:rPr>
          <w:instrText xml:space="preserve"> PAGEREF _Toc88195584 \h </w:instrText>
        </w:r>
        <w:r w:rsidR="0066361C">
          <w:rPr>
            <w:noProof/>
            <w:webHidden/>
          </w:rPr>
        </w:r>
        <w:r w:rsidR="0066361C">
          <w:rPr>
            <w:noProof/>
            <w:webHidden/>
          </w:rPr>
          <w:fldChar w:fldCharType="separate"/>
        </w:r>
        <w:r w:rsidR="007C184C">
          <w:rPr>
            <w:noProof/>
            <w:webHidden/>
          </w:rPr>
          <w:t>6</w:t>
        </w:r>
        <w:r w:rsidR="0066361C">
          <w:rPr>
            <w:noProof/>
            <w:webHidden/>
          </w:rPr>
          <w:fldChar w:fldCharType="end"/>
        </w:r>
      </w:hyperlink>
    </w:p>
    <w:p w:rsidR="0066361C" w:rsidRDefault="00BE13AF" w:rsidP="0066361C">
      <w:pPr>
        <w:pStyle w:val="TOC3"/>
        <w:tabs>
          <w:tab w:val="right" w:leader="dot" w:pos="9060"/>
        </w:tabs>
        <w:rPr>
          <w:noProof/>
        </w:rPr>
      </w:pPr>
      <w:hyperlink w:anchor="_Toc88195585" w:history="1">
        <w:r w:rsidR="0066361C" w:rsidRPr="00A048B4">
          <w:rPr>
            <w:rStyle w:val="Hyperlink"/>
            <w:noProof/>
          </w:rPr>
          <w:t>Vode:</w:t>
        </w:r>
        <w:r w:rsidR="0066361C">
          <w:rPr>
            <w:noProof/>
            <w:webHidden/>
          </w:rPr>
          <w:tab/>
        </w:r>
        <w:r w:rsidR="0066361C">
          <w:rPr>
            <w:noProof/>
            <w:webHidden/>
          </w:rPr>
          <w:fldChar w:fldCharType="begin"/>
        </w:r>
        <w:r w:rsidR="0066361C">
          <w:rPr>
            <w:noProof/>
            <w:webHidden/>
          </w:rPr>
          <w:instrText xml:space="preserve"> PAGEREF _Toc88195585 \h </w:instrText>
        </w:r>
        <w:r w:rsidR="0066361C">
          <w:rPr>
            <w:noProof/>
            <w:webHidden/>
          </w:rPr>
        </w:r>
        <w:r w:rsidR="0066361C">
          <w:rPr>
            <w:noProof/>
            <w:webHidden/>
          </w:rPr>
          <w:fldChar w:fldCharType="separate"/>
        </w:r>
        <w:r w:rsidR="007C184C">
          <w:rPr>
            <w:noProof/>
            <w:webHidden/>
          </w:rPr>
          <w:t>6</w:t>
        </w:r>
        <w:r w:rsidR="0066361C">
          <w:rPr>
            <w:noProof/>
            <w:webHidden/>
          </w:rPr>
          <w:fldChar w:fldCharType="end"/>
        </w:r>
      </w:hyperlink>
    </w:p>
    <w:p w:rsidR="0066361C" w:rsidRDefault="00BE13AF" w:rsidP="0066361C">
      <w:pPr>
        <w:pStyle w:val="TOC3"/>
        <w:tabs>
          <w:tab w:val="right" w:leader="dot" w:pos="9060"/>
        </w:tabs>
        <w:rPr>
          <w:noProof/>
        </w:rPr>
      </w:pPr>
      <w:hyperlink w:anchor="_Toc88195586" w:history="1">
        <w:r w:rsidR="0066361C" w:rsidRPr="00A048B4">
          <w:rPr>
            <w:rStyle w:val="Hyperlink"/>
            <w:noProof/>
          </w:rPr>
          <w:t>Rastje:</w:t>
        </w:r>
        <w:r w:rsidR="0066361C">
          <w:rPr>
            <w:noProof/>
            <w:webHidden/>
          </w:rPr>
          <w:tab/>
        </w:r>
        <w:r w:rsidR="0066361C">
          <w:rPr>
            <w:noProof/>
            <w:webHidden/>
          </w:rPr>
          <w:fldChar w:fldCharType="begin"/>
        </w:r>
        <w:r w:rsidR="0066361C">
          <w:rPr>
            <w:noProof/>
            <w:webHidden/>
          </w:rPr>
          <w:instrText xml:space="preserve"> PAGEREF _Toc88195586 \h </w:instrText>
        </w:r>
        <w:r w:rsidR="0066361C">
          <w:rPr>
            <w:noProof/>
            <w:webHidden/>
          </w:rPr>
        </w:r>
        <w:r w:rsidR="0066361C">
          <w:rPr>
            <w:noProof/>
            <w:webHidden/>
          </w:rPr>
          <w:fldChar w:fldCharType="separate"/>
        </w:r>
        <w:r w:rsidR="007C184C">
          <w:rPr>
            <w:noProof/>
            <w:webHidden/>
          </w:rPr>
          <w:t>7</w:t>
        </w:r>
        <w:r w:rsidR="0066361C">
          <w:rPr>
            <w:noProof/>
            <w:webHidden/>
          </w:rPr>
          <w:fldChar w:fldCharType="end"/>
        </w:r>
      </w:hyperlink>
    </w:p>
    <w:p w:rsidR="0066361C" w:rsidRDefault="00BE13AF" w:rsidP="0066361C">
      <w:pPr>
        <w:pStyle w:val="TOC2"/>
        <w:tabs>
          <w:tab w:val="right" w:leader="dot" w:pos="9060"/>
        </w:tabs>
        <w:rPr>
          <w:noProof/>
        </w:rPr>
      </w:pPr>
      <w:hyperlink w:anchor="_Toc88195587" w:history="1">
        <w:r w:rsidR="0066361C" w:rsidRPr="00A048B4">
          <w:rPr>
            <w:rStyle w:val="Hyperlink"/>
            <w:noProof/>
          </w:rPr>
          <w:t>Prebivalstvo in poselitev:</w:t>
        </w:r>
        <w:r w:rsidR="0066361C">
          <w:rPr>
            <w:noProof/>
            <w:webHidden/>
          </w:rPr>
          <w:tab/>
        </w:r>
        <w:r w:rsidR="0066361C">
          <w:rPr>
            <w:noProof/>
            <w:webHidden/>
          </w:rPr>
          <w:fldChar w:fldCharType="begin"/>
        </w:r>
        <w:r w:rsidR="0066361C">
          <w:rPr>
            <w:noProof/>
            <w:webHidden/>
          </w:rPr>
          <w:instrText xml:space="preserve"> PAGEREF _Toc88195587 \h </w:instrText>
        </w:r>
        <w:r w:rsidR="0066361C">
          <w:rPr>
            <w:noProof/>
            <w:webHidden/>
          </w:rPr>
        </w:r>
        <w:r w:rsidR="0066361C">
          <w:rPr>
            <w:noProof/>
            <w:webHidden/>
          </w:rPr>
          <w:fldChar w:fldCharType="separate"/>
        </w:r>
        <w:r w:rsidR="007C184C">
          <w:rPr>
            <w:noProof/>
            <w:webHidden/>
          </w:rPr>
          <w:t>7</w:t>
        </w:r>
        <w:r w:rsidR="0066361C">
          <w:rPr>
            <w:noProof/>
            <w:webHidden/>
          </w:rPr>
          <w:fldChar w:fldCharType="end"/>
        </w:r>
      </w:hyperlink>
    </w:p>
    <w:p w:rsidR="0066361C" w:rsidRDefault="00BE13AF" w:rsidP="0066361C">
      <w:pPr>
        <w:pStyle w:val="TOC3"/>
        <w:tabs>
          <w:tab w:val="right" w:leader="dot" w:pos="9060"/>
        </w:tabs>
        <w:rPr>
          <w:noProof/>
        </w:rPr>
      </w:pPr>
      <w:hyperlink w:anchor="_Toc88195588" w:history="1">
        <w:r w:rsidR="0066361C" w:rsidRPr="00A048B4">
          <w:rPr>
            <w:rStyle w:val="Hyperlink"/>
            <w:noProof/>
          </w:rPr>
          <w:t>Prebivalstvo:</w:t>
        </w:r>
        <w:r w:rsidR="0066361C">
          <w:rPr>
            <w:noProof/>
            <w:webHidden/>
          </w:rPr>
          <w:tab/>
        </w:r>
        <w:r w:rsidR="0066361C">
          <w:rPr>
            <w:noProof/>
            <w:webHidden/>
          </w:rPr>
          <w:fldChar w:fldCharType="begin"/>
        </w:r>
        <w:r w:rsidR="0066361C">
          <w:rPr>
            <w:noProof/>
            <w:webHidden/>
          </w:rPr>
          <w:instrText xml:space="preserve"> PAGEREF _Toc88195588 \h </w:instrText>
        </w:r>
        <w:r w:rsidR="0066361C">
          <w:rPr>
            <w:noProof/>
            <w:webHidden/>
          </w:rPr>
        </w:r>
        <w:r w:rsidR="0066361C">
          <w:rPr>
            <w:noProof/>
            <w:webHidden/>
          </w:rPr>
          <w:fldChar w:fldCharType="separate"/>
        </w:r>
        <w:r w:rsidR="007C184C">
          <w:rPr>
            <w:noProof/>
            <w:webHidden/>
          </w:rPr>
          <w:t>7</w:t>
        </w:r>
        <w:r w:rsidR="0066361C">
          <w:rPr>
            <w:noProof/>
            <w:webHidden/>
          </w:rPr>
          <w:fldChar w:fldCharType="end"/>
        </w:r>
      </w:hyperlink>
    </w:p>
    <w:p w:rsidR="0066361C" w:rsidRDefault="00BE13AF" w:rsidP="0066361C">
      <w:pPr>
        <w:pStyle w:val="TOC3"/>
        <w:tabs>
          <w:tab w:val="right" w:leader="dot" w:pos="9060"/>
        </w:tabs>
        <w:rPr>
          <w:noProof/>
        </w:rPr>
      </w:pPr>
      <w:hyperlink w:anchor="_Toc88195589" w:history="1">
        <w:r w:rsidR="0066361C" w:rsidRPr="00A048B4">
          <w:rPr>
            <w:rStyle w:val="Hyperlink"/>
            <w:noProof/>
          </w:rPr>
          <w:t>Poselitev:</w:t>
        </w:r>
        <w:r w:rsidR="0066361C">
          <w:rPr>
            <w:noProof/>
            <w:webHidden/>
          </w:rPr>
          <w:tab/>
        </w:r>
        <w:r w:rsidR="0066361C">
          <w:rPr>
            <w:noProof/>
            <w:webHidden/>
          </w:rPr>
          <w:fldChar w:fldCharType="begin"/>
        </w:r>
        <w:r w:rsidR="0066361C">
          <w:rPr>
            <w:noProof/>
            <w:webHidden/>
          </w:rPr>
          <w:instrText xml:space="preserve"> PAGEREF _Toc88195589 \h </w:instrText>
        </w:r>
        <w:r w:rsidR="0066361C">
          <w:rPr>
            <w:noProof/>
            <w:webHidden/>
          </w:rPr>
        </w:r>
        <w:r w:rsidR="0066361C">
          <w:rPr>
            <w:noProof/>
            <w:webHidden/>
          </w:rPr>
          <w:fldChar w:fldCharType="separate"/>
        </w:r>
        <w:r w:rsidR="007C184C">
          <w:rPr>
            <w:noProof/>
            <w:webHidden/>
          </w:rPr>
          <w:t>7</w:t>
        </w:r>
        <w:r w:rsidR="0066361C">
          <w:rPr>
            <w:noProof/>
            <w:webHidden/>
          </w:rPr>
          <w:fldChar w:fldCharType="end"/>
        </w:r>
      </w:hyperlink>
    </w:p>
    <w:p w:rsidR="0066361C" w:rsidRDefault="00BE13AF" w:rsidP="0066361C">
      <w:pPr>
        <w:pStyle w:val="TOC2"/>
        <w:tabs>
          <w:tab w:val="right" w:leader="dot" w:pos="9060"/>
        </w:tabs>
        <w:rPr>
          <w:noProof/>
        </w:rPr>
      </w:pPr>
      <w:hyperlink w:anchor="_Toc88195590" w:history="1">
        <w:r w:rsidR="0066361C" w:rsidRPr="00A048B4">
          <w:rPr>
            <w:rStyle w:val="Hyperlink"/>
            <w:noProof/>
          </w:rPr>
          <w:t>Državna ureditev:</w:t>
        </w:r>
        <w:r w:rsidR="0066361C">
          <w:rPr>
            <w:noProof/>
            <w:webHidden/>
          </w:rPr>
          <w:tab/>
        </w:r>
        <w:r w:rsidR="0066361C">
          <w:rPr>
            <w:noProof/>
            <w:webHidden/>
          </w:rPr>
          <w:fldChar w:fldCharType="begin"/>
        </w:r>
        <w:r w:rsidR="0066361C">
          <w:rPr>
            <w:noProof/>
            <w:webHidden/>
          </w:rPr>
          <w:instrText xml:space="preserve"> PAGEREF _Toc88195590 \h </w:instrText>
        </w:r>
        <w:r w:rsidR="0066361C">
          <w:rPr>
            <w:noProof/>
            <w:webHidden/>
          </w:rPr>
        </w:r>
        <w:r w:rsidR="0066361C">
          <w:rPr>
            <w:noProof/>
            <w:webHidden/>
          </w:rPr>
          <w:fldChar w:fldCharType="separate"/>
        </w:r>
        <w:r w:rsidR="007C184C">
          <w:rPr>
            <w:noProof/>
            <w:webHidden/>
          </w:rPr>
          <w:t>8</w:t>
        </w:r>
        <w:r w:rsidR="0066361C">
          <w:rPr>
            <w:noProof/>
            <w:webHidden/>
          </w:rPr>
          <w:fldChar w:fldCharType="end"/>
        </w:r>
      </w:hyperlink>
    </w:p>
    <w:p w:rsidR="0066361C" w:rsidRDefault="00BE13AF" w:rsidP="0066361C">
      <w:pPr>
        <w:pStyle w:val="TOC2"/>
        <w:tabs>
          <w:tab w:val="right" w:leader="dot" w:pos="9060"/>
        </w:tabs>
        <w:rPr>
          <w:noProof/>
        </w:rPr>
      </w:pPr>
      <w:hyperlink w:anchor="_Toc88195591" w:history="1">
        <w:r w:rsidR="0066361C" w:rsidRPr="00A048B4">
          <w:rPr>
            <w:rStyle w:val="Hyperlink"/>
            <w:noProof/>
          </w:rPr>
          <w:t>Zgodovina:</w:t>
        </w:r>
        <w:r w:rsidR="0066361C">
          <w:rPr>
            <w:noProof/>
            <w:webHidden/>
          </w:rPr>
          <w:tab/>
        </w:r>
        <w:r w:rsidR="0066361C">
          <w:rPr>
            <w:noProof/>
            <w:webHidden/>
          </w:rPr>
          <w:fldChar w:fldCharType="begin"/>
        </w:r>
        <w:r w:rsidR="0066361C">
          <w:rPr>
            <w:noProof/>
            <w:webHidden/>
          </w:rPr>
          <w:instrText xml:space="preserve"> PAGEREF _Toc88195591 \h </w:instrText>
        </w:r>
        <w:r w:rsidR="0066361C">
          <w:rPr>
            <w:noProof/>
            <w:webHidden/>
          </w:rPr>
        </w:r>
        <w:r w:rsidR="0066361C">
          <w:rPr>
            <w:noProof/>
            <w:webHidden/>
          </w:rPr>
          <w:fldChar w:fldCharType="separate"/>
        </w:r>
        <w:r w:rsidR="007C184C">
          <w:rPr>
            <w:noProof/>
            <w:webHidden/>
          </w:rPr>
          <w:t>9</w:t>
        </w:r>
        <w:r w:rsidR="0066361C">
          <w:rPr>
            <w:noProof/>
            <w:webHidden/>
          </w:rPr>
          <w:fldChar w:fldCharType="end"/>
        </w:r>
      </w:hyperlink>
    </w:p>
    <w:p w:rsidR="0066361C" w:rsidRDefault="00BE13AF" w:rsidP="0066361C">
      <w:pPr>
        <w:pStyle w:val="TOC3"/>
        <w:tabs>
          <w:tab w:val="right" w:leader="dot" w:pos="9060"/>
        </w:tabs>
        <w:rPr>
          <w:noProof/>
        </w:rPr>
      </w:pPr>
      <w:hyperlink w:anchor="_Toc88195592" w:history="1">
        <w:r w:rsidR="0066361C" w:rsidRPr="00A048B4">
          <w:rPr>
            <w:rStyle w:val="Hyperlink"/>
            <w:noProof/>
          </w:rPr>
          <w:t>Starejša zgodovina:</w:t>
        </w:r>
        <w:r w:rsidR="0066361C">
          <w:rPr>
            <w:noProof/>
            <w:webHidden/>
          </w:rPr>
          <w:tab/>
        </w:r>
        <w:r w:rsidR="0066361C">
          <w:rPr>
            <w:noProof/>
            <w:webHidden/>
          </w:rPr>
          <w:fldChar w:fldCharType="begin"/>
        </w:r>
        <w:r w:rsidR="0066361C">
          <w:rPr>
            <w:noProof/>
            <w:webHidden/>
          </w:rPr>
          <w:instrText xml:space="preserve"> PAGEREF _Toc88195592 \h </w:instrText>
        </w:r>
        <w:r w:rsidR="0066361C">
          <w:rPr>
            <w:noProof/>
            <w:webHidden/>
          </w:rPr>
        </w:r>
        <w:r w:rsidR="0066361C">
          <w:rPr>
            <w:noProof/>
            <w:webHidden/>
          </w:rPr>
          <w:fldChar w:fldCharType="separate"/>
        </w:r>
        <w:r w:rsidR="007C184C">
          <w:rPr>
            <w:noProof/>
            <w:webHidden/>
          </w:rPr>
          <w:t>9</w:t>
        </w:r>
        <w:r w:rsidR="0066361C">
          <w:rPr>
            <w:noProof/>
            <w:webHidden/>
          </w:rPr>
          <w:fldChar w:fldCharType="end"/>
        </w:r>
      </w:hyperlink>
    </w:p>
    <w:p w:rsidR="0066361C" w:rsidRDefault="00BE13AF" w:rsidP="0066361C">
      <w:pPr>
        <w:pStyle w:val="TOC3"/>
        <w:tabs>
          <w:tab w:val="right" w:leader="dot" w:pos="9060"/>
        </w:tabs>
        <w:rPr>
          <w:noProof/>
        </w:rPr>
      </w:pPr>
      <w:hyperlink w:anchor="_Toc88195593" w:history="1">
        <w:r w:rsidR="0066361C" w:rsidRPr="00A048B4">
          <w:rPr>
            <w:rStyle w:val="Hyperlink"/>
            <w:noProof/>
          </w:rPr>
          <w:t>Neodvisna država:</w:t>
        </w:r>
        <w:r w:rsidR="0066361C">
          <w:rPr>
            <w:noProof/>
            <w:webHidden/>
          </w:rPr>
          <w:tab/>
        </w:r>
        <w:r w:rsidR="0066361C">
          <w:rPr>
            <w:noProof/>
            <w:webHidden/>
          </w:rPr>
          <w:fldChar w:fldCharType="begin"/>
        </w:r>
        <w:r w:rsidR="0066361C">
          <w:rPr>
            <w:noProof/>
            <w:webHidden/>
          </w:rPr>
          <w:instrText xml:space="preserve"> PAGEREF _Toc88195593 \h </w:instrText>
        </w:r>
        <w:r w:rsidR="0066361C">
          <w:rPr>
            <w:noProof/>
            <w:webHidden/>
          </w:rPr>
        </w:r>
        <w:r w:rsidR="0066361C">
          <w:rPr>
            <w:noProof/>
            <w:webHidden/>
          </w:rPr>
          <w:fldChar w:fldCharType="separate"/>
        </w:r>
        <w:r w:rsidR="007C184C">
          <w:rPr>
            <w:noProof/>
            <w:webHidden/>
          </w:rPr>
          <w:t>9</w:t>
        </w:r>
        <w:r w:rsidR="0066361C">
          <w:rPr>
            <w:noProof/>
            <w:webHidden/>
          </w:rPr>
          <w:fldChar w:fldCharType="end"/>
        </w:r>
      </w:hyperlink>
    </w:p>
    <w:p w:rsidR="0066361C" w:rsidRDefault="00BE13AF" w:rsidP="0066361C">
      <w:pPr>
        <w:pStyle w:val="TOC2"/>
        <w:tabs>
          <w:tab w:val="right" w:leader="dot" w:pos="9060"/>
        </w:tabs>
        <w:rPr>
          <w:noProof/>
        </w:rPr>
      </w:pPr>
      <w:hyperlink w:anchor="_Toc88195594" w:history="1">
        <w:r w:rsidR="0066361C" w:rsidRPr="00A048B4">
          <w:rPr>
            <w:rStyle w:val="Hyperlink"/>
            <w:noProof/>
          </w:rPr>
          <w:t>Gospodarstvo:</w:t>
        </w:r>
        <w:r w:rsidR="0066361C">
          <w:rPr>
            <w:noProof/>
            <w:webHidden/>
          </w:rPr>
          <w:tab/>
        </w:r>
        <w:r w:rsidR="0066361C">
          <w:rPr>
            <w:noProof/>
            <w:webHidden/>
          </w:rPr>
          <w:fldChar w:fldCharType="begin"/>
        </w:r>
        <w:r w:rsidR="0066361C">
          <w:rPr>
            <w:noProof/>
            <w:webHidden/>
          </w:rPr>
          <w:instrText xml:space="preserve"> PAGEREF _Toc88195594 \h </w:instrText>
        </w:r>
        <w:r w:rsidR="0066361C">
          <w:rPr>
            <w:noProof/>
            <w:webHidden/>
          </w:rPr>
        </w:r>
        <w:r w:rsidR="0066361C">
          <w:rPr>
            <w:noProof/>
            <w:webHidden/>
          </w:rPr>
          <w:fldChar w:fldCharType="separate"/>
        </w:r>
        <w:r w:rsidR="007C184C">
          <w:rPr>
            <w:noProof/>
            <w:webHidden/>
          </w:rPr>
          <w:t>10</w:t>
        </w:r>
        <w:r w:rsidR="0066361C">
          <w:rPr>
            <w:noProof/>
            <w:webHidden/>
          </w:rPr>
          <w:fldChar w:fldCharType="end"/>
        </w:r>
      </w:hyperlink>
    </w:p>
    <w:p w:rsidR="0066361C" w:rsidRDefault="00BE13AF" w:rsidP="0066361C">
      <w:pPr>
        <w:pStyle w:val="TOC3"/>
        <w:tabs>
          <w:tab w:val="right" w:leader="dot" w:pos="9060"/>
        </w:tabs>
        <w:rPr>
          <w:noProof/>
        </w:rPr>
      </w:pPr>
      <w:hyperlink w:anchor="_Toc88195595" w:history="1">
        <w:r w:rsidR="0066361C" w:rsidRPr="00A048B4">
          <w:rPr>
            <w:rStyle w:val="Hyperlink"/>
            <w:noProof/>
          </w:rPr>
          <w:t>Kmetijstvo:</w:t>
        </w:r>
        <w:r w:rsidR="0066361C">
          <w:rPr>
            <w:noProof/>
            <w:webHidden/>
          </w:rPr>
          <w:tab/>
        </w:r>
        <w:r w:rsidR="0066361C">
          <w:rPr>
            <w:noProof/>
            <w:webHidden/>
          </w:rPr>
          <w:fldChar w:fldCharType="begin"/>
        </w:r>
        <w:r w:rsidR="0066361C">
          <w:rPr>
            <w:noProof/>
            <w:webHidden/>
          </w:rPr>
          <w:instrText xml:space="preserve"> PAGEREF _Toc88195595 \h </w:instrText>
        </w:r>
        <w:r w:rsidR="0066361C">
          <w:rPr>
            <w:noProof/>
            <w:webHidden/>
          </w:rPr>
        </w:r>
        <w:r w:rsidR="0066361C">
          <w:rPr>
            <w:noProof/>
            <w:webHidden/>
          </w:rPr>
          <w:fldChar w:fldCharType="separate"/>
        </w:r>
        <w:r w:rsidR="007C184C">
          <w:rPr>
            <w:noProof/>
            <w:webHidden/>
          </w:rPr>
          <w:t>10</w:t>
        </w:r>
        <w:r w:rsidR="0066361C">
          <w:rPr>
            <w:noProof/>
            <w:webHidden/>
          </w:rPr>
          <w:fldChar w:fldCharType="end"/>
        </w:r>
      </w:hyperlink>
    </w:p>
    <w:p w:rsidR="0066361C" w:rsidRDefault="00BE13AF" w:rsidP="0066361C">
      <w:pPr>
        <w:pStyle w:val="TOC3"/>
        <w:tabs>
          <w:tab w:val="right" w:leader="dot" w:pos="9060"/>
        </w:tabs>
        <w:rPr>
          <w:noProof/>
        </w:rPr>
      </w:pPr>
      <w:hyperlink w:anchor="_Toc88195596" w:history="1">
        <w:r w:rsidR="0066361C" w:rsidRPr="00A048B4">
          <w:rPr>
            <w:rStyle w:val="Hyperlink"/>
            <w:noProof/>
          </w:rPr>
          <w:t>Rudarstvo in energetika:</w:t>
        </w:r>
        <w:r w:rsidR="0066361C">
          <w:rPr>
            <w:noProof/>
            <w:webHidden/>
          </w:rPr>
          <w:tab/>
        </w:r>
        <w:r w:rsidR="0066361C">
          <w:rPr>
            <w:noProof/>
            <w:webHidden/>
          </w:rPr>
          <w:fldChar w:fldCharType="begin"/>
        </w:r>
        <w:r w:rsidR="0066361C">
          <w:rPr>
            <w:noProof/>
            <w:webHidden/>
          </w:rPr>
          <w:instrText xml:space="preserve"> PAGEREF _Toc88195596 \h </w:instrText>
        </w:r>
        <w:r w:rsidR="0066361C">
          <w:rPr>
            <w:noProof/>
            <w:webHidden/>
          </w:rPr>
        </w:r>
        <w:r w:rsidR="0066361C">
          <w:rPr>
            <w:noProof/>
            <w:webHidden/>
          </w:rPr>
          <w:fldChar w:fldCharType="separate"/>
        </w:r>
        <w:r w:rsidR="007C184C">
          <w:rPr>
            <w:noProof/>
            <w:webHidden/>
          </w:rPr>
          <w:t>10</w:t>
        </w:r>
        <w:r w:rsidR="0066361C">
          <w:rPr>
            <w:noProof/>
            <w:webHidden/>
          </w:rPr>
          <w:fldChar w:fldCharType="end"/>
        </w:r>
      </w:hyperlink>
    </w:p>
    <w:p w:rsidR="0066361C" w:rsidRDefault="00BE13AF" w:rsidP="0066361C">
      <w:pPr>
        <w:pStyle w:val="TOC3"/>
        <w:tabs>
          <w:tab w:val="right" w:leader="dot" w:pos="9060"/>
        </w:tabs>
        <w:rPr>
          <w:noProof/>
        </w:rPr>
      </w:pPr>
      <w:hyperlink w:anchor="_Toc88195597" w:history="1">
        <w:r w:rsidR="0066361C" w:rsidRPr="00A048B4">
          <w:rPr>
            <w:rStyle w:val="Hyperlink"/>
            <w:noProof/>
          </w:rPr>
          <w:t>Industrija:</w:t>
        </w:r>
        <w:r w:rsidR="0066361C">
          <w:rPr>
            <w:noProof/>
            <w:webHidden/>
          </w:rPr>
          <w:tab/>
        </w:r>
        <w:r w:rsidR="0066361C">
          <w:rPr>
            <w:noProof/>
            <w:webHidden/>
          </w:rPr>
          <w:fldChar w:fldCharType="begin"/>
        </w:r>
        <w:r w:rsidR="0066361C">
          <w:rPr>
            <w:noProof/>
            <w:webHidden/>
          </w:rPr>
          <w:instrText xml:space="preserve"> PAGEREF _Toc88195597 \h </w:instrText>
        </w:r>
        <w:r w:rsidR="0066361C">
          <w:rPr>
            <w:noProof/>
            <w:webHidden/>
          </w:rPr>
        </w:r>
        <w:r w:rsidR="0066361C">
          <w:rPr>
            <w:noProof/>
            <w:webHidden/>
          </w:rPr>
          <w:fldChar w:fldCharType="separate"/>
        </w:r>
        <w:r w:rsidR="007C184C">
          <w:rPr>
            <w:noProof/>
            <w:webHidden/>
          </w:rPr>
          <w:t>10</w:t>
        </w:r>
        <w:r w:rsidR="0066361C">
          <w:rPr>
            <w:noProof/>
            <w:webHidden/>
          </w:rPr>
          <w:fldChar w:fldCharType="end"/>
        </w:r>
      </w:hyperlink>
    </w:p>
    <w:p w:rsidR="0066361C" w:rsidRDefault="00BE13AF" w:rsidP="0066361C">
      <w:pPr>
        <w:pStyle w:val="TOC3"/>
        <w:tabs>
          <w:tab w:val="right" w:leader="dot" w:pos="9060"/>
        </w:tabs>
        <w:rPr>
          <w:noProof/>
        </w:rPr>
      </w:pPr>
      <w:hyperlink w:anchor="_Toc88195598" w:history="1">
        <w:r w:rsidR="0066361C" w:rsidRPr="00A048B4">
          <w:rPr>
            <w:rStyle w:val="Hyperlink"/>
            <w:noProof/>
          </w:rPr>
          <w:t>Turizem:</w:t>
        </w:r>
        <w:r w:rsidR="0066361C">
          <w:rPr>
            <w:noProof/>
            <w:webHidden/>
          </w:rPr>
          <w:tab/>
        </w:r>
        <w:r w:rsidR="0066361C">
          <w:rPr>
            <w:noProof/>
            <w:webHidden/>
          </w:rPr>
          <w:fldChar w:fldCharType="begin"/>
        </w:r>
        <w:r w:rsidR="0066361C">
          <w:rPr>
            <w:noProof/>
            <w:webHidden/>
          </w:rPr>
          <w:instrText xml:space="preserve"> PAGEREF _Toc88195598 \h </w:instrText>
        </w:r>
        <w:r w:rsidR="0066361C">
          <w:rPr>
            <w:noProof/>
            <w:webHidden/>
          </w:rPr>
        </w:r>
        <w:r w:rsidR="0066361C">
          <w:rPr>
            <w:noProof/>
            <w:webHidden/>
          </w:rPr>
          <w:fldChar w:fldCharType="separate"/>
        </w:r>
        <w:r w:rsidR="007C184C">
          <w:rPr>
            <w:noProof/>
            <w:webHidden/>
          </w:rPr>
          <w:t>11</w:t>
        </w:r>
        <w:r w:rsidR="0066361C">
          <w:rPr>
            <w:noProof/>
            <w:webHidden/>
          </w:rPr>
          <w:fldChar w:fldCharType="end"/>
        </w:r>
      </w:hyperlink>
    </w:p>
    <w:p w:rsidR="0066361C" w:rsidRDefault="00BE13AF" w:rsidP="0066361C">
      <w:pPr>
        <w:pStyle w:val="TOC3"/>
        <w:tabs>
          <w:tab w:val="right" w:leader="dot" w:pos="9060"/>
        </w:tabs>
        <w:rPr>
          <w:noProof/>
        </w:rPr>
      </w:pPr>
      <w:hyperlink w:anchor="_Toc88195599" w:history="1">
        <w:r w:rsidR="0066361C" w:rsidRPr="00A048B4">
          <w:rPr>
            <w:rStyle w:val="Hyperlink"/>
            <w:noProof/>
          </w:rPr>
          <w:t>Promet:</w:t>
        </w:r>
        <w:r w:rsidR="0066361C">
          <w:rPr>
            <w:noProof/>
            <w:webHidden/>
          </w:rPr>
          <w:tab/>
        </w:r>
        <w:r w:rsidR="0066361C">
          <w:rPr>
            <w:noProof/>
            <w:webHidden/>
          </w:rPr>
          <w:fldChar w:fldCharType="begin"/>
        </w:r>
        <w:r w:rsidR="0066361C">
          <w:rPr>
            <w:noProof/>
            <w:webHidden/>
          </w:rPr>
          <w:instrText xml:space="preserve"> PAGEREF _Toc88195599 \h </w:instrText>
        </w:r>
        <w:r w:rsidR="0066361C">
          <w:rPr>
            <w:noProof/>
            <w:webHidden/>
          </w:rPr>
        </w:r>
        <w:r w:rsidR="0066361C">
          <w:rPr>
            <w:noProof/>
            <w:webHidden/>
          </w:rPr>
          <w:fldChar w:fldCharType="separate"/>
        </w:r>
        <w:r w:rsidR="007C184C">
          <w:rPr>
            <w:noProof/>
            <w:webHidden/>
          </w:rPr>
          <w:t>12</w:t>
        </w:r>
        <w:r w:rsidR="0066361C">
          <w:rPr>
            <w:noProof/>
            <w:webHidden/>
          </w:rPr>
          <w:fldChar w:fldCharType="end"/>
        </w:r>
      </w:hyperlink>
    </w:p>
    <w:p w:rsidR="0066361C" w:rsidRDefault="00BE13AF" w:rsidP="0066361C">
      <w:pPr>
        <w:pStyle w:val="TOC2"/>
        <w:tabs>
          <w:tab w:val="right" w:leader="dot" w:pos="9060"/>
        </w:tabs>
        <w:rPr>
          <w:noProof/>
        </w:rPr>
      </w:pPr>
      <w:hyperlink w:anchor="_Toc88195600" w:history="1">
        <w:r w:rsidR="0066361C" w:rsidRPr="00A048B4">
          <w:rPr>
            <w:rStyle w:val="Hyperlink"/>
            <w:noProof/>
          </w:rPr>
          <w:t>Naravne in kulturne znamenitosti:</w:t>
        </w:r>
        <w:r w:rsidR="0066361C">
          <w:rPr>
            <w:noProof/>
            <w:webHidden/>
          </w:rPr>
          <w:tab/>
        </w:r>
        <w:r w:rsidR="0066361C">
          <w:rPr>
            <w:noProof/>
            <w:webHidden/>
          </w:rPr>
          <w:fldChar w:fldCharType="begin"/>
        </w:r>
        <w:r w:rsidR="0066361C">
          <w:rPr>
            <w:noProof/>
            <w:webHidden/>
          </w:rPr>
          <w:instrText xml:space="preserve"> PAGEREF _Toc88195600 \h </w:instrText>
        </w:r>
        <w:r w:rsidR="0066361C">
          <w:rPr>
            <w:noProof/>
            <w:webHidden/>
          </w:rPr>
        </w:r>
        <w:r w:rsidR="0066361C">
          <w:rPr>
            <w:noProof/>
            <w:webHidden/>
          </w:rPr>
          <w:fldChar w:fldCharType="separate"/>
        </w:r>
        <w:r w:rsidR="007C184C">
          <w:rPr>
            <w:noProof/>
            <w:webHidden/>
          </w:rPr>
          <w:t>12</w:t>
        </w:r>
        <w:r w:rsidR="0066361C">
          <w:rPr>
            <w:noProof/>
            <w:webHidden/>
          </w:rPr>
          <w:fldChar w:fldCharType="end"/>
        </w:r>
      </w:hyperlink>
    </w:p>
    <w:p w:rsidR="0066361C" w:rsidRPr="00F96F7A" w:rsidRDefault="0066361C" w:rsidP="00F96F7A">
      <w:pPr>
        <w:tabs>
          <w:tab w:val="center" w:pos="4500"/>
        </w:tabs>
        <w:rPr>
          <w:rStyle w:val="Heading3Char"/>
        </w:rPr>
      </w:pPr>
      <w:r>
        <w:rPr>
          <w:rStyle w:val="Heading3Char"/>
        </w:rPr>
        <w:fldChar w:fldCharType="end"/>
      </w:r>
    </w:p>
    <w:p w:rsidR="00F96F7A" w:rsidRDefault="00F96F7A" w:rsidP="00F96F7A">
      <w:pPr>
        <w:pStyle w:val="Heading3"/>
      </w:pPr>
      <w:bookmarkStart w:id="2" w:name="_Toc88195579"/>
      <w:r>
        <w:t>Kazalo slik:</w:t>
      </w:r>
      <w:bookmarkEnd w:id="2"/>
    </w:p>
    <w:p w:rsidR="006204DD" w:rsidRPr="006204DD" w:rsidRDefault="006204DD" w:rsidP="006204DD"/>
    <w:p w:rsidR="006204DD" w:rsidRDefault="006204DD" w:rsidP="006204DD">
      <w:pPr>
        <w:pStyle w:val="TableofFigures"/>
        <w:tabs>
          <w:tab w:val="right" w:leader="dot" w:pos="9060"/>
        </w:tabs>
        <w:ind w:left="540"/>
        <w:rPr>
          <w:noProof/>
        </w:rPr>
      </w:pPr>
      <w:r>
        <w:t xml:space="preserve"> </w:t>
      </w:r>
      <w:r>
        <w:fldChar w:fldCharType="begin"/>
      </w:r>
      <w:r>
        <w:instrText xml:space="preserve"> TOC \h \z \c "Slika" </w:instrText>
      </w:r>
      <w:r>
        <w:fldChar w:fldCharType="separate"/>
      </w:r>
      <w:hyperlink w:anchor="_Toc88199696" w:history="1">
        <w:r>
          <w:rPr>
            <w:rStyle w:val="Hyperlink"/>
            <w:noProof/>
          </w:rPr>
          <w:t>T</w:t>
        </w:r>
        <w:r w:rsidRPr="003E66CA">
          <w:rPr>
            <w:rStyle w:val="Hyperlink"/>
            <w:noProof/>
          </w:rPr>
          <w:t>rinidadski dolar</w:t>
        </w:r>
        <w:r>
          <w:rPr>
            <w:noProof/>
            <w:webHidden/>
          </w:rPr>
          <w:tab/>
        </w:r>
        <w:r>
          <w:rPr>
            <w:noProof/>
            <w:webHidden/>
          </w:rPr>
          <w:fldChar w:fldCharType="begin"/>
        </w:r>
        <w:r>
          <w:rPr>
            <w:noProof/>
            <w:webHidden/>
          </w:rPr>
          <w:instrText xml:space="preserve"> PAGEREF _Toc88199696 \h </w:instrText>
        </w:r>
        <w:r>
          <w:rPr>
            <w:noProof/>
            <w:webHidden/>
          </w:rPr>
        </w:r>
        <w:r>
          <w:rPr>
            <w:noProof/>
            <w:webHidden/>
          </w:rPr>
          <w:fldChar w:fldCharType="separate"/>
        </w:r>
        <w:r w:rsidR="007C184C">
          <w:rPr>
            <w:noProof/>
            <w:webHidden/>
          </w:rPr>
          <w:t>4</w:t>
        </w:r>
        <w:r>
          <w:rPr>
            <w:noProof/>
            <w:webHidden/>
          </w:rPr>
          <w:fldChar w:fldCharType="end"/>
        </w:r>
      </w:hyperlink>
    </w:p>
    <w:p w:rsidR="006204DD" w:rsidRDefault="006204DD" w:rsidP="006204DD">
      <w:pPr>
        <w:pStyle w:val="TableofFigures"/>
        <w:tabs>
          <w:tab w:val="right" w:leader="dot" w:pos="9060"/>
        </w:tabs>
        <w:ind w:left="540"/>
        <w:rPr>
          <w:noProof/>
        </w:rPr>
      </w:pPr>
      <w:r>
        <w:rPr>
          <w:rStyle w:val="Hyperlink"/>
          <w:noProof/>
          <w:u w:val="none"/>
        </w:rPr>
        <w:t xml:space="preserve"> </w:t>
      </w:r>
      <w:hyperlink w:anchor="_Toc88199697" w:history="1">
        <w:r w:rsidRPr="003E66CA">
          <w:rPr>
            <w:rStyle w:val="Hyperlink"/>
            <w:noProof/>
          </w:rPr>
          <w:t>Zemljevid</w:t>
        </w:r>
        <w:r>
          <w:rPr>
            <w:noProof/>
            <w:webHidden/>
          </w:rPr>
          <w:tab/>
        </w:r>
        <w:r>
          <w:rPr>
            <w:noProof/>
            <w:webHidden/>
          </w:rPr>
          <w:fldChar w:fldCharType="begin"/>
        </w:r>
        <w:r>
          <w:rPr>
            <w:noProof/>
            <w:webHidden/>
          </w:rPr>
          <w:instrText xml:space="preserve"> PAGEREF _Toc88199697 \h </w:instrText>
        </w:r>
        <w:r>
          <w:rPr>
            <w:noProof/>
            <w:webHidden/>
          </w:rPr>
        </w:r>
        <w:r>
          <w:rPr>
            <w:noProof/>
            <w:webHidden/>
          </w:rPr>
          <w:fldChar w:fldCharType="separate"/>
        </w:r>
        <w:r w:rsidR="007C184C">
          <w:rPr>
            <w:noProof/>
            <w:webHidden/>
          </w:rPr>
          <w:t>5</w:t>
        </w:r>
        <w:r>
          <w:rPr>
            <w:noProof/>
            <w:webHidden/>
          </w:rPr>
          <w:fldChar w:fldCharType="end"/>
        </w:r>
      </w:hyperlink>
    </w:p>
    <w:p w:rsidR="006204DD" w:rsidRDefault="00BE13AF" w:rsidP="006204DD">
      <w:pPr>
        <w:pStyle w:val="TableofFigures"/>
        <w:tabs>
          <w:tab w:val="right" w:leader="dot" w:pos="9060"/>
        </w:tabs>
        <w:ind w:left="540"/>
        <w:rPr>
          <w:noProof/>
        </w:rPr>
      </w:pPr>
      <w:hyperlink w:anchor="_Toc88199698" w:history="1">
        <w:r w:rsidR="006204DD" w:rsidRPr="003E66CA">
          <w:rPr>
            <w:rStyle w:val="Hyperlink"/>
            <w:noProof/>
          </w:rPr>
          <w:t xml:space="preserve"> Tobago</w:t>
        </w:r>
        <w:r w:rsidR="006204DD">
          <w:rPr>
            <w:noProof/>
            <w:webHidden/>
          </w:rPr>
          <w:tab/>
        </w:r>
        <w:r w:rsidR="006204DD">
          <w:rPr>
            <w:noProof/>
            <w:webHidden/>
          </w:rPr>
          <w:fldChar w:fldCharType="begin"/>
        </w:r>
        <w:r w:rsidR="006204DD">
          <w:rPr>
            <w:noProof/>
            <w:webHidden/>
          </w:rPr>
          <w:instrText xml:space="preserve"> PAGEREF _Toc88199698 \h </w:instrText>
        </w:r>
        <w:r w:rsidR="006204DD">
          <w:rPr>
            <w:noProof/>
            <w:webHidden/>
          </w:rPr>
        </w:r>
        <w:r w:rsidR="006204DD">
          <w:rPr>
            <w:noProof/>
            <w:webHidden/>
          </w:rPr>
          <w:fldChar w:fldCharType="separate"/>
        </w:r>
        <w:r w:rsidR="007C184C">
          <w:rPr>
            <w:noProof/>
            <w:webHidden/>
          </w:rPr>
          <w:t>6</w:t>
        </w:r>
        <w:r w:rsidR="006204DD">
          <w:rPr>
            <w:noProof/>
            <w:webHidden/>
          </w:rPr>
          <w:fldChar w:fldCharType="end"/>
        </w:r>
      </w:hyperlink>
    </w:p>
    <w:p w:rsidR="006204DD" w:rsidRDefault="00BE13AF" w:rsidP="006204DD">
      <w:pPr>
        <w:pStyle w:val="TableofFigures"/>
        <w:tabs>
          <w:tab w:val="right" w:leader="dot" w:pos="9060"/>
        </w:tabs>
        <w:ind w:left="540"/>
        <w:rPr>
          <w:noProof/>
        </w:rPr>
      </w:pPr>
      <w:hyperlink w:anchor="_Toc88199699" w:history="1">
        <w:r w:rsidR="006204DD" w:rsidRPr="003E66CA">
          <w:rPr>
            <w:rStyle w:val="Hyperlink"/>
            <w:noProof/>
          </w:rPr>
          <w:t xml:space="preserve"> Koralni greben</w:t>
        </w:r>
        <w:r w:rsidR="006204DD">
          <w:rPr>
            <w:noProof/>
            <w:webHidden/>
          </w:rPr>
          <w:tab/>
        </w:r>
        <w:r w:rsidR="006204DD">
          <w:rPr>
            <w:noProof/>
            <w:webHidden/>
          </w:rPr>
          <w:fldChar w:fldCharType="begin"/>
        </w:r>
        <w:r w:rsidR="006204DD">
          <w:rPr>
            <w:noProof/>
            <w:webHidden/>
          </w:rPr>
          <w:instrText xml:space="preserve"> PAGEREF _Toc88199699 \h </w:instrText>
        </w:r>
        <w:r w:rsidR="006204DD">
          <w:rPr>
            <w:noProof/>
            <w:webHidden/>
          </w:rPr>
        </w:r>
        <w:r w:rsidR="006204DD">
          <w:rPr>
            <w:noProof/>
            <w:webHidden/>
          </w:rPr>
          <w:fldChar w:fldCharType="separate"/>
        </w:r>
        <w:r w:rsidR="007C184C">
          <w:rPr>
            <w:noProof/>
            <w:webHidden/>
          </w:rPr>
          <w:t>7</w:t>
        </w:r>
        <w:r w:rsidR="006204DD">
          <w:rPr>
            <w:noProof/>
            <w:webHidden/>
          </w:rPr>
          <w:fldChar w:fldCharType="end"/>
        </w:r>
      </w:hyperlink>
    </w:p>
    <w:p w:rsidR="006204DD" w:rsidRDefault="00BE13AF" w:rsidP="006204DD">
      <w:pPr>
        <w:pStyle w:val="TableofFigures"/>
        <w:tabs>
          <w:tab w:val="right" w:leader="dot" w:pos="9060"/>
        </w:tabs>
        <w:ind w:left="540"/>
        <w:rPr>
          <w:noProof/>
        </w:rPr>
      </w:pPr>
      <w:hyperlink w:anchor="_Toc88199700" w:history="1">
        <w:r w:rsidR="006204DD" w:rsidRPr="003E66CA">
          <w:rPr>
            <w:rStyle w:val="Hyperlink"/>
            <w:noProof/>
          </w:rPr>
          <w:t xml:space="preserve"> državni grb</w:t>
        </w:r>
        <w:r w:rsidR="006204DD">
          <w:rPr>
            <w:noProof/>
            <w:webHidden/>
          </w:rPr>
          <w:tab/>
        </w:r>
        <w:r w:rsidR="006204DD">
          <w:rPr>
            <w:noProof/>
            <w:webHidden/>
          </w:rPr>
          <w:fldChar w:fldCharType="begin"/>
        </w:r>
        <w:r w:rsidR="006204DD">
          <w:rPr>
            <w:noProof/>
            <w:webHidden/>
          </w:rPr>
          <w:instrText xml:space="preserve"> PAGEREF _Toc88199700 \h </w:instrText>
        </w:r>
        <w:r w:rsidR="006204DD">
          <w:rPr>
            <w:noProof/>
            <w:webHidden/>
          </w:rPr>
        </w:r>
        <w:r w:rsidR="006204DD">
          <w:rPr>
            <w:noProof/>
            <w:webHidden/>
          </w:rPr>
          <w:fldChar w:fldCharType="separate"/>
        </w:r>
        <w:r w:rsidR="007C184C">
          <w:rPr>
            <w:noProof/>
            <w:webHidden/>
          </w:rPr>
          <w:t>8</w:t>
        </w:r>
        <w:r w:rsidR="006204DD">
          <w:rPr>
            <w:noProof/>
            <w:webHidden/>
          </w:rPr>
          <w:fldChar w:fldCharType="end"/>
        </w:r>
      </w:hyperlink>
    </w:p>
    <w:p w:rsidR="006204DD" w:rsidRDefault="00BE13AF" w:rsidP="006204DD">
      <w:pPr>
        <w:pStyle w:val="TableofFigures"/>
        <w:tabs>
          <w:tab w:val="right" w:leader="dot" w:pos="9060"/>
        </w:tabs>
        <w:ind w:left="540"/>
        <w:rPr>
          <w:noProof/>
        </w:rPr>
      </w:pPr>
      <w:hyperlink w:anchor="_Toc88199701" w:history="1">
        <w:r w:rsidR="006204DD" w:rsidRPr="003E66CA">
          <w:rPr>
            <w:rStyle w:val="Hyperlink"/>
            <w:noProof/>
          </w:rPr>
          <w:t xml:space="preserve"> Trinidadska obala</w:t>
        </w:r>
        <w:r w:rsidR="006204DD">
          <w:rPr>
            <w:noProof/>
            <w:webHidden/>
          </w:rPr>
          <w:tab/>
        </w:r>
        <w:r w:rsidR="006204DD">
          <w:rPr>
            <w:noProof/>
            <w:webHidden/>
          </w:rPr>
          <w:fldChar w:fldCharType="begin"/>
        </w:r>
        <w:r w:rsidR="006204DD">
          <w:rPr>
            <w:noProof/>
            <w:webHidden/>
          </w:rPr>
          <w:instrText xml:space="preserve"> PAGEREF _Toc88199701 \h </w:instrText>
        </w:r>
        <w:r w:rsidR="006204DD">
          <w:rPr>
            <w:noProof/>
            <w:webHidden/>
          </w:rPr>
        </w:r>
        <w:r w:rsidR="006204DD">
          <w:rPr>
            <w:noProof/>
            <w:webHidden/>
          </w:rPr>
          <w:fldChar w:fldCharType="separate"/>
        </w:r>
        <w:r w:rsidR="007C184C">
          <w:rPr>
            <w:noProof/>
            <w:webHidden/>
          </w:rPr>
          <w:t>11</w:t>
        </w:r>
        <w:r w:rsidR="006204DD">
          <w:rPr>
            <w:noProof/>
            <w:webHidden/>
          </w:rPr>
          <w:fldChar w:fldCharType="end"/>
        </w:r>
      </w:hyperlink>
    </w:p>
    <w:p w:rsidR="006204DD" w:rsidRDefault="00BE13AF" w:rsidP="006204DD">
      <w:pPr>
        <w:pStyle w:val="TableofFigures"/>
        <w:tabs>
          <w:tab w:val="right" w:leader="dot" w:pos="9060"/>
        </w:tabs>
        <w:ind w:left="540"/>
        <w:rPr>
          <w:noProof/>
        </w:rPr>
      </w:pPr>
      <w:hyperlink w:anchor="_Toc88199702" w:history="1">
        <w:r w:rsidR="006204DD" w:rsidRPr="003E66CA">
          <w:rPr>
            <w:rStyle w:val="Hyperlink"/>
            <w:noProof/>
          </w:rPr>
          <w:t xml:space="preserve"> Port of Spain</w:t>
        </w:r>
        <w:r w:rsidR="006204DD">
          <w:rPr>
            <w:noProof/>
            <w:webHidden/>
          </w:rPr>
          <w:tab/>
        </w:r>
        <w:r w:rsidR="006204DD">
          <w:rPr>
            <w:noProof/>
            <w:webHidden/>
          </w:rPr>
          <w:fldChar w:fldCharType="begin"/>
        </w:r>
        <w:r w:rsidR="006204DD">
          <w:rPr>
            <w:noProof/>
            <w:webHidden/>
          </w:rPr>
          <w:instrText xml:space="preserve"> PAGEREF _Toc88199702 \h </w:instrText>
        </w:r>
        <w:r w:rsidR="006204DD">
          <w:rPr>
            <w:noProof/>
            <w:webHidden/>
          </w:rPr>
        </w:r>
        <w:r w:rsidR="006204DD">
          <w:rPr>
            <w:noProof/>
            <w:webHidden/>
          </w:rPr>
          <w:fldChar w:fldCharType="separate"/>
        </w:r>
        <w:r w:rsidR="007C184C">
          <w:rPr>
            <w:noProof/>
            <w:webHidden/>
          </w:rPr>
          <w:t>11</w:t>
        </w:r>
        <w:r w:rsidR="006204DD">
          <w:rPr>
            <w:noProof/>
            <w:webHidden/>
          </w:rPr>
          <w:fldChar w:fldCharType="end"/>
        </w:r>
      </w:hyperlink>
    </w:p>
    <w:p w:rsidR="006204DD" w:rsidRDefault="00BE13AF" w:rsidP="006204DD">
      <w:pPr>
        <w:pStyle w:val="TableofFigures"/>
        <w:tabs>
          <w:tab w:val="right" w:leader="dot" w:pos="9060"/>
        </w:tabs>
        <w:ind w:left="540"/>
        <w:rPr>
          <w:noProof/>
        </w:rPr>
      </w:pPr>
      <w:hyperlink w:anchor="_Toc88199703" w:history="1">
        <w:r w:rsidR="006204DD" w:rsidRPr="003E66CA">
          <w:rPr>
            <w:rStyle w:val="Hyperlink"/>
            <w:noProof/>
          </w:rPr>
          <w:t xml:space="preserve"> letalo BWIA</w:t>
        </w:r>
        <w:r w:rsidR="006204DD">
          <w:rPr>
            <w:noProof/>
            <w:webHidden/>
          </w:rPr>
          <w:tab/>
        </w:r>
        <w:r w:rsidR="006204DD">
          <w:rPr>
            <w:noProof/>
            <w:webHidden/>
          </w:rPr>
          <w:fldChar w:fldCharType="begin"/>
        </w:r>
        <w:r w:rsidR="006204DD">
          <w:rPr>
            <w:noProof/>
            <w:webHidden/>
          </w:rPr>
          <w:instrText xml:space="preserve"> PAGEREF _Toc88199703 \h </w:instrText>
        </w:r>
        <w:r w:rsidR="006204DD">
          <w:rPr>
            <w:noProof/>
            <w:webHidden/>
          </w:rPr>
        </w:r>
        <w:r w:rsidR="006204DD">
          <w:rPr>
            <w:noProof/>
            <w:webHidden/>
          </w:rPr>
          <w:fldChar w:fldCharType="separate"/>
        </w:r>
        <w:r w:rsidR="007C184C">
          <w:rPr>
            <w:noProof/>
            <w:webHidden/>
          </w:rPr>
          <w:t>12</w:t>
        </w:r>
        <w:r w:rsidR="006204DD">
          <w:rPr>
            <w:noProof/>
            <w:webHidden/>
          </w:rPr>
          <w:fldChar w:fldCharType="end"/>
        </w:r>
      </w:hyperlink>
    </w:p>
    <w:p w:rsidR="006204DD" w:rsidRDefault="00BE13AF" w:rsidP="006204DD">
      <w:pPr>
        <w:pStyle w:val="TableofFigures"/>
        <w:tabs>
          <w:tab w:val="right" w:leader="dot" w:pos="9060"/>
        </w:tabs>
        <w:ind w:left="540"/>
        <w:rPr>
          <w:noProof/>
        </w:rPr>
      </w:pPr>
      <w:hyperlink w:anchor="_Toc88199704" w:history="1">
        <w:r w:rsidR="006204DD" w:rsidRPr="003E66CA">
          <w:rPr>
            <w:rStyle w:val="Hyperlink"/>
            <w:noProof/>
          </w:rPr>
          <w:t xml:space="preserve"> Coperum</w:t>
        </w:r>
        <w:r w:rsidR="006204DD">
          <w:rPr>
            <w:noProof/>
            <w:webHidden/>
          </w:rPr>
          <w:tab/>
        </w:r>
        <w:r w:rsidR="006204DD">
          <w:rPr>
            <w:noProof/>
            <w:webHidden/>
          </w:rPr>
          <w:fldChar w:fldCharType="begin"/>
        </w:r>
        <w:r w:rsidR="006204DD">
          <w:rPr>
            <w:noProof/>
            <w:webHidden/>
          </w:rPr>
          <w:instrText xml:space="preserve"> PAGEREF _Toc88199704 \h </w:instrText>
        </w:r>
        <w:r w:rsidR="006204DD">
          <w:rPr>
            <w:noProof/>
            <w:webHidden/>
          </w:rPr>
        </w:r>
        <w:r w:rsidR="006204DD">
          <w:rPr>
            <w:noProof/>
            <w:webHidden/>
          </w:rPr>
          <w:fldChar w:fldCharType="separate"/>
        </w:r>
        <w:r w:rsidR="007C184C">
          <w:rPr>
            <w:noProof/>
            <w:webHidden/>
          </w:rPr>
          <w:t>13</w:t>
        </w:r>
        <w:r w:rsidR="006204DD">
          <w:rPr>
            <w:noProof/>
            <w:webHidden/>
          </w:rPr>
          <w:fldChar w:fldCharType="end"/>
        </w:r>
      </w:hyperlink>
    </w:p>
    <w:p w:rsidR="0066361C" w:rsidRPr="0066361C" w:rsidRDefault="006204DD" w:rsidP="006204DD">
      <w:pPr>
        <w:ind w:left="540"/>
      </w:pPr>
      <w:r>
        <w:fldChar w:fldCharType="end"/>
      </w:r>
    </w:p>
    <w:p w:rsidR="00F96F7A" w:rsidRDefault="00F96F7A" w:rsidP="00F96F7A">
      <w:pPr>
        <w:pStyle w:val="Heading2"/>
      </w:pPr>
      <w:r>
        <w:br w:type="page"/>
      </w:r>
      <w:bookmarkStart w:id="3" w:name="_Toc88195580"/>
      <w:r w:rsidR="00DA443C">
        <w:lastRenderedPageBreak/>
        <w:t xml:space="preserve">Nekaj o </w:t>
      </w:r>
      <w:r>
        <w:t>Trinidad</w:t>
      </w:r>
      <w:r w:rsidR="00DA443C">
        <w:t xml:space="preserve">u in Tobagu </w:t>
      </w:r>
      <w:r>
        <w:t>:</w:t>
      </w:r>
      <w:bookmarkEnd w:id="3"/>
    </w:p>
    <w:p w:rsidR="00307436" w:rsidRDefault="00307436" w:rsidP="00F96F7A">
      <w:pPr>
        <w:ind w:firstLine="708"/>
      </w:pPr>
    </w:p>
    <w:p w:rsidR="00F96F7A" w:rsidRDefault="00F96F7A" w:rsidP="00F96F7A">
      <w:pPr>
        <w:ind w:firstLine="708"/>
      </w:pPr>
      <w:r w:rsidRPr="00F96F7A">
        <w:t xml:space="preserve">Republika Trinidad in Tobago je </w:t>
      </w:r>
      <w:hyperlink r:id="rId8" w:tooltip="Otok" w:history="1">
        <w:r w:rsidRPr="00F96F7A">
          <w:t>otoška</w:t>
        </w:r>
      </w:hyperlink>
      <w:r w:rsidRPr="00F96F7A">
        <w:t xml:space="preserve"> </w:t>
      </w:r>
      <w:hyperlink r:id="rId9" w:tooltip="Država" w:history="1">
        <w:r w:rsidRPr="00F96F7A">
          <w:t>država</w:t>
        </w:r>
      </w:hyperlink>
      <w:r w:rsidRPr="00F96F7A">
        <w:t xml:space="preserve"> v južnem </w:t>
      </w:r>
      <w:hyperlink r:id="rId10" w:tooltip="Karibsko morje" w:history="1">
        <w:r w:rsidRPr="00F96F7A">
          <w:t>Karibskem morju</w:t>
        </w:r>
      </w:hyperlink>
      <w:r w:rsidRPr="00F96F7A">
        <w:t xml:space="preserve">, ob </w:t>
      </w:r>
      <w:hyperlink r:id="rId11" w:tooltip="Venezuela" w:history="1">
        <w:r w:rsidRPr="00F96F7A">
          <w:t>venezuelski</w:t>
        </w:r>
      </w:hyperlink>
      <w:r w:rsidRPr="00F96F7A">
        <w:t xml:space="preserve"> </w:t>
      </w:r>
      <w:hyperlink r:id="rId12" w:tooltip="Obala" w:history="1">
        <w:r w:rsidRPr="00F96F7A">
          <w:t>obali</w:t>
        </w:r>
      </w:hyperlink>
      <w:r w:rsidRPr="00F96F7A">
        <w:t xml:space="preserve">. Sestavljata jo dva otoka - večji in bolj naseljeni Trinidad, ter manjši in precej redkeje naseljeni </w:t>
      </w:r>
      <w:hyperlink r:id="rId13" w:tooltip="Tobago" w:history="1">
        <w:r w:rsidRPr="00F96F7A">
          <w:t>Tobago</w:t>
        </w:r>
      </w:hyperlink>
      <w:r w:rsidRPr="00F96F7A">
        <w:t>.</w:t>
      </w:r>
    </w:p>
    <w:p w:rsidR="007635FD" w:rsidRDefault="007635FD" w:rsidP="00F96F7A">
      <w:pPr>
        <w:ind w:firstLine="708"/>
      </w:pPr>
    </w:p>
    <w:p w:rsidR="00F96F7A" w:rsidRDefault="007635FD" w:rsidP="00307436">
      <w:pPr>
        <w:spacing w:line="360" w:lineRule="auto"/>
        <w:ind w:left="720" w:hanging="11"/>
      </w:pPr>
      <w:r w:rsidRPr="006F4EDA">
        <w:rPr>
          <w:rStyle w:val="SlogPodrtano"/>
        </w:rPr>
        <w:t>Uradno ime</w:t>
      </w:r>
      <w:r>
        <w:t>: Republic of Trinidad and Tobago ( republika Trinidad in Tobago)</w:t>
      </w:r>
    </w:p>
    <w:p w:rsidR="007635FD" w:rsidRPr="00DA443C" w:rsidRDefault="00BE13AF" w:rsidP="00307436">
      <w:pPr>
        <w:spacing w:line="360" w:lineRule="auto"/>
        <w:ind w:left="720" w:hanging="11"/>
      </w:pPr>
      <w:hyperlink r:id="rId14" w:tooltip="Nacionalno geslo" w:history="1">
        <w:r w:rsidR="007635FD" w:rsidRPr="00307436">
          <w:rPr>
            <w:rStyle w:val="SlogPodrtano"/>
          </w:rPr>
          <w:t>Nacionalno geslo</w:t>
        </w:r>
      </w:hyperlink>
      <w:r w:rsidR="007635FD" w:rsidRPr="006F4EDA">
        <w:t>:</w:t>
      </w:r>
      <w:r w:rsidR="006F4EDA">
        <w:t xml:space="preserve"> </w:t>
      </w:r>
      <w:r w:rsidR="00CE23BA">
        <w:t>»</w:t>
      </w:r>
      <w:r w:rsidR="007635FD" w:rsidRPr="00DA443C">
        <w:t>Together we aspire, together we achieve</w:t>
      </w:r>
      <w:r w:rsidR="00CE23BA">
        <w:t>«</w:t>
      </w:r>
      <w:r w:rsidR="007635FD" w:rsidRPr="00DA443C">
        <w:t xml:space="preserve"> (</w:t>
      </w:r>
      <w:hyperlink r:id="rId15" w:tooltip="Angleščina" w:history="1">
        <w:r w:rsidR="007635FD" w:rsidRPr="00DA443C">
          <w:rPr>
            <w:sz w:val="20"/>
            <w:szCs w:val="20"/>
          </w:rPr>
          <w:t>angleško</w:t>
        </w:r>
      </w:hyperlink>
      <w:r w:rsidR="007635FD" w:rsidRPr="00DA443C">
        <w:t>: »Skupaj si prizadevamo, skupaj dosežemo«)</w:t>
      </w:r>
    </w:p>
    <w:p w:rsidR="007635FD" w:rsidRDefault="007635FD" w:rsidP="00307436">
      <w:pPr>
        <w:spacing w:line="360" w:lineRule="auto"/>
        <w:ind w:left="720" w:hanging="11"/>
      </w:pPr>
      <w:r w:rsidRPr="006F4EDA">
        <w:rPr>
          <w:rStyle w:val="SlogPodrtano"/>
        </w:rPr>
        <w:t>Državna ureditev</w:t>
      </w:r>
      <w:r>
        <w:t>: predsedniška večstrankarska republika v Commonwealthu z dvodomnim parlamentom, neodvisna od 1962. britanska kolonija (1797-1962)</w:t>
      </w:r>
    </w:p>
    <w:p w:rsidR="00627770" w:rsidRDefault="00627770" w:rsidP="00307436">
      <w:pPr>
        <w:spacing w:line="360" w:lineRule="auto"/>
        <w:ind w:left="720" w:hanging="11"/>
      </w:pPr>
      <w:r w:rsidRPr="006F4EDA">
        <w:rPr>
          <w:rStyle w:val="SlogPodrtano"/>
        </w:rPr>
        <w:t>Državna himna</w:t>
      </w:r>
      <w:r>
        <w:t>: Forged From The Love of Liberty</w:t>
      </w:r>
    </w:p>
    <w:p w:rsidR="007635FD" w:rsidRDefault="007635FD" w:rsidP="00307436">
      <w:pPr>
        <w:spacing w:line="360" w:lineRule="auto"/>
        <w:ind w:left="720" w:hanging="11"/>
      </w:pPr>
      <w:r w:rsidRPr="006F4EDA">
        <w:rPr>
          <w:rStyle w:val="SlogPodrtano"/>
        </w:rPr>
        <w:t>Predsednik</w:t>
      </w:r>
      <w:r w:rsidR="0066361C">
        <w:rPr>
          <w:rStyle w:val="SlogPodrtano"/>
        </w:rPr>
        <w:t xml:space="preserve"> (državni poglavar)</w:t>
      </w:r>
      <w:r>
        <w:t>: George Maxwell Richard</w:t>
      </w:r>
    </w:p>
    <w:p w:rsidR="007635FD" w:rsidRDefault="007635FD" w:rsidP="00307436">
      <w:pPr>
        <w:spacing w:line="360" w:lineRule="auto"/>
        <w:ind w:left="720" w:hanging="11"/>
      </w:pPr>
      <w:r w:rsidRPr="006F4EDA">
        <w:rPr>
          <w:rStyle w:val="SlogPodrtano"/>
        </w:rPr>
        <w:t>Premier</w:t>
      </w:r>
      <w:r>
        <w:t>: Patrick Manning</w:t>
      </w:r>
    </w:p>
    <w:p w:rsidR="0066361C" w:rsidRDefault="0066361C" w:rsidP="00307436">
      <w:pPr>
        <w:spacing w:line="360" w:lineRule="auto"/>
        <w:ind w:left="720" w:hanging="11"/>
      </w:pPr>
      <w:r>
        <w:rPr>
          <w:rStyle w:val="SlogPodrtano"/>
        </w:rPr>
        <w:t>Upravna razdelitev</w:t>
      </w:r>
      <w:r w:rsidRPr="0066361C">
        <w:t>:</w:t>
      </w:r>
      <w:r>
        <w:t xml:space="preserve"> 6 grofij</w:t>
      </w:r>
    </w:p>
    <w:p w:rsidR="0066361C" w:rsidRDefault="0066361C" w:rsidP="00307436">
      <w:pPr>
        <w:spacing w:line="360" w:lineRule="auto"/>
        <w:ind w:left="720" w:hanging="11"/>
      </w:pPr>
      <w:r>
        <w:rPr>
          <w:rStyle w:val="SlogPodrtano"/>
        </w:rPr>
        <w:t>Zakonodaja</w:t>
      </w:r>
      <w:r w:rsidRPr="0066361C">
        <w:t>:</w:t>
      </w:r>
      <w:r>
        <w:t xml:space="preserve"> skupščina: poslanska zbornica s 36 za 5 let izvoljenimi člani in senat z 31 člani, ki jih imenuje predsednik republike</w:t>
      </w:r>
    </w:p>
    <w:p w:rsidR="0066361C" w:rsidRDefault="0066361C" w:rsidP="00307436">
      <w:pPr>
        <w:spacing w:line="360" w:lineRule="auto"/>
        <w:ind w:left="720" w:hanging="11"/>
      </w:pPr>
      <w:r>
        <w:rPr>
          <w:rStyle w:val="SlogPodrtano"/>
        </w:rPr>
        <w:t>Sodstvo</w:t>
      </w:r>
      <w:r w:rsidRPr="0066361C">
        <w:t>:</w:t>
      </w:r>
      <w:r>
        <w:t xml:space="preserve"> vrhovno sodišče, okrožna sodišča</w:t>
      </w:r>
    </w:p>
    <w:p w:rsidR="0066361C" w:rsidRDefault="00F9593F" w:rsidP="00307436">
      <w:pPr>
        <w:spacing w:line="360" w:lineRule="auto"/>
        <w:ind w:left="720" w:hanging="11"/>
      </w:pPr>
      <w:r w:rsidRPr="006F4EDA">
        <w:rPr>
          <w:rStyle w:val="SlogPodrtano"/>
        </w:rPr>
        <w:t>Neodvis</w:t>
      </w:r>
      <w:r w:rsidR="00E13A44" w:rsidRPr="006F4EDA">
        <w:rPr>
          <w:rStyle w:val="SlogPodrtano"/>
        </w:rPr>
        <w:t>nost</w:t>
      </w:r>
      <w:r w:rsidR="00E13A44">
        <w:t>: 31. avgusta 1962</w:t>
      </w:r>
    </w:p>
    <w:p w:rsidR="0066361C" w:rsidRDefault="0066361C" w:rsidP="00307436">
      <w:pPr>
        <w:spacing w:line="360" w:lineRule="auto"/>
        <w:ind w:left="720" w:hanging="11"/>
      </w:pPr>
      <w:r w:rsidRPr="006F4EDA">
        <w:rPr>
          <w:rStyle w:val="SlogPodrtano"/>
        </w:rPr>
        <w:t>Glavno mesto</w:t>
      </w:r>
      <w:r>
        <w:t>: Port of Spain</w:t>
      </w:r>
    </w:p>
    <w:p w:rsidR="0066361C" w:rsidRDefault="0066361C" w:rsidP="00307436">
      <w:pPr>
        <w:spacing w:line="360" w:lineRule="auto"/>
        <w:ind w:left="720" w:hanging="11"/>
      </w:pPr>
      <w:r w:rsidRPr="006F4EDA">
        <w:rPr>
          <w:rStyle w:val="SlogPodrtano"/>
        </w:rPr>
        <w:t>Uradni jezik</w:t>
      </w:r>
      <w:r>
        <w:t>: angleški</w:t>
      </w:r>
    </w:p>
    <w:p w:rsidR="0066361C" w:rsidRDefault="0066361C" w:rsidP="00307436">
      <w:pPr>
        <w:spacing w:line="360" w:lineRule="auto"/>
        <w:ind w:left="720" w:hanging="11"/>
      </w:pPr>
      <w:r w:rsidRPr="006F4EDA">
        <w:rPr>
          <w:rStyle w:val="SlogPodrtano"/>
        </w:rPr>
        <w:t>Gostota</w:t>
      </w:r>
      <w:r>
        <w:t>: 248,6 preb./km</w:t>
      </w:r>
      <w:r>
        <w:rPr>
          <w:vertAlign w:val="superscript"/>
        </w:rPr>
        <w:t>2</w:t>
      </w:r>
    </w:p>
    <w:p w:rsidR="0066361C" w:rsidRDefault="0066361C" w:rsidP="00307436">
      <w:pPr>
        <w:spacing w:line="360" w:lineRule="auto"/>
        <w:ind w:left="720" w:hanging="11"/>
      </w:pPr>
      <w:r w:rsidRPr="006F4EDA">
        <w:rPr>
          <w:rStyle w:val="SlogPodrtano"/>
        </w:rPr>
        <w:t>Pismenost</w:t>
      </w:r>
      <w:r>
        <w:t>: 97,9%</w:t>
      </w:r>
    </w:p>
    <w:p w:rsidR="007635FD" w:rsidRPr="007635FD" w:rsidRDefault="007635FD" w:rsidP="00307436">
      <w:pPr>
        <w:spacing w:line="360" w:lineRule="auto"/>
        <w:ind w:left="720" w:hanging="11"/>
      </w:pPr>
      <w:r w:rsidRPr="006F4EDA">
        <w:rPr>
          <w:rStyle w:val="SlogPodrtano"/>
        </w:rPr>
        <w:t>Površina</w:t>
      </w:r>
      <w:r>
        <w:t>: 5128 km</w:t>
      </w:r>
      <w:r>
        <w:rPr>
          <w:vertAlign w:val="superscript"/>
        </w:rPr>
        <w:t xml:space="preserve">2 </w:t>
      </w:r>
      <w:r>
        <w:t xml:space="preserve">, 163. na svetu; % voda = zanemarljivo </w:t>
      </w:r>
    </w:p>
    <w:p w:rsidR="007635FD" w:rsidRDefault="007635FD" w:rsidP="00307436">
      <w:pPr>
        <w:spacing w:line="360" w:lineRule="auto"/>
        <w:ind w:left="720" w:hanging="11"/>
      </w:pPr>
      <w:r w:rsidRPr="006F4EDA">
        <w:rPr>
          <w:rStyle w:val="SlogPodrtano"/>
        </w:rPr>
        <w:t>Število prebivalcev (1998)</w:t>
      </w:r>
      <w:r w:rsidRPr="007635FD">
        <w:t>: 1.275.000</w:t>
      </w:r>
      <w:r w:rsidR="00C3155E">
        <w:t>, 151. na svetu</w:t>
      </w:r>
    </w:p>
    <w:p w:rsidR="00C3155E" w:rsidRDefault="00C3155E" w:rsidP="00307436">
      <w:pPr>
        <w:spacing w:line="360" w:lineRule="auto"/>
        <w:ind w:left="720" w:hanging="11"/>
      </w:pPr>
      <w:r w:rsidRPr="006F4EDA">
        <w:rPr>
          <w:rStyle w:val="SlogPodrtano"/>
        </w:rPr>
        <w:t>Rast prebivalstva</w:t>
      </w:r>
      <w:r>
        <w:t>: - 0,49%</w:t>
      </w:r>
    </w:p>
    <w:p w:rsidR="00627770" w:rsidRDefault="00627770" w:rsidP="00307436">
      <w:pPr>
        <w:spacing w:line="360" w:lineRule="auto"/>
        <w:ind w:left="720" w:hanging="11"/>
      </w:pPr>
      <w:r w:rsidRPr="006F4EDA">
        <w:rPr>
          <w:rStyle w:val="SlogPodrtano"/>
        </w:rPr>
        <w:t>Pričakovana življen</w:t>
      </w:r>
      <w:r w:rsidR="00BB42CC" w:rsidRPr="006F4EDA">
        <w:rPr>
          <w:rStyle w:val="SlogPodrtano"/>
        </w:rPr>
        <w:t>j</w:t>
      </w:r>
      <w:r w:rsidRPr="006F4EDA">
        <w:rPr>
          <w:rStyle w:val="SlogPodrtano"/>
        </w:rPr>
        <w:t>ska doba</w:t>
      </w:r>
      <w:r>
        <w:t>: ženske 73,0 let</w:t>
      </w:r>
      <w:r w:rsidR="00BB42CC">
        <w:t>, moški 68,0 let</w:t>
      </w:r>
    </w:p>
    <w:p w:rsidR="00E13A44" w:rsidRDefault="00E13A44" w:rsidP="00307436">
      <w:pPr>
        <w:spacing w:line="360" w:lineRule="auto"/>
        <w:ind w:left="720" w:hanging="11"/>
      </w:pPr>
      <w:r w:rsidRPr="006F4EDA">
        <w:rPr>
          <w:rStyle w:val="SlogPodrtano"/>
        </w:rPr>
        <w:t xml:space="preserve">Razmerje v spolih </w:t>
      </w:r>
      <w:r>
        <w:t>1,03 moških/žensko</w:t>
      </w:r>
    </w:p>
    <w:p w:rsidR="00BB42CC" w:rsidRDefault="00BB42CC" w:rsidP="00307436">
      <w:pPr>
        <w:spacing w:line="360" w:lineRule="auto"/>
        <w:ind w:left="720" w:hanging="11"/>
      </w:pPr>
      <w:r w:rsidRPr="006F4EDA">
        <w:rPr>
          <w:rStyle w:val="SlogPodrtano"/>
        </w:rPr>
        <w:t>Demografska gibanja</w:t>
      </w:r>
      <w:r>
        <w:t>: rodnost 20 promilov; umrljivost 6 promilov</w:t>
      </w:r>
    </w:p>
    <w:p w:rsidR="00627770" w:rsidRDefault="00627770" w:rsidP="00307436">
      <w:pPr>
        <w:spacing w:line="360" w:lineRule="auto"/>
        <w:ind w:left="720" w:hanging="11"/>
      </w:pPr>
      <w:r w:rsidRPr="00A10BE3">
        <w:rPr>
          <w:rStyle w:val="SlogPodrtano"/>
        </w:rPr>
        <w:t>Denarna enota</w:t>
      </w:r>
      <w:r>
        <w:t>: trinidadski dolar (TTD)</w:t>
      </w:r>
    </w:p>
    <w:p w:rsidR="007635FD" w:rsidRDefault="007635FD" w:rsidP="00307436">
      <w:pPr>
        <w:spacing w:line="360" w:lineRule="auto"/>
        <w:ind w:left="720" w:hanging="11"/>
      </w:pPr>
      <w:r w:rsidRPr="00A10BE3">
        <w:rPr>
          <w:rStyle w:val="SlogPodrtano"/>
        </w:rPr>
        <w:t>Najvišji vrh</w:t>
      </w:r>
      <w:r>
        <w:t xml:space="preserve">: </w:t>
      </w:r>
      <w:r w:rsidR="00627770">
        <w:t xml:space="preserve">El Cerro del Aripo, </w:t>
      </w:r>
      <w:smartTag w:uri="urn:schemas-microsoft-com:office:smarttags" w:element="metricconverter">
        <w:smartTagPr>
          <w:attr w:name="ProductID" w:val="940 m"/>
        </w:smartTagPr>
        <w:r w:rsidR="00C3155E">
          <w:t>940 m</w:t>
        </w:r>
      </w:smartTag>
    </w:p>
    <w:p w:rsidR="0066361C" w:rsidRDefault="0066361C" w:rsidP="00307436">
      <w:pPr>
        <w:spacing w:line="360" w:lineRule="auto"/>
        <w:ind w:left="720" w:hanging="11"/>
      </w:pPr>
      <w:r>
        <w:rPr>
          <w:rStyle w:val="SlogPodrtano"/>
        </w:rPr>
        <w:t>Glavne reke</w:t>
      </w:r>
      <w:r w:rsidRPr="0066361C">
        <w:t>:</w:t>
      </w:r>
      <w:r>
        <w:t xml:space="preserve"> Caroni, Ortoire</w:t>
      </w:r>
    </w:p>
    <w:p w:rsidR="00E13A44" w:rsidRDefault="00E13A44" w:rsidP="00307436">
      <w:pPr>
        <w:spacing w:line="360" w:lineRule="auto"/>
        <w:ind w:left="720" w:hanging="11"/>
      </w:pPr>
      <w:r w:rsidRPr="00A10BE3">
        <w:rPr>
          <w:rStyle w:val="SlogPodrtano"/>
        </w:rPr>
        <w:t>Raba tal</w:t>
      </w:r>
      <w:r w:rsidR="006F4EDA">
        <w:t>: njive 23,4%</w:t>
      </w:r>
      <w:r>
        <w:t>; travniki</w:t>
      </w:r>
      <w:r w:rsidR="006F4EDA">
        <w:t>, pašniki 2,1%; gozd 42,7%; ostalo 31,8%</w:t>
      </w:r>
    </w:p>
    <w:p w:rsidR="006F4EDA" w:rsidRDefault="006F4EDA" w:rsidP="00307436">
      <w:pPr>
        <w:spacing w:line="360" w:lineRule="auto"/>
        <w:ind w:left="720" w:hanging="11"/>
      </w:pPr>
      <w:r w:rsidRPr="00A10BE3">
        <w:rPr>
          <w:rStyle w:val="SlogPodrtano"/>
        </w:rPr>
        <w:t>Rudno bogastvo</w:t>
      </w:r>
      <w:r>
        <w:t>: najpomembnejša sta nafta in zemeljski plin. Pridobivajo asfalt.</w:t>
      </w:r>
    </w:p>
    <w:p w:rsidR="00627770" w:rsidRDefault="00627770" w:rsidP="00307436">
      <w:pPr>
        <w:spacing w:line="360" w:lineRule="auto"/>
        <w:ind w:left="720" w:hanging="11"/>
      </w:pPr>
      <w:r w:rsidRPr="00A10BE3">
        <w:rPr>
          <w:rStyle w:val="SlogPodrtano"/>
        </w:rPr>
        <w:t>BDP (1996)</w:t>
      </w:r>
      <w:r w:rsidR="00BB42CC">
        <w:t>: 5464 mil. USD; 4330 USD/preb.</w:t>
      </w:r>
    </w:p>
    <w:p w:rsidR="00940C9D" w:rsidRDefault="00940C9D" w:rsidP="00307436">
      <w:pPr>
        <w:spacing w:line="360" w:lineRule="auto"/>
        <w:ind w:left="720" w:hanging="11"/>
      </w:pPr>
      <w:r w:rsidRPr="00A10BE3">
        <w:rPr>
          <w:rStyle w:val="SlogPodrtano"/>
        </w:rPr>
        <w:t>Povprečna letna realna rast BDP (1991-96)</w:t>
      </w:r>
      <w:r>
        <w:t>: 1,2 %</w:t>
      </w:r>
    </w:p>
    <w:p w:rsidR="00940C9D" w:rsidRDefault="00940C9D" w:rsidP="00307436">
      <w:pPr>
        <w:spacing w:line="360" w:lineRule="auto"/>
        <w:ind w:left="720" w:hanging="11"/>
      </w:pPr>
      <w:r w:rsidRPr="00A10BE3">
        <w:rPr>
          <w:rStyle w:val="SlogPodrtano"/>
        </w:rPr>
        <w:t>Mestno prebivalstvo</w:t>
      </w:r>
      <w:r>
        <w:t>: 68%</w:t>
      </w:r>
    </w:p>
    <w:p w:rsidR="00940C9D" w:rsidRDefault="00940C9D" w:rsidP="00307436">
      <w:pPr>
        <w:spacing w:line="360" w:lineRule="auto"/>
        <w:ind w:left="720" w:hanging="11"/>
      </w:pPr>
      <w:r w:rsidRPr="00A10BE3">
        <w:rPr>
          <w:rStyle w:val="SlogPodrtano"/>
        </w:rPr>
        <w:t>Časovni pas</w:t>
      </w:r>
      <w:r>
        <w:t xml:space="preserve">: UTC </w:t>
      </w:r>
      <w:r w:rsidR="00F9593F">
        <w:t>–</w:t>
      </w:r>
      <w:r>
        <w:t xml:space="preserve"> 4</w:t>
      </w:r>
    </w:p>
    <w:p w:rsidR="00F9593F" w:rsidRPr="007635FD" w:rsidRDefault="00E13A44" w:rsidP="00307436">
      <w:pPr>
        <w:spacing w:line="360" w:lineRule="auto"/>
        <w:ind w:left="720" w:hanging="11"/>
      </w:pPr>
      <w:r w:rsidRPr="00A10BE3">
        <w:rPr>
          <w:rStyle w:val="SlogPodrtano"/>
        </w:rPr>
        <w:t>Vrhnja internetna domena</w:t>
      </w:r>
      <w:r>
        <w:t>: TT, TTO</w:t>
      </w:r>
    </w:p>
    <w:p w:rsidR="00DA443C" w:rsidRDefault="006F4EDA" w:rsidP="006F4EDA">
      <w:pPr>
        <w:pStyle w:val="Heading3"/>
      </w:pPr>
      <w:bookmarkStart w:id="4" w:name="_Toc88195581"/>
      <w:r>
        <w:t>Ekonomija:</w:t>
      </w:r>
      <w:bookmarkEnd w:id="4"/>
    </w:p>
    <w:p w:rsidR="00307436" w:rsidRDefault="00307436" w:rsidP="00A10BE3">
      <w:pPr>
        <w:tabs>
          <w:tab w:val="left" w:pos="3960"/>
        </w:tabs>
        <w:ind w:firstLine="708"/>
      </w:pPr>
    </w:p>
    <w:p w:rsidR="006F4EDA" w:rsidRDefault="006F4EDA" w:rsidP="00A10BE3">
      <w:pPr>
        <w:tabs>
          <w:tab w:val="left" w:pos="3960"/>
        </w:tabs>
        <w:ind w:firstLine="708"/>
      </w:pPr>
      <w:r>
        <w:t>BDP</w:t>
      </w:r>
      <w:r>
        <w:tab/>
        <w:t>9,41 USD</w:t>
      </w:r>
    </w:p>
    <w:p w:rsidR="006F4EDA" w:rsidRDefault="006F4EDA" w:rsidP="00A10BE3">
      <w:pPr>
        <w:tabs>
          <w:tab w:val="left" w:pos="3960"/>
        </w:tabs>
        <w:ind w:firstLine="708"/>
      </w:pPr>
      <w:r>
        <w:t>Letna inflacija</w:t>
      </w:r>
      <w:r>
        <w:tab/>
        <w:t>3,5%</w:t>
      </w:r>
    </w:p>
    <w:p w:rsidR="006F4EDA" w:rsidRDefault="006F4EDA" w:rsidP="00A10BE3">
      <w:pPr>
        <w:tabs>
          <w:tab w:val="left" w:pos="3960"/>
        </w:tabs>
        <w:ind w:firstLine="708"/>
      </w:pPr>
      <w:r>
        <w:t>Rast BDP</w:t>
      </w:r>
      <w:r>
        <w:tab/>
        <w:t>5%</w:t>
      </w:r>
    </w:p>
    <w:p w:rsidR="006F4EDA" w:rsidRDefault="006F4EDA" w:rsidP="00A10BE3">
      <w:pPr>
        <w:tabs>
          <w:tab w:val="left" w:pos="3960"/>
        </w:tabs>
        <w:ind w:firstLine="708"/>
      </w:pPr>
      <w:r>
        <w:t>Nezaposlenost</w:t>
      </w:r>
      <w:r>
        <w:tab/>
        <w:t>14,2%</w:t>
      </w:r>
    </w:p>
    <w:p w:rsidR="00A10BE3" w:rsidRDefault="006F4EDA" w:rsidP="00A10BE3">
      <w:pPr>
        <w:tabs>
          <w:tab w:val="left" w:pos="3960"/>
        </w:tabs>
        <w:ind w:firstLine="708"/>
      </w:pPr>
      <w:r>
        <w:t>BDP na prebivalca</w:t>
      </w:r>
      <w:r w:rsidR="00A10BE3">
        <w:tab/>
        <w:t>3.770 USD</w:t>
      </w:r>
    </w:p>
    <w:p w:rsidR="00A10BE3" w:rsidRDefault="00A10BE3" w:rsidP="00A10BE3">
      <w:pPr>
        <w:tabs>
          <w:tab w:val="left" w:pos="3960"/>
          <w:tab w:val="left" w:pos="4680"/>
        </w:tabs>
        <w:ind w:firstLine="708"/>
        <w:jc w:val="left"/>
      </w:pPr>
      <w:r>
        <w:t>Valuta</w:t>
      </w:r>
      <w:r>
        <w:tab/>
        <w:t>trinidadskotobaški dolar; 1</w:t>
      </w:r>
      <w:r w:rsidR="0039137E">
        <w:t xml:space="preserve"> </w:t>
      </w:r>
      <w:r>
        <w:t>TTD = 100 centov</w:t>
      </w:r>
    </w:p>
    <w:p w:rsidR="00A10BE3" w:rsidRDefault="00A10BE3" w:rsidP="00A10BE3">
      <w:pPr>
        <w:tabs>
          <w:tab w:val="left" w:pos="3960"/>
          <w:tab w:val="left" w:pos="4680"/>
        </w:tabs>
        <w:ind w:firstLine="708"/>
        <w:jc w:val="left"/>
      </w:pPr>
      <w:r>
        <w:t>Največje industrije</w:t>
      </w:r>
      <w:r>
        <w:tab/>
        <w:t xml:space="preserve">predelava nafte in naravnega asfalta; </w:t>
      </w:r>
      <w:r w:rsidRPr="00A10BE3">
        <w:rPr>
          <w:u w:val="single"/>
        </w:rPr>
        <w:t>sladkor</w:t>
      </w:r>
    </w:p>
    <w:p w:rsidR="00307436" w:rsidRDefault="00307436" w:rsidP="00A10BE3">
      <w:pPr>
        <w:tabs>
          <w:tab w:val="left" w:pos="3960"/>
          <w:tab w:val="left" w:pos="4680"/>
        </w:tabs>
        <w:ind w:firstLine="708"/>
        <w:jc w:val="left"/>
      </w:pPr>
    </w:p>
    <w:p w:rsidR="00307436" w:rsidRDefault="00307436" w:rsidP="00A10BE3">
      <w:pPr>
        <w:tabs>
          <w:tab w:val="left" w:pos="3960"/>
          <w:tab w:val="left" w:pos="4680"/>
        </w:tabs>
        <w:ind w:firstLine="708"/>
        <w:jc w:val="left"/>
      </w:pPr>
    </w:p>
    <w:p w:rsidR="006204DD" w:rsidRDefault="006204DD" w:rsidP="006204DD">
      <w:pPr>
        <w:pStyle w:val="Caption"/>
        <w:keepNext/>
        <w:jc w:val="left"/>
      </w:pPr>
      <w:bookmarkStart w:id="5" w:name="_Toc88199696"/>
      <w:r>
        <w:t xml:space="preserve">Slika </w:t>
      </w:r>
      <w:fldSimple w:instr=" SEQ Slika \* ARABIC ">
        <w:r w:rsidR="007C184C">
          <w:rPr>
            <w:noProof/>
          </w:rPr>
          <w:t>1</w:t>
        </w:r>
      </w:fldSimple>
      <w:r>
        <w:t>: Trinidadski dolar</w:t>
      </w:r>
      <w:bookmarkEnd w:id="5"/>
    </w:p>
    <w:p w:rsidR="00A10BE3" w:rsidRDefault="00BE13AF" w:rsidP="00A10BE3">
      <w:pPr>
        <w:tabs>
          <w:tab w:val="left" w:pos="3960"/>
          <w:tab w:val="left" w:pos="4680"/>
        </w:tabs>
        <w:ind w:firstLine="708"/>
        <w:jc w:val="left"/>
      </w:pPr>
      <w:r>
        <w:pict>
          <v:shape id="_x0000_i1027" type="#_x0000_t75" style="width:335.25pt;height:6in">
            <v:imagedata r:id="rId16" o:title="Money_of_Trinidad_and_Tabago"/>
          </v:shape>
        </w:pict>
      </w:r>
      <w:r w:rsidR="00307436">
        <w:br w:type="page"/>
      </w:r>
    </w:p>
    <w:p w:rsidR="006F4EDA" w:rsidRDefault="00A10BE3" w:rsidP="00A10BE3">
      <w:pPr>
        <w:pStyle w:val="Heading2"/>
      </w:pPr>
      <w:bookmarkStart w:id="6" w:name="_Toc88195582"/>
      <w:r>
        <w:t>Naravne razmere</w:t>
      </w:r>
      <w:bookmarkEnd w:id="6"/>
    </w:p>
    <w:p w:rsidR="00307436" w:rsidRDefault="0039137E" w:rsidP="00307436">
      <w:pPr>
        <w:pStyle w:val="Heading3"/>
      </w:pPr>
      <w:bookmarkStart w:id="7" w:name="_Toc88195583"/>
      <w:r>
        <w:t>Lega in površje:</w:t>
      </w:r>
      <w:bookmarkEnd w:id="7"/>
    </w:p>
    <w:p w:rsidR="00307436" w:rsidRDefault="00307436" w:rsidP="00307436"/>
    <w:p w:rsidR="00307436" w:rsidRDefault="0039137E" w:rsidP="00307436">
      <w:r>
        <w:tab/>
        <w:t>Država Trinidad in Tobago leži v Srednji Ameriki pred s</w:t>
      </w:r>
      <w:r w:rsidR="008A5E0F">
        <w:t>everno</w:t>
      </w:r>
      <w:r>
        <w:t xml:space="preserve"> obalo Venezuele, od katerega loči Trinidad le </w:t>
      </w:r>
      <w:smartTag w:uri="urn:schemas-microsoft-com:office:smarttags" w:element="metricconverter">
        <w:smartTagPr>
          <w:attr w:name="ProductID" w:val="16 km"/>
        </w:smartTagPr>
        <w:r>
          <w:t>16 km</w:t>
        </w:r>
      </w:smartTag>
      <w:r>
        <w:t xml:space="preserve"> širok preliv Serpent’s Mouth. Tobago le</w:t>
      </w:r>
      <w:r w:rsidR="00CD567C">
        <w:t>ž</w:t>
      </w:r>
      <w:r>
        <w:t xml:space="preserve">i </w:t>
      </w:r>
      <w:smartTag w:uri="urn:schemas-microsoft-com:office:smarttags" w:element="metricconverter">
        <w:smartTagPr>
          <w:attr w:name="ProductID" w:val="358 km"/>
        </w:smartTagPr>
        <w:r>
          <w:t>358 km</w:t>
        </w:r>
      </w:smartTag>
      <w:r w:rsidR="00CD567C">
        <w:t xml:space="preserve"> s</w:t>
      </w:r>
      <w:r w:rsidR="008A5E0F">
        <w:t>everovzhodno</w:t>
      </w:r>
      <w:r>
        <w:t xml:space="preserve"> </w:t>
      </w:r>
      <w:r w:rsidR="00CD567C">
        <w:t>o</w:t>
      </w:r>
      <w:r>
        <w:t>d Trinidada</w:t>
      </w:r>
      <w:r w:rsidR="00CD567C">
        <w:t>.</w:t>
      </w:r>
      <w:r w:rsidR="00307436" w:rsidRPr="00307436">
        <w:t xml:space="preserve"> </w:t>
      </w:r>
    </w:p>
    <w:p w:rsidR="00307436" w:rsidRDefault="00307436" w:rsidP="00307436"/>
    <w:p w:rsidR="006204DD" w:rsidRDefault="00BE13AF" w:rsidP="006204DD">
      <w:pPr>
        <w:keepNext/>
      </w:pPr>
      <w:r>
        <w:pict>
          <v:shape id="_x0000_i1028" type="#_x0000_t75" style="width:452.25pt;height:518.25pt">
            <v:imagedata r:id="rId17" o:title="Trinidad_and_Tobago"/>
          </v:shape>
        </w:pict>
      </w:r>
    </w:p>
    <w:p w:rsidR="00307436" w:rsidRDefault="006204DD" w:rsidP="006204DD">
      <w:pPr>
        <w:pStyle w:val="Caption"/>
      </w:pPr>
      <w:bookmarkStart w:id="8" w:name="_Toc88199697"/>
      <w:r>
        <w:t xml:space="preserve">Slika </w:t>
      </w:r>
      <w:fldSimple w:instr=" SEQ Slika \* ARABIC ">
        <w:r w:rsidR="007C184C">
          <w:rPr>
            <w:noProof/>
          </w:rPr>
          <w:t>2</w:t>
        </w:r>
      </w:fldSimple>
      <w:r>
        <w:t>: Zemljevid</w:t>
      </w:r>
      <w:bookmarkEnd w:id="8"/>
    </w:p>
    <w:p w:rsidR="00A44C33" w:rsidRDefault="00A44C33" w:rsidP="00307436"/>
    <w:p w:rsidR="00CD567C" w:rsidRDefault="00307436" w:rsidP="00A44C33">
      <w:pPr>
        <w:spacing w:before="240"/>
      </w:pPr>
      <w:r>
        <w:br w:type="page"/>
      </w:r>
      <w:r w:rsidR="00CD567C">
        <w:tab/>
        <w:t>V severnem delu Trinidada (4828 km</w:t>
      </w:r>
      <w:r w:rsidR="00CD567C">
        <w:rPr>
          <w:vertAlign w:val="superscript"/>
        </w:rPr>
        <w:t>2</w:t>
      </w:r>
      <w:r w:rsidR="00CD567C">
        <w:t xml:space="preserve">) poteka od </w:t>
      </w:r>
      <w:r w:rsidR="008A5E0F">
        <w:t>zahoda</w:t>
      </w:r>
      <w:r w:rsidR="00CD567C">
        <w:t xml:space="preserve"> proti </w:t>
      </w:r>
      <w:r w:rsidR="008A5E0F">
        <w:t>vzhodu</w:t>
      </w:r>
      <w:r w:rsidR="00CD567C">
        <w:t xml:space="preserve"> S. hribovje iz kristalinskih kamnin, ki je v</w:t>
      </w:r>
      <w:r w:rsidR="008A5E0F">
        <w:t>zhodno</w:t>
      </w:r>
      <w:r w:rsidR="00CD567C">
        <w:t xml:space="preserve"> nadaljevanje Obalnega hribovja s celine; loči jih </w:t>
      </w:r>
      <w:smartTag w:uri="urn:schemas-microsoft-com:office:smarttags" w:element="metricconverter">
        <w:smartTagPr>
          <w:attr w:name="ProductID" w:val="32 km"/>
        </w:smartTagPr>
        <w:r w:rsidR="00CD567C">
          <w:t>32 km</w:t>
        </w:r>
      </w:smartTag>
      <w:r w:rsidR="00CD567C">
        <w:t xml:space="preserve"> širok preliv Dragon’s Mounth, ki je nastal šele ob dvigu morske gladine po koncu zadnje ledene dobe. V j</w:t>
      </w:r>
      <w:r w:rsidR="008A5E0F">
        <w:t>užnem</w:t>
      </w:r>
      <w:r w:rsidR="00CD567C">
        <w:t xml:space="preserve"> delu Trinidada je do </w:t>
      </w:r>
      <w:smartTag w:uri="urn:schemas-microsoft-com:office:smarttags" w:element="metricconverter">
        <w:smartTagPr>
          <w:attr w:name="ProductID" w:val="304 m"/>
        </w:smartTagPr>
        <w:r w:rsidR="00CD567C">
          <w:t>304 m</w:t>
        </w:r>
      </w:smartTag>
      <w:r w:rsidR="00CD567C">
        <w:t xml:space="preserve"> visoko J. hribovje iz peščenjakov. Vmesni nižji svet ločuje do 308m visoko Osrednje hribovje iz apnence</w:t>
      </w:r>
      <w:r w:rsidR="008A5E0F">
        <w:t>v in peščenjakov na rodovitno severno</w:t>
      </w:r>
      <w:r w:rsidR="00CD567C">
        <w:t xml:space="preserve"> kotl</w:t>
      </w:r>
      <w:r w:rsidR="008A5E0F">
        <w:t>ino, ki se odteka proti Z, in južno kotlino, nagnjeno proti V. v njenem zahodnem delu in ob južni</w:t>
      </w:r>
      <w:r w:rsidR="00CD567C">
        <w:t xml:space="preserve"> obali so blatni</w:t>
      </w:r>
      <w:r w:rsidR="00171C84">
        <w:t xml:space="preserve"> vulkani ter nahajališča naravnega asfalta (mdr. Asfaltno jezero Pitch Lake).</w:t>
      </w:r>
    </w:p>
    <w:p w:rsidR="00D953CE" w:rsidRDefault="00D953CE" w:rsidP="00A44C33">
      <w:r>
        <w:tab/>
        <w:t>Tobago (300 km</w:t>
      </w:r>
      <w:r>
        <w:rPr>
          <w:vertAlign w:val="superscript"/>
        </w:rPr>
        <w:t>2</w:t>
      </w:r>
      <w:r>
        <w:t xml:space="preserve">) je </w:t>
      </w:r>
      <w:smartTag w:uri="urn:schemas-microsoft-com:office:smarttags" w:element="metricconverter">
        <w:smartTagPr>
          <w:attr w:name="ProductID" w:val="50 km"/>
        </w:smartTagPr>
        <w:r>
          <w:t>50 km</w:t>
        </w:r>
      </w:smartTag>
      <w:r>
        <w:t xml:space="preserve"> dolg in do </w:t>
      </w:r>
      <w:smartTag w:uri="urn:schemas-microsoft-com:office:smarttags" w:element="metricconverter">
        <w:smartTagPr>
          <w:attr w:name="ProductID" w:val="18 km"/>
        </w:smartTagPr>
        <w:r>
          <w:t>18 km</w:t>
        </w:r>
      </w:smartTag>
      <w:r>
        <w:t xml:space="preserve"> širok otok, geološko nadaljevanje S. hribovja s Trinidada. Po sredi poteka Glavno hribovje (Main Ridge; najvišji vrh </w:t>
      </w:r>
      <w:smartTag w:uri="urn:schemas-microsoft-com:office:smarttags" w:element="metricconverter">
        <w:smartTagPr>
          <w:attr w:name="ProductID" w:val="594 m"/>
        </w:smartTagPr>
        <w:r>
          <w:t>594 m</w:t>
        </w:r>
      </w:smartTag>
      <w:r>
        <w:t>), na JZ je obsežen apnenčast ravnik.</w:t>
      </w:r>
    </w:p>
    <w:p w:rsidR="00D953CE" w:rsidRDefault="00D953CE" w:rsidP="00D953CE">
      <w:pPr>
        <w:pStyle w:val="Heading3"/>
      </w:pPr>
      <w:bookmarkStart w:id="9" w:name="_Toc88195584"/>
      <w:r>
        <w:t>Podnebje:</w:t>
      </w:r>
      <w:bookmarkEnd w:id="9"/>
    </w:p>
    <w:p w:rsidR="00307436" w:rsidRPr="00307436" w:rsidRDefault="00307436" w:rsidP="00307436"/>
    <w:p w:rsidR="00307436" w:rsidRDefault="00CC3C77" w:rsidP="00CC3C77">
      <w:r>
        <w:tab/>
        <w:t>Tropsko, z enakomernimi temperaturami vse leto. Padavine prinašajo s</w:t>
      </w:r>
      <w:r w:rsidR="008A5E0F">
        <w:t>evero</w:t>
      </w:r>
      <w:r>
        <w:t>vz</w:t>
      </w:r>
      <w:r w:rsidR="008A5E0F">
        <w:t>hodni pasati; v vzhodnih</w:t>
      </w:r>
      <w:r>
        <w:t xml:space="preserve"> delih jih je 2300-</w:t>
      </w:r>
      <w:smartTag w:uri="urn:schemas-microsoft-com:office:smarttags" w:element="metricconverter">
        <w:smartTagPr>
          <w:attr w:name="ProductID" w:val="2500 mm"/>
        </w:smartTagPr>
        <w:r>
          <w:t>2500 mm</w:t>
        </w:r>
      </w:smartTag>
      <w:r>
        <w:t xml:space="preserve">, v z. Trinidada okoli 1500mm. Deževna doba traja od maja do decembra, sušna doba od februarja do aprila. Piarco (smt. jan. </w:t>
      </w:r>
      <w:smartTag w:uri="urn:schemas-microsoft-com:office:smarttags" w:element="metricconverter">
        <w:smartTagPr>
          <w:attr w:name="ProductID" w:val="24,5 ﾰC"/>
        </w:smartTagPr>
        <w:r>
          <w:t>24,5 °C</w:t>
        </w:r>
      </w:smartTag>
      <w:r>
        <w:t xml:space="preserve">, maj </w:t>
      </w:r>
      <w:smartTag w:uri="urn:schemas-microsoft-com:office:smarttags" w:element="metricconverter">
        <w:smartTagPr>
          <w:attr w:name="ProductID" w:val="26,6 ﾰC"/>
        </w:smartTagPr>
        <w:r>
          <w:t>26,6 °C</w:t>
        </w:r>
      </w:smartTag>
      <w:r>
        <w:t xml:space="preserve">, </w:t>
      </w:r>
      <w:smartTag w:uri="urn:schemas-microsoft-com:office:smarttags" w:element="metricconverter">
        <w:smartTagPr>
          <w:attr w:name="ProductID" w:val="1750 mm"/>
        </w:smartTagPr>
        <w:r>
          <w:t>1750 mm</w:t>
        </w:r>
      </w:smartTag>
      <w:r>
        <w:t xml:space="preserve"> padavin).</w:t>
      </w:r>
    </w:p>
    <w:p w:rsidR="00307436" w:rsidRDefault="00307436" w:rsidP="00307436"/>
    <w:p w:rsidR="00307436" w:rsidRDefault="00307436" w:rsidP="00307436"/>
    <w:p w:rsidR="00A44C33" w:rsidRDefault="00A44C33" w:rsidP="00307436"/>
    <w:p w:rsidR="006204DD" w:rsidRDefault="006204DD" w:rsidP="006204DD">
      <w:pPr>
        <w:pStyle w:val="Caption"/>
        <w:keepNext/>
        <w:jc w:val="center"/>
      </w:pPr>
      <w:bookmarkStart w:id="10" w:name="_Toc88199698"/>
      <w:r>
        <w:t xml:space="preserve">Slika </w:t>
      </w:r>
      <w:fldSimple w:instr=" SEQ Slika \* ARABIC ">
        <w:r w:rsidR="007C184C">
          <w:rPr>
            <w:noProof/>
          </w:rPr>
          <w:t>3</w:t>
        </w:r>
      </w:fldSimple>
      <w:r>
        <w:t>: Tobago</w:t>
      </w:r>
      <w:bookmarkEnd w:id="10"/>
    </w:p>
    <w:p w:rsidR="001F1184" w:rsidRDefault="00BE13AF" w:rsidP="00307436">
      <w:pPr>
        <w:jc w:val="center"/>
      </w:pPr>
      <w:r>
        <w:pict>
          <v:shape id="_x0000_i1029" type="#_x0000_t75" style="width:240.75pt;height:180.75pt">
            <v:imagedata r:id="rId18" o:title="tobago_cays"/>
          </v:shape>
        </w:pict>
      </w:r>
    </w:p>
    <w:p w:rsidR="00CC3C77" w:rsidRDefault="00CC3C77" w:rsidP="00307436">
      <w:pPr>
        <w:jc w:val="center"/>
      </w:pPr>
      <w:bookmarkStart w:id="11" w:name="_Toc88195585"/>
      <w:r>
        <w:t>Vode:</w:t>
      </w:r>
      <w:bookmarkEnd w:id="11"/>
    </w:p>
    <w:p w:rsidR="00307436" w:rsidRPr="00307436" w:rsidRDefault="00307436" w:rsidP="00307436"/>
    <w:p w:rsidR="00ED04FA" w:rsidRDefault="00CC3C77" w:rsidP="0039137E">
      <w:r>
        <w:tab/>
        <w:t xml:space="preserve">Na Tobagu in v Severnem hribovju so krajši potoki, v srednjem in južnem delu Trinidada nižinske reke z majhnim strmcem (najdaljša Caroni, </w:t>
      </w:r>
      <w:smartTag w:uri="urn:schemas-microsoft-com:office:smarttags" w:element="metricconverter">
        <w:smartTagPr>
          <w:attr w:name="ProductID" w:val="40 km"/>
        </w:smartTagPr>
        <w:r>
          <w:t>40 km</w:t>
        </w:r>
      </w:smartTag>
      <w:r>
        <w:t>). V ravnini Trinidad</w:t>
      </w:r>
      <w:r w:rsidR="003A4ACC">
        <w:t>a</w:t>
      </w:r>
      <w:r>
        <w:t xml:space="preserve"> so ponekod obsežna močvirja.</w:t>
      </w:r>
    </w:p>
    <w:p w:rsidR="00CC3C77" w:rsidRDefault="00ED04FA" w:rsidP="00ED04FA">
      <w:pPr>
        <w:pStyle w:val="Heading3"/>
      </w:pPr>
      <w:r>
        <w:br w:type="page"/>
      </w:r>
      <w:bookmarkStart w:id="12" w:name="_Toc88195586"/>
      <w:r w:rsidR="00CC3C77">
        <w:t>Rastje:</w:t>
      </w:r>
      <w:bookmarkEnd w:id="12"/>
    </w:p>
    <w:p w:rsidR="00307436" w:rsidRPr="00307436" w:rsidRDefault="00307436" w:rsidP="00307436"/>
    <w:p w:rsidR="00F96F7A" w:rsidRDefault="00CC3C77" w:rsidP="00F96F7A">
      <w:r>
        <w:tab/>
        <w:t>Na Tobagu in v severnih ter vzhodnih delih Trinidada je naravno rastje tropski deževni gozd, v zahodnem delu Trinidada savana z zaplatami savanskega gozda.</w:t>
      </w:r>
      <w:r w:rsidR="00C508AB">
        <w:t xml:space="preserve"> Gozdovi pokrivajo 46% površine.</w:t>
      </w:r>
    </w:p>
    <w:p w:rsidR="001F1184" w:rsidRDefault="001F1184" w:rsidP="00F96F7A"/>
    <w:p w:rsidR="006204DD" w:rsidRDefault="006204DD" w:rsidP="006204DD">
      <w:pPr>
        <w:pStyle w:val="Caption"/>
        <w:keepNext/>
        <w:jc w:val="center"/>
      </w:pPr>
      <w:bookmarkStart w:id="13" w:name="_Toc88199699"/>
      <w:r>
        <w:t xml:space="preserve">Slika </w:t>
      </w:r>
      <w:fldSimple w:instr=" SEQ Slika \* ARABIC ">
        <w:r w:rsidR="007C184C">
          <w:rPr>
            <w:noProof/>
          </w:rPr>
          <w:t>4</w:t>
        </w:r>
      </w:fldSimple>
      <w:r>
        <w:t>: Koralni greben</w:t>
      </w:r>
      <w:bookmarkEnd w:id="13"/>
    </w:p>
    <w:p w:rsidR="00C508AB" w:rsidRDefault="00BE13AF" w:rsidP="001F1184">
      <w:pPr>
        <w:jc w:val="center"/>
      </w:pPr>
      <w:r>
        <w:pict>
          <v:shape id="_x0000_i1030" type="#_x0000_t75" style="width:240.75pt;height:180.75pt">
            <v:imagedata r:id="rId19" o:title="aerialreef"/>
          </v:shape>
        </w:pict>
      </w:r>
    </w:p>
    <w:p w:rsidR="00C508AB" w:rsidRPr="00C95EA8" w:rsidRDefault="00C508AB" w:rsidP="00C95EA8">
      <w:pPr>
        <w:pStyle w:val="Heading2"/>
      </w:pPr>
      <w:bookmarkStart w:id="14" w:name="_Toc88195587"/>
      <w:r w:rsidRPr="00C95EA8">
        <w:t>Prebivalstvo in poselitev:</w:t>
      </w:r>
      <w:bookmarkEnd w:id="14"/>
    </w:p>
    <w:p w:rsidR="00C508AB" w:rsidRDefault="00C508AB" w:rsidP="00C508AB">
      <w:pPr>
        <w:pStyle w:val="Heading3"/>
      </w:pPr>
      <w:bookmarkStart w:id="15" w:name="_Toc88195588"/>
      <w:r>
        <w:t>Prebivalstvo:</w:t>
      </w:r>
      <w:bookmarkEnd w:id="15"/>
    </w:p>
    <w:p w:rsidR="00307436" w:rsidRPr="00307436" w:rsidRDefault="00307436" w:rsidP="00307436"/>
    <w:p w:rsidR="00C508AB" w:rsidRDefault="00C508AB" w:rsidP="00C508AB">
      <w:r>
        <w:tab/>
        <w:t xml:space="preserve">Hitro naraščanje prebivalstva po 1950 (1948: 603.000 prebivalcev) se je v 90. letih upočasnilo, deloma zaradi zmanjšanja rodnosti, deloma zaradi izseljevanja. </w:t>
      </w:r>
    </w:p>
    <w:p w:rsidR="00C508AB" w:rsidRDefault="00C508AB" w:rsidP="00C508AB">
      <w:r>
        <w:tab/>
        <w:t>Prebivalci so Indijci (40%), črnci (40%), mulati(18%), belci(1%) in Kitajci. Črnci in mulati so potomci sužnjev, ki so jih za delo na plantažah pripeljali iz Afrike. Po ukinitvi suženjstva (1834) so za ta dela dovažali delavce iz Indije.</w:t>
      </w:r>
    </w:p>
    <w:p w:rsidR="00C508AB" w:rsidRDefault="00C508AB" w:rsidP="00C508AB">
      <w:r>
        <w:tab/>
        <w:t>Po verski pripadnosti so katoličani (30%), protestanti (30%), hindujci (24%) in muslimani (6%).</w:t>
      </w:r>
    </w:p>
    <w:p w:rsidR="00307436" w:rsidRDefault="00C508AB" w:rsidP="00C508AB">
      <w:pPr>
        <w:pStyle w:val="Heading3"/>
      </w:pPr>
      <w:bookmarkStart w:id="16" w:name="_Toc88195589"/>
      <w:r>
        <w:t>Poselitev:</w:t>
      </w:r>
      <w:bookmarkEnd w:id="16"/>
      <w:r>
        <w:t xml:space="preserve"> </w:t>
      </w:r>
    </w:p>
    <w:p w:rsidR="00307436" w:rsidRPr="00307436" w:rsidRDefault="00307436" w:rsidP="00307436"/>
    <w:p w:rsidR="00C508AB" w:rsidRDefault="00C508AB" w:rsidP="00307436">
      <w:r>
        <w:t xml:space="preserve"> </w:t>
      </w:r>
      <w:r>
        <w:tab/>
      </w:r>
      <w:r w:rsidR="000B72FD">
        <w:t>96% prebivalcev živi na Trinidadau, predvsem v nižjem svetu ob Parijskem zalivu. Na Tobagu živi le 50.000 prebivalcev (4%).</w:t>
      </w:r>
    </w:p>
    <w:p w:rsidR="001F1184" w:rsidRDefault="000B72FD" w:rsidP="00C508AB">
      <w:r>
        <w:tab/>
        <w:t>Večja mesta so (1990) Chaguanas (57.000), Port of Spain (46.000), San Fernando (30.000) in Arima (29.000).</w:t>
      </w:r>
    </w:p>
    <w:p w:rsidR="000B72FD" w:rsidRPr="00C95EA8" w:rsidRDefault="001F1184" w:rsidP="001F1184">
      <w:pPr>
        <w:pStyle w:val="Heading2"/>
      </w:pPr>
      <w:r>
        <w:br w:type="page"/>
      </w:r>
      <w:bookmarkStart w:id="17" w:name="_Toc88195590"/>
      <w:r w:rsidR="000B72FD" w:rsidRPr="00C95EA8">
        <w:t>Državna ureditev:</w:t>
      </w:r>
      <w:bookmarkEnd w:id="17"/>
    </w:p>
    <w:p w:rsidR="00AB00D2" w:rsidRPr="00AB00D2" w:rsidRDefault="00AB00D2" w:rsidP="00AB00D2"/>
    <w:p w:rsidR="000B72FD" w:rsidRDefault="000B72FD" w:rsidP="000B72FD">
      <w:r>
        <w:tab/>
        <w:t>Po ustavi iz 27. 7. 1976 je država Trinidad in Tobago predsedniška republika. Volilno pravico imajo vsi državljani Trinidada in Tobaga, starejši od 18 let.</w:t>
      </w:r>
    </w:p>
    <w:p w:rsidR="000B72FD" w:rsidRDefault="000B72FD" w:rsidP="000B72FD">
      <w:r>
        <w:tab/>
        <w:t xml:space="preserve">Predsednika republike izvoli za pet let volilni kolegij iz članov obeh domov parlamenta. Dvodomni parlament je sestavljen iz Predstavniškega doma in Senata. Predstavniški dom (House of </w:t>
      </w:r>
      <w:r w:rsidR="00AB00D2">
        <w:t>Representatives) ima 36 članov; izvolijo jih na splošnih volitvah za pet let, dva sedeža sta rezervirana za predstavnika Tobaga. Senat (Senate) ima 31 članov, ki jih imenuje predsednik republike: 16 na predlog predsednika vlade, 6 na predlog vodje opozicije in devet po svoji izbiri.</w:t>
      </w:r>
    </w:p>
    <w:p w:rsidR="00AB00D2" w:rsidRDefault="00AB00D2" w:rsidP="000B72FD">
      <w:r>
        <w:tab/>
        <w:t>Tobago ima precejšnjo notranjo avtonomijo in svojo 15-člansko Skupščino (House of Assembly).</w:t>
      </w:r>
    </w:p>
    <w:p w:rsidR="001F1184" w:rsidRDefault="001F1184" w:rsidP="000B72FD"/>
    <w:p w:rsidR="001F1184" w:rsidRDefault="001F1184" w:rsidP="000B72FD"/>
    <w:p w:rsidR="001F1184" w:rsidRDefault="001F1184" w:rsidP="000B72FD"/>
    <w:p w:rsidR="00153BFF" w:rsidRDefault="00153BFF" w:rsidP="00153BFF">
      <w:pPr>
        <w:pStyle w:val="Caption"/>
        <w:keepNext/>
        <w:jc w:val="center"/>
      </w:pPr>
      <w:bookmarkStart w:id="18" w:name="_Toc88199700"/>
      <w:r>
        <w:t xml:space="preserve">Slika </w:t>
      </w:r>
      <w:fldSimple w:instr=" SEQ Slika \* ARABIC ">
        <w:r w:rsidR="007C184C">
          <w:rPr>
            <w:noProof/>
          </w:rPr>
          <w:t>5</w:t>
        </w:r>
      </w:fldSimple>
      <w:r>
        <w:t>: državni grb</w:t>
      </w:r>
      <w:bookmarkEnd w:id="18"/>
    </w:p>
    <w:p w:rsidR="001F1184" w:rsidRDefault="00BE13AF" w:rsidP="001F1184">
      <w:pPr>
        <w:jc w:val="center"/>
      </w:pPr>
      <w:r>
        <w:pict>
          <v:shape id="_x0000_i1031" type="#_x0000_t75" style="width:270.75pt;height:264pt">
            <v:imagedata r:id="rId20" o:title="trinidad-and-tobago-code-of-arms"/>
          </v:shape>
        </w:pict>
      </w:r>
    </w:p>
    <w:p w:rsidR="00AB00D2" w:rsidRDefault="00307436" w:rsidP="00AB00D2">
      <w:pPr>
        <w:pStyle w:val="Heading2"/>
      </w:pPr>
      <w:bookmarkStart w:id="19" w:name="_Toc88195591"/>
      <w:r>
        <w:rPr>
          <w:rFonts w:cs="Times New Roman"/>
          <w:bCs w:val="0"/>
          <w:iCs w:val="0"/>
          <w:color w:val="auto"/>
          <w:sz w:val="24"/>
          <w:szCs w:val="24"/>
          <w:u w:val="none"/>
        </w:rPr>
        <w:br w:type="page"/>
      </w:r>
      <w:r w:rsidR="00AB00D2">
        <w:t>Zgodovina:</w:t>
      </w:r>
      <w:bookmarkEnd w:id="19"/>
      <w:r w:rsidR="00AB00D2">
        <w:t xml:space="preserve"> </w:t>
      </w:r>
    </w:p>
    <w:p w:rsidR="00AB00D2" w:rsidRDefault="00AB00D2" w:rsidP="00AB00D2">
      <w:pPr>
        <w:pStyle w:val="Heading3"/>
      </w:pPr>
      <w:bookmarkStart w:id="20" w:name="_Toc88195592"/>
      <w:r>
        <w:t>Starejša zgodovina:</w:t>
      </w:r>
      <w:bookmarkEnd w:id="20"/>
    </w:p>
    <w:p w:rsidR="00307436" w:rsidRDefault="00F261DD" w:rsidP="00F261DD">
      <w:r>
        <w:tab/>
      </w:r>
    </w:p>
    <w:p w:rsidR="00F261DD" w:rsidRDefault="00F261DD" w:rsidP="00307436">
      <w:pPr>
        <w:ind w:firstLine="708"/>
      </w:pPr>
      <w:r>
        <w:t>Na obeh otokih so že davno pred prihodom Krištofa Kolumba (1498), ki je otok Trinidad prisvojil za špansko krono, živeli indijanski Aravaki. Španci so prvo stalno naselbino ustanovili 1592, 1632 je Trinidad dobil svojega guvernerja, vendar otok v španskem imperiju nikoli ni veliko pomenil. 1783 je Španija odprla Trinidad za vse katoliške priseljence in potem so na otok prišli številni francoski priseljenci s Haitija in drugih francoskih ozemelj v Novem svetu. Ustanovili so plantaže sladkornega trsta in za delo na njih pripeljali črnske sužnje. Otok Trinidad je po zmagi nad združenim francosko-španskim ladjevjem (14.2.1797) osvojila Veliko Britanijo, formalno ji je pripadel z mirom v Amiensu (</w:t>
      </w:r>
      <w:r w:rsidR="00776BD4">
        <w:t>27.3.1802). S</w:t>
      </w:r>
      <w:r>
        <w:t>uženjstvo so</w:t>
      </w:r>
      <w:r w:rsidR="00776BD4">
        <w:t xml:space="preserve"> odpravili 1834, odtlej so za delo na plantažah uvažali delavce iz Indije.</w:t>
      </w:r>
    </w:p>
    <w:p w:rsidR="00776BD4" w:rsidRDefault="00776BD4" w:rsidP="00F261DD">
      <w:r>
        <w:tab/>
        <w:t>Kot prvi Evropejec je na Tobagu pristal britanski kapitan Lawrence Keymis (1596), 1632 pa so se na njem naselili Nizozemci. V 17. stoletju so se zanj potegovale Velika Britanija, Nizozemska in Francija. S pariškim mirom (1763) ga je morala Francija prepustiti Veliki Britaniji, dokončno ji je</w:t>
      </w:r>
      <w:r w:rsidR="007C184C">
        <w:t xml:space="preserve"> pripadel 1814. Do 1889 je bil u</w:t>
      </w:r>
      <w:r>
        <w:t>pravno del kolonije Privetrni otoki, nato pa so ga vključili v kronsko kolonijo Trinidad in Tobago.</w:t>
      </w:r>
    </w:p>
    <w:p w:rsidR="00776BD4" w:rsidRDefault="00776BD4" w:rsidP="00F261DD">
      <w:r>
        <w:tab/>
      </w:r>
      <w:r w:rsidR="008207A1">
        <w:t>Že med svetovno gospodarsko krizo v 30. letih 20. stoletja so domačini zahtevali udeležbo pri upravljanju kolonije, po 2. svetovni vojni pa je postala glavna politična sila Ljudsko narodno gibanje (</w:t>
      </w:r>
      <w:r w:rsidR="00EB2D6E">
        <w:t>PNM) z Ericom Eustaceom Williamsom na čelu, ki je združil večino črnskega prebivalstva. 1958-1962 je bi</w:t>
      </w:r>
      <w:r w:rsidR="003A4ACC">
        <w:t>l Trinidad in Tobago del Zahodno</w:t>
      </w:r>
      <w:r w:rsidR="007C184C">
        <w:t xml:space="preserve"> </w:t>
      </w:r>
      <w:r w:rsidR="00EB2D6E">
        <w:t>indijanske federacije, ki je razpadla po izstopu Trinidada in Tobaga ter Jamajke.</w:t>
      </w:r>
    </w:p>
    <w:p w:rsidR="00863852" w:rsidRDefault="00863852" w:rsidP="00F261DD"/>
    <w:p w:rsidR="00EB2D6E" w:rsidRDefault="00EB2D6E" w:rsidP="00EB2D6E">
      <w:pPr>
        <w:pStyle w:val="Heading3"/>
      </w:pPr>
      <w:bookmarkStart w:id="21" w:name="_Toc88195593"/>
      <w:r>
        <w:t>Neodvisna država:</w:t>
      </w:r>
      <w:bookmarkEnd w:id="21"/>
    </w:p>
    <w:p w:rsidR="00307436" w:rsidRDefault="00307436" w:rsidP="00583994">
      <w:pPr>
        <w:ind w:firstLine="708"/>
      </w:pPr>
    </w:p>
    <w:p w:rsidR="00EB2D6E" w:rsidRDefault="00EB2D6E" w:rsidP="00583994">
      <w:pPr>
        <w:ind w:firstLine="708"/>
      </w:pPr>
      <w:r>
        <w:t>Trinidad in Tobago je 31.8.1962 razglasil neodvisnost kot parlamentarna monarhija v okviru Commonwealtha,</w:t>
      </w:r>
      <w:r w:rsidR="00325C6E">
        <w:t xml:space="preserve"> predsednik vlade je postal E.E. Williams</w:t>
      </w:r>
      <w:r w:rsidR="00583994">
        <w:t xml:space="preserve"> (1962-1981). V 70. letih so Trinidad in Tobago pretresali hudi socialni in rasni nemiri, ki sta jih povzročila zmanjševanje gospodarske moči in naraščanje brezposelnosti. V tem času se je močno okrepilo tudi gibanje za avtonomijo na Tobagu (notranja avtonomija od 1980). Z novo ustavo (1976) se je Trinidad in Tobago povsem ločil od britanske krone in postal republika. </w:t>
      </w:r>
    </w:p>
    <w:p w:rsidR="00583994" w:rsidRDefault="005F718E" w:rsidP="00583994">
      <w:pPr>
        <w:ind w:firstLine="708"/>
      </w:pPr>
      <w:r>
        <w:t>Skupina radikalnih črnskih muslimanov pod vodstvom Abu Bakra je 27.7.1990 poskušala izvesti državni udar, vendar s svojimi zahtevami niso uspeli, niti niso dobili večje podpore med prebivalstvom.</w:t>
      </w:r>
    </w:p>
    <w:p w:rsidR="001F1184" w:rsidRDefault="005F718E" w:rsidP="00583994">
      <w:pPr>
        <w:ind w:firstLine="708"/>
      </w:pPr>
      <w:r>
        <w:t>Na parlamentarnih volitvah 1991 je PNM ponovno dobil absolutno večino v parlamentu, na volitvah 1995 pa je največ glasov dobil Združeni narodni kongres (UNC) z večinsko podporo indijanskega prebivalstva. Predsednik vlade je postal njegov voditelj Basdeo Panday.</w:t>
      </w:r>
    </w:p>
    <w:p w:rsidR="005F718E" w:rsidRDefault="001F1184" w:rsidP="001F1184">
      <w:pPr>
        <w:pStyle w:val="Heading2"/>
      </w:pPr>
      <w:r>
        <w:br w:type="page"/>
      </w:r>
      <w:bookmarkStart w:id="22" w:name="_Toc88195594"/>
      <w:r w:rsidR="005F718E">
        <w:t>Gospodarstvo:</w:t>
      </w:r>
      <w:bookmarkEnd w:id="22"/>
    </w:p>
    <w:p w:rsidR="00307436" w:rsidRDefault="00307436" w:rsidP="005F718E"/>
    <w:p w:rsidR="00863852" w:rsidRDefault="005F718E" w:rsidP="005F718E">
      <w:r>
        <w:tab/>
        <w:t xml:space="preserve">Na podlagi </w:t>
      </w:r>
      <w:r w:rsidR="00863852">
        <w:t>velikih prihodkov od nafte in zemeljska plina so zgradili razmeroma močno gospodarstvo in solidno infrastrukturo, ni pa jim uspelo zmanjšati velike odvisnosti od nihanja cen na svetovnem trgu. Kot protiutež energijsko zahtevni bazični industriji so začeli razvijati turizem ter finančne in poslovne dejavnosti. Da bi pritegnili tuj kapital, so po 1993 liberalizirali trgovino in pretok kapitala, hkrati pa postopoma privatizirali zelo obsežen in nekonkurenčen državni sektor. Najpomembnejša dejavnost je pridobivanje nafte in zemeljskega plina, ki zaposluje 4% delovne sile (26,7% BDP in 56% vrednost izvoza)</w:t>
      </w:r>
      <w:r w:rsidR="007972CA">
        <w:t>. Druga je industrija z 10,3% zaposlenih (8,2% BDP), kmetijstvo pa je šibko (9,7% delovne sile, 2,1% BDP)</w:t>
      </w:r>
    </w:p>
    <w:p w:rsidR="007972CA" w:rsidRDefault="007972CA" w:rsidP="007972CA">
      <w:pPr>
        <w:pStyle w:val="Heading3"/>
      </w:pPr>
      <w:bookmarkStart w:id="23" w:name="_Toc88195595"/>
      <w:r>
        <w:t>Kmetijstvo:</w:t>
      </w:r>
      <w:bookmarkEnd w:id="23"/>
    </w:p>
    <w:p w:rsidR="00A44C33" w:rsidRDefault="00A44C33" w:rsidP="007972CA"/>
    <w:p w:rsidR="007972CA" w:rsidRDefault="007972CA" w:rsidP="007972CA">
      <w:r>
        <w:tab/>
        <w:t xml:space="preserve">Trinidad in Tobago ima </w:t>
      </w:r>
      <w:smartTag w:uri="urn:schemas-microsoft-com:office:smarttags" w:element="metricconverter">
        <w:smartTagPr>
          <w:attr w:name="ProductID" w:val="122.000 ha"/>
        </w:smartTagPr>
        <w:r>
          <w:t>122.000 ha</w:t>
        </w:r>
      </w:smartTag>
      <w:r>
        <w:t xml:space="preserve"> njiv in trajnih nasadov (23,8% površine) ter </w:t>
      </w:r>
      <w:smartTag w:uri="urn:schemas-microsoft-com:office:smarttags" w:element="metricconverter">
        <w:smartTagPr>
          <w:attr w:name="ProductID" w:val="11.000 ha"/>
        </w:smartTagPr>
        <w:r>
          <w:t>11.000 ha</w:t>
        </w:r>
      </w:smartTag>
      <w:r>
        <w:t xml:space="preserve"> travnikov in pašnikov (2,1%). Tradicionalno najpomembnejši je sladkorni trst (123.000 t sladkorja)</w:t>
      </w:r>
      <w:r w:rsidR="00D20CEC">
        <w:t>, s predelavo preostale hrane pa pokriva komaj četrtino potreb; predelujejo predvsem sadje (pomaranče, grenivke, banane), kokosove orehe, riž kakav in kavo. V živinoreji je pomembnejše le perutninarstvo, dobro razvito je tudi ribištvo v obalnih vodah.</w:t>
      </w:r>
    </w:p>
    <w:p w:rsidR="00D20CEC" w:rsidRDefault="00D20CEC" w:rsidP="00D20CEC">
      <w:pPr>
        <w:pStyle w:val="Heading3"/>
      </w:pPr>
      <w:bookmarkStart w:id="24" w:name="_Toc88195596"/>
      <w:r>
        <w:t>Rudarstvo in energetika:</w:t>
      </w:r>
      <w:bookmarkEnd w:id="24"/>
    </w:p>
    <w:p w:rsidR="00A44C33" w:rsidRDefault="00A44C33" w:rsidP="00ED7A3C"/>
    <w:p w:rsidR="00AC42F3" w:rsidRDefault="00ED7A3C" w:rsidP="00ED7A3C">
      <w:r>
        <w:tab/>
        <w:t>Precejšnja nahajališča nafte in zemeljskega plina so v nižjih delih Trinidada in plitvem morju južno od otoka.</w:t>
      </w:r>
      <w:r w:rsidR="00AC42F3">
        <w:t xml:space="preserve"> Poznane zaloge nafte znašajo 490 mil. sodčkov, zaloge zemeljskega plina pa 670 mrd. m</w:t>
      </w:r>
      <w:r w:rsidR="00AC42F3">
        <w:rPr>
          <w:vertAlign w:val="superscript"/>
        </w:rPr>
        <w:t>3</w:t>
      </w:r>
      <w:r w:rsidR="00AC42F3">
        <w:t>. Letna proizvodnja znaša 5,9 mil. t. nafte in 9,03 mrd. m</w:t>
      </w:r>
      <w:r w:rsidR="00AC42F3">
        <w:rPr>
          <w:vertAlign w:val="superscript"/>
        </w:rPr>
        <w:t>3</w:t>
      </w:r>
      <w:r w:rsidR="00AC42F3">
        <w:t xml:space="preserve"> zemeljskega plina.</w:t>
      </w:r>
    </w:p>
    <w:p w:rsidR="006670B9" w:rsidRDefault="00AC42F3" w:rsidP="00ED7A3C">
      <w:r>
        <w:tab/>
        <w:t>V jz. delu Trinidada</w:t>
      </w:r>
      <w:r w:rsidR="006670B9">
        <w:t xml:space="preserve"> je največje nahajališče  naravnega asfalta na svetu (Pitch Lake pri </w:t>
      </w:r>
      <w:smartTag w:uri="urn:schemas-microsoft-com:office:smarttags" w:element="PersonName">
        <w:smartTagPr>
          <w:attr w:name="ProductID" w:val="La Brei"/>
        </w:smartTagPr>
        <w:r w:rsidR="006670B9">
          <w:t>La Brei</w:t>
        </w:r>
      </w:smartTag>
      <w:r w:rsidR="006670B9">
        <w:t>), vendar je po njem vse manjše povpraševanje.</w:t>
      </w:r>
    </w:p>
    <w:p w:rsidR="006670B9" w:rsidRDefault="006670B9" w:rsidP="00ED7A3C">
      <w:r>
        <w:tab/>
        <w:t xml:space="preserve">Instalirana moč elektrarn je 1150 MW; vso električno energijo porabijo v TE (domači zemeljski </w:t>
      </w:r>
      <w:r w:rsidR="003A4ACC">
        <w:t>pli</w:t>
      </w:r>
      <w:r>
        <w:t>n in tekoča goriva)</w:t>
      </w:r>
    </w:p>
    <w:p w:rsidR="00AC42F3" w:rsidRDefault="006670B9" w:rsidP="006670B9">
      <w:pPr>
        <w:pStyle w:val="Heading3"/>
      </w:pPr>
      <w:bookmarkStart w:id="25" w:name="_Toc88195597"/>
      <w:r>
        <w:t>Industrija:</w:t>
      </w:r>
      <w:bookmarkEnd w:id="25"/>
      <w:r>
        <w:t xml:space="preserve"> </w:t>
      </w:r>
      <w:r w:rsidR="00AC42F3">
        <w:t xml:space="preserve"> </w:t>
      </w:r>
    </w:p>
    <w:p w:rsidR="00A44C33" w:rsidRDefault="00A44C33" w:rsidP="006670B9"/>
    <w:p w:rsidR="00F60244" w:rsidRDefault="006670B9" w:rsidP="006670B9">
      <w:r>
        <w:tab/>
        <w:t>Trinidad ima močno pertrokemično in bazično</w:t>
      </w:r>
      <w:r w:rsidR="00450DED">
        <w:t xml:space="preserve"> kemično industrijo. V r</w:t>
      </w:r>
      <w:r w:rsidR="003A4ACC">
        <w:t>a</w:t>
      </w:r>
      <w:r w:rsidR="00450DED">
        <w:t xml:space="preserve">finerijah nafte Point Fortin in Point-á-Pierre na jugozahodni obali predelujejo poleg domače tudi venezuelsko nafto, delujejo pa tudi štiri tovarne metanola (1,36 mil. t) na podlagi zemeljskega plina in tri tovarne dušičnih umetnih gnojil (2,67 mil. t, 6. na svetu). Največji kemični kompleks je Point Lissas severno od San Fernanda, v Point Fortinu pa je od 1999 še velika tovarna za utekočinjanje </w:t>
      </w:r>
      <w:r w:rsidR="00F60244">
        <w:t>zemeljskega plina.</w:t>
      </w:r>
    </w:p>
    <w:p w:rsidR="001F1184" w:rsidRDefault="00F60244" w:rsidP="006670B9">
      <w:r>
        <w:tab/>
        <w:t>Dobro razvita je tudi predelovalna industrija, predvsem kovinska (železarna), strojna (sestavljanje osebnih in dostavnih vozil), živilska (sladkor, rum, brezalkoholne pijače), tekstilna in</w:t>
      </w:r>
      <w:r w:rsidR="00450DED">
        <w:t xml:space="preserve"> </w:t>
      </w:r>
      <w:r>
        <w:t>industrija gradbenega materiala.</w:t>
      </w:r>
    </w:p>
    <w:p w:rsidR="00F60244" w:rsidRDefault="001F1184" w:rsidP="001F1184">
      <w:pPr>
        <w:pStyle w:val="Heading3"/>
      </w:pPr>
      <w:r>
        <w:br w:type="page"/>
      </w:r>
      <w:bookmarkStart w:id="26" w:name="_Toc88195598"/>
      <w:r w:rsidR="00F60244">
        <w:t>Turizem:</w:t>
      </w:r>
      <w:bookmarkEnd w:id="26"/>
    </w:p>
    <w:p w:rsidR="00A44C33" w:rsidRDefault="00A44C33" w:rsidP="00F60244"/>
    <w:p w:rsidR="00F60244" w:rsidRDefault="00F60244" w:rsidP="00F60244">
      <w:r>
        <w:tab/>
        <w:t>Razvit je predvsem v Port of Spainu, na Tobagu ter severnih obalah Trinidada. Oba otoka vsako leto obišče 307.000 tujih turistov (48.000 v okviru turističnih križarjenj), od tega je 40% iz ZDA in 20% iz Evrope. Največja turistična privlačnost je vsakoletni karneval od božiča do pusta.</w:t>
      </w:r>
    </w:p>
    <w:p w:rsidR="00A44C33" w:rsidRDefault="00A44C33" w:rsidP="00F60244"/>
    <w:p w:rsidR="00A44C33" w:rsidRDefault="00A44C33" w:rsidP="00307436">
      <w:pPr>
        <w:jc w:val="center"/>
      </w:pPr>
    </w:p>
    <w:p w:rsidR="00153BFF" w:rsidRDefault="00BE13AF" w:rsidP="00153BFF">
      <w:pPr>
        <w:keepNext/>
        <w:jc w:val="center"/>
      </w:pPr>
      <w:r>
        <w:pict>
          <v:shape id="_x0000_i1032" type="#_x0000_t75" style="width:225.75pt;height:168.75pt">
            <v:imagedata r:id="rId21" o:title="trin-beach"/>
          </v:shape>
        </w:pict>
      </w:r>
    </w:p>
    <w:p w:rsidR="00307436" w:rsidRDefault="00153BFF" w:rsidP="00153BFF">
      <w:pPr>
        <w:pStyle w:val="Caption"/>
        <w:jc w:val="center"/>
      </w:pPr>
      <w:bookmarkStart w:id="27" w:name="_Toc88199701"/>
      <w:r>
        <w:t xml:space="preserve">Slika </w:t>
      </w:r>
      <w:fldSimple w:instr=" SEQ Slika \* ARABIC ">
        <w:r w:rsidR="007C184C">
          <w:rPr>
            <w:noProof/>
          </w:rPr>
          <w:t>6</w:t>
        </w:r>
      </w:fldSimple>
      <w:r>
        <w:t>: Trinidadska obala</w:t>
      </w:r>
      <w:bookmarkEnd w:id="27"/>
    </w:p>
    <w:p w:rsidR="00A44C33" w:rsidRDefault="00A44C33" w:rsidP="00307436">
      <w:pPr>
        <w:jc w:val="center"/>
      </w:pPr>
    </w:p>
    <w:p w:rsidR="001F1184" w:rsidRDefault="001F1184" w:rsidP="00A44C33">
      <w:pPr>
        <w:pStyle w:val="Heading3"/>
      </w:pPr>
    </w:p>
    <w:p w:rsidR="00153BFF" w:rsidRDefault="00BE13AF" w:rsidP="003A4ACC">
      <w:pPr>
        <w:jc w:val="center"/>
      </w:pPr>
      <w:r>
        <w:pict>
          <v:shape id="_x0000_i1033" type="#_x0000_t75" style="width:404.25pt;height:302.25pt">
            <v:imagedata r:id="rId22" o:title="PortOfSpainShoreResorts"/>
          </v:shape>
        </w:pict>
      </w:r>
    </w:p>
    <w:p w:rsidR="00153BFF" w:rsidRDefault="00153BFF" w:rsidP="00153BFF">
      <w:pPr>
        <w:pStyle w:val="Caption"/>
        <w:jc w:val="center"/>
      </w:pPr>
      <w:bookmarkStart w:id="28" w:name="_Toc88199702"/>
      <w:r>
        <w:t xml:space="preserve">Slika </w:t>
      </w:r>
      <w:fldSimple w:instr=" SEQ Slika \* ARABIC ">
        <w:r w:rsidR="007C184C">
          <w:rPr>
            <w:noProof/>
          </w:rPr>
          <w:t>7</w:t>
        </w:r>
      </w:fldSimple>
      <w:r>
        <w:t>: Port of Spain</w:t>
      </w:r>
      <w:bookmarkEnd w:id="28"/>
    </w:p>
    <w:p w:rsidR="00307436" w:rsidRPr="003A4ACC" w:rsidRDefault="00A44C33" w:rsidP="003A4ACC">
      <w:pPr>
        <w:pStyle w:val="Heading3"/>
      </w:pPr>
      <w:r>
        <w:br w:type="page"/>
      </w:r>
      <w:bookmarkStart w:id="29" w:name="_Toc88195599"/>
      <w:r w:rsidR="00F60244" w:rsidRPr="003A4ACC">
        <w:t>Promet:</w:t>
      </w:r>
      <w:bookmarkEnd w:id="29"/>
    </w:p>
    <w:p w:rsidR="00307436" w:rsidRPr="00307436" w:rsidRDefault="00307436" w:rsidP="00307436"/>
    <w:p w:rsidR="00F60244" w:rsidRDefault="00F60244" w:rsidP="00307436">
      <w:pPr>
        <w:spacing w:line="360" w:lineRule="auto"/>
      </w:pPr>
      <w:r>
        <w:tab/>
      </w:r>
      <w:r w:rsidRPr="0056327C">
        <w:rPr>
          <w:rStyle w:val="SlogPodrtano"/>
        </w:rPr>
        <w:t>Cestni promet</w:t>
      </w:r>
      <w:r>
        <w:t xml:space="preserve">: </w:t>
      </w:r>
      <w:smartTag w:uri="urn:schemas-microsoft-com:office:smarttags" w:element="metricconverter">
        <w:smartTagPr>
          <w:attr w:name="ProductID" w:val="8.160 km"/>
        </w:smartTagPr>
        <w:r>
          <w:t>8.160 km</w:t>
        </w:r>
      </w:smartTag>
      <w:r>
        <w:t xml:space="preserve"> cest (51% asfaltiranih).</w:t>
      </w:r>
    </w:p>
    <w:p w:rsidR="00F60244" w:rsidRDefault="00F60244" w:rsidP="00307436">
      <w:pPr>
        <w:spacing w:line="360" w:lineRule="auto"/>
      </w:pPr>
      <w:r>
        <w:tab/>
      </w:r>
      <w:r w:rsidRPr="0056327C">
        <w:rPr>
          <w:rStyle w:val="SlogPodrtano"/>
        </w:rPr>
        <w:t>Železniški promet</w:t>
      </w:r>
      <w:r>
        <w:t>: ukinjen leta 1968.</w:t>
      </w:r>
    </w:p>
    <w:p w:rsidR="00BA5505" w:rsidRDefault="00F60244" w:rsidP="00307436">
      <w:pPr>
        <w:spacing w:line="360" w:lineRule="auto"/>
        <w:ind w:left="708"/>
      </w:pPr>
      <w:r w:rsidRPr="0056327C">
        <w:rPr>
          <w:rStyle w:val="SlogPodrtano"/>
        </w:rPr>
        <w:t>Ladijski promet</w:t>
      </w:r>
      <w:r>
        <w:t xml:space="preserve">: glavna pristanišča so Port of </w:t>
      </w:r>
      <w:r w:rsidR="00BA5505">
        <w:t>Spain, Point Lissas in Point-á-Pierre na Trinidadu ter Scaborough na Tobagu. Redne ladijske zveze med otokoma.</w:t>
      </w:r>
    </w:p>
    <w:p w:rsidR="00C61787" w:rsidRDefault="00BA5505" w:rsidP="00307436">
      <w:pPr>
        <w:spacing w:line="360" w:lineRule="auto"/>
        <w:ind w:left="705"/>
      </w:pPr>
      <w:r w:rsidRPr="0056327C">
        <w:rPr>
          <w:rStyle w:val="SlogPodrtano"/>
        </w:rPr>
        <w:t>Letalski promet</w:t>
      </w:r>
      <w:r>
        <w:t>: mednarodno letališče Piarco International pri Port of Spainu in manjše letališče Crown Point na Tobagu. Nacionalni prevoznik je BWIA Iternational Airways, manjši prevoznik pa Air Caribbean</w:t>
      </w:r>
      <w:r w:rsidR="00C61787">
        <w:t>.</w:t>
      </w:r>
    </w:p>
    <w:p w:rsidR="00C95EA8" w:rsidRDefault="00C95EA8" w:rsidP="00307436">
      <w:pPr>
        <w:spacing w:line="360" w:lineRule="auto"/>
        <w:ind w:left="705"/>
      </w:pPr>
    </w:p>
    <w:p w:rsidR="00C95EA8" w:rsidRDefault="00BE13AF" w:rsidP="007C184C">
      <w:pPr>
        <w:spacing w:line="360" w:lineRule="auto"/>
        <w:ind w:left="705"/>
        <w:jc w:val="center"/>
      </w:pPr>
      <w:hyperlink r:id="rId23" w:history="1">
        <w:r w:rsidR="00C95EA8">
          <w:rPr>
            <w:color w:val="0000FF"/>
          </w:rPr>
          <w:fldChar w:fldCharType="begin"/>
        </w:r>
        <w:r w:rsidR="00C95EA8">
          <w:rPr>
            <w:color w:val="0000FF"/>
          </w:rPr>
          <w:instrText xml:space="preserve"> INCLUDEPICTURE "http://www.muskatnuss.ch/images/bwia_logo.gif" \* MERGEFORMATINET </w:instrText>
        </w:r>
        <w:r w:rsidR="00C95EA8">
          <w:rPr>
            <w:color w:val="0000FF"/>
          </w:rPr>
          <w:fldChar w:fldCharType="separate"/>
        </w:r>
        <w:r w:rsidR="005D0F3E">
          <w:rPr>
            <w:color w:val="0000FF"/>
          </w:rPr>
          <w:fldChar w:fldCharType="begin"/>
        </w:r>
        <w:r w:rsidR="005D0F3E">
          <w:rPr>
            <w:color w:val="0000FF"/>
          </w:rPr>
          <w:instrText xml:space="preserve"> INCLUDEPICTURE  "http://www.muskatnuss.ch/images/bwia_logo.gif" \* MERGEFORMATINET </w:instrText>
        </w:r>
        <w:r w:rsidR="005D0F3E">
          <w:rPr>
            <w:color w:val="0000FF"/>
          </w:rPr>
          <w:fldChar w:fldCharType="separate"/>
        </w:r>
        <w:r>
          <w:rPr>
            <w:color w:val="0000FF"/>
          </w:rPr>
          <w:fldChar w:fldCharType="begin"/>
        </w:r>
        <w:r>
          <w:rPr>
            <w:color w:val="0000FF"/>
          </w:rPr>
          <w:instrText xml:space="preserve"> </w:instrText>
        </w:r>
        <w:r>
          <w:rPr>
            <w:color w:val="0000FF"/>
          </w:rPr>
          <w:instrText>INCLUDEPICTURE  "http://www.muskatnuss.ch/images/bwia_logo.gif" \* MERGEFORMATINET</w:instrText>
        </w:r>
        <w:r>
          <w:rPr>
            <w:color w:val="0000FF"/>
          </w:rPr>
          <w:instrText xml:space="preserve"> </w:instrText>
        </w:r>
        <w:r>
          <w:rPr>
            <w:color w:val="0000FF"/>
          </w:rPr>
          <w:fldChar w:fldCharType="separate"/>
        </w:r>
        <w:r>
          <w:rPr>
            <w:color w:val="0000FF"/>
          </w:rPr>
          <w:pict>
            <v:shape id="_x0000_i1034" type="#_x0000_t75" alt="BWIA International Airways" style="width:1in;height:56.25pt" o:button="t">
              <v:imagedata r:id="rId24" r:href="rId25"/>
            </v:shape>
          </w:pict>
        </w:r>
        <w:r>
          <w:rPr>
            <w:color w:val="0000FF"/>
          </w:rPr>
          <w:fldChar w:fldCharType="end"/>
        </w:r>
        <w:r w:rsidR="005D0F3E">
          <w:rPr>
            <w:color w:val="0000FF"/>
          </w:rPr>
          <w:fldChar w:fldCharType="end"/>
        </w:r>
        <w:r w:rsidR="00C95EA8">
          <w:rPr>
            <w:color w:val="0000FF"/>
          </w:rPr>
          <w:fldChar w:fldCharType="end"/>
        </w:r>
      </w:hyperlink>
      <w:r w:rsidR="00C95EA8">
        <w:rPr>
          <w:rFonts w:ascii="Comic Sans MS" w:hAnsi="Comic Sans MS"/>
        </w:rPr>
        <w:t>BWIA International Airways</w:t>
      </w:r>
    </w:p>
    <w:p w:rsidR="00A44C33" w:rsidRDefault="00A44C33" w:rsidP="00307436">
      <w:pPr>
        <w:spacing w:line="360" w:lineRule="auto"/>
        <w:ind w:left="705"/>
      </w:pPr>
    </w:p>
    <w:p w:rsidR="001F1184" w:rsidRDefault="001F1184" w:rsidP="00307436">
      <w:pPr>
        <w:spacing w:line="360" w:lineRule="auto"/>
        <w:ind w:left="705"/>
      </w:pPr>
    </w:p>
    <w:p w:rsidR="001F1184" w:rsidRDefault="001F1184" w:rsidP="00307436">
      <w:pPr>
        <w:spacing w:line="360" w:lineRule="auto"/>
        <w:ind w:left="705"/>
      </w:pPr>
    </w:p>
    <w:p w:rsidR="001F1184" w:rsidRDefault="001F1184" w:rsidP="00307436">
      <w:pPr>
        <w:spacing w:line="360" w:lineRule="auto"/>
        <w:ind w:left="705"/>
      </w:pPr>
    </w:p>
    <w:p w:rsidR="00153BFF" w:rsidRDefault="00BE13AF" w:rsidP="00153BFF">
      <w:pPr>
        <w:keepNext/>
        <w:jc w:val="center"/>
      </w:pPr>
      <w:bookmarkStart w:id="30" w:name="_Toc88195600"/>
      <w:r>
        <w:pict>
          <v:shape id="_x0000_i1035" type="#_x0000_t75" style="width:342pt;height:206.25pt">
            <v:imagedata r:id="rId26" o:title="br21t"/>
          </v:shape>
        </w:pict>
      </w:r>
    </w:p>
    <w:p w:rsidR="001F1184" w:rsidRDefault="00153BFF" w:rsidP="00153BFF">
      <w:pPr>
        <w:pStyle w:val="Caption"/>
        <w:jc w:val="center"/>
      </w:pPr>
      <w:bookmarkStart w:id="31" w:name="_Toc88199703"/>
      <w:r>
        <w:t xml:space="preserve">Slika </w:t>
      </w:r>
      <w:fldSimple w:instr=" SEQ Slika \* ARABIC ">
        <w:r w:rsidR="007C184C">
          <w:rPr>
            <w:noProof/>
          </w:rPr>
          <w:t>8</w:t>
        </w:r>
      </w:fldSimple>
      <w:r>
        <w:t>: letalo BWIA</w:t>
      </w:r>
      <w:bookmarkEnd w:id="31"/>
    </w:p>
    <w:p w:rsidR="00AC42F3" w:rsidRPr="001F1184" w:rsidRDefault="001F1184" w:rsidP="001F1184">
      <w:pPr>
        <w:pStyle w:val="Heading2"/>
      </w:pPr>
      <w:r>
        <w:br w:type="page"/>
      </w:r>
      <w:r w:rsidR="00BA5505" w:rsidRPr="001F1184">
        <w:t>Naravne in kulturne znamenitosti:</w:t>
      </w:r>
      <w:bookmarkEnd w:id="30"/>
    </w:p>
    <w:p w:rsidR="00C61787" w:rsidRPr="00C61787" w:rsidRDefault="00C61787" w:rsidP="00C61787"/>
    <w:p w:rsidR="00BA5505" w:rsidRDefault="0056327C" w:rsidP="0056327C">
      <w:pPr>
        <w:numPr>
          <w:ilvl w:val="0"/>
          <w:numId w:val="2"/>
        </w:numPr>
        <w:tabs>
          <w:tab w:val="clear" w:pos="1425"/>
          <w:tab w:val="num" w:pos="1080"/>
        </w:tabs>
        <w:ind w:left="1080" w:hanging="525"/>
      </w:pPr>
      <w:r w:rsidRPr="0056327C">
        <w:rPr>
          <w:rStyle w:val="SlogPodrtano"/>
        </w:rPr>
        <w:t>Aripo Caves</w:t>
      </w:r>
      <w:r>
        <w:t>, jamski sistem v hribovju Aripo v severnem delu Trinidada</w:t>
      </w:r>
      <w:r w:rsidR="00104523">
        <w:t>.</w:t>
      </w:r>
    </w:p>
    <w:p w:rsidR="0056327C" w:rsidRDefault="0056327C" w:rsidP="0056327C">
      <w:pPr>
        <w:numPr>
          <w:ilvl w:val="0"/>
          <w:numId w:val="2"/>
        </w:numPr>
        <w:tabs>
          <w:tab w:val="clear" w:pos="1425"/>
          <w:tab w:val="num" w:pos="1080"/>
        </w:tabs>
        <w:ind w:left="1080" w:hanging="525"/>
      </w:pPr>
      <w:r w:rsidRPr="0056327C">
        <w:rPr>
          <w:rStyle w:val="SlogPodrtano"/>
        </w:rPr>
        <w:t>Buccoo Reef</w:t>
      </w:r>
      <w:r>
        <w:t>, naravni rezervat na jugozahodnem koncu Tobaga, 6,5 km</w:t>
      </w:r>
      <w:r>
        <w:rPr>
          <w:vertAlign w:val="superscript"/>
        </w:rPr>
        <w:t>2</w:t>
      </w:r>
      <w:r>
        <w:t>. koralni greben in mangrove z bogatim živalskim svetom.</w:t>
      </w:r>
    </w:p>
    <w:p w:rsidR="0056327C" w:rsidRDefault="0056327C" w:rsidP="0056327C">
      <w:pPr>
        <w:numPr>
          <w:ilvl w:val="0"/>
          <w:numId w:val="2"/>
        </w:numPr>
        <w:tabs>
          <w:tab w:val="clear" w:pos="1425"/>
          <w:tab w:val="num" w:pos="1080"/>
        </w:tabs>
        <w:ind w:left="1080" w:hanging="525"/>
      </w:pPr>
      <w:r w:rsidRPr="0056327C">
        <w:rPr>
          <w:rStyle w:val="SlogPodrtano"/>
        </w:rPr>
        <w:t>Caroni Bird Sanctuary</w:t>
      </w:r>
      <w:r>
        <w:t>, naravni rezervat v močvirjih in mangrovah ob reki Caroni z bogatim ptičjim svetom, 79 km</w:t>
      </w:r>
      <w:r>
        <w:rPr>
          <w:vertAlign w:val="superscript"/>
        </w:rPr>
        <w:t>2</w:t>
      </w:r>
      <w:r w:rsidR="00104523">
        <w:t>.</w:t>
      </w:r>
    </w:p>
    <w:p w:rsidR="0056327C" w:rsidRDefault="0056327C" w:rsidP="00C61787">
      <w:pPr>
        <w:numPr>
          <w:ilvl w:val="0"/>
          <w:numId w:val="2"/>
        </w:numPr>
        <w:tabs>
          <w:tab w:val="clear" w:pos="1425"/>
          <w:tab w:val="num" w:pos="1080"/>
        </w:tabs>
        <w:ind w:left="1080" w:hanging="540"/>
      </w:pPr>
      <w:r w:rsidRPr="00C61787">
        <w:rPr>
          <w:rStyle w:val="SlogPodrtano"/>
        </w:rPr>
        <w:t>King’s Bay Waterfall</w:t>
      </w:r>
      <w:r>
        <w:t xml:space="preserve">, </w:t>
      </w:r>
      <w:smartTag w:uri="urn:schemas-microsoft-com:office:smarttags" w:element="metricconverter">
        <w:smartTagPr>
          <w:attr w:name="ProductID" w:val="33 m"/>
        </w:smartTagPr>
        <w:r>
          <w:t>33 m</w:t>
        </w:r>
      </w:smartTag>
      <w:r>
        <w:t xml:space="preserve"> visok slap blizu istoimenskega zaliva na severovzhodnem koncu Tobaga</w:t>
      </w:r>
      <w:r w:rsidR="00104523">
        <w:t>.</w:t>
      </w:r>
    </w:p>
    <w:p w:rsidR="00104523" w:rsidRDefault="00104523" w:rsidP="00C61787">
      <w:pPr>
        <w:numPr>
          <w:ilvl w:val="0"/>
          <w:numId w:val="2"/>
        </w:numPr>
        <w:tabs>
          <w:tab w:val="clear" w:pos="1425"/>
          <w:tab w:val="num" w:pos="1080"/>
        </w:tabs>
        <w:ind w:left="1080" w:hanging="540"/>
      </w:pPr>
      <w:r w:rsidRPr="00C61787">
        <w:rPr>
          <w:rStyle w:val="SlogPodrtano"/>
        </w:rPr>
        <w:t>Pitch Lake</w:t>
      </w:r>
      <w:r>
        <w:t xml:space="preserve">, naravno asfaltno jezero pri kraju </w:t>
      </w:r>
      <w:smartTag w:uri="urn:schemas-microsoft-com:office:smarttags" w:element="PersonName">
        <w:smartTagPr>
          <w:attr w:name="ProductID" w:val="La Brea"/>
        </w:smartTagPr>
        <w:r>
          <w:t>La Brea</w:t>
        </w:r>
      </w:smartTag>
      <w:r>
        <w:t xml:space="preserve"> v jugozahodnem delu Trinidada (0,4 km</w:t>
      </w:r>
      <w:r>
        <w:rPr>
          <w:vertAlign w:val="superscript"/>
        </w:rPr>
        <w:t>2</w:t>
      </w:r>
      <w:r>
        <w:t>)</w:t>
      </w:r>
      <w:r w:rsidR="00C61787">
        <w:t>.</w:t>
      </w:r>
    </w:p>
    <w:p w:rsidR="00104523" w:rsidRDefault="00104523" w:rsidP="00C61787">
      <w:pPr>
        <w:numPr>
          <w:ilvl w:val="0"/>
          <w:numId w:val="2"/>
        </w:numPr>
        <w:tabs>
          <w:tab w:val="clear" w:pos="1425"/>
          <w:tab w:val="num" w:pos="1080"/>
        </w:tabs>
        <w:ind w:left="1080" w:hanging="540"/>
      </w:pPr>
      <w:r w:rsidRPr="00C61787">
        <w:rPr>
          <w:rStyle w:val="SlogPodrtano"/>
        </w:rPr>
        <w:t>Port of Spain</w:t>
      </w:r>
      <w:r>
        <w:t>, glavno mesto države (od 1744) na zahodni obali Trindada s številnimi stavbami v angleškem kolonialnem slogu. Vladna palača (Red House, 1907), anglikanska katedrala sv. Trojice (1816-</w:t>
      </w:r>
      <w:r w:rsidR="00C61787">
        <w:t>26), katoliška cerkev Brezmadežnega spočetja (1816-32), trdnjava Fort George nad mestom (1804), Velika mošeja. Narodni muzej, botanični vrt (ustanovljen 1818).</w:t>
      </w:r>
    </w:p>
    <w:p w:rsidR="00C61787" w:rsidRDefault="00C61787" w:rsidP="00C61787">
      <w:pPr>
        <w:numPr>
          <w:ilvl w:val="0"/>
          <w:numId w:val="2"/>
        </w:numPr>
        <w:tabs>
          <w:tab w:val="clear" w:pos="1425"/>
          <w:tab w:val="num" w:pos="1080"/>
        </w:tabs>
        <w:ind w:left="1080" w:hanging="540"/>
      </w:pPr>
      <w:r w:rsidRPr="00C61787">
        <w:rPr>
          <w:rStyle w:val="SlogPodrtano"/>
        </w:rPr>
        <w:t>Scarborough</w:t>
      </w:r>
      <w:r>
        <w:t>, glavno mesto otoka Tobago na južni obali. Trdnjava King Gerge Fort (1770), stavba parlamenta (1925), botanični vrt.</w:t>
      </w:r>
    </w:p>
    <w:p w:rsidR="00C61787" w:rsidRDefault="00C61787" w:rsidP="00C61787">
      <w:pPr>
        <w:numPr>
          <w:ilvl w:val="0"/>
          <w:numId w:val="2"/>
        </w:numPr>
        <w:tabs>
          <w:tab w:val="clear" w:pos="1425"/>
          <w:tab w:val="num" w:pos="1080"/>
        </w:tabs>
        <w:ind w:left="1080" w:hanging="540"/>
      </w:pPr>
      <w:r w:rsidRPr="00C61787">
        <w:rPr>
          <w:rStyle w:val="SlogPodrtano"/>
        </w:rPr>
        <w:t>Tobaški gordni</w:t>
      </w:r>
      <w:r>
        <w:t xml:space="preserve"> rezervat v hriboviti no</w:t>
      </w:r>
      <w:r w:rsidR="003A4ACC">
        <w:t>t</w:t>
      </w:r>
      <w:r>
        <w:t>ranjosti otoka Tobago z nedotaknjenim tropskim deževnim gozdom ter bo</w:t>
      </w:r>
      <w:r w:rsidR="007C184C">
        <w:t>g</w:t>
      </w:r>
      <w:r>
        <w:t xml:space="preserve">atim rastlinskim in živalskim svetom. </w:t>
      </w:r>
    </w:p>
    <w:p w:rsidR="00ED7A3C" w:rsidRDefault="00ED7A3C" w:rsidP="00ED7A3C"/>
    <w:p w:rsidR="00A44C33" w:rsidRDefault="00A44C33" w:rsidP="00ED7A3C"/>
    <w:p w:rsidR="001F1184" w:rsidRDefault="001F1184" w:rsidP="00ED7A3C"/>
    <w:p w:rsidR="00A44C33" w:rsidRDefault="00A44C33" w:rsidP="00ED7A3C"/>
    <w:p w:rsidR="00153BFF" w:rsidRDefault="00BE13AF" w:rsidP="00153BFF">
      <w:pPr>
        <w:keepNext/>
        <w:jc w:val="center"/>
      </w:pPr>
      <w:r>
        <w:pict>
          <v:shape id="_x0000_i1036" type="#_x0000_t75" style="width:296.25pt;height:236.25pt">
            <v:imagedata r:id="rId27" o:title="coperum"/>
          </v:shape>
        </w:pict>
      </w:r>
    </w:p>
    <w:p w:rsidR="00A44C33" w:rsidRPr="00ED7A3C" w:rsidRDefault="00153BFF" w:rsidP="00153BFF">
      <w:pPr>
        <w:pStyle w:val="Caption"/>
        <w:jc w:val="center"/>
      </w:pPr>
      <w:bookmarkStart w:id="32" w:name="_Toc88199704"/>
      <w:r>
        <w:t xml:space="preserve">Slika </w:t>
      </w:r>
      <w:fldSimple w:instr=" SEQ Slika \* ARABIC ">
        <w:r w:rsidR="007C184C">
          <w:rPr>
            <w:noProof/>
          </w:rPr>
          <w:t>9</w:t>
        </w:r>
      </w:fldSimple>
      <w:r>
        <w:t>: Coperum</w:t>
      </w:r>
      <w:bookmarkEnd w:id="32"/>
    </w:p>
    <w:p w:rsidR="005F718E" w:rsidRDefault="00A44C33" w:rsidP="00A44C33">
      <w:pPr>
        <w:jc w:val="center"/>
      </w:pPr>
      <w:r>
        <w:br w:type="page"/>
      </w:r>
      <w:r w:rsidR="00BE13AF">
        <w:pict>
          <v:shape id="_x0000_i1037" type="#_x0000_t75" style="width:371.25pt;height:266.25pt">
            <v:imagedata r:id="rId28" o:title="trinidad_and_tobago2"/>
          </v:shape>
        </w:pict>
      </w:r>
    </w:p>
    <w:p w:rsidR="001F1184" w:rsidRDefault="001F1184" w:rsidP="00A44C33">
      <w:pPr>
        <w:jc w:val="center"/>
      </w:pPr>
    </w:p>
    <w:p w:rsidR="001F1184" w:rsidRDefault="001F1184" w:rsidP="00A44C33">
      <w:pPr>
        <w:jc w:val="center"/>
      </w:pPr>
    </w:p>
    <w:p w:rsidR="001F1184" w:rsidRDefault="001F1184" w:rsidP="001F1184">
      <w:pPr>
        <w:pStyle w:val="Heading3"/>
      </w:pPr>
      <w:r>
        <w:t>Viri:</w:t>
      </w:r>
    </w:p>
    <w:p w:rsidR="00153BFF" w:rsidRPr="00153BFF" w:rsidRDefault="00153BFF" w:rsidP="00153BFF"/>
    <w:p w:rsidR="001F1184" w:rsidRDefault="001F1184" w:rsidP="001F1184">
      <w:pPr>
        <w:numPr>
          <w:ilvl w:val="0"/>
          <w:numId w:val="3"/>
        </w:numPr>
      </w:pPr>
      <w:r>
        <w:t xml:space="preserve">Države sveta 2000, </w:t>
      </w:r>
      <w:r w:rsidR="00153BFF">
        <w:t>dr. Karel in Marjeta Natek, Založba Mladinska knjiga, 1999</w:t>
      </w:r>
    </w:p>
    <w:p w:rsidR="00153BFF" w:rsidRDefault="00153BFF" w:rsidP="001F1184">
      <w:pPr>
        <w:numPr>
          <w:ilvl w:val="0"/>
          <w:numId w:val="3"/>
        </w:numPr>
      </w:pPr>
      <w:r>
        <w:t>Južna Amerika in Mali Ant</w:t>
      </w:r>
      <w:r w:rsidR="007C184C">
        <w:t>i</w:t>
      </w:r>
      <w:r>
        <w:t>li, Dežele in ljudje, prevedel Dušan Voglar, Založba Mladinska knjiga, 1992</w:t>
      </w:r>
    </w:p>
    <w:p w:rsidR="00153BFF" w:rsidRPr="001F1184" w:rsidRDefault="00153BFF" w:rsidP="00153BFF">
      <w:pPr>
        <w:ind w:left="360"/>
      </w:pPr>
      <w:r>
        <w:t xml:space="preserve"> </w:t>
      </w:r>
    </w:p>
    <w:sectPr w:rsidR="00153BFF" w:rsidRPr="001F1184" w:rsidSect="00DA443C">
      <w:headerReference w:type="even" r:id="rId29"/>
      <w:headerReference w:type="default" r:id="rId30"/>
      <w:footerReference w:type="even" r:id="rId31"/>
      <w:footerReference w:type="default" r:id="rId32"/>
      <w:headerReference w:type="first" r:id="rId33"/>
      <w:footerReference w:type="first" r:id="rId3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F3E" w:rsidRDefault="005D0F3E">
      <w:r>
        <w:separator/>
      </w:r>
    </w:p>
  </w:endnote>
  <w:endnote w:type="continuationSeparator" w:id="0">
    <w:p w:rsidR="005D0F3E" w:rsidRDefault="005D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CB7" w:rsidRDefault="00456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CC" w:rsidRDefault="003A4ACC">
    <w:pPr>
      <w:pStyle w:val="Footer"/>
    </w:pPr>
    <w:r>
      <w:tab/>
    </w:r>
    <w:r>
      <w:rPr>
        <w:rStyle w:val="PageNumber"/>
      </w:rPr>
      <w:fldChar w:fldCharType="begin"/>
    </w:r>
    <w:r>
      <w:rPr>
        <w:rStyle w:val="PageNumber"/>
      </w:rPr>
      <w:instrText xml:space="preserve"> PAGE </w:instrText>
    </w:r>
    <w:r>
      <w:rPr>
        <w:rStyle w:val="PageNumber"/>
      </w:rPr>
      <w:fldChar w:fldCharType="separate"/>
    </w:r>
    <w:r w:rsidR="00CE23BA">
      <w:rPr>
        <w:rStyle w:val="PageNumber"/>
        <w:noProof/>
      </w:rPr>
      <w:t>14</w:t>
    </w:r>
    <w:r>
      <w:rPr>
        <w:rStyle w:val="PageNumber"/>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CC" w:rsidRPr="00456CB7" w:rsidRDefault="003A4ACC" w:rsidP="00456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F3E" w:rsidRDefault="005D0F3E">
      <w:r>
        <w:separator/>
      </w:r>
    </w:p>
  </w:footnote>
  <w:footnote w:type="continuationSeparator" w:id="0">
    <w:p w:rsidR="005D0F3E" w:rsidRDefault="005D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CB7" w:rsidRDefault="00456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CC" w:rsidRPr="00BB6A53" w:rsidRDefault="003A4ACC" w:rsidP="00BB6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CC" w:rsidRPr="00DA443C" w:rsidRDefault="003A4ACC" w:rsidP="00DA443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7BF5"/>
    <w:multiLevelType w:val="hybridMultilevel"/>
    <w:tmpl w:val="7AD6C07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194D35"/>
    <w:multiLevelType w:val="hybridMultilevel"/>
    <w:tmpl w:val="75C0A81C"/>
    <w:lvl w:ilvl="0" w:tplc="04240001">
      <w:start w:val="1"/>
      <w:numFmt w:val="bullet"/>
      <w:lvlText w:val=""/>
      <w:lvlJc w:val="left"/>
      <w:pPr>
        <w:tabs>
          <w:tab w:val="num" w:pos="1425"/>
        </w:tabs>
        <w:ind w:left="1425" w:hanging="360"/>
      </w:pPr>
      <w:rPr>
        <w:rFonts w:ascii="Symbol" w:hAnsi="Symbol" w:hint="default"/>
      </w:rPr>
    </w:lvl>
    <w:lvl w:ilvl="1" w:tplc="04240003" w:tentative="1">
      <w:start w:val="1"/>
      <w:numFmt w:val="bullet"/>
      <w:lvlText w:val="o"/>
      <w:lvlJc w:val="left"/>
      <w:pPr>
        <w:tabs>
          <w:tab w:val="num" w:pos="2145"/>
        </w:tabs>
        <w:ind w:left="2145" w:hanging="360"/>
      </w:pPr>
      <w:rPr>
        <w:rFonts w:ascii="Courier New" w:hAnsi="Courier New" w:cs="Courier New" w:hint="default"/>
      </w:rPr>
    </w:lvl>
    <w:lvl w:ilvl="2" w:tplc="04240005" w:tentative="1">
      <w:start w:val="1"/>
      <w:numFmt w:val="bullet"/>
      <w:lvlText w:val=""/>
      <w:lvlJc w:val="left"/>
      <w:pPr>
        <w:tabs>
          <w:tab w:val="num" w:pos="2865"/>
        </w:tabs>
        <w:ind w:left="2865" w:hanging="360"/>
      </w:pPr>
      <w:rPr>
        <w:rFonts w:ascii="Wingdings" w:hAnsi="Wingdings" w:hint="default"/>
      </w:rPr>
    </w:lvl>
    <w:lvl w:ilvl="3" w:tplc="04240001" w:tentative="1">
      <w:start w:val="1"/>
      <w:numFmt w:val="bullet"/>
      <w:lvlText w:val=""/>
      <w:lvlJc w:val="left"/>
      <w:pPr>
        <w:tabs>
          <w:tab w:val="num" w:pos="3585"/>
        </w:tabs>
        <w:ind w:left="3585" w:hanging="360"/>
      </w:pPr>
      <w:rPr>
        <w:rFonts w:ascii="Symbol" w:hAnsi="Symbol" w:hint="default"/>
      </w:rPr>
    </w:lvl>
    <w:lvl w:ilvl="4" w:tplc="04240003" w:tentative="1">
      <w:start w:val="1"/>
      <w:numFmt w:val="bullet"/>
      <w:lvlText w:val="o"/>
      <w:lvlJc w:val="left"/>
      <w:pPr>
        <w:tabs>
          <w:tab w:val="num" w:pos="4305"/>
        </w:tabs>
        <w:ind w:left="4305" w:hanging="360"/>
      </w:pPr>
      <w:rPr>
        <w:rFonts w:ascii="Courier New" w:hAnsi="Courier New" w:cs="Courier New" w:hint="default"/>
      </w:rPr>
    </w:lvl>
    <w:lvl w:ilvl="5" w:tplc="04240005" w:tentative="1">
      <w:start w:val="1"/>
      <w:numFmt w:val="bullet"/>
      <w:lvlText w:val=""/>
      <w:lvlJc w:val="left"/>
      <w:pPr>
        <w:tabs>
          <w:tab w:val="num" w:pos="5025"/>
        </w:tabs>
        <w:ind w:left="5025" w:hanging="360"/>
      </w:pPr>
      <w:rPr>
        <w:rFonts w:ascii="Wingdings" w:hAnsi="Wingdings" w:hint="default"/>
      </w:rPr>
    </w:lvl>
    <w:lvl w:ilvl="6" w:tplc="04240001" w:tentative="1">
      <w:start w:val="1"/>
      <w:numFmt w:val="bullet"/>
      <w:lvlText w:val=""/>
      <w:lvlJc w:val="left"/>
      <w:pPr>
        <w:tabs>
          <w:tab w:val="num" w:pos="5745"/>
        </w:tabs>
        <w:ind w:left="5745" w:hanging="360"/>
      </w:pPr>
      <w:rPr>
        <w:rFonts w:ascii="Symbol" w:hAnsi="Symbol" w:hint="default"/>
      </w:rPr>
    </w:lvl>
    <w:lvl w:ilvl="7" w:tplc="04240003" w:tentative="1">
      <w:start w:val="1"/>
      <w:numFmt w:val="bullet"/>
      <w:lvlText w:val="o"/>
      <w:lvlJc w:val="left"/>
      <w:pPr>
        <w:tabs>
          <w:tab w:val="num" w:pos="6465"/>
        </w:tabs>
        <w:ind w:left="6465" w:hanging="360"/>
      </w:pPr>
      <w:rPr>
        <w:rFonts w:ascii="Courier New" w:hAnsi="Courier New" w:cs="Courier New" w:hint="default"/>
      </w:rPr>
    </w:lvl>
    <w:lvl w:ilvl="8" w:tplc="0424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6C6474BF"/>
    <w:multiLevelType w:val="hybridMultilevel"/>
    <w:tmpl w:val="11C05182"/>
    <w:lvl w:ilvl="0" w:tplc="C5388858">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785"/>
        </w:tabs>
        <w:ind w:left="1785" w:hanging="360"/>
      </w:pPr>
      <w:rPr>
        <w:rFonts w:ascii="Courier New" w:hAnsi="Courier New" w:cs="Courier New" w:hint="default"/>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cs="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cs="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2268"/>
    <w:rsid w:val="000B72FD"/>
    <w:rsid w:val="00104523"/>
    <w:rsid w:val="00153BFF"/>
    <w:rsid w:val="00171C84"/>
    <w:rsid w:val="001F1184"/>
    <w:rsid w:val="002C7651"/>
    <w:rsid w:val="00307436"/>
    <w:rsid w:val="00325C6E"/>
    <w:rsid w:val="0039137E"/>
    <w:rsid w:val="003A4ACC"/>
    <w:rsid w:val="00450DED"/>
    <w:rsid w:val="00456CB7"/>
    <w:rsid w:val="0056327C"/>
    <w:rsid w:val="00583994"/>
    <w:rsid w:val="005A2268"/>
    <w:rsid w:val="005D0F3E"/>
    <w:rsid w:val="005F718E"/>
    <w:rsid w:val="006204DD"/>
    <w:rsid w:val="00627770"/>
    <w:rsid w:val="0066361C"/>
    <w:rsid w:val="00665901"/>
    <w:rsid w:val="006670B9"/>
    <w:rsid w:val="00675362"/>
    <w:rsid w:val="006F4EDA"/>
    <w:rsid w:val="007635FD"/>
    <w:rsid w:val="00776BD4"/>
    <w:rsid w:val="007931B3"/>
    <w:rsid w:val="007972CA"/>
    <w:rsid w:val="007C184C"/>
    <w:rsid w:val="008207A1"/>
    <w:rsid w:val="00863852"/>
    <w:rsid w:val="008A5E0F"/>
    <w:rsid w:val="009118BD"/>
    <w:rsid w:val="00940C9D"/>
    <w:rsid w:val="009C3A09"/>
    <w:rsid w:val="00A10BE3"/>
    <w:rsid w:val="00A44C33"/>
    <w:rsid w:val="00AA22EE"/>
    <w:rsid w:val="00AB00D2"/>
    <w:rsid w:val="00AC42F3"/>
    <w:rsid w:val="00AC7FF4"/>
    <w:rsid w:val="00B30330"/>
    <w:rsid w:val="00BA5505"/>
    <w:rsid w:val="00BB42CC"/>
    <w:rsid w:val="00BB6A53"/>
    <w:rsid w:val="00BE13AF"/>
    <w:rsid w:val="00C17935"/>
    <w:rsid w:val="00C2438E"/>
    <w:rsid w:val="00C3155E"/>
    <w:rsid w:val="00C508AB"/>
    <w:rsid w:val="00C54E6E"/>
    <w:rsid w:val="00C61787"/>
    <w:rsid w:val="00C74FA8"/>
    <w:rsid w:val="00C95EA8"/>
    <w:rsid w:val="00CC3C77"/>
    <w:rsid w:val="00CD567C"/>
    <w:rsid w:val="00CE23BA"/>
    <w:rsid w:val="00D20CEC"/>
    <w:rsid w:val="00D87227"/>
    <w:rsid w:val="00D953CE"/>
    <w:rsid w:val="00DA443C"/>
    <w:rsid w:val="00E13A44"/>
    <w:rsid w:val="00EB2D6E"/>
    <w:rsid w:val="00ED04FA"/>
    <w:rsid w:val="00ED7A3C"/>
    <w:rsid w:val="00F261DD"/>
    <w:rsid w:val="00F60244"/>
    <w:rsid w:val="00F9593F"/>
    <w:rsid w:val="00F96F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3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436"/>
    <w:pPr>
      <w:jc w:val="both"/>
    </w:pPr>
    <w:rPr>
      <w:b/>
      <w:sz w:val="24"/>
      <w:szCs w:val="24"/>
    </w:rPr>
  </w:style>
  <w:style w:type="paragraph" w:styleId="Heading1">
    <w:name w:val="heading 1"/>
    <w:basedOn w:val="Normal"/>
    <w:next w:val="Normal"/>
    <w:qFormat/>
    <w:rsid w:val="005A2268"/>
    <w:pPr>
      <w:keepNext/>
      <w:spacing w:before="240" w:after="60"/>
      <w:outlineLvl w:val="0"/>
    </w:pPr>
    <w:rPr>
      <w:rFonts w:cs="Arial"/>
      <w:b w:val="0"/>
      <w:bCs/>
      <w:kern w:val="32"/>
      <w:sz w:val="36"/>
      <w:szCs w:val="32"/>
    </w:rPr>
  </w:style>
  <w:style w:type="paragraph" w:styleId="Heading2">
    <w:name w:val="heading 2"/>
    <w:basedOn w:val="Normal"/>
    <w:next w:val="Normal"/>
    <w:link w:val="Heading2Char"/>
    <w:qFormat/>
    <w:rsid w:val="00583994"/>
    <w:pPr>
      <w:keepNext/>
      <w:spacing w:before="240" w:after="60"/>
      <w:outlineLvl w:val="1"/>
    </w:pPr>
    <w:rPr>
      <w:rFonts w:cs="Arial"/>
      <w:bCs/>
      <w:iCs/>
      <w:color w:val="CC3300"/>
      <w:sz w:val="36"/>
      <w:szCs w:val="28"/>
      <w:u w:val="wavyHeavy"/>
    </w:rPr>
  </w:style>
  <w:style w:type="paragraph" w:styleId="Heading3">
    <w:name w:val="heading 3"/>
    <w:basedOn w:val="Normal"/>
    <w:next w:val="Normal"/>
    <w:link w:val="Heading3Char"/>
    <w:qFormat/>
    <w:rsid w:val="00F96F7A"/>
    <w:pPr>
      <w:keepNext/>
      <w:spacing w:before="240" w:after="60"/>
      <w:outlineLvl w:val="2"/>
    </w:pPr>
    <w:rPr>
      <w:rFonts w:cs="Arial"/>
      <w:bCs/>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443C"/>
    <w:pPr>
      <w:tabs>
        <w:tab w:val="center" w:pos="4536"/>
        <w:tab w:val="right" w:pos="9072"/>
      </w:tabs>
    </w:pPr>
    <w:rPr>
      <w:sz w:val="20"/>
    </w:rPr>
  </w:style>
  <w:style w:type="paragraph" w:styleId="Footer">
    <w:name w:val="footer"/>
    <w:basedOn w:val="Normal"/>
    <w:rsid w:val="00DA443C"/>
    <w:pPr>
      <w:tabs>
        <w:tab w:val="center" w:pos="4536"/>
        <w:tab w:val="right" w:pos="9072"/>
      </w:tabs>
    </w:pPr>
    <w:rPr>
      <w:sz w:val="20"/>
    </w:rPr>
  </w:style>
  <w:style w:type="paragraph" w:customStyle="1" w:styleId="SlogNasredini">
    <w:name w:val="Slog Na sredini"/>
    <w:basedOn w:val="Normal"/>
    <w:rsid w:val="005A2268"/>
    <w:pPr>
      <w:jc w:val="center"/>
    </w:pPr>
    <w:rPr>
      <w:b w:val="0"/>
      <w:sz w:val="28"/>
      <w:szCs w:val="20"/>
    </w:rPr>
  </w:style>
  <w:style w:type="character" w:customStyle="1" w:styleId="Heading3Char">
    <w:name w:val="Heading 3 Char"/>
    <w:link w:val="Heading3"/>
    <w:rsid w:val="00F96F7A"/>
    <w:rPr>
      <w:rFonts w:cs="Arial"/>
      <w:b/>
      <w:bCs/>
      <w:sz w:val="28"/>
      <w:szCs w:val="26"/>
      <w:u w:val="single"/>
      <w:lang w:val="sl-SI" w:eastAsia="sl-SI" w:bidi="ar-SA"/>
    </w:rPr>
  </w:style>
  <w:style w:type="character" w:styleId="PageNumber">
    <w:name w:val="page number"/>
    <w:basedOn w:val="DefaultParagraphFont"/>
    <w:rsid w:val="00DA443C"/>
  </w:style>
  <w:style w:type="character" w:customStyle="1" w:styleId="SlogPodrtano">
    <w:name w:val="Slog Podčrtano"/>
    <w:rsid w:val="006F4EDA"/>
    <w:rPr>
      <w:bCs/>
      <w:color w:val="CC3300"/>
      <w:u w:val="single"/>
    </w:rPr>
  </w:style>
  <w:style w:type="paragraph" w:styleId="TOC3">
    <w:name w:val="toc 3"/>
    <w:basedOn w:val="Normal"/>
    <w:next w:val="Normal"/>
    <w:autoRedefine/>
    <w:semiHidden/>
    <w:rsid w:val="0066361C"/>
    <w:pPr>
      <w:ind w:left="480"/>
    </w:pPr>
  </w:style>
  <w:style w:type="paragraph" w:styleId="Index3">
    <w:name w:val="index 3"/>
    <w:basedOn w:val="Normal"/>
    <w:next w:val="Normal"/>
    <w:autoRedefine/>
    <w:semiHidden/>
    <w:rsid w:val="0066361C"/>
    <w:pPr>
      <w:ind w:left="720" w:hanging="240"/>
    </w:pPr>
  </w:style>
  <w:style w:type="paragraph" w:styleId="TOC2">
    <w:name w:val="toc 2"/>
    <w:basedOn w:val="Normal"/>
    <w:next w:val="Normal"/>
    <w:autoRedefine/>
    <w:semiHidden/>
    <w:rsid w:val="0066361C"/>
    <w:pPr>
      <w:ind w:left="240"/>
    </w:pPr>
  </w:style>
  <w:style w:type="character" w:styleId="Hyperlink">
    <w:name w:val="Hyperlink"/>
    <w:rsid w:val="0066361C"/>
    <w:rPr>
      <w:color w:val="0000FF"/>
      <w:u w:val="single"/>
    </w:rPr>
  </w:style>
  <w:style w:type="character" w:customStyle="1" w:styleId="Heading2Char">
    <w:name w:val="Heading 2 Char"/>
    <w:link w:val="Heading2"/>
    <w:rsid w:val="001F1184"/>
    <w:rPr>
      <w:rFonts w:cs="Arial"/>
      <w:b/>
      <w:bCs/>
      <w:iCs/>
      <w:color w:val="CC3300"/>
      <w:sz w:val="36"/>
      <w:szCs w:val="28"/>
      <w:u w:val="wavyHeavy"/>
      <w:lang w:val="sl-SI" w:eastAsia="sl-SI" w:bidi="ar-SA"/>
    </w:rPr>
  </w:style>
  <w:style w:type="paragraph" w:styleId="Caption">
    <w:name w:val="caption"/>
    <w:basedOn w:val="Normal"/>
    <w:next w:val="Normal"/>
    <w:qFormat/>
    <w:rsid w:val="00153BFF"/>
    <w:rPr>
      <w:bCs/>
      <w:sz w:val="20"/>
      <w:szCs w:val="20"/>
    </w:rPr>
  </w:style>
  <w:style w:type="paragraph" w:styleId="TableofFigures">
    <w:name w:val="table of figures"/>
    <w:basedOn w:val="Normal"/>
    <w:next w:val="Normal"/>
    <w:semiHidden/>
    <w:rsid w:val="0062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Otok" TargetMode="External"/><Relationship Id="rId13" Type="http://schemas.openxmlformats.org/officeDocument/2006/relationships/hyperlink" Target="http://sl.wikipedia.org/w/wiki.phtml?title=Tobago&amp;action=edit" TargetMode="External"/><Relationship Id="rId18" Type="http://schemas.openxmlformats.org/officeDocument/2006/relationships/image" Target="media/image4.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l.wikipedia.org/w/wiki.phtml?title=Obala&amp;action=edit" TargetMode="External"/><Relationship Id="rId17" Type="http://schemas.openxmlformats.org/officeDocument/2006/relationships/image" Target="media/image3.png"/><Relationship Id="rId25" Type="http://schemas.openxmlformats.org/officeDocument/2006/relationships/image" Target="http://www.muskatnuss.ch/images/bwia_logo.gif"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iki/Venezuela" TargetMode="External"/><Relationship Id="rId24" Type="http://schemas.openxmlformats.org/officeDocument/2006/relationships/image" Target="media/image9.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wikipedia.org/wiki/Angle%C5%A1%C4%8Dina" TargetMode="External"/><Relationship Id="rId23" Type="http://schemas.openxmlformats.org/officeDocument/2006/relationships/hyperlink" Target="http://www.bwiacaribbean.com/grenada.htm" TargetMode="External"/><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hyperlink" Target="http://sl.wikipedia.org/wiki/Karibsko_morje" TargetMode="External"/><Relationship Id="rId19" Type="http://schemas.openxmlformats.org/officeDocument/2006/relationships/image" Target="media/image5.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wikipedia.org/wiki/Dr%C5%BEava" TargetMode="External"/><Relationship Id="rId14" Type="http://schemas.openxmlformats.org/officeDocument/2006/relationships/hyperlink" Target="http://sl.wikipedia.org/wiki/Nacionalno_geslo" TargetMode="External"/><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2455</Words>
  <Characters>13997</Characters>
  <Application>Microsoft Office Word</Application>
  <DocSecurity>0</DocSecurity>
  <Lines>116</Lines>
  <Paragraphs>32</Paragraphs>
  <ScaleCrop>false</ScaleCrop>
  <Company/>
  <LinksUpToDate>false</LinksUpToDate>
  <CharactersWithSpaces>16420</CharactersWithSpaces>
  <SharedDoc>false</SharedDoc>
  <HLinks>
    <vt:vector size="234" baseType="variant">
      <vt:variant>
        <vt:i4>5308417</vt:i4>
      </vt:variant>
      <vt:variant>
        <vt:i4>231</vt:i4>
      </vt:variant>
      <vt:variant>
        <vt:i4>0</vt:i4>
      </vt:variant>
      <vt:variant>
        <vt:i4>5</vt:i4>
      </vt:variant>
      <vt:variant>
        <vt:lpwstr>http://www.bwiacaribbean.com/grenada.htm</vt:lpwstr>
      </vt:variant>
      <vt:variant>
        <vt:lpwstr/>
      </vt:variant>
      <vt:variant>
        <vt:i4>5308420</vt:i4>
      </vt:variant>
      <vt:variant>
        <vt:i4>207</vt:i4>
      </vt:variant>
      <vt:variant>
        <vt:i4>0</vt:i4>
      </vt:variant>
      <vt:variant>
        <vt:i4>5</vt:i4>
      </vt:variant>
      <vt:variant>
        <vt:lpwstr>http://sl.wikipedia.org/wiki/Angle%C5%A1%C4%8Dina</vt:lpwstr>
      </vt:variant>
      <vt:variant>
        <vt:lpwstr/>
      </vt:variant>
      <vt:variant>
        <vt:i4>3276870</vt:i4>
      </vt:variant>
      <vt:variant>
        <vt:i4>204</vt:i4>
      </vt:variant>
      <vt:variant>
        <vt:i4>0</vt:i4>
      </vt:variant>
      <vt:variant>
        <vt:i4>5</vt:i4>
      </vt:variant>
      <vt:variant>
        <vt:lpwstr>http://sl.wikipedia.org/wiki/Nacionalno_geslo</vt:lpwstr>
      </vt:variant>
      <vt:variant>
        <vt:lpwstr/>
      </vt:variant>
      <vt:variant>
        <vt:i4>1310721</vt:i4>
      </vt:variant>
      <vt:variant>
        <vt:i4>201</vt:i4>
      </vt:variant>
      <vt:variant>
        <vt:i4>0</vt:i4>
      </vt:variant>
      <vt:variant>
        <vt:i4>5</vt:i4>
      </vt:variant>
      <vt:variant>
        <vt:lpwstr>http://sl.wikipedia.org/w/wiki.phtml?title=Tobago&amp;action=edit</vt:lpwstr>
      </vt:variant>
      <vt:variant>
        <vt:lpwstr/>
      </vt:variant>
      <vt:variant>
        <vt:i4>1245187</vt:i4>
      </vt:variant>
      <vt:variant>
        <vt:i4>198</vt:i4>
      </vt:variant>
      <vt:variant>
        <vt:i4>0</vt:i4>
      </vt:variant>
      <vt:variant>
        <vt:i4>5</vt:i4>
      </vt:variant>
      <vt:variant>
        <vt:lpwstr>http://sl.wikipedia.org/w/wiki.phtml?title=Obala&amp;action=edit</vt:lpwstr>
      </vt:variant>
      <vt:variant>
        <vt:lpwstr/>
      </vt:variant>
      <vt:variant>
        <vt:i4>7274542</vt:i4>
      </vt:variant>
      <vt:variant>
        <vt:i4>195</vt:i4>
      </vt:variant>
      <vt:variant>
        <vt:i4>0</vt:i4>
      </vt:variant>
      <vt:variant>
        <vt:i4>5</vt:i4>
      </vt:variant>
      <vt:variant>
        <vt:lpwstr>http://sl.wikipedia.org/wiki/Venezuela</vt:lpwstr>
      </vt:variant>
      <vt:variant>
        <vt:lpwstr/>
      </vt:variant>
      <vt:variant>
        <vt:i4>4390972</vt:i4>
      </vt:variant>
      <vt:variant>
        <vt:i4>192</vt:i4>
      </vt:variant>
      <vt:variant>
        <vt:i4>0</vt:i4>
      </vt:variant>
      <vt:variant>
        <vt:i4>5</vt:i4>
      </vt:variant>
      <vt:variant>
        <vt:lpwstr>http://sl.wikipedia.org/wiki/Karibsko_morje</vt:lpwstr>
      </vt:variant>
      <vt:variant>
        <vt:lpwstr/>
      </vt:variant>
      <vt:variant>
        <vt:i4>2031632</vt:i4>
      </vt:variant>
      <vt:variant>
        <vt:i4>189</vt:i4>
      </vt:variant>
      <vt:variant>
        <vt:i4>0</vt:i4>
      </vt:variant>
      <vt:variant>
        <vt:i4>5</vt:i4>
      </vt:variant>
      <vt:variant>
        <vt:lpwstr>http://sl.wikipedia.org/wiki/Dr%C5%BEava</vt:lpwstr>
      </vt:variant>
      <vt:variant>
        <vt:lpwstr/>
      </vt:variant>
      <vt:variant>
        <vt:i4>589891</vt:i4>
      </vt:variant>
      <vt:variant>
        <vt:i4>186</vt:i4>
      </vt:variant>
      <vt:variant>
        <vt:i4>0</vt:i4>
      </vt:variant>
      <vt:variant>
        <vt:i4>5</vt:i4>
      </vt:variant>
      <vt:variant>
        <vt:lpwstr>http://sl.wikipedia.org/wiki/Otok</vt:lpwstr>
      </vt:variant>
      <vt:variant>
        <vt:lpwstr/>
      </vt:variant>
      <vt:variant>
        <vt:i4>1376304</vt:i4>
      </vt:variant>
      <vt:variant>
        <vt:i4>179</vt:i4>
      </vt:variant>
      <vt:variant>
        <vt:i4>0</vt:i4>
      </vt:variant>
      <vt:variant>
        <vt:i4>5</vt:i4>
      </vt:variant>
      <vt:variant>
        <vt:lpwstr/>
      </vt:variant>
      <vt:variant>
        <vt:lpwstr>_Toc88199704</vt:lpwstr>
      </vt:variant>
      <vt:variant>
        <vt:i4>1179696</vt:i4>
      </vt:variant>
      <vt:variant>
        <vt:i4>173</vt:i4>
      </vt:variant>
      <vt:variant>
        <vt:i4>0</vt:i4>
      </vt:variant>
      <vt:variant>
        <vt:i4>5</vt:i4>
      </vt:variant>
      <vt:variant>
        <vt:lpwstr/>
      </vt:variant>
      <vt:variant>
        <vt:lpwstr>_Toc88199703</vt:lpwstr>
      </vt:variant>
      <vt:variant>
        <vt:i4>1245232</vt:i4>
      </vt:variant>
      <vt:variant>
        <vt:i4>167</vt:i4>
      </vt:variant>
      <vt:variant>
        <vt:i4>0</vt:i4>
      </vt:variant>
      <vt:variant>
        <vt:i4>5</vt:i4>
      </vt:variant>
      <vt:variant>
        <vt:lpwstr/>
      </vt:variant>
      <vt:variant>
        <vt:lpwstr>_Toc88199702</vt:lpwstr>
      </vt:variant>
      <vt:variant>
        <vt:i4>1048624</vt:i4>
      </vt:variant>
      <vt:variant>
        <vt:i4>161</vt:i4>
      </vt:variant>
      <vt:variant>
        <vt:i4>0</vt:i4>
      </vt:variant>
      <vt:variant>
        <vt:i4>5</vt:i4>
      </vt:variant>
      <vt:variant>
        <vt:lpwstr/>
      </vt:variant>
      <vt:variant>
        <vt:lpwstr>_Toc88199701</vt:lpwstr>
      </vt:variant>
      <vt:variant>
        <vt:i4>1114160</vt:i4>
      </vt:variant>
      <vt:variant>
        <vt:i4>155</vt:i4>
      </vt:variant>
      <vt:variant>
        <vt:i4>0</vt:i4>
      </vt:variant>
      <vt:variant>
        <vt:i4>5</vt:i4>
      </vt:variant>
      <vt:variant>
        <vt:lpwstr/>
      </vt:variant>
      <vt:variant>
        <vt:lpwstr>_Toc88199700</vt:lpwstr>
      </vt:variant>
      <vt:variant>
        <vt:i4>1638457</vt:i4>
      </vt:variant>
      <vt:variant>
        <vt:i4>149</vt:i4>
      </vt:variant>
      <vt:variant>
        <vt:i4>0</vt:i4>
      </vt:variant>
      <vt:variant>
        <vt:i4>5</vt:i4>
      </vt:variant>
      <vt:variant>
        <vt:lpwstr/>
      </vt:variant>
      <vt:variant>
        <vt:lpwstr>_Toc88199699</vt:lpwstr>
      </vt:variant>
      <vt:variant>
        <vt:i4>1572921</vt:i4>
      </vt:variant>
      <vt:variant>
        <vt:i4>143</vt:i4>
      </vt:variant>
      <vt:variant>
        <vt:i4>0</vt:i4>
      </vt:variant>
      <vt:variant>
        <vt:i4>5</vt:i4>
      </vt:variant>
      <vt:variant>
        <vt:lpwstr/>
      </vt:variant>
      <vt:variant>
        <vt:lpwstr>_Toc88199698</vt:lpwstr>
      </vt:variant>
      <vt:variant>
        <vt:i4>1507385</vt:i4>
      </vt:variant>
      <vt:variant>
        <vt:i4>137</vt:i4>
      </vt:variant>
      <vt:variant>
        <vt:i4>0</vt:i4>
      </vt:variant>
      <vt:variant>
        <vt:i4>5</vt:i4>
      </vt:variant>
      <vt:variant>
        <vt:lpwstr/>
      </vt:variant>
      <vt:variant>
        <vt:lpwstr>_Toc88199697</vt:lpwstr>
      </vt:variant>
      <vt:variant>
        <vt:i4>1441849</vt:i4>
      </vt:variant>
      <vt:variant>
        <vt:i4>131</vt:i4>
      </vt:variant>
      <vt:variant>
        <vt:i4>0</vt:i4>
      </vt:variant>
      <vt:variant>
        <vt:i4>5</vt:i4>
      </vt:variant>
      <vt:variant>
        <vt:lpwstr/>
      </vt:variant>
      <vt:variant>
        <vt:lpwstr>_Toc88199696</vt:lpwstr>
      </vt:variant>
      <vt:variant>
        <vt:i4>1048636</vt:i4>
      </vt:variant>
      <vt:variant>
        <vt:i4>122</vt:i4>
      </vt:variant>
      <vt:variant>
        <vt:i4>0</vt:i4>
      </vt:variant>
      <vt:variant>
        <vt:i4>5</vt:i4>
      </vt:variant>
      <vt:variant>
        <vt:lpwstr/>
      </vt:variant>
      <vt:variant>
        <vt:lpwstr>_Toc88195600</vt:lpwstr>
      </vt:variant>
      <vt:variant>
        <vt:i4>1703989</vt:i4>
      </vt:variant>
      <vt:variant>
        <vt:i4>116</vt:i4>
      </vt:variant>
      <vt:variant>
        <vt:i4>0</vt:i4>
      </vt:variant>
      <vt:variant>
        <vt:i4>5</vt:i4>
      </vt:variant>
      <vt:variant>
        <vt:lpwstr/>
      </vt:variant>
      <vt:variant>
        <vt:lpwstr>_Toc88195599</vt:lpwstr>
      </vt:variant>
      <vt:variant>
        <vt:i4>1769525</vt:i4>
      </vt:variant>
      <vt:variant>
        <vt:i4>110</vt:i4>
      </vt:variant>
      <vt:variant>
        <vt:i4>0</vt:i4>
      </vt:variant>
      <vt:variant>
        <vt:i4>5</vt:i4>
      </vt:variant>
      <vt:variant>
        <vt:lpwstr/>
      </vt:variant>
      <vt:variant>
        <vt:lpwstr>_Toc88195598</vt:lpwstr>
      </vt:variant>
      <vt:variant>
        <vt:i4>1310773</vt:i4>
      </vt:variant>
      <vt:variant>
        <vt:i4>104</vt:i4>
      </vt:variant>
      <vt:variant>
        <vt:i4>0</vt:i4>
      </vt:variant>
      <vt:variant>
        <vt:i4>5</vt:i4>
      </vt:variant>
      <vt:variant>
        <vt:lpwstr/>
      </vt:variant>
      <vt:variant>
        <vt:lpwstr>_Toc88195597</vt:lpwstr>
      </vt:variant>
      <vt:variant>
        <vt:i4>1376309</vt:i4>
      </vt:variant>
      <vt:variant>
        <vt:i4>98</vt:i4>
      </vt:variant>
      <vt:variant>
        <vt:i4>0</vt:i4>
      </vt:variant>
      <vt:variant>
        <vt:i4>5</vt:i4>
      </vt:variant>
      <vt:variant>
        <vt:lpwstr/>
      </vt:variant>
      <vt:variant>
        <vt:lpwstr>_Toc88195596</vt:lpwstr>
      </vt:variant>
      <vt:variant>
        <vt:i4>1441845</vt:i4>
      </vt:variant>
      <vt:variant>
        <vt:i4>92</vt:i4>
      </vt:variant>
      <vt:variant>
        <vt:i4>0</vt:i4>
      </vt:variant>
      <vt:variant>
        <vt:i4>5</vt:i4>
      </vt:variant>
      <vt:variant>
        <vt:lpwstr/>
      </vt:variant>
      <vt:variant>
        <vt:lpwstr>_Toc88195595</vt:lpwstr>
      </vt:variant>
      <vt:variant>
        <vt:i4>1507381</vt:i4>
      </vt:variant>
      <vt:variant>
        <vt:i4>86</vt:i4>
      </vt:variant>
      <vt:variant>
        <vt:i4>0</vt:i4>
      </vt:variant>
      <vt:variant>
        <vt:i4>5</vt:i4>
      </vt:variant>
      <vt:variant>
        <vt:lpwstr/>
      </vt:variant>
      <vt:variant>
        <vt:lpwstr>_Toc88195594</vt:lpwstr>
      </vt:variant>
      <vt:variant>
        <vt:i4>1048629</vt:i4>
      </vt:variant>
      <vt:variant>
        <vt:i4>80</vt:i4>
      </vt:variant>
      <vt:variant>
        <vt:i4>0</vt:i4>
      </vt:variant>
      <vt:variant>
        <vt:i4>5</vt:i4>
      </vt:variant>
      <vt:variant>
        <vt:lpwstr/>
      </vt:variant>
      <vt:variant>
        <vt:lpwstr>_Toc88195593</vt:lpwstr>
      </vt:variant>
      <vt:variant>
        <vt:i4>1114165</vt:i4>
      </vt:variant>
      <vt:variant>
        <vt:i4>74</vt:i4>
      </vt:variant>
      <vt:variant>
        <vt:i4>0</vt:i4>
      </vt:variant>
      <vt:variant>
        <vt:i4>5</vt:i4>
      </vt:variant>
      <vt:variant>
        <vt:lpwstr/>
      </vt:variant>
      <vt:variant>
        <vt:lpwstr>_Toc88195592</vt:lpwstr>
      </vt:variant>
      <vt:variant>
        <vt:i4>1179701</vt:i4>
      </vt:variant>
      <vt:variant>
        <vt:i4>68</vt:i4>
      </vt:variant>
      <vt:variant>
        <vt:i4>0</vt:i4>
      </vt:variant>
      <vt:variant>
        <vt:i4>5</vt:i4>
      </vt:variant>
      <vt:variant>
        <vt:lpwstr/>
      </vt:variant>
      <vt:variant>
        <vt:lpwstr>_Toc88195591</vt:lpwstr>
      </vt:variant>
      <vt:variant>
        <vt:i4>1245237</vt:i4>
      </vt:variant>
      <vt:variant>
        <vt:i4>62</vt:i4>
      </vt:variant>
      <vt:variant>
        <vt:i4>0</vt:i4>
      </vt:variant>
      <vt:variant>
        <vt:i4>5</vt:i4>
      </vt:variant>
      <vt:variant>
        <vt:lpwstr/>
      </vt:variant>
      <vt:variant>
        <vt:lpwstr>_Toc88195590</vt:lpwstr>
      </vt:variant>
      <vt:variant>
        <vt:i4>1703988</vt:i4>
      </vt:variant>
      <vt:variant>
        <vt:i4>56</vt:i4>
      </vt:variant>
      <vt:variant>
        <vt:i4>0</vt:i4>
      </vt:variant>
      <vt:variant>
        <vt:i4>5</vt:i4>
      </vt:variant>
      <vt:variant>
        <vt:lpwstr/>
      </vt:variant>
      <vt:variant>
        <vt:lpwstr>_Toc88195589</vt:lpwstr>
      </vt:variant>
      <vt:variant>
        <vt:i4>1769524</vt:i4>
      </vt:variant>
      <vt:variant>
        <vt:i4>50</vt:i4>
      </vt:variant>
      <vt:variant>
        <vt:i4>0</vt:i4>
      </vt:variant>
      <vt:variant>
        <vt:i4>5</vt:i4>
      </vt:variant>
      <vt:variant>
        <vt:lpwstr/>
      </vt:variant>
      <vt:variant>
        <vt:lpwstr>_Toc88195588</vt:lpwstr>
      </vt:variant>
      <vt:variant>
        <vt:i4>1310772</vt:i4>
      </vt:variant>
      <vt:variant>
        <vt:i4>44</vt:i4>
      </vt:variant>
      <vt:variant>
        <vt:i4>0</vt:i4>
      </vt:variant>
      <vt:variant>
        <vt:i4>5</vt:i4>
      </vt:variant>
      <vt:variant>
        <vt:lpwstr/>
      </vt:variant>
      <vt:variant>
        <vt:lpwstr>_Toc88195587</vt:lpwstr>
      </vt:variant>
      <vt:variant>
        <vt:i4>1376308</vt:i4>
      </vt:variant>
      <vt:variant>
        <vt:i4>38</vt:i4>
      </vt:variant>
      <vt:variant>
        <vt:i4>0</vt:i4>
      </vt:variant>
      <vt:variant>
        <vt:i4>5</vt:i4>
      </vt:variant>
      <vt:variant>
        <vt:lpwstr/>
      </vt:variant>
      <vt:variant>
        <vt:lpwstr>_Toc88195586</vt:lpwstr>
      </vt:variant>
      <vt:variant>
        <vt:i4>1441844</vt:i4>
      </vt:variant>
      <vt:variant>
        <vt:i4>32</vt:i4>
      </vt:variant>
      <vt:variant>
        <vt:i4>0</vt:i4>
      </vt:variant>
      <vt:variant>
        <vt:i4>5</vt:i4>
      </vt:variant>
      <vt:variant>
        <vt:lpwstr/>
      </vt:variant>
      <vt:variant>
        <vt:lpwstr>_Toc88195585</vt:lpwstr>
      </vt:variant>
      <vt:variant>
        <vt:i4>1507380</vt:i4>
      </vt:variant>
      <vt:variant>
        <vt:i4>26</vt:i4>
      </vt:variant>
      <vt:variant>
        <vt:i4>0</vt:i4>
      </vt:variant>
      <vt:variant>
        <vt:i4>5</vt:i4>
      </vt:variant>
      <vt:variant>
        <vt:lpwstr/>
      </vt:variant>
      <vt:variant>
        <vt:lpwstr>_Toc88195584</vt:lpwstr>
      </vt:variant>
      <vt:variant>
        <vt:i4>1048628</vt:i4>
      </vt:variant>
      <vt:variant>
        <vt:i4>20</vt:i4>
      </vt:variant>
      <vt:variant>
        <vt:i4>0</vt:i4>
      </vt:variant>
      <vt:variant>
        <vt:i4>5</vt:i4>
      </vt:variant>
      <vt:variant>
        <vt:lpwstr/>
      </vt:variant>
      <vt:variant>
        <vt:lpwstr>_Toc88195583</vt:lpwstr>
      </vt:variant>
      <vt:variant>
        <vt:i4>1114164</vt:i4>
      </vt:variant>
      <vt:variant>
        <vt:i4>14</vt:i4>
      </vt:variant>
      <vt:variant>
        <vt:i4>0</vt:i4>
      </vt:variant>
      <vt:variant>
        <vt:i4>5</vt:i4>
      </vt:variant>
      <vt:variant>
        <vt:lpwstr/>
      </vt:variant>
      <vt:variant>
        <vt:lpwstr>_Toc88195582</vt:lpwstr>
      </vt:variant>
      <vt:variant>
        <vt:i4>1179700</vt:i4>
      </vt:variant>
      <vt:variant>
        <vt:i4>8</vt:i4>
      </vt:variant>
      <vt:variant>
        <vt:i4>0</vt:i4>
      </vt:variant>
      <vt:variant>
        <vt:i4>5</vt:i4>
      </vt:variant>
      <vt:variant>
        <vt:lpwstr/>
      </vt:variant>
      <vt:variant>
        <vt:lpwstr>_Toc88195581</vt:lpwstr>
      </vt:variant>
      <vt:variant>
        <vt:i4>1245236</vt:i4>
      </vt:variant>
      <vt:variant>
        <vt:i4>2</vt:i4>
      </vt:variant>
      <vt:variant>
        <vt:i4>0</vt:i4>
      </vt:variant>
      <vt:variant>
        <vt:i4>5</vt:i4>
      </vt:variant>
      <vt:variant>
        <vt:lpwstr/>
      </vt:variant>
      <vt:variant>
        <vt:lpwstr>_Toc88195580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