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C5B59" w:rsidRPr="009C5B59" w:rsidRDefault="009C5B59" w:rsidP="009C5B59">
      <w:pPr>
        <w:pStyle w:val="Title"/>
        <w:rPr>
          <w:sz w:val="24"/>
          <w:szCs w:val="24"/>
        </w:rPr>
      </w:pPr>
      <w:bookmarkStart w:id="0" w:name="_GoBack"/>
      <w:bookmarkEnd w:id="0"/>
      <w:r>
        <w:rPr>
          <w:sz w:val="24"/>
          <w:szCs w:val="24"/>
        </w:rPr>
        <w:t>Ekonomska šola Ljubljana</w:t>
      </w:r>
      <w:r>
        <w:rPr>
          <w:sz w:val="24"/>
          <w:szCs w:val="24"/>
        </w:rPr>
        <w:br/>
        <w:t>Ekonomska gimnazija</w:t>
      </w:r>
    </w:p>
    <w:p w:rsidR="00510BFD" w:rsidRDefault="00510BFD" w:rsidP="00510BFD">
      <w:pPr>
        <w:pStyle w:val="Title"/>
        <w:jc w:val="center"/>
      </w:pPr>
    </w:p>
    <w:p w:rsidR="00510BFD" w:rsidRDefault="009C5B59" w:rsidP="00510BFD">
      <w:pPr>
        <w:pStyle w:val="Title"/>
        <w:jc w:val="center"/>
      </w:pPr>
      <w:r>
        <w:fldChar w:fldCharType="begin"/>
      </w:r>
      <w:r>
        <w:instrText xml:space="preserve"> INCLUDEPICTURE "http://www.mojaizbira.si/media/perf37/logo/logoe.jpg" \* MERGEFORMATINET </w:instrText>
      </w:r>
      <w:r>
        <w:fldChar w:fldCharType="separate"/>
      </w:r>
      <w:r w:rsidR="0031094E">
        <w:fldChar w:fldCharType="begin"/>
      </w:r>
      <w:r w:rsidR="0031094E">
        <w:instrText xml:space="preserve"> INCLUDEPICTURE  "http://www.mojaizbira.si/media/perf37/logo/logoe.jpg" \* MERGEFORMATINET </w:instrText>
      </w:r>
      <w:r w:rsidR="0031094E">
        <w:fldChar w:fldCharType="separate"/>
      </w:r>
      <w:r w:rsidR="00BB2649">
        <w:fldChar w:fldCharType="begin"/>
      </w:r>
      <w:r w:rsidR="00BB2649">
        <w:instrText xml:space="preserve"> </w:instrText>
      </w:r>
      <w:r w:rsidR="00BB2649">
        <w:instrText>INCLUDEPICTURE  "http://www.mojaizbira.si/media/perf37/logo/logoe.jpg" \* MERGEFORMATINET</w:instrText>
      </w:r>
      <w:r w:rsidR="00BB2649">
        <w:instrText xml:space="preserve"> </w:instrText>
      </w:r>
      <w:r w:rsidR="00BB2649">
        <w:fldChar w:fldCharType="separate"/>
      </w:r>
      <w:r w:rsidR="00BB2649">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rc_mi" o:spid="_x0000_i1025" type="#_x0000_t75" alt="" style="width:120pt;height:111pt">
            <v:imagedata r:id="rId7" r:href="rId8"/>
          </v:shape>
        </w:pict>
      </w:r>
      <w:r w:rsidR="00BB2649">
        <w:fldChar w:fldCharType="end"/>
      </w:r>
      <w:r w:rsidR="0031094E">
        <w:fldChar w:fldCharType="end"/>
      </w:r>
      <w:r>
        <w:fldChar w:fldCharType="end"/>
      </w:r>
    </w:p>
    <w:p w:rsidR="00510BFD" w:rsidRDefault="00510BFD" w:rsidP="00510BFD">
      <w:pPr>
        <w:pStyle w:val="Title"/>
        <w:jc w:val="center"/>
      </w:pPr>
    </w:p>
    <w:p w:rsidR="006C4AA2" w:rsidRDefault="00510BFD" w:rsidP="00510BFD">
      <w:pPr>
        <w:pStyle w:val="Title"/>
        <w:jc w:val="center"/>
      </w:pPr>
      <w:r>
        <w:t>VRHNIKA</w:t>
      </w:r>
    </w:p>
    <w:p w:rsidR="00510BFD" w:rsidRDefault="00510BFD" w:rsidP="00510BFD"/>
    <w:p w:rsidR="00510BFD" w:rsidRDefault="00510BFD" w:rsidP="00510BFD"/>
    <w:p w:rsidR="00510BFD" w:rsidRDefault="00BB2649" w:rsidP="00510BFD">
      <w:r>
        <w:rPr>
          <w:noProof/>
        </w:rPr>
        <w:pict>
          <v:shape id="il_fi" o:spid="_x0000_s1074" type="#_x0000_t75" alt="http://www.fahnenversand.de/fotw/images/s/si%29140.gif" style="position:absolute;margin-left:156.1pt;margin-top:17.9pt;width:144.35pt;height:162.9pt;z-index:-251638784;visibility:visible">
            <v:imagedata r:id="rId9" o:title="si%29140"/>
          </v:shape>
        </w:pict>
      </w:r>
    </w:p>
    <w:p w:rsidR="00510BFD" w:rsidRDefault="00510BFD" w:rsidP="00510BFD"/>
    <w:p w:rsidR="00510BFD" w:rsidRDefault="00510BFD" w:rsidP="00510BFD"/>
    <w:p w:rsidR="00510BFD" w:rsidRDefault="00510BFD" w:rsidP="00510BFD"/>
    <w:p w:rsidR="00510BFD" w:rsidRDefault="00510BFD" w:rsidP="00510BFD"/>
    <w:p w:rsidR="00510BFD" w:rsidRDefault="00510BFD" w:rsidP="00510BFD">
      <w:pPr>
        <w:rPr>
          <w:sz w:val="28"/>
          <w:szCs w:val="28"/>
        </w:rPr>
      </w:pPr>
    </w:p>
    <w:p w:rsidR="00510BFD" w:rsidRDefault="00510BFD" w:rsidP="00510BFD">
      <w:pPr>
        <w:rPr>
          <w:sz w:val="28"/>
          <w:szCs w:val="28"/>
        </w:rPr>
      </w:pPr>
    </w:p>
    <w:p w:rsidR="00510BFD" w:rsidRDefault="00510BFD" w:rsidP="00510BFD">
      <w:pPr>
        <w:rPr>
          <w:sz w:val="28"/>
          <w:szCs w:val="28"/>
        </w:rPr>
      </w:pPr>
    </w:p>
    <w:p w:rsidR="00510BFD" w:rsidRDefault="00510BFD" w:rsidP="00510BFD">
      <w:pPr>
        <w:rPr>
          <w:sz w:val="28"/>
          <w:szCs w:val="28"/>
        </w:rPr>
      </w:pPr>
    </w:p>
    <w:p w:rsidR="00510BFD" w:rsidRDefault="00510BFD" w:rsidP="00510BFD">
      <w:pPr>
        <w:rPr>
          <w:sz w:val="28"/>
          <w:szCs w:val="28"/>
        </w:rPr>
      </w:pPr>
    </w:p>
    <w:p w:rsidR="00510BFD" w:rsidRDefault="00510BFD" w:rsidP="00510BFD">
      <w:pPr>
        <w:rPr>
          <w:sz w:val="28"/>
          <w:szCs w:val="28"/>
        </w:rPr>
      </w:pPr>
    </w:p>
    <w:p w:rsidR="00510BFD" w:rsidRDefault="00510BFD" w:rsidP="00510BFD">
      <w:pPr>
        <w:rPr>
          <w:sz w:val="28"/>
          <w:szCs w:val="28"/>
        </w:rPr>
      </w:pPr>
    </w:p>
    <w:p w:rsidR="00F27358" w:rsidRDefault="00910904" w:rsidP="009C5B59">
      <w:pPr>
        <w:jc w:val="right"/>
        <w:rPr>
          <w:sz w:val="28"/>
          <w:szCs w:val="28"/>
        </w:rPr>
      </w:pPr>
      <w:r>
        <w:rPr>
          <w:sz w:val="28"/>
          <w:szCs w:val="28"/>
        </w:rPr>
        <w:t xml:space="preserve"> </w:t>
      </w:r>
      <w:r w:rsidR="00F27358">
        <w:rPr>
          <w:sz w:val="28"/>
          <w:szCs w:val="28"/>
        </w:rPr>
        <w:br w:type="page"/>
      </w:r>
    </w:p>
    <w:p w:rsidR="0023432C" w:rsidRDefault="0023432C">
      <w:pPr>
        <w:pStyle w:val="TOCHeading"/>
      </w:pPr>
      <w:r>
        <w:t>Kazalo</w:t>
      </w:r>
    </w:p>
    <w:p w:rsidR="00210F8D" w:rsidRDefault="00554E35">
      <w:pPr>
        <w:pStyle w:val="TOC1"/>
        <w:tabs>
          <w:tab w:val="right" w:leader="dot" w:pos="9062"/>
        </w:tabs>
        <w:rPr>
          <w:noProof/>
          <w:lang w:eastAsia="sl-SI"/>
        </w:rPr>
      </w:pPr>
      <w:r>
        <w:fldChar w:fldCharType="begin"/>
      </w:r>
      <w:r w:rsidR="0023432C">
        <w:instrText xml:space="preserve"> TOC \o "1-3" \h \z \u </w:instrText>
      </w:r>
      <w:r>
        <w:fldChar w:fldCharType="separate"/>
      </w:r>
      <w:hyperlink w:anchor="_Toc354084198" w:history="1">
        <w:r w:rsidR="00210F8D" w:rsidRPr="00E261D9">
          <w:rPr>
            <w:rStyle w:val="Hyperlink"/>
            <w:noProof/>
          </w:rPr>
          <w:t>Vrhnika prečuden kraj!</w:t>
        </w:r>
        <w:r w:rsidR="00210F8D">
          <w:rPr>
            <w:noProof/>
            <w:webHidden/>
          </w:rPr>
          <w:tab/>
        </w:r>
        <w:r w:rsidR="00210F8D">
          <w:rPr>
            <w:noProof/>
            <w:webHidden/>
          </w:rPr>
          <w:fldChar w:fldCharType="begin"/>
        </w:r>
        <w:r w:rsidR="00210F8D">
          <w:rPr>
            <w:noProof/>
            <w:webHidden/>
          </w:rPr>
          <w:instrText xml:space="preserve"> PAGEREF _Toc354084198 \h </w:instrText>
        </w:r>
        <w:r w:rsidR="00210F8D">
          <w:rPr>
            <w:noProof/>
            <w:webHidden/>
          </w:rPr>
        </w:r>
        <w:r w:rsidR="00210F8D">
          <w:rPr>
            <w:noProof/>
            <w:webHidden/>
          </w:rPr>
          <w:fldChar w:fldCharType="separate"/>
        </w:r>
        <w:r w:rsidR="00210F8D">
          <w:rPr>
            <w:noProof/>
            <w:webHidden/>
          </w:rPr>
          <w:t>3</w:t>
        </w:r>
        <w:r w:rsidR="00210F8D">
          <w:rPr>
            <w:noProof/>
            <w:webHidden/>
          </w:rPr>
          <w:fldChar w:fldCharType="end"/>
        </w:r>
      </w:hyperlink>
    </w:p>
    <w:p w:rsidR="00210F8D" w:rsidRDefault="00BB2649">
      <w:pPr>
        <w:pStyle w:val="TOC1"/>
        <w:tabs>
          <w:tab w:val="right" w:leader="dot" w:pos="9062"/>
        </w:tabs>
        <w:rPr>
          <w:noProof/>
          <w:lang w:eastAsia="sl-SI"/>
        </w:rPr>
      </w:pPr>
      <w:hyperlink w:anchor="_Toc354084199" w:history="1">
        <w:r w:rsidR="00210F8D" w:rsidRPr="00E261D9">
          <w:rPr>
            <w:rStyle w:val="Hyperlink"/>
            <w:noProof/>
          </w:rPr>
          <w:t>Osnovni podatki</w:t>
        </w:r>
        <w:r w:rsidR="00210F8D">
          <w:rPr>
            <w:noProof/>
            <w:webHidden/>
          </w:rPr>
          <w:tab/>
        </w:r>
        <w:r w:rsidR="00210F8D">
          <w:rPr>
            <w:noProof/>
            <w:webHidden/>
          </w:rPr>
          <w:fldChar w:fldCharType="begin"/>
        </w:r>
        <w:r w:rsidR="00210F8D">
          <w:rPr>
            <w:noProof/>
            <w:webHidden/>
          </w:rPr>
          <w:instrText xml:space="preserve"> PAGEREF _Toc354084199 \h </w:instrText>
        </w:r>
        <w:r w:rsidR="00210F8D">
          <w:rPr>
            <w:noProof/>
            <w:webHidden/>
          </w:rPr>
        </w:r>
        <w:r w:rsidR="00210F8D">
          <w:rPr>
            <w:noProof/>
            <w:webHidden/>
          </w:rPr>
          <w:fldChar w:fldCharType="separate"/>
        </w:r>
        <w:r w:rsidR="00210F8D">
          <w:rPr>
            <w:noProof/>
            <w:webHidden/>
          </w:rPr>
          <w:t>3</w:t>
        </w:r>
        <w:r w:rsidR="00210F8D">
          <w:rPr>
            <w:noProof/>
            <w:webHidden/>
          </w:rPr>
          <w:fldChar w:fldCharType="end"/>
        </w:r>
      </w:hyperlink>
    </w:p>
    <w:p w:rsidR="00210F8D" w:rsidRDefault="00BB2649">
      <w:pPr>
        <w:pStyle w:val="TOC1"/>
        <w:tabs>
          <w:tab w:val="right" w:leader="dot" w:pos="9062"/>
        </w:tabs>
        <w:rPr>
          <w:noProof/>
          <w:lang w:eastAsia="sl-SI"/>
        </w:rPr>
      </w:pPr>
      <w:hyperlink w:anchor="_Toc354084200" w:history="1">
        <w:r w:rsidR="00210F8D" w:rsidRPr="00E261D9">
          <w:rPr>
            <w:rStyle w:val="Hyperlink"/>
            <w:noProof/>
          </w:rPr>
          <w:t>Prebivalstvo</w:t>
        </w:r>
        <w:r w:rsidR="00210F8D">
          <w:rPr>
            <w:noProof/>
            <w:webHidden/>
          </w:rPr>
          <w:tab/>
        </w:r>
        <w:r w:rsidR="00210F8D">
          <w:rPr>
            <w:noProof/>
            <w:webHidden/>
          </w:rPr>
          <w:fldChar w:fldCharType="begin"/>
        </w:r>
        <w:r w:rsidR="00210F8D">
          <w:rPr>
            <w:noProof/>
            <w:webHidden/>
          </w:rPr>
          <w:instrText xml:space="preserve"> PAGEREF _Toc354084200 \h </w:instrText>
        </w:r>
        <w:r w:rsidR="00210F8D">
          <w:rPr>
            <w:noProof/>
            <w:webHidden/>
          </w:rPr>
        </w:r>
        <w:r w:rsidR="00210F8D">
          <w:rPr>
            <w:noProof/>
            <w:webHidden/>
          </w:rPr>
          <w:fldChar w:fldCharType="separate"/>
        </w:r>
        <w:r w:rsidR="00210F8D">
          <w:rPr>
            <w:noProof/>
            <w:webHidden/>
          </w:rPr>
          <w:t>4</w:t>
        </w:r>
        <w:r w:rsidR="00210F8D">
          <w:rPr>
            <w:noProof/>
            <w:webHidden/>
          </w:rPr>
          <w:fldChar w:fldCharType="end"/>
        </w:r>
      </w:hyperlink>
    </w:p>
    <w:p w:rsidR="00210F8D" w:rsidRDefault="00BB2649">
      <w:pPr>
        <w:pStyle w:val="TOC1"/>
        <w:tabs>
          <w:tab w:val="right" w:leader="dot" w:pos="9062"/>
        </w:tabs>
        <w:rPr>
          <w:noProof/>
          <w:lang w:eastAsia="sl-SI"/>
        </w:rPr>
      </w:pPr>
      <w:hyperlink w:anchor="_Toc354084201" w:history="1">
        <w:r w:rsidR="00210F8D" w:rsidRPr="00E261D9">
          <w:rPr>
            <w:rStyle w:val="Hyperlink"/>
            <w:noProof/>
          </w:rPr>
          <w:t>Relief</w:t>
        </w:r>
        <w:r w:rsidR="00210F8D">
          <w:rPr>
            <w:noProof/>
            <w:webHidden/>
          </w:rPr>
          <w:tab/>
        </w:r>
        <w:r w:rsidR="00210F8D">
          <w:rPr>
            <w:noProof/>
            <w:webHidden/>
          </w:rPr>
          <w:fldChar w:fldCharType="begin"/>
        </w:r>
        <w:r w:rsidR="00210F8D">
          <w:rPr>
            <w:noProof/>
            <w:webHidden/>
          </w:rPr>
          <w:instrText xml:space="preserve"> PAGEREF _Toc354084201 \h </w:instrText>
        </w:r>
        <w:r w:rsidR="00210F8D">
          <w:rPr>
            <w:noProof/>
            <w:webHidden/>
          </w:rPr>
        </w:r>
        <w:r w:rsidR="00210F8D">
          <w:rPr>
            <w:noProof/>
            <w:webHidden/>
          </w:rPr>
          <w:fldChar w:fldCharType="separate"/>
        </w:r>
        <w:r w:rsidR="00210F8D">
          <w:rPr>
            <w:noProof/>
            <w:webHidden/>
          </w:rPr>
          <w:t>4</w:t>
        </w:r>
        <w:r w:rsidR="00210F8D">
          <w:rPr>
            <w:noProof/>
            <w:webHidden/>
          </w:rPr>
          <w:fldChar w:fldCharType="end"/>
        </w:r>
      </w:hyperlink>
    </w:p>
    <w:p w:rsidR="00210F8D" w:rsidRDefault="00BB2649">
      <w:pPr>
        <w:pStyle w:val="TOC1"/>
        <w:tabs>
          <w:tab w:val="right" w:leader="dot" w:pos="9062"/>
        </w:tabs>
        <w:rPr>
          <w:noProof/>
          <w:lang w:eastAsia="sl-SI"/>
        </w:rPr>
      </w:pPr>
      <w:hyperlink w:anchor="_Toc354084202" w:history="1">
        <w:r w:rsidR="00210F8D" w:rsidRPr="00E261D9">
          <w:rPr>
            <w:rStyle w:val="Hyperlink"/>
            <w:noProof/>
          </w:rPr>
          <w:t>Vodovje</w:t>
        </w:r>
        <w:r w:rsidR="00210F8D">
          <w:rPr>
            <w:noProof/>
            <w:webHidden/>
          </w:rPr>
          <w:tab/>
        </w:r>
        <w:r w:rsidR="00210F8D">
          <w:rPr>
            <w:noProof/>
            <w:webHidden/>
          </w:rPr>
          <w:fldChar w:fldCharType="begin"/>
        </w:r>
        <w:r w:rsidR="00210F8D">
          <w:rPr>
            <w:noProof/>
            <w:webHidden/>
          </w:rPr>
          <w:instrText xml:space="preserve"> PAGEREF _Toc354084202 \h </w:instrText>
        </w:r>
        <w:r w:rsidR="00210F8D">
          <w:rPr>
            <w:noProof/>
            <w:webHidden/>
          </w:rPr>
        </w:r>
        <w:r w:rsidR="00210F8D">
          <w:rPr>
            <w:noProof/>
            <w:webHidden/>
          </w:rPr>
          <w:fldChar w:fldCharType="separate"/>
        </w:r>
        <w:r w:rsidR="00210F8D">
          <w:rPr>
            <w:noProof/>
            <w:webHidden/>
          </w:rPr>
          <w:t>6</w:t>
        </w:r>
        <w:r w:rsidR="00210F8D">
          <w:rPr>
            <w:noProof/>
            <w:webHidden/>
          </w:rPr>
          <w:fldChar w:fldCharType="end"/>
        </w:r>
      </w:hyperlink>
    </w:p>
    <w:p w:rsidR="00210F8D" w:rsidRDefault="00BB2649">
      <w:pPr>
        <w:pStyle w:val="TOC1"/>
        <w:tabs>
          <w:tab w:val="right" w:leader="dot" w:pos="9062"/>
        </w:tabs>
        <w:rPr>
          <w:noProof/>
          <w:lang w:eastAsia="sl-SI"/>
        </w:rPr>
      </w:pPr>
      <w:hyperlink w:anchor="_Toc354084203" w:history="1">
        <w:r w:rsidR="00210F8D" w:rsidRPr="00E261D9">
          <w:rPr>
            <w:rStyle w:val="Hyperlink"/>
            <w:noProof/>
          </w:rPr>
          <w:t>Vodnatost Ljubljanice</w:t>
        </w:r>
        <w:r w:rsidR="00210F8D">
          <w:rPr>
            <w:noProof/>
            <w:webHidden/>
          </w:rPr>
          <w:tab/>
        </w:r>
        <w:r w:rsidR="00210F8D">
          <w:rPr>
            <w:noProof/>
            <w:webHidden/>
          </w:rPr>
          <w:fldChar w:fldCharType="begin"/>
        </w:r>
        <w:r w:rsidR="00210F8D">
          <w:rPr>
            <w:noProof/>
            <w:webHidden/>
          </w:rPr>
          <w:instrText xml:space="preserve"> PAGEREF _Toc354084203 \h </w:instrText>
        </w:r>
        <w:r w:rsidR="00210F8D">
          <w:rPr>
            <w:noProof/>
            <w:webHidden/>
          </w:rPr>
        </w:r>
        <w:r w:rsidR="00210F8D">
          <w:rPr>
            <w:noProof/>
            <w:webHidden/>
          </w:rPr>
          <w:fldChar w:fldCharType="separate"/>
        </w:r>
        <w:r w:rsidR="00210F8D">
          <w:rPr>
            <w:noProof/>
            <w:webHidden/>
          </w:rPr>
          <w:t>7</w:t>
        </w:r>
        <w:r w:rsidR="00210F8D">
          <w:rPr>
            <w:noProof/>
            <w:webHidden/>
          </w:rPr>
          <w:fldChar w:fldCharType="end"/>
        </w:r>
      </w:hyperlink>
    </w:p>
    <w:p w:rsidR="00210F8D" w:rsidRDefault="00BB2649">
      <w:pPr>
        <w:pStyle w:val="TOC1"/>
        <w:tabs>
          <w:tab w:val="right" w:leader="dot" w:pos="9062"/>
        </w:tabs>
        <w:rPr>
          <w:noProof/>
          <w:lang w:eastAsia="sl-SI"/>
        </w:rPr>
      </w:pPr>
      <w:hyperlink w:anchor="_Toc354084204" w:history="1">
        <w:r w:rsidR="00210F8D" w:rsidRPr="00E261D9">
          <w:rPr>
            <w:rStyle w:val="Hyperlink"/>
            <w:noProof/>
          </w:rPr>
          <w:t>Klimatske značilnosti Vrhnike</w:t>
        </w:r>
        <w:r w:rsidR="00210F8D">
          <w:rPr>
            <w:noProof/>
            <w:webHidden/>
          </w:rPr>
          <w:tab/>
        </w:r>
        <w:r w:rsidR="00210F8D">
          <w:rPr>
            <w:noProof/>
            <w:webHidden/>
          </w:rPr>
          <w:fldChar w:fldCharType="begin"/>
        </w:r>
        <w:r w:rsidR="00210F8D">
          <w:rPr>
            <w:noProof/>
            <w:webHidden/>
          </w:rPr>
          <w:instrText xml:space="preserve"> PAGEREF _Toc354084204 \h </w:instrText>
        </w:r>
        <w:r w:rsidR="00210F8D">
          <w:rPr>
            <w:noProof/>
            <w:webHidden/>
          </w:rPr>
        </w:r>
        <w:r w:rsidR="00210F8D">
          <w:rPr>
            <w:noProof/>
            <w:webHidden/>
          </w:rPr>
          <w:fldChar w:fldCharType="separate"/>
        </w:r>
        <w:r w:rsidR="00210F8D">
          <w:rPr>
            <w:noProof/>
            <w:webHidden/>
          </w:rPr>
          <w:t>7</w:t>
        </w:r>
        <w:r w:rsidR="00210F8D">
          <w:rPr>
            <w:noProof/>
            <w:webHidden/>
          </w:rPr>
          <w:fldChar w:fldCharType="end"/>
        </w:r>
      </w:hyperlink>
    </w:p>
    <w:p w:rsidR="00210F8D" w:rsidRDefault="00BB2649">
      <w:pPr>
        <w:pStyle w:val="TOC1"/>
        <w:tabs>
          <w:tab w:val="right" w:leader="dot" w:pos="9062"/>
        </w:tabs>
        <w:rPr>
          <w:noProof/>
          <w:lang w:eastAsia="sl-SI"/>
        </w:rPr>
      </w:pPr>
      <w:hyperlink w:anchor="_Toc354084205" w:history="1">
        <w:r w:rsidR="00210F8D" w:rsidRPr="00E261D9">
          <w:rPr>
            <w:rStyle w:val="Hyperlink"/>
            <w:noProof/>
          </w:rPr>
          <w:t>Prometna povezanost kraja</w:t>
        </w:r>
        <w:r w:rsidR="00210F8D">
          <w:rPr>
            <w:noProof/>
            <w:webHidden/>
          </w:rPr>
          <w:tab/>
        </w:r>
        <w:r w:rsidR="00210F8D">
          <w:rPr>
            <w:noProof/>
            <w:webHidden/>
          </w:rPr>
          <w:fldChar w:fldCharType="begin"/>
        </w:r>
        <w:r w:rsidR="00210F8D">
          <w:rPr>
            <w:noProof/>
            <w:webHidden/>
          </w:rPr>
          <w:instrText xml:space="preserve"> PAGEREF _Toc354084205 \h </w:instrText>
        </w:r>
        <w:r w:rsidR="00210F8D">
          <w:rPr>
            <w:noProof/>
            <w:webHidden/>
          </w:rPr>
        </w:r>
        <w:r w:rsidR="00210F8D">
          <w:rPr>
            <w:noProof/>
            <w:webHidden/>
          </w:rPr>
          <w:fldChar w:fldCharType="separate"/>
        </w:r>
        <w:r w:rsidR="00210F8D">
          <w:rPr>
            <w:noProof/>
            <w:webHidden/>
          </w:rPr>
          <w:t>8</w:t>
        </w:r>
        <w:r w:rsidR="00210F8D">
          <w:rPr>
            <w:noProof/>
            <w:webHidden/>
          </w:rPr>
          <w:fldChar w:fldCharType="end"/>
        </w:r>
      </w:hyperlink>
    </w:p>
    <w:p w:rsidR="00210F8D" w:rsidRDefault="00BB2649">
      <w:pPr>
        <w:pStyle w:val="TOC2"/>
        <w:tabs>
          <w:tab w:val="right" w:leader="dot" w:pos="9062"/>
        </w:tabs>
        <w:rPr>
          <w:noProof/>
          <w:lang w:eastAsia="sl-SI"/>
        </w:rPr>
      </w:pPr>
      <w:hyperlink w:anchor="_Toc354084206" w:history="1">
        <w:r w:rsidR="00210F8D" w:rsidRPr="00E261D9">
          <w:rPr>
            <w:rStyle w:val="Hyperlink"/>
            <w:noProof/>
          </w:rPr>
          <w:t>Cestni promet:</w:t>
        </w:r>
        <w:r w:rsidR="00210F8D">
          <w:rPr>
            <w:noProof/>
            <w:webHidden/>
          </w:rPr>
          <w:tab/>
        </w:r>
        <w:r w:rsidR="00210F8D">
          <w:rPr>
            <w:noProof/>
            <w:webHidden/>
          </w:rPr>
          <w:fldChar w:fldCharType="begin"/>
        </w:r>
        <w:r w:rsidR="00210F8D">
          <w:rPr>
            <w:noProof/>
            <w:webHidden/>
          </w:rPr>
          <w:instrText xml:space="preserve"> PAGEREF _Toc354084206 \h </w:instrText>
        </w:r>
        <w:r w:rsidR="00210F8D">
          <w:rPr>
            <w:noProof/>
            <w:webHidden/>
          </w:rPr>
        </w:r>
        <w:r w:rsidR="00210F8D">
          <w:rPr>
            <w:noProof/>
            <w:webHidden/>
          </w:rPr>
          <w:fldChar w:fldCharType="separate"/>
        </w:r>
        <w:r w:rsidR="00210F8D">
          <w:rPr>
            <w:noProof/>
            <w:webHidden/>
          </w:rPr>
          <w:t>8</w:t>
        </w:r>
        <w:r w:rsidR="00210F8D">
          <w:rPr>
            <w:noProof/>
            <w:webHidden/>
          </w:rPr>
          <w:fldChar w:fldCharType="end"/>
        </w:r>
      </w:hyperlink>
    </w:p>
    <w:p w:rsidR="00210F8D" w:rsidRDefault="00BB2649">
      <w:pPr>
        <w:pStyle w:val="TOC2"/>
        <w:tabs>
          <w:tab w:val="right" w:leader="dot" w:pos="9062"/>
        </w:tabs>
        <w:rPr>
          <w:noProof/>
          <w:lang w:eastAsia="sl-SI"/>
        </w:rPr>
      </w:pPr>
      <w:hyperlink w:anchor="_Toc354084207" w:history="1">
        <w:r w:rsidR="00210F8D" w:rsidRPr="00E261D9">
          <w:rPr>
            <w:rStyle w:val="Hyperlink"/>
            <w:noProof/>
          </w:rPr>
          <w:t>Železniški promet:</w:t>
        </w:r>
        <w:r w:rsidR="00210F8D">
          <w:rPr>
            <w:noProof/>
            <w:webHidden/>
          </w:rPr>
          <w:tab/>
        </w:r>
        <w:r w:rsidR="00210F8D">
          <w:rPr>
            <w:noProof/>
            <w:webHidden/>
          </w:rPr>
          <w:fldChar w:fldCharType="begin"/>
        </w:r>
        <w:r w:rsidR="00210F8D">
          <w:rPr>
            <w:noProof/>
            <w:webHidden/>
          </w:rPr>
          <w:instrText xml:space="preserve"> PAGEREF _Toc354084207 \h </w:instrText>
        </w:r>
        <w:r w:rsidR="00210F8D">
          <w:rPr>
            <w:noProof/>
            <w:webHidden/>
          </w:rPr>
        </w:r>
        <w:r w:rsidR="00210F8D">
          <w:rPr>
            <w:noProof/>
            <w:webHidden/>
          </w:rPr>
          <w:fldChar w:fldCharType="separate"/>
        </w:r>
        <w:r w:rsidR="00210F8D">
          <w:rPr>
            <w:noProof/>
            <w:webHidden/>
          </w:rPr>
          <w:t>9</w:t>
        </w:r>
        <w:r w:rsidR="00210F8D">
          <w:rPr>
            <w:noProof/>
            <w:webHidden/>
          </w:rPr>
          <w:fldChar w:fldCharType="end"/>
        </w:r>
      </w:hyperlink>
    </w:p>
    <w:p w:rsidR="00210F8D" w:rsidRDefault="00BB2649">
      <w:pPr>
        <w:pStyle w:val="TOC1"/>
        <w:tabs>
          <w:tab w:val="right" w:leader="dot" w:pos="9062"/>
        </w:tabs>
        <w:rPr>
          <w:noProof/>
          <w:lang w:eastAsia="sl-SI"/>
        </w:rPr>
      </w:pPr>
      <w:hyperlink w:anchor="_Toc354084208" w:history="1">
        <w:r w:rsidR="00210F8D" w:rsidRPr="00E261D9">
          <w:rPr>
            <w:rStyle w:val="Hyperlink"/>
            <w:noProof/>
          </w:rPr>
          <w:t>Turizem</w:t>
        </w:r>
        <w:r w:rsidR="00210F8D">
          <w:rPr>
            <w:noProof/>
            <w:webHidden/>
          </w:rPr>
          <w:tab/>
        </w:r>
        <w:r w:rsidR="00210F8D">
          <w:rPr>
            <w:noProof/>
            <w:webHidden/>
          </w:rPr>
          <w:fldChar w:fldCharType="begin"/>
        </w:r>
        <w:r w:rsidR="00210F8D">
          <w:rPr>
            <w:noProof/>
            <w:webHidden/>
          </w:rPr>
          <w:instrText xml:space="preserve"> PAGEREF _Toc354084208 \h </w:instrText>
        </w:r>
        <w:r w:rsidR="00210F8D">
          <w:rPr>
            <w:noProof/>
            <w:webHidden/>
          </w:rPr>
        </w:r>
        <w:r w:rsidR="00210F8D">
          <w:rPr>
            <w:noProof/>
            <w:webHidden/>
          </w:rPr>
          <w:fldChar w:fldCharType="separate"/>
        </w:r>
        <w:r w:rsidR="00210F8D">
          <w:rPr>
            <w:noProof/>
            <w:webHidden/>
          </w:rPr>
          <w:t>9</w:t>
        </w:r>
        <w:r w:rsidR="00210F8D">
          <w:rPr>
            <w:noProof/>
            <w:webHidden/>
          </w:rPr>
          <w:fldChar w:fldCharType="end"/>
        </w:r>
      </w:hyperlink>
    </w:p>
    <w:p w:rsidR="00210F8D" w:rsidRDefault="00BB2649">
      <w:pPr>
        <w:pStyle w:val="TOC2"/>
        <w:tabs>
          <w:tab w:val="right" w:leader="dot" w:pos="9062"/>
        </w:tabs>
        <w:rPr>
          <w:noProof/>
          <w:lang w:eastAsia="sl-SI"/>
        </w:rPr>
      </w:pPr>
      <w:hyperlink w:anchor="_Toc354084209" w:history="1">
        <w:r w:rsidR="00210F8D" w:rsidRPr="00E261D9">
          <w:rPr>
            <w:rStyle w:val="Hyperlink"/>
            <w:noProof/>
          </w:rPr>
          <w:t>Naravna dediščina</w:t>
        </w:r>
        <w:r w:rsidR="00210F8D">
          <w:rPr>
            <w:noProof/>
            <w:webHidden/>
          </w:rPr>
          <w:tab/>
        </w:r>
        <w:r w:rsidR="00210F8D">
          <w:rPr>
            <w:noProof/>
            <w:webHidden/>
          </w:rPr>
          <w:fldChar w:fldCharType="begin"/>
        </w:r>
        <w:r w:rsidR="00210F8D">
          <w:rPr>
            <w:noProof/>
            <w:webHidden/>
          </w:rPr>
          <w:instrText xml:space="preserve"> PAGEREF _Toc354084209 \h </w:instrText>
        </w:r>
        <w:r w:rsidR="00210F8D">
          <w:rPr>
            <w:noProof/>
            <w:webHidden/>
          </w:rPr>
        </w:r>
        <w:r w:rsidR="00210F8D">
          <w:rPr>
            <w:noProof/>
            <w:webHidden/>
          </w:rPr>
          <w:fldChar w:fldCharType="separate"/>
        </w:r>
        <w:r w:rsidR="00210F8D">
          <w:rPr>
            <w:noProof/>
            <w:webHidden/>
          </w:rPr>
          <w:t>9</w:t>
        </w:r>
        <w:r w:rsidR="00210F8D">
          <w:rPr>
            <w:noProof/>
            <w:webHidden/>
          </w:rPr>
          <w:fldChar w:fldCharType="end"/>
        </w:r>
      </w:hyperlink>
    </w:p>
    <w:p w:rsidR="00210F8D" w:rsidRDefault="00BB2649">
      <w:pPr>
        <w:pStyle w:val="TOC2"/>
        <w:tabs>
          <w:tab w:val="right" w:leader="dot" w:pos="9062"/>
        </w:tabs>
        <w:rPr>
          <w:noProof/>
          <w:lang w:eastAsia="sl-SI"/>
        </w:rPr>
      </w:pPr>
      <w:hyperlink w:anchor="_Toc354084210" w:history="1">
        <w:r w:rsidR="00210F8D" w:rsidRPr="00E261D9">
          <w:rPr>
            <w:rStyle w:val="Hyperlink"/>
            <w:noProof/>
          </w:rPr>
          <w:t>Kulturna dediščina</w:t>
        </w:r>
        <w:r w:rsidR="00210F8D">
          <w:rPr>
            <w:noProof/>
            <w:webHidden/>
          </w:rPr>
          <w:tab/>
        </w:r>
        <w:r w:rsidR="00210F8D">
          <w:rPr>
            <w:noProof/>
            <w:webHidden/>
          </w:rPr>
          <w:fldChar w:fldCharType="begin"/>
        </w:r>
        <w:r w:rsidR="00210F8D">
          <w:rPr>
            <w:noProof/>
            <w:webHidden/>
          </w:rPr>
          <w:instrText xml:space="preserve"> PAGEREF _Toc354084210 \h </w:instrText>
        </w:r>
        <w:r w:rsidR="00210F8D">
          <w:rPr>
            <w:noProof/>
            <w:webHidden/>
          </w:rPr>
        </w:r>
        <w:r w:rsidR="00210F8D">
          <w:rPr>
            <w:noProof/>
            <w:webHidden/>
          </w:rPr>
          <w:fldChar w:fldCharType="separate"/>
        </w:r>
        <w:r w:rsidR="00210F8D">
          <w:rPr>
            <w:noProof/>
            <w:webHidden/>
          </w:rPr>
          <w:t>11</w:t>
        </w:r>
        <w:r w:rsidR="00210F8D">
          <w:rPr>
            <w:noProof/>
            <w:webHidden/>
          </w:rPr>
          <w:fldChar w:fldCharType="end"/>
        </w:r>
      </w:hyperlink>
    </w:p>
    <w:p w:rsidR="00210F8D" w:rsidRDefault="00BB2649">
      <w:pPr>
        <w:pStyle w:val="TOC1"/>
        <w:tabs>
          <w:tab w:val="right" w:leader="dot" w:pos="9062"/>
        </w:tabs>
        <w:rPr>
          <w:noProof/>
          <w:lang w:eastAsia="sl-SI"/>
        </w:rPr>
      </w:pPr>
      <w:hyperlink w:anchor="_Toc354084211" w:history="1">
        <w:r w:rsidR="00210F8D" w:rsidRPr="00E261D9">
          <w:rPr>
            <w:rStyle w:val="Hyperlink"/>
            <w:noProof/>
          </w:rPr>
          <w:t>Kratka zgodovina</w:t>
        </w:r>
        <w:r w:rsidR="00210F8D">
          <w:rPr>
            <w:noProof/>
            <w:webHidden/>
          </w:rPr>
          <w:tab/>
        </w:r>
        <w:r w:rsidR="00210F8D">
          <w:rPr>
            <w:noProof/>
            <w:webHidden/>
          </w:rPr>
          <w:fldChar w:fldCharType="begin"/>
        </w:r>
        <w:r w:rsidR="00210F8D">
          <w:rPr>
            <w:noProof/>
            <w:webHidden/>
          </w:rPr>
          <w:instrText xml:space="preserve"> PAGEREF _Toc354084211 \h </w:instrText>
        </w:r>
        <w:r w:rsidR="00210F8D">
          <w:rPr>
            <w:noProof/>
            <w:webHidden/>
          </w:rPr>
        </w:r>
        <w:r w:rsidR="00210F8D">
          <w:rPr>
            <w:noProof/>
            <w:webHidden/>
          </w:rPr>
          <w:fldChar w:fldCharType="separate"/>
        </w:r>
        <w:r w:rsidR="00210F8D">
          <w:rPr>
            <w:noProof/>
            <w:webHidden/>
          </w:rPr>
          <w:t>13</w:t>
        </w:r>
        <w:r w:rsidR="00210F8D">
          <w:rPr>
            <w:noProof/>
            <w:webHidden/>
          </w:rPr>
          <w:fldChar w:fldCharType="end"/>
        </w:r>
      </w:hyperlink>
    </w:p>
    <w:p w:rsidR="00210F8D" w:rsidRDefault="00BB2649">
      <w:pPr>
        <w:pStyle w:val="TOC1"/>
        <w:tabs>
          <w:tab w:val="right" w:leader="dot" w:pos="9062"/>
        </w:tabs>
        <w:rPr>
          <w:noProof/>
          <w:lang w:eastAsia="sl-SI"/>
        </w:rPr>
      </w:pPr>
      <w:hyperlink w:anchor="_Toc354084212" w:history="1">
        <w:r w:rsidR="00210F8D" w:rsidRPr="00E261D9">
          <w:rPr>
            <w:rStyle w:val="Hyperlink"/>
            <w:noProof/>
          </w:rPr>
          <w:t>Novejša zgodovina</w:t>
        </w:r>
        <w:r w:rsidR="00210F8D">
          <w:rPr>
            <w:noProof/>
            <w:webHidden/>
          </w:rPr>
          <w:tab/>
        </w:r>
        <w:r w:rsidR="00210F8D">
          <w:rPr>
            <w:noProof/>
            <w:webHidden/>
          </w:rPr>
          <w:fldChar w:fldCharType="begin"/>
        </w:r>
        <w:r w:rsidR="00210F8D">
          <w:rPr>
            <w:noProof/>
            <w:webHidden/>
          </w:rPr>
          <w:instrText xml:space="preserve"> PAGEREF _Toc354084212 \h </w:instrText>
        </w:r>
        <w:r w:rsidR="00210F8D">
          <w:rPr>
            <w:noProof/>
            <w:webHidden/>
          </w:rPr>
        </w:r>
        <w:r w:rsidR="00210F8D">
          <w:rPr>
            <w:noProof/>
            <w:webHidden/>
          </w:rPr>
          <w:fldChar w:fldCharType="separate"/>
        </w:r>
        <w:r w:rsidR="00210F8D">
          <w:rPr>
            <w:noProof/>
            <w:webHidden/>
          </w:rPr>
          <w:t>14</w:t>
        </w:r>
        <w:r w:rsidR="00210F8D">
          <w:rPr>
            <w:noProof/>
            <w:webHidden/>
          </w:rPr>
          <w:fldChar w:fldCharType="end"/>
        </w:r>
      </w:hyperlink>
    </w:p>
    <w:p w:rsidR="00210F8D" w:rsidRDefault="00BB2649">
      <w:pPr>
        <w:pStyle w:val="TOC1"/>
        <w:tabs>
          <w:tab w:val="right" w:leader="dot" w:pos="9062"/>
        </w:tabs>
        <w:rPr>
          <w:noProof/>
          <w:lang w:eastAsia="sl-SI"/>
        </w:rPr>
      </w:pPr>
      <w:hyperlink w:anchor="_Toc354084213" w:history="1">
        <w:r w:rsidR="00210F8D" w:rsidRPr="00E261D9">
          <w:rPr>
            <w:rStyle w:val="Hyperlink"/>
            <w:noProof/>
          </w:rPr>
          <w:t>Nekaj zgodovinskih slik Vrhnike</w:t>
        </w:r>
        <w:r w:rsidR="00210F8D">
          <w:rPr>
            <w:noProof/>
            <w:webHidden/>
          </w:rPr>
          <w:tab/>
        </w:r>
        <w:r w:rsidR="00210F8D">
          <w:rPr>
            <w:noProof/>
            <w:webHidden/>
          </w:rPr>
          <w:fldChar w:fldCharType="begin"/>
        </w:r>
        <w:r w:rsidR="00210F8D">
          <w:rPr>
            <w:noProof/>
            <w:webHidden/>
          </w:rPr>
          <w:instrText xml:space="preserve"> PAGEREF _Toc354084213 \h </w:instrText>
        </w:r>
        <w:r w:rsidR="00210F8D">
          <w:rPr>
            <w:noProof/>
            <w:webHidden/>
          </w:rPr>
        </w:r>
        <w:r w:rsidR="00210F8D">
          <w:rPr>
            <w:noProof/>
            <w:webHidden/>
          </w:rPr>
          <w:fldChar w:fldCharType="separate"/>
        </w:r>
        <w:r w:rsidR="00210F8D">
          <w:rPr>
            <w:noProof/>
            <w:webHidden/>
          </w:rPr>
          <w:t>14</w:t>
        </w:r>
        <w:r w:rsidR="00210F8D">
          <w:rPr>
            <w:noProof/>
            <w:webHidden/>
          </w:rPr>
          <w:fldChar w:fldCharType="end"/>
        </w:r>
      </w:hyperlink>
    </w:p>
    <w:p w:rsidR="00210F8D" w:rsidRDefault="00BB2649">
      <w:pPr>
        <w:pStyle w:val="TOC1"/>
        <w:tabs>
          <w:tab w:val="right" w:leader="dot" w:pos="9062"/>
        </w:tabs>
        <w:rPr>
          <w:noProof/>
          <w:lang w:eastAsia="sl-SI"/>
        </w:rPr>
      </w:pPr>
      <w:hyperlink w:anchor="_Toc354084214" w:history="1">
        <w:r w:rsidR="00210F8D" w:rsidRPr="00E261D9">
          <w:rPr>
            <w:rStyle w:val="Hyperlink"/>
            <w:noProof/>
          </w:rPr>
          <w:t>Viri in literatura:</w:t>
        </w:r>
        <w:r w:rsidR="00210F8D">
          <w:rPr>
            <w:noProof/>
            <w:webHidden/>
          </w:rPr>
          <w:tab/>
        </w:r>
        <w:r w:rsidR="00210F8D">
          <w:rPr>
            <w:noProof/>
            <w:webHidden/>
          </w:rPr>
          <w:fldChar w:fldCharType="begin"/>
        </w:r>
        <w:r w:rsidR="00210F8D">
          <w:rPr>
            <w:noProof/>
            <w:webHidden/>
          </w:rPr>
          <w:instrText xml:space="preserve"> PAGEREF _Toc354084214 \h </w:instrText>
        </w:r>
        <w:r w:rsidR="00210F8D">
          <w:rPr>
            <w:noProof/>
            <w:webHidden/>
          </w:rPr>
        </w:r>
        <w:r w:rsidR="00210F8D">
          <w:rPr>
            <w:noProof/>
            <w:webHidden/>
          </w:rPr>
          <w:fldChar w:fldCharType="separate"/>
        </w:r>
        <w:r w:rsidR="00210F8D">
          <w:rPr>
            <w:noProof/>
            <w:webHidden/>
          </w:rPr>
          <w:t>17</w:t>
        </w:r>
        <w:r w:rsidR="00210F8D">
          <w:rPr>
            <w:noProof/>
            <w:webHidden/>
          </w:rPr>
          <w:fldChar w:fldCharType="end"/>
        </w:r>
      </w:hyperlink>
    </w:p>
    <w:p w:rsidR="00210F8D" w:rsidRDefault="00BB2649">
      <w:pPr>
        <w:pStyle w:val="TOC1"/>
        <w:tabs>
          <w:tab w:val="right" w:leader="dot" w:pos="9062"/>
        </w:tabs>
        <w:rPr>
          <w:noProof/>
          <w:lang w:eastAsia="sl-SI"/>
        </w:rPr>
      </w:pPr>
      <w:hyperlink w:anchor="_Toc354084215" w:history="1">
        <w:r w:rsidR="00210F8D" w:rsidRPr="00E261D9">
          <w:rPr>
            <w:rStyle w:val="Hyperlink"/>
            <w:noProof/>
          </w:rPr>
          <w:t>ŠTETJE PROMETA</w:t>
        </w:r>
        <w:r w:rsidR="00210F8D">
          <w:rPr>
            <w:noProof/>
            <w:webHidden/>
          </w:rPr>
          <w:tab/>
        </w:r>
        <w:r w:rsidR="00210F8D">
          <w:rPr>
            <w:noProof/>
            <w:webHidden/>
          </w:rPr>
          <w:fldChar w:fldCharType="begin"/>
        </w:r>
        <w:r w:rsidR="00210F8D">
          <w:rPr>
            <w:noProof/>
            <w:webHidden/>
          </w:rPr>
          <w:instrText xml:space="preserve"> PAGEREF _Toc354084215 \h </w:instrText>
        </w:r>
        <w:r w:rsidR="00210F8D">
          <w:rPr>
            <w:noProof/>
            <w:webHidden/>
          </w:rPr>
        </w:r>
        <w:r w:rsidR="00210F8D">
          <w:rPr>
            <w:noProof/>
            <w:webHidden/>
          </w:rPr>
          <w:fldChar w:fldCharType="separate"/>
        </w:r>
        <w:r w:rsidR="00210F8D">
          <w:rPr>
            <w:noProof/>
            <w:webHidden/>
          </w:rPr>
          <w:t>18</w:t>
        </w:r>
        <w:r w:rsidR="00210F8D">
          <w:rPr>
            <w:noProof/>
            <w:webHidden/>
          </w:rPr>
          <w:fldChar w:fldCharType="end"/>
        </w:r>
      </w:hyperlink>
    </w:p>
    <w:p w:rsidR="00210F8D" w:rsidRDefault="00BB2649">
      <w:pPr>
        <w:pStyle w:val="TOC1"/>
        <w:tabs>
          <w:tab w:val="right" w:leader="dot" w:pos="9062"/>
        </w:tabs>
        <w:rPr>
          <w:noProof/>
          <w:lang w:eastAsia="sl-SI"/>
        </w:rPr>
      </w:pPr>
      <w:hyperlink w:anchor="_Toc354084216" w:history="1">
        <w:r w:rsidR="00210F8D" w:rsidRPr="00E261D9">
          <w:rPr>
            <w:rStyle w:val="Hyperlink"/>
            <w:noProof/>
          </w:rPr>
          <w:t>TERENSKO SPOZNAVANJE KAMNIN</w:t>
        </w:r>
        <w:r w:rsidR="00210F8D">
          <w:rPr>
            <w:noProof/>
            <w:webHidden/>
          </w:rPr>
          <w:tab/>
        </w:r>
        <w:r w:rsidR="00210F8D">
          <w:rPr>
            <w:noProof/>
            <w:webHidden/>
          </w:rPr>
          <w:fldChar w:fldCharType="begin"/>
        </w:r>
        <w:r w:rsidR="00210F8D">
          <w:rPr>
            <w:noProof/>
            <w:webHidden/>
          </w:rPr>
          <w:instrText xml:space="preserve"> PAGEREF _Toc354084216 \h </w:instrText>
        </w:r>
        <w:r w:rsidR="00210F8D">
          <w:rPr>
            <w:noProof/>
            <w:webHidden/>
          </w:rPr>
        </w:r>
        <w:r w:rsidR="00210F8D">
          <w:rPr>
            <w:noProof/>
            <w:webHidden/>
          </w:rPr>
          <w:fldChar w:fldCharType="separate"/>
        </w:r>
        <w:r w:rsidR="00210F8D">
          <w:rPr>
            <w:noProof/>
            <w:webHidden/>
          </w:rPr>
          <w:t>20</w:t>
        </w:r>
        <w:r w:rsidR="00210F8D">
          <w:rPr>
            <w:noProof/>
            <w:webHidden/>
          </w:rPr>
          <w:fldChar w:fldCharType="end"/>
        </w:r>
      </w:hyperlink>
    </w:p>
    <w:p w:rsidR="00210F8D" w:rsidRDefault="00BB2649">
      <w:pPr>
        <w:pStyle w:val="TOC1"/>
        <w:tabs>
          <w:tab w:val="right" w:leader="dot" w:pos="9062"/>
        </w:tabs>
        <w:rPr>
          <w:noProof/>
          <w:lang w:eastAsia="sl-SI"/>
        </w:rPr>
      </w:pPr>
      <w:hyperlink w:anchor="_Toc354084217" w:history="1">
        <w:r w:rsidR="00210F8D" w:rsidRPr="00E261D9">
          <w:rPr>
            <w:rStyle w:val="Hyperlink"/>
            <w:noProof/>
          </w:rPr>
          <w:t>POROČILO EKSKURZIJE NA ŠTAJERSKO</w:t>
        </w:r>
        <w:r w:rsidR="00210F8D">
          <w:rPr>
            <w:noProof/>
            <w:webHidden/>
          </w:rPr>
          <w:tab/>
        </w:r>
        <w:r w:rsidR="00210F8D">
          <w:rPr>
            <w:noProof/>
            <w:webHidden/>
          </w:rPr>
          <w:fldChar w:fldCharType="begin"/>
        </w:r>
        <w:r w:rsidR="00210F8D">
          <w:rPr>
            <w:noProof/>
            <w:webHidden/>
          </w:rPr>
          <w:instrText xml:space="preserve"> PAGEREF _Toc354084217 \h </w:instrText>
        </w:r>
        <w:r w:rsidR="00210F8D">
          <w:rPr>
            <w:noProof/>
            <w:webHidden/>
          </w:rPr>
        </w:r>
        <w:r w:rsidR="00210F8D">
          <w:rPr>
            <w:noProof/>
            <w:webHidden/>
          </w:rPr>
          <w:fldChar w:fldCharType="separate"/>
        </w:r>
        <w:r w:rsidR="00210F8D">
          <w:rPr>
            <w:noProof/>
            <w:webHidden/>
          </w:rPr>
          <w:t>24</w:t>
        </w:r>
        <w:r w:rsidR="00210F8D">
          <w:rPr>
            <w:noProof/>
            <w:webHidden/>
          </w:rPr>
          <w:fldChar w:fldCharType="end"/>
        </w:r>
      </w:hyperlink>
    </w:p>
    <w:p w:rsidR="00210F8D" w:rsidRDefault="00BB2649">
      <w:pPr>
        <w:pStyle w:val="TOC1"/>
        <w:tabs>
          <w:tab w:val="right" w:leader="dot" w:pos="9062"/>
        </w:tabs>
        <w:rPr>
          <w:noProof/>
          <w:lang w:eastAsia="sl-SI"/>
        </w:rPr>
      </w:pPr>
      <w:hyperlink w:anchor="_Toc354084218" w:history="1">
        <w:r w:rsidR="00210F8D" w:rsidRPr="00E261D9">
          <w:rPr>
            <w:rStyle w:val="Hyperlink"/>
            <w:noProof/>
          </w:rPr>
          <w:t>Opis potovanja</w:t>
        </w:r>
        <w:r w:rsidR="00210F8D">
          <w:rPr>
            <w:noProof/>
            <w:webHidden/>
          </w:rPr>
          <w:tab/>
        </w:r>
        <w:r w:rsidR="00210F8D">
          <w:rPr>
            <w:noProof/>
            <w:webHidden/>
          </w:rPr>
          <w:fldChar w:fldCharType="begin"/>
        </w:r>
        <w:r w:rsidR="00210F8D">
          <w:rPr>
            <w:noProof/>
            <w:webHidden/>
          </w:rPr>
          <w:instrText xml:space="preserve"> PAGEREF _Toc354084218 \h </w:instrText>
        </w:r>
        <w:r w:rsidR="00210F8D">
          <w:rPr>
            <w:noProof/>
            <w:webHidden/>
          </w:rPr>
        </w:r>
        <w:r w:rsidR="00210F8D">
          <w:rPr>
            <w:noProof/>
            <w:webHidden/>
          </w:rPr>
          <w:fldChar w:fldCharType="separate"/>
        </w:r>
        <w:r w:rsidR="00210F8D">
          <w:rPr>
            <w:noProof/>
            <w:webHidden/>
          </w:rPr>
          <w:t>24</w:t>
        </w:r>
        <w:r w:rsidR="00210F8D">
          <w:rPr>
            <w:noProof/>
            <w:webHidden/>
          </w:rPr>
          <w:fldChar w:fldCharType="end"/>
        </w:r>
      </w:hyperlink>
    </w:p>
    <w:p w:rsidR="0023432C" w:rsidRDefault="00554E35">
      <w:r>
        <w:fldChar w:fldCharType="end"/>
      </w:r>
    </w:p>
    <w:p w:rsidR="00510BFD" w:rsidRDefault="00510BFD" w:rsidP="00510BFD">
      <w:pPr>
        <w:rPr>
          <w:sz w:val="28"/>
          <w:szCs w:val="28"/>
        </w:rPr>
      </w:pPr>
    </w:p>
    <w:p w:rsidR="00510BFD" w:rsidRDefault="00510BFD">
      <w:pPr>
        <w:rPr>
          <w:sz w:val="28"/>
          <w:szCs w:val="28"/>
        </w:rPr>
      </w:pPr>
      <w:r>
        <w:rPr>
          <w:sz w:val="28"/>
          <w:szCs w:val="28"/>
        </w:rPr>
        <w:br w:type="page"/>
      </w:r>
    </w:p>
    <w:p w:rsidR="00DC5434" w:rsidRDefault="00DC5434" w:rsidP="0023432C">
      <w:pPr>
        <w:pStyle w:val="Heading1"/>
      </w:pPr>
      <w:bookmarkStart w:id="1" w:name="_Toc354084198"/>
      <w:r>
        <w:t>Vrhnika prečuden kraj</w:t>
      </w:r>
      <w:r w:rsidR="00957913">
        <w:t>!</w:t>
      </w:r>
      <w:bookmarkEnd w:id="1"/>
    </w:p>
    <w:p w:rsidR="00DC5434" w:rsidRDefault="00DC5434" w:rsidP="00DC5434">
      <w:r>
        <w:t xml:space="preserve">Prečudna si, ko te gledamo od daleč in malo zviška, da te imamo celo pred seboj tako kot na dlani. Tak pogled se nam odpre, ko gremo na Drčo. Res, od tu si čudežno skrivnostna. Tu je na Cankarjevem obeležju napisan tudi ta stavek, za katerega lahko rečemo, da ga pozna ne le vsak Vrhničan, temveč vsa Slovenec, čeprav se ni še nikdar ustavil v Cankarjevem rojstnem kraju. Če se že ni ustavil, pa se je prav gotovo peljal skozi </w:t>
      </w:r>
      <w:r w:rsidR="00957913">
        <w:t xml:space="preserve"> ali ga videl samo od daleč z avtoceste ali železnice. Vrhniki se pač ne moreš ogniti, ko hitiš po najkrajši poti iz ljubljanske smeri proti morju ali od morja proti Ljubljani. Tako lego ima, da ge tod skozi vse dobro, pa tudi slabo. </w:t>
      </w:r>
    </w:p>
    <w:p w:rsidR="00957913" w:rsidRDefault="00957913" w:rsidP="00957913">
      <w:pPr>
        <w:jc w:val="right"/>
      </w:pPr>
      <w:r>
        <w:t xml:space="preserve">-Jože Rode      </w:t>
      </w:r>
    </w:p>
    <w:p w:rsidR="00DC5434" w:rsidRDefault="00DC5434" w:rsidP="00436EC1">
      <w:pPr>
        <w:pStyle w:val="Heading2"/>
      </w:pPr>
    </w:p>
    <w:p w:rsidR="00957913" w:rsidRDefault="00957913" w:rsidP="00436EC1">
      <w:pPr>
        <w:pStyle w:val="Heading2"/>
      </w:pPr>
    </w:p>
    <w:p w:rsidR="00957913" w:rsidRDefault="00957913" w:rsidP="00436EC1">
      <w:pPr>
        <w:pStyle w:val="Heading2"/>
      </w:pPr>
    </w:p>
    <w:p w:rsidR="00436EC1" w:rsidRDefault="00436EC1" w:rsidP="0023432C">
      <w:pPr>
        <w:pStyle w:val="Heading1"/>
      </w:pPr>
      <w:bookmarkStart w:id="2" w:name="_Toc354084199"/>
      <w:r>
        <w:t>Osnovni podatki</w:t>
      </w:r>
      <w:bookmarkEnd w:id="2"/>
    </w:p>
    <w:p w:rsidR="00436EC1" w:rsidRPr="00436EC1" w:rsidRDefault="00436EC1" w:rsidP="00436EC1"/>
    <w:p w:rsidR="001B6D5E" w:rsidRPr="00BD1A70" w:rsidRDefault="00436EC1" w:rsidP="001B6D5E">
      <w:pPr>
        <w:spacing w:after="0"/>
        <w:rPr>
          <w:sz w:val="24"/>
          <w:szCs w:val="24"/>
        </w:rPr>
      </w:pPr>
      <w:r w:rsidRPr="00BD1A70">
        <w:rPr>
          <w:sz w:val="24"/>
          <w:szCs w:val="24"/>
        </w:rPr>
        <w:t xml:space="preserve">Vrhnika je mesto in središče Občine Vrhnike. Leži ob stari cesti Ljubljana-Postojna ob jugozahodnem robu ljubljanskega barja, ter Pokojiške planote s središčem približno </w:t>
      </w:r>
      <w:smartTag w:uri="urn:schemas-microsoft-com:office:smarttags" w:element="metricconverter">
        <w:smartTagPr>
          <w:attr w:name="ProductID" w:val="20 km"/>
        </w:smartTagPr>
        <w:r w:rsidRPr="00BD1A70">
          <w:rPr>
            <w:sz w:val="24"/>
            <w:szCs w:val="24"/>
          </w:rPr>
          <w:t>20 km</w:t>
        </w:r>
      </w:smartTag>
      <w:r w:rsidRPr="00BD1A70">
        <w:rPr>
          <w:sz w:val="24"/>
          <w:szCs w:val="24"/>
        </w:rPr>
        <w:t xml:space="preserve"> jugozahodno od prestolnice Slovenije.</w:t>
      </w:r>
      <w:r w:rsidR="001B6D5E" w:rsidRPr="00BD1A70">
        <w:rPr>
          <w:sz w:val="24"/>
          <w:szCs w:val="24"/>
        </w:rPr>
        <w:t xml:space="preserve"> </w:t>
      </w:r>
      <w:r w:rsidR="00D81B75" w:rsidRPr="00BD1A70">
        <w:rPr>
          <w:sz w:val="24"/>
          <w:szCs w:val="24"/>
        </w:rPr>
        <w:t>Leži na 293</w:t>
      </w:r>
      <w:r w:rsidR="00B5190D" w:rsidRPr="00BD1A70">
        <w:rPr>
          <w:sz w:val="24"/>
          <w:szCs w:val="24"/>
        </w:rPr>
        <w:t>m, se razprostira na 126 km², je srednj</w:t>
      </w:r>
      <w:r w:rsidR="009433F1">
        <w:rPr>
          <w:sz w:val="24"/>
          <w:szCs w:val="24"/>
        </w:rPr>
        <w:t>e veliko naselje, občina Vrhnika pa ima približno 17</w:t>
      </w:r>
      <w:r w:rsidR="00B5190D" w:rsidRPr="00BD1A70">
        <w:rPr>
          <w:sz w:val="24"/>
          <w:szCs w:val="24"/>
        </w:rPr>
        <w:t>.000 prebivalcev</w:t>
      </w:r>
      <w:r w:rsidR="009433F1">
        <w:rPr>
          <w:sz w:val="24"/>
          <w:szCs w:val="24"/>
        </w:rPr>
        <w:t xml:space="preserve">. </w:t>
      </w:r>
      <w:r w:rsidR="00D81B75" w:rsidRPr="00BD1A70">
        <w:rPr>
          <w:sz w:val="24"/>
          <w:szCs w:val="24"/>
        </w:rPr>
        <w:t>Občina Vrhnika v celoti obsega 18 naseljih, med katerimi ima status mesta le Vrhnika, kjer je sedež občine, upravne enote in okrajnega sodišča in je hkrati izobraževalno, kulturno in poslovno središče občine. Najvišji vrh je Ljubljanski vrh (813m)</w:t>
      </w:r>
      <w:r w:rsidR="009433F1">
        <w:rPr>
          <w:sz w:val="24"/>
          <w:szCs w:val="24"/>
        </w:rPr>
        <w:t>.</w:t>
      </w:r>
    </w:p>
    <w:p w:rsidR="00695216" w:rsidRDefault="00695216" w:rsidP="00695216">
      <w:pPr>
        <w:spacing w:after="0"/>
        <w:rPr>
          <w:sz w:val="24"/>
          <w:szCs w:val="24"/>
        </w:rPr>
      </w:pPr>
    </w:p>
    <w:p w:rsidR="00957913" w:rsidRDefault="00957913" w:rsidP="00695216">
      <w:pPr>
        <w:spacing w:after="0"/>
        <w:rPr>
          <w:sz w:val="24"/>
          <w:szCs w:val="24"/>
        </w:rPr>
      </w:pPr>
    </w:p>
    <w:p w:rsidR="00957913" w:rsidRDefault="00BB2649" w:rsidP="00695216">
      <w:pPr>
        <w:spacing w:after="0"/>
        <w:rPr>
          <w:sz w:val="24"/>
          <w:szCs w:val="24"/>
        </w:rPr>
      </w:pPr>
      <w:r>
        <w:rPr>
          <w:noProof/>
          <w:sz w:val="24"/>
          <w:szCs w:val="24"/>
        </w:rPr>
        <w:pict>
          <v:shape id="_x0000_s1073" type="#_x0000_t75" alt="http://upload.wikimedia.org/wikipedia/commons/thumb/0/00/Obcine_Slovenija_2006_Vrhnika.svg/300px-Obcine_Slovenija_2006_Vrhnika.svg.png" style="position:absolute;margin-left:63.1pt;margin-top:3.9pt;width:329pt;height:215.15pt;z-index:-251637760;visibility:visible">
            <v:imagedata r:id="rId10" o:title="300px-Obcine_Slovenija_2006_Vrhnika"/>
          </v:shape>
        </w:pict>
      </w:r>
    </w:p>
    <w:p w:rsidR="00957913" w:rsidRDefault="00957913" w:rsidP="00695216">
      <w:pPr>
        <w:spacing w:after="0"/>
        <w:rPr>
          <w:sz w:val="24"/>
          <w:szCs w:val="24"/>
        </w:rPr>
      </w:pPr>
    </w:p>
    <w:p w:rsidR="00957913" w:rsidRDefault="00957913" w:rsidP="00695216">
      <w:pPr>
        <w:spacing w:after="0"/>
        <w:rPr>
          <w:sz w:val="24"/>
          <w:szCs w:val="24"/>
        </w:rPr>
      </w:pPr>
    </w:p>
    <w:p w:rsidR="00695216" w:rsidRDefault="00695216" w:rsidP="00695216">
      <w:pPr>
        <w:spacing w:after="0"/>
        <w:rPr>
          <w:sz w:val="24"/>
          <w:szCs w:val="24"/>
        </w:rPr>
      </w:pPr>
    </w:p>
    <w:p w:rsidR="00695216" w:rsidRDefault="00695216" w:rsidP="00695216">
      <w:pPr>
        <w:spacing w:after="0"/>
        <w:rPr>
          <w:sz w:val="24"/>
          <w:szCs w:val="24"/>
        </w:rPr>
      </w:pPr>
    </w:p>
    <w:p w:rsidR="00695216" w:rsidRDefault="00695216" w:rsidP="00695216">
      <w:pPr>
        <w:spacing w:after="0"/>
        <w:rPr>
          <w:sz w:val="24"/>
          <w:szCs w:val="24"/>
        </w:rPr>
      </w:pPr>
    </w:p>
    <w:p w:rsidR="00695216" w:rsidRDefault="00695216" w:rsidP="00695216">
      <w:pPr>
        <w:spacing w:after="0"/>
        <w:rPr>
          <w:sz w:val="24"/>
          <w:szCs w:val="24"/>
        </w:rPr>
      </w:pPr>
    </w:p>
    <w:p w:rsidR="00695216" w:rsidRDefault="00695216" w:rsidP="00695216">
      <w:pPr>
        <w:spacing w:after="0"/>
        <w:rPr>
          <w:sz w:val="24"/>
          <w:szCs w:val="24"/>
        </w:rPr>
      </w:pPr>
    </w:p>
    <w:p w:rsidR="00695216" w:rsidRDefault="00695216" w:rsidP="00695216">
      <w:pPr>
        <w:spacing w:after="0"/>
        <w:rPr>
          <w:sz w:val="24"/>
          <w:szCs w:val="24"/>
        </w:rPr>
      </w:pPr>
    </w:p>
    <w:p w:rsidR="00695216" w:rsidRDefault="00695216" w:rsidP="00695216">
      <w:pPr>
        <w:spacing w:after="0"/>
        <w:rPr>
          <w:sz w:val="24"/>
          <w:szCs w:val="24"/>
        </w:rPr>
      </w:pPr>
    </w:p>
    <w:p w:rsidR="00695216" w:rsidRDefault="00695216" w:rsidP="00695216">
      <w:pPr>
        <w:spacing w:after="0"/>
        <w:rPr>
          <w:sz w:val="24"/>
          <w:szCs w:val="24"/>
        </w:rPr>
      </w:pPr>
    </w:p>
    <w:p w:rsidR="00695216" w:rsidRDefault="00695216" w:rsidP="00695216">
      <w:pPr>
        <w:spacing w:after="0"/>
        <w:rPr>
          <w:sz w:val="24"/>
          <w:szCs w:val="24"/>
        </w:rPr>
      </w:pPr>
    </w:p>
    <w:p w:rsidR="00695216" w:rsidRDefault="00695216" w:rsidP="00695216">
      <w:pPr>
        <w:spacing w:after="0"/>
        <w:rPr>
          <w:sz w:val="24"/>
          <w:szCs w:val="24"/>
        </w:rPr>
      </w:pPr>
    </w:p>
    <w:p w:rsidR="00695216" w:rsidRDefault="00695216" w:rsidP="00695216">
      <w:pPr>
        <w:spacing w:after="0"/>
        <w:rPr>
          <w:sz w:val="24"/>
          <w:szCs w:val="24"/>
        </w:rPr>
      </w:pPr>
    </w:p>
    <w:p w:rsidR="00957913" w:rsidRDefault="00957913" w:rsidP="00DC5434">
      <w:pPr>
        <w:spacing w:after="0"/>
        <w:jc w:val="center"/>
        <w:rPr>
          <w:sz w:val="18"/>
          <w:szCs w:val="18"/>
        </w:rPr>
      </w:pPr>
    </w:p>
    <w:p w:rsidR="00957913" w:rsidRDefault="00BB2649" w:rsidP="00DC5434">
      <w:pPr>
        <w:spacing w:after="0"/>
        <w:jc w:val="center"/>
        <w:rPr>
          <w:sz w:val="18"/>
          <w:szCs w:val="18"/>
        </w:rPr>
      </w:pPr>
      <w:r>
        <w:rPr>
          <w:noProof/>
        </w:rPr>
        <w:pict>
          <v:shapetype id="_x0000_t202" coordsize="21600,21600" o:spt="202" path="m,l,21600r21600,l21600,xe">
            <v:stroke joinstyle="miter"/>
            <v:path gradientshapeok="t" o:connecttype="rect"/>
          </v:shapetype>
          <v:shape id="_x0000_s1026" type="#_x0000_t202" style="position:absolute;left:0;text-align:left;margin-left:86.6pt;margin-top:7.5pt;width:242.75pt;height:55.3pt;z-index:251636736" stroked="f">
            <v:textbox style="mso-next-textbox:#_x0000_s1026" inset="0,0,0,0">
              <w:txbxContent>
                <w:p w:rsidR="009A715A" w:rsidRPr="009F63F5" w:rsidRDefault="009A715A" w:rsidP="00D81B75">
                  <w:pPr>
                    <w:pStyle w:val="Caption"/>
                    <w:jc w:val="center"/>
                    <w:rPr>
                      <w:noProof/>
                      <w:sz w:val="24"/>
                      <w:szCs w:val="24"/>
                    </w:rPr>
                  </w:pPr>
                  <w:r>
                    <w:t xml:space="preserve">Slika </w:t>
                  </w:r>
                  <w:fldSimple w:instr=" SEQ Slika \* ARABIC ">
                    <w:r>
                      <w:rPr>
                        <w:noProof/>
                      </w:rPr>
                      <w:t>1</w:t>
                    </w:r>
                  </w:fldSimple>
                  <w:r>
                    <w:t xml:space="preserve">: Zemljevid občine Vrhnika (Vir: </w:t>
                  </w:r>
                  <w:r w:rsidRPr="009433F1">
                    <w:t>http://upload.wikimedia.org/wikipedia/commons/thumb/0/00/Obcine_Slovenija_2006_Vrhnika.svg/300px-Obcine_Slovenija_2006_Vrhnika.svg.png</w:t>
                  </w:r>
                  <w:r>
                    <w:t>)</w:t>
                  </w:r>
                </w:p>
              </w:txbxContent>
            </v:textbox>
          </v:shape>
        </w:pict>
      </w:r>
    </w:p>
    <w:p w:rsidR="00957913" w:rsidRDefault="00957913" w:rsidP="00DC5434">
      <w:pPr>
        <w:spacing w:after="0"/>
        <w:jc w:val="center"/>
        <w:rPr>
          <w:sz w:val="18"/>
          <w:szCs w:val="18"/>
        </w:rPr>
      </w:pPr>
    </w:p>
    <w:p w:rsidR="00957913" w:rsidRDefault="00957913" w:rsidP="00DC5434">
      <w:pPr>
        <w:spacing w:after="0"/>
        <w:jc w:val="center"/>
        <w:rPr>
          <w:sz w:val="18"/>
          <w:szCs w:val="18"/>
        </w:rPr>
      </w:pPr>
    </w:p>
    <w:p w:rsidR="00DC5434" w:rsidRDefault="00DC5434" w:rsidP="00695216">
      <w:pPr>
        <w:spacing w:after="0"/>
        <w:rPr>
          <w:sz w:val="24"/>
          <w:szCs w:val="24"/>
        </w:rPr>
      </w:pPr>
    </w:p>
    <w:p w:rsidR="00957913" w:rsidRDefault="00957913" w:rsidP="00695216">
      <w:pPr>
        <w:spacing w:after="0"/>
        <w:rPr>
          <w:sz w:val="24"/>
          <w:szCs w:val="24"/>
        </w:rPr>
      </w:pPr>
    </w:p>
    <w:p w:rsidR="00957913" w:rsidRDefault="00957913" w:rsidP="00695216">
      <w:pPr>
        <w:spacing w:after="0"/>
        <w:rPr>
          <w:sz w:val="24"/>
          <w:szCs w:val="24"/>
        </w:rPr>
      </w:pPr>
    </w:p>
    <w:p w:rsidR="00957913" w:rsidRDefault="00957913" w:rsidP="00695216">
      <w:pPr>
        <w:spacing w:after="0"/>
        <w:rPr>
          <w:sz w:val="24"/>
          <w:szCs w:val="24"/>
        </w:rPr>
      </w:pPr>
    </w:p>
    <w:p w:rsidR="00DC5434" w:rsidRDefault="00E27ABD" w:rsidP="0023432C">
      <w:pPr>
        <w:pStyle w:val="Heading1"/>
      </w:pPr>
      <w:bookmarkStart w:id="3" w:name="_Toc354084200"/>
      <w:r w:rsidRPr="00E27ABD">
        <w:t>Prebivalstvo</w:t>
      </w:r>
      <w:bookmarkEnd w:id="3"/>
    </w:p>
    <w:p w:rsidR="00E27ABD" w:rsidRPr="00E27ABD" w:rsidRDefault="00E27ABD" w:rsidP="00E27ABD"/>
    <w:p w:rsidR="00695216" w:rsidRPr="00D83601" w:rsidRDefault="00695216" w:rsidP="00695216">
      <w:pPr>
        <w:spacing w:after="0"/>
        <w:rPr>
          <w:sz w:val="24"/>
          <w:szCs w:val="24"/>
        </w:rPr>
      </w:pPr>
      <w:r>
        <w:rPr>
          <w:sz w:val="24"/>
          <w:szCs w:val="24"/>
        </w:rPr>
        <w:t>Število prebivalcev je vsakih nekaj desetletji zmerno naraščalo</w:t>
      </w:r>
      <w:r w:rsidR="001B6D5E">
        <w:rPr>
          <w:sz w:val="24"/>
          <w:szCs w:val="24"/>
        </w:rPr>
        <w:t xml:space="preserve">, </w:t>
      </w:r>
      <w:r w:rsidR="001B6D5E" w:rsidRPr="00D83601">
        <w:rPr>
          <w:sz w:val="24"/>
          <w:szCs w:val="24"/>
        </w:rPr>
        <w:t>povprečna starost</w:t>
      </w:r>
      <w:r w:rsidR="00827D49" w:rsidRPr="00D83601">
        <w:rPr>
          <w:sz w:val="24"/>
          <w:szCs w:val="24"/>
        </w:rPr>
        <w:t>,</w:t>
      </w:r>
      <w:r w:rsidR="001B6D5E" w:rsidRPr="00D83601">
        <w:rPr>
          <w:sz w:val="24"/>
          <w:szCs w:val="24"/>
        </w:rPr>
        <w:t xml:space="preserve"> ki jo prebivalci občine Vrhnika dosežejo</w:t>
      </w:r>
      <w:r w:rsidR="00D83601" w:rsidRPr="00D83601">
        <w:rPr>
          <w:sz w:val="24"/>
          <w:szCs w:val="24"/>
        </w:rPr>
        <w:t xml:space="preserve"> </w:t>
      </w:r>
      <w:r w:rsidR="00D83601">
        <w:rPr>
          <w:sz w:val="24"/>
          <w:szCs w:val="24"/>
        </w:rPr>
        <w:t>se</w:t>
      </w:r>
      <w:r w:rsidR="00D83601" w:rsidRPr="00D83601">
        <w:rPr>
          <w:sz w:val="24"/>
          <w:szCs w:val="24"/>
        </w:rPr>
        <w:t>daj</w:t>
      </w:r>
      <w:r w:rsidR="00057059">
        <w:rPr>
          <w:sz w:val="24"/>
          <w:szCs w:val="24"/>
        </w:rPr>
        <w:t>,</w:t>
      </w:r>
      <w:r w:rsidR="001B6D5E" w:rsidRPr="00D83601">
        <w:rPr>
          <w:sz w:val="24"/>
          <w:szCs w:val="24"/>
        </w:rPr>
        <w:t xml:space="preserve"> pa je 41,56 let.</w:t>
      </w:r>
    </w:p>
    <w:p w:rsidR="00695216" w:rsidRDefault="00695216" w:rsidP="00695216">
      <w:pPr>
        <w:spacing w:after="0"/>
        <w:rPr>
          <w:sz w:val="24"/>
          <w:szCs w:val="24"/>
        </w:rPr>
      </w:pPr>
    </w:p>
    <w:tbl>
      <w:tblPr>
        <w:tblW w:w="0" w:type="auto"/>
        <w:tblInd w:w="2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174"/>
      </w:tblGrid>
      <w:tr w:rsidR="00695216" w:rsidRPr="000B6E5D">
        <w:trPr>
          <w:trHeight w:val="289"/>
        </w:trPr>
        <w:tc>
          <w:tcPr>
            <w:tcW w:w="2177" w:type="dxa"/>
          </w:tcPr>
          <w:p w:rsidR="00695216" w:rsidRPr="000B6E5D" w:rsidRDefault="00695216" w:rsidP="000B6E5D">
            <w:pPr>
              <w:spacing w:after="0"/>
              <w:jc w:val="center"/>
              <w:rPr>
                <w:sz w:val="24"/>
                <w:szCs w:val="24"/>
              </w:rPr>
            </w:pPr>
            <w:r w:rsidRPr="000B6E5D">
              <w:rPr>
                <w:sz w:val="24"/>
                <w:szCs w:val="24"/>
              </w:rPr>
              <w:t>Leto</w:t>
            </w:r>
          </w:p>
        </w:tc>
        <w:tc>
          <w:tcPr>
            <w:tcW w:w="2174" w:type="dxa"/>
          </w:tcPr>
          <w:p w:rsidR="00695216" w:rsidRPr="000B6E5D" w:rsidRDefault="00695216" w:rsidP="000B6E5D">
            <w:pPr>
              <w:spacing w:after="0"/>
              <w:jc w:val="center"/>
              <w:rPr>
                <w:sz w:val="24"/>
                <w:szCs w:val="24"/>
              </w:rPr>
            </w:pPr>
            <w:r w:rsidRPr="000B6E5D">
              <w:rPr>
                <w:sz w:val="24"/>
                <w:szCs w:val="24"/>
              </w:rPr>
              <w:t>Št. prebivalcev</w:t>
            </w:r>
          </w:p>
        </w:tc>
      </w:tr>
      <w:tr w:rsidR="00695216" w:rsidRPr="000B6E5D">
        <w:trPr>
          <w:trHeight w:val="289"/>
        </w:trPr>
        <w:tc>
          <w:tcPr>
            <w:tcW w:w="2177" w:type="dxa"/>
          </w:tcPr>
          <w:p w:rsidR="00695216" w:rsidRPr="000B6E5D" w:rsidRDefault="00695216" w:rsidP="000B6E5D">
            <w:pPr>
              <w:spacing w:after="0"/>
              <w:jc w:val="center"/>
              <w:rPr>
                <w:sz w:val="24"/>
                <w:szCs w:val="24"/>
              </w:rPr>
            </w:pPr>
            <w:r w:rsidRPr="000B6E5D">
              <w:rPr>
                <w:sz w:val="24"/>
                <w:szCs w:val="24"/>
              </w:rPr>
              <w:t>1931</w:t>
            </w:r>
          </w:p>
        </w:tc>
        <w:tc>
          <w:tcPr>
            <w:tcW w:w="2174" w:type="dxa"/>
          </w:tcPr>
          <w:p w:rsidR="00695216" w:rsidRPr="000B6E5D" w:rsidRDefault="00695216" w:rsidP="000B6E5D">
            <w:pPr>
              <w:spacing w:after="0"/>
              <w:jc w:val="center"/>
              <w:rPr>
                <w:sz w:val="24"/>
                <w:szCs w:val="24"/>
              </w:rPr>
            </w:pPr>
            <w:r w:rsidRPr="000B6E5D">
              <w:rPr>
                <w:sz w:val="24"/>
                <w:szCs w:val="24"/>
              </w:rPr>
              <w:t>7</w:t>
            </w:r>
            <w:r w:rsidR="001B6D5E" w:rsidRPr="000B6E5D">
              <w:rPr>
                <w:sz w:val="24"/>
                <w:szCs w:val="24"/>
              </w:rPr>
              <w:t>.</w:t>
            </w:r>
            <w:r w:rsidRPr="000B6E5D">
              <w:rPr>
                <w:sz w:val="24"/>
                <w:szCs w:val="24"/>
              </w:rPr>
              <w:t>016</w:t>
            </w:r>
          </w:p>
        </w:tc>
      </w:tr>
      <w:tr w:rsidR="00695216" w:rsidRPr="000B6E5D">
        <w:trPr>
          <w:trHeight w:val="289"/>
        </w:trPr>
        <w:tc>
          <w:tcPr>
            <w:tcW w:w="2177" w:type="dxa"/>
          </w:tcPr>
          <w:p w:rsidR="00695216" w:rsidRPr="000B6E5D" w:rsidRDefault="00695216" w:rsidP="000B6E5D">
            <w:pPr>
              <w:spacing w:after="0"/>
              <w:jc w:val="center"/>
              <w:rPr>
                <w:sz w:val="24"/>
                <w:szCs w:val="24"/>
              </w:rPr>
            </w:pPr>
            <w:r w:rsidRPr="000B6E5D">
              <w:rPr>
                <w:sz w:val="24"/>
                <w:szCs w:val="24"/>
              </w:rPr>
              <w:t>1961</w:t>
            </w:r>
          </w:p>
        </w:tc>
        <w:tc>
          <w:tcPr>
            <w:tcW w:w="2174" w:type="dxa"/>
          </w:tcPr>
          <w:p w:rsidR="00695216" w:rsidRPr="000B6E5D" w:rsidRDefault="00695216" w:rsidP="000B6E5D">
            <w:pPr>
              <w:spacing w:after="0"/>
              <w:jc w:val="center"/>
              <w:rPr>
                <w:sz w:val="24"/>
                <w:szCs w:val="24"/>
              </w:rPr>
            </w:pPr>
            <w:r w:rsidRPr="000B6E5D">
              <w:rPr>
                <w:sz w:val="24"/>
                <w:szCs w:val="24"/>
              </w:rPr>
              <w:t>9</w:t>
            </w:r>
            <w:r w:rsidR="001B6D5E" w:rsidRPr="000B6E5D">
              <w:rPr>
                <w:sz w:val="24"/>
                <w:szCs w:val="24"/>
              </w:rPr>
              <w:t>.</w:t>
            </w:r>
            <w:r w:rsidRPr="000B6E5D">
              <w:rPr>
                <w:sz w:val="24"/>
                <w:szCs w:val="24"/>
              </w:rPr>
              <w:t>740</w:t>
            </w:r>
          </w:p>
        </w:tc>
      </w:tr>
      <w:tr w:rsidR="00695216" w:rsidRPr="000B6E5D">
        <w:trPr>
          <w:trHeight w:val="305"/>
        </w:trPr>
        <w:tc>
          <w:tcPr>
            <w:tcW w:w="2177" w:type="dxa"/>
          </w:tcPr>
          <w:p w:rsidR="00695216" w:rsidRPr="000B6E5D" w:rsidRDefault="00695216" w:rsidP="000B6E5D">
            <w:pPr>
              <w:spacing w:after="0"/>
              <w:jc w:val="center"/>
              <w:rPr>
                <w:sz w:val="24"/>
                <w:szCs w:val="24"/>
              </w:rPr>
            </w:pPr>
            <w:r w:rsidRPr="000B6E5D">
              <w:rPr>
                <w:sz w:val="24"/>
                <w:szCs w:val="24"/>
              </w:rPr>
              <w:t>1991</w:t>
            </w:r>
          </w:p>
        </w:tc>
        <w:tc>
          <w:tcPr>
            <w:tcW w:w="2174" w:type="dxa"/>
          </w:tcPr>
          <w:p w:rsidR="00695216" w:rsidRPr="000B6E5D" w:rsidRDefault="00695216" w:rsidP="000B6E5D">
            <w:pPr>
              <w:spacing w:after="0"/>
              <w:jc w:val="center"/>
              <w:rPr>
                <w:sz w:val="24"/>
                <w:szCs w:val="24"/>
              </w:rPr>
            </w:pPr>
            <w:r w:rsidRPr="000B6E5D">
              <w:rPr>
                <w:sz w:val="24"/>
                <w:szCs w:val="24"/>
              </w:rPr>
              <w:t>15</w:t>
            </w:r>
            <w:r w:rsidR="001B6D5E" w:rsidRPr="000B6E5D">
              <w:rPr>
                <w:sz w:val="24"/>
                <w:szCs w:val="24"/>
              </w:rPr>
              <w:t>.</w:t>
            </w:r>
            <w:r w:rsidRPr="000B6E5D">
              <w:rPr>
                <w:sz w:val="24"/>
                <w:szCs w:val="24"/>
              </w:rPr>
              <w:t>880</w:t>
            </w:r>
          </w:p>
        </w:tc>
      </w:tr>
      <w:tr w:rsidR="00695216" w:rsidRPr="000B6E5D">
        <w:tblPrEx>
          <w:tblCellMar>
            <w:left w:w="70" w:type="dxa"/>
            <w:right w:w="70" w:type="dxa"/>
          </w:tblCellMar>
          <w:tblLook w:val="0000" w:firstRow="0" w:lastRow="0" w:firstColumn="0" w:lastColumn="0" w:noHBand="0" w:noVBand="0"/>
        </w:tblPrEx>
        <w:trPr>
          <w:trHeight w:val="258"/>
        </w:trPr>
        <w:tc>
          <w:tcPr>
            <w:tcW w:w="2177" w:type="dxa"/>
          </w:tcPr>
          <w:p w:rsidR="00695216" w:rsidRPr="000B6E5D" w:rsidRDefault="001B6D5E" w:rsidP="000B6E5D">
            <w:pPr>
              <w:spacing w:after="0"/>
              <w:jc w:val="center"/>
              <w:rPr>
                <w:sz w:val="24"/>
                <w:szCs w:val="24"/>
              </w:rPr>
            </w:pPr>
            <w:r w:rsidRPr="000B6E5D">
              <w:rPr>
                <w:sz w:val="24"/>
                <w:szCs w:val="24"/>
              </w:rPr>
              <w:t>2002</w:t>
            </w:r>
          </w:p>
        </w:tc>
        <w:tc>
          <w:tcPr>
            <w:tcW w:w="2174" w:type="dxa"/>
          </w:tcPr>
          <w:p w:rsidR="00695216" w:rsidRPr="000B6E5D" w:rsidRDefault="001B6D5E" w:rsidP="000B6E5D">
            <w:pPr>
              <w:spacing w:after="0"/>
              <w:jc w:val="center"/>
              <w:rPr>
                <w:sz w:val="24"/>
                <w:szCs w:val="24"/>
              </w:rPr>
            </w:pPr>
            <w:r w:rsidRPr="000B6E5D">
              <w:rPr>
                <w:sz w:val="24"/>
                <w:szCs w:val="24"/>
              </w:rPr>
              <w:t>17.729</w:t>
            </w:r>
          </w:p>
        </w:tc>
      </w:tr>
      <w:tr w:rsidR="00C94602" w:rsidRPr="000B6E5D">
        <w:tblPrEx>
          <w:tblCellMar>
            <w:left w:w="70" w:type="dxa"/>
            <w:right w:w="70" w:type="dxa"/>
          </w:tblCellMar>
          <w:tblLook w:val="0000" w:firstRow="0" w:lastRow="0" w:firstColumn="0" w:lastColumn="0" w:noHBand="0" w:noVBand="0"/>
        </w:tblPrEx>
        <w:trPr>
          <w:trHeight w:val="248"/>
        </w:trPr>
        <w:tc>
          <w:tcPr>
            <w:tcW w:w="2177" w:type="dxa"/>
          </w:tcPr>
          <w:p w:rsidR="00C94602" w:rsidRPr="000B6E5D" w:rsidRDefault="00C94602" w:rsidP="000B6E5D">
            <w:pPr>
              <w:spacing w:after="0"/>
              <w:jc w:val="center"/>
              <w:rPr>
                <w:sz w:val="24"/>
                <w:szCs w:val="24"/>
              </w:rPr>
            </w:pPr>
            <w:r w:rsidRPr="000B6E5D">
              <w:rPr>
                <w:sz w:val="24"/>
                <w:szCs w:val="24"/>
              </w:rPr>
              <w:t>2012</w:t>
            </w:r>
          </w:p>
        </w:tc>
        <w:tc>
          <w:tcPr>
            <w:tcW w:w="2174" w:type="dxa"/>
          </w:tcPr>
          <w:p w:rsidR="00C94602" w:rsidRPr="000B6E5D" w:rsidRDefault="00C94602" w:rsidP="000B6E5D">
            <w:pPr>
              <w:spacing w:after="0"/>
              <w:jc w:val="center"/>
              <w:rPr>
                <w:sz w:val="24"/>
                <w:szCs w:val="24"/>
              </w:rPr>
            </w:pPr>
            <w:r w:rsidRPr="000B6E5D">
              <w:rPr>
                <w:sz w:val="24"/>
                <w:szCs w:val="24"/>
              </w:rPr>
              <w:t>16.086</w:t>
            </w:r>
          </w:p>
        </w:tc>
      </w:tr>
    </w:tbl>
    <w:p w:rsidR="00C94602" w:rsidRDefault="00C94602" w:rsidP="001B6D5E">
      <w:pPr>
        <w:spacing w:after="0"/>
        <w:jc w:val="center"/>
        <w:rPr>
          <w:sz w:val="18"/>
          <w:szCs w:val="18"/>
        </w:rPr>
      </w:pPr>
    </w:p>
    <w:p w:rsidR="00D83601" w:rsidRPr="00BD1A70" w:rsidRDefault="001B6D5E" w:rsidP="00D83601">
      <w:pPr>
        <w:jc w:val="center"/>
        <w:rPr>
          <w:i/>
          <w:sz w:val="24"/>
          <w:szCs w:val="24"/>
        </w:rPr>
      </w:pPr>
      <w:r w:rsidRPr="00D81B75">
        <w:rPr>
          <w:rFonts w:ascii="Cambria" w:hAnsi="Cambria"/>
          <w:b/>
          <w:color w:val="365F91"/>
          <w:sz w:val="18"/>
          <w:szCs w:val="18"/>
        </w:rPr>
        <w:t>Tabela 1: Št. Prebivalcev</w:t>
      </w:r>
      <w:r w:rsidR="00766944">
        <w:rPr>
          <w:rFonts w:ascii="Cambria" w:hAnsi="Cambria"/>
          <w:b/>
          <w:color w:val="365F91"/>
          <w:sz w:val="18"/>
          <w:szCs w:val="18"/>
        </w:rPr>
        <w:t xml:space="preserve"> </w:t>
      </w:r>
      <w:r w:rsidR="00D83601">
        <w:rPr>
          <w:rFonts w:ascii="Cambria" w:hAnsi="Cambria"/>
          <w:b/>
          <w:color w:val="365F91"/>
          <w:sz w:val="18"/>
          <w:szCs w:val="18"/>
        </w:rPr>
        <w:t xml:space="preserve">(Vir: </w:t>
      </w:r>
      <w:r w:rsidR="00D83601" w:rsidRPr="00D83601">
        <w:rPr>
          <w:b/>
          <w:color w:val="365F91"/>
          <w:sz w:val="18"/>
          <w:szCs w:val="18"/>
        </w:rPr>
        <w:t>DZS 1998</w:t>
      </w:r>
      <w:r w:rsidR="00D83601" w:rsidRPr="00D83601">
        <w:rPr>
          <w:color w:val="365F91"/>
          <w:sz w:val="18"/>
          <w:szCs w:val="18"/>
        </w:rPr>
        <w:t xml:space="preserve">. </w:t>
      </w:r>
      <w:r w:rsidR="00D83601" w:rsidRPr="00D83601">
        <w:rPr>
          <w:i/>
          <w:color w:val="365F91"/>
          <w:sz w:val="18"/>
          <w:szCs w:val="18"/>
        </w:rPr>
        <w:t>Geografski atlas Slove</w:t>
      </w:r>
      <w:r w:rsidR="00D83601">
        <w:rPr>
          <w:i/>
          <w:color w:val="365F91"/>
          <w:sz w:val="18"/>
          <w:szCs w:val="18"/>
        </w:rPr>
        <w:t>nije - Država v prostoru in času)</w:t>
      </w:r>
    </w:p>
    <w:p w:rsidR="00436EC1" w:rsidRPr="00766944" w:rsidRDefault="00436EC1" w:rsidP="001B6D5E">
      <w:pPr>
        <w:spacing w:after="0"/>
        <w:jc w:val="center"/>
        <w:rPr>
          <w:rFonts w:ascii="Cambria" w:hAnsi="Cambria"/>
          <w:b/>
          <w:color w:val="FF0000"/>
          <w:sz w:val="18"/>
          <w:szCs w:val="18"/>
        </w:rPr>
      </w:pPr>
    </w:p>
    <w:p w:rsidR="001B6D5E" w:rsidRDefault="001B6D5E" w:rsidP="001B6D5E">
      <w:pPr>
        <w:spacing w:after="0"/>
        <w:jc w:val="center"/>
        <w:rPr>
          <w:sz w:val="18"/>
          <w:szCs w:val="18"/>
        </w:rPr>
      </w:pPr>
    </w:p>
    <w:p w:rsidR="00957913" w:rsidRDefault="00957913" w:rsidP="001B6D5E">
      <w:pPr>
        <w:spacing w:after="0"/>
        <w:rPr>
          <w:sz w:val="24"/>
          <w:szCs w:val="24"/>
        </w:rPr>
      </w:pPr>
    </w:p>
    <w:p w:rsidR="001B6D5E" w:rsidRDefault="001B6D5E" w:rsidP="001B6D5E">
      <w:pPr>
        <w:spacing w:after="0"/>
        <w:rPr>
          <w:sz w:val="24"/>
          <w:szCs w:val="24"/>
        </w:rPr>
      </w:pPr>
      <w:r>
        <w:rPr>
          <w:sz w:val="24"/>
          <w:szCs w:val="24"/>
        </w:rPr>
        <w:t>V občini Vrhnika je 5812 gospodinjstev in 5009 družin. Od tega je 8.799 delov</w:t>
      </w:r>
      <w:r w:rsidR="00DC5434">
        <w:rPr>
          <w:sz w:val="24"/>
          <w:szCs w:val="24"/>
        </w:rPr>
        <w:t>no aktivnih in 772 brezposelnih za leto 2002. Hiter vpliv recesije se je kazal že takoj naslednjega leta (2003), ko je št. brezposelnih naraslo na 4440. Kasneje</w:t>
      </w:r>
      <w:r w:rsidR="00D83601">
        <w:rPr>
          <w:sz w:val="24"/>
          <w:szCs w:val="24"/>
        </w:rPr>
        <w:t xml:space="preserve">, leta 2010 </w:t>
      </w:r>
      <w:r w:rsidR="00DC5434">
        <w:rPr>
          <w:sz w:val="24"/>
          <w:szCs w:val="24"/>
        </w:rPr>
        <w:t>pa je Vrhnika doživela hud udarec, ko je šlo največje industrijsko podjetje IUV v stečaj.</w:t>
      </w:r>
    </w:p>
    <w:p w:rsidR="00957913" w:rsidRDefault="00957913" w:rsidP="001B6D5E">
      <w:pPr>
        <w:spacing w:after="0"/>
        <w:rPr>
          <w:sz w:val="24"/>
          <w:szCs w:val="24"/>
        </w:rPr>
      </w:pPr>
    </w:p>
    <w:p w:rsidR="00E27ABD" w:rsidRPr="00E27ABD" w:rsidRDefault="00E27ABD" w:rsidP="0023432C">
      <w:pPr>
        <w:pStyle w:val="Heading1"/>
      </w:pPr>
      <w:bookmarkStart w:id="4" w:name="_Toc354084201"/>
      <w:r>
        <w:t>Relief</w:t>
      </w:r>
      <w:bookmarkEnd w:id="4"/>
    </w:p>
    <w:p w:rsidR="00E27ABD" w:rsidRPr="003F10DF" w:rsidRDefault="00E27ABD" w:rsidP="001B6D5E">
      <w:pPr>
        <w:spacing w:after="0"/>
        <w:rPr>
          <w:sz w:val="24"/>
          <w:szCs w:val="24"/>
        </w:rPr>
      </w:pPr>
    </w:p>
    <w:p w:rsidR="003F10DF" w:rsidRPr="003F10DF" w:rsidRDefault="00957913" w:rsidP="001B6D5E">
      <w:pPr>
        <w:spacing w:after="0"/>
        <w:rPr>
          <w:sz w:val="24"/>
          <w:szCs w:val="24"/>
        </w:rPr>
      </w:pPr>
      <w:r w:rsidRPr="003F10DF">
        <w:rPr>
          <w:sz w:val="24"/>
          <w:szCs w:val="24"/>
        </w:rPr>
        <w:t>Vrhnika je mesto ki leži na ravnini in je obdano z vzpetinami</w:t>
      </w:r>
      <w:r w:rsidR="003F10DF" w:rsidRPr="003F10DF">
        <w:rPr>
          <w:sz w:val="24"/>
          <w:szCs w:val="24"/>
        </w:rPr>
        <w:t>.</w:t>
      </w:r>
      <w:r w:rsidR="003F10DF">
        <w:rPr>
          <w:sz w:val="24"/>
          <w:szCs w:val="24"/>
        </w:rPr>
        <w:t xml:space="preserve"> </w:t>
      </w:r>
      <w:r w:rsidR="003F10DF" w:rsidRPr="003F10DF">
        <w:rPr>
          <w:sz w:val="24"/>
          <w:szCs w:val="24"/>
        </w:rPr>
        <w:t xml:space="preserve">Proti vzhodu se širi Pokojiška planota (700 - </w:t>
      </w:r>
      <w:smartTag w:uri="urn:schemas-microsoft-com:office:smarttags" w:element="metricconverter">
        <w:smartTagPr>
          <w:attr w:name="ProductID" w:val="800 m"/>
        </w:smartTagPr>
        <w:r w:rsidR="003F10DF" w:rsidRPr="003F10DF">
          <w:rPr>
            <w:sz w:val="24"/>
            <w:szCs w:val="24"/>
          </w:rPr>
          <w:t>800 m</w:t>
        </w:r>
      </w:smartTag>
      <w:r w:rsidR="003F10DF" w:rsidRPr="003F10DF">
        <w:rPr>
          <w:sz w:val="24"/>
          <w:szCs w:val="24"/>
        </w:rPr>
        <w:t>), ki se na vzhodu strmo spušča proti barju, proti zahodu pa postopoma prehaja v notranjsko podolje</w:t>
      </w:r>
      <w:r w:rsidR="00D83601">
        <w:rPr>
          <w:sz w:val="24"/>
          <w:szCs w:val="24"/>
        </w:rPr>
        <w:t xml:space="preserve">. </w:t>
      </w:r>
      <w:r w:rsidR="003F10DF" w:rsidRPr="003F10DF">
        <w:rPr>
          <w:sz w:val="24"/>
          <w:szCs w:val="24"/>
        </w:rPr>
        <w:t>V neposrednem zaledju kraških izvirov Ljubljanice so nastale številne udorne</w:t>
      </w:r>
      <w:r w:rsidR="003F10DF">
        <w:rPr>
          <w:sz w:val="24"/>
          <w:szCs w:val="24"/>
        </w:rPr>
        <w:t xml:space="preserve"> vrtače</w:t>
      </w:r>
      <w:r w:rsidR="003F10DF" w:rsidRPr="003F10DF">
        <w:rPr>
          <w:sz w:val="24"/>
          <w:szCs w:val="24"/>
        </w:rPr>
        <w:t xml:space="preserve">. Grogarjev dol se po velikih nalivih v nekaj urah napolni z vodo podzemnega toka Ljubljanice in se spremeni v presihajoče jezero. V njem so našli celo človeške ribice, ki jih je podtalnica vrgla na plano. Ob izvirih Ljubljanice so se izoblikovale zatrepne doline Retovja in Močilnika s strmimi ali celo prepadnimi stenami. Na vsem področju je obilo brezen in manjših kraških jam. </w:t>
      </w:r>
    </w:p>
    <w:p w:rsidR="003F10DF" w:rsidRDefault="00BB2649" w:rsidP="001B6D5E">
      <w:pPr>
        <w:spacing w:after="0"/>
        <w:rPr>
          <w:sz w:val="24"/>
          <w:szCs w:val="24"/>
        </w:rPr>
      </w:pPr>
      <w:r>
        <w:rPr>
          <w:noProof/>
        </w:rPr>
        <w:lastRenderedPageBreak/>
        <w:pict>
          <v:shape id="_x0000_s1027" type="#_x0000_t202" style="position:absolute;margin-left:62.9pt;margin-top:280.3pt;width:354.3pt;height:45.65pt;z-index:251637760" wrapcoords="-46 0 -46 20520 21600 20520 21600 0 -46 0" stroked="f">
            <v:textbox style="mso-fit-shape-to-text:t" inset="0,0,0,0">
              <w:txbxContent>
                <w:p w:rsidR="009A715A" w:rsidRPr="003D0E2D" w:rsidRDefault="009A715A" w:rsidP="00D83601">
                  <w:pPr>
                    <w:jc w:val="center"/>
                    <w:rPr>
                      <w:i/>
                      <w:color w:val="365F91"/>
                      <w:sz w:val="18"/>
                      <w:szCs w:val="18"/>
                    </w:rPr>
                  </w:pPr>
                  <w:r w:rsidRPr="003D0E2D">
                    <w:rPr>
                      <w:b/>
                      <w:color w:val="365F91"/>
                      <w:sz w:val="18"/>
                      <w:szCs w:val="18"/>
                    </w:rPr>
                    <w:t xml:space="preserve">Slika </w:t>
                  </w:r>
                  <w:r w:rsidRPr="003D0E2D">
                    <w:rPr>
                      <w:b/>
                      <w:color w:val="365F91"/>
                      <w:sz w:val="18"/>
                      <w:szCs w:val="18"/>
                    </w:rPr>
                    <w:fldChar w:fldCharType="begin"/>
                  </w:r>
                  <w:r w:rsidRPr="003D0E2D">
                    <w:rPr>
                      <w:b/>
                      <w:color w:val="365F91"/>
                      <w:sz w:val="18"/>
                      <w:szCs w:val="18"/>
                    </w:rPr>
                    <w:instrText xml:space="preserve"> SEQ Slika \* ARABIC </w:instrText>
                  </w:r>
                  <w:r w:rsidRPr="003D0E2D">
                    <w:rPr>
                      <w:b/>
                      <w:color w:val="365F91"/>
                      <w:sz w:val="18"/>
                      <w:szCs w:val="18"/>
                    </w:rPr>
                    <w:fldChar w:fldCharType="separate"/>
                  </w:r>
                  <w:r w:rsidRPr="003D0E2D">
                    <w:rPr>
                      <w:b/>
                      <w:noProof/>
                      <w:color w:val="365F91"/>
                      <w:sz w:val="18"/>
                      <w:szCs w:val="18"/>
                    </w:rPr>
                    <w:t>2</w:t>
                  </w:r>
                  <w:r w:rsidRPr="003D0E2D">
                    <w:rPr>
                      <w:b/>
                      <w:color w:val="365F91"/>
                      <w:sz w:val="18"/>
                      <w:szCs w:val="18"/>
                    </w:rPr>
                    <w:fldChar w:fldCharType="end"/>
                  </w:r>
                  <w:r w:rsidRPr="003D0E2D">
                    <w:rPr>
                      <w:b/>
                      <w:color w:val="365F91"/>
                      <w:sz w:val="18"/>
                      <w:szCs w:val="18"/>
                    </w:rPr>
                    <w:t>: Relief Vrhnike (Vir: DZS 1998</w:t>
                  </w:r>
                  <w:r w:rsidRPr="003D0E2D">
                    <w:rPr>
                      <w:color w:val="365F91"/>
                      <w:sz w:val="18"/>
                      <w:szCs w:val="18"/>
                    </w:rPr>
                    <w:t xml:space="preserve">. </w:t>
                  </w:r>
                  <w:r w:rsidRPr="003D0E2D">
                    <w:rPr>
                      <w:i/>
                      <w:color w:val="365F91"/>
                      <w:sz w:val="18"/>
                      <w:szCs w:val="18"/>
                    </w:rPr>
                    <w:t>Geografski atlas Slovenije - Država v prostoru in času)</w:t>
                  </w:r>
                </w:p>
                <w:p w:rsidR="009A715A" w:rsidRPr="00766944" w:rsidRDefault="009A715A" w:rsidP="00D81B75">
                  <w:pPr>
                    <w:pStyle w:val="Caption"/>
                    <w:jc w:val="center"/>
                    <w:rPr>
                      <w:noProof/>
                      <w:color w:val="FF0000"/>
                      <w:sz w:val="24"/>
                      <w:szCs w:val="24"/>
                    </w:rPr>
                  </w:pPr>
                </w:p>
              </w:txbxContent>
            </v:textbox>
            <w10:wrap type="through"/>
          </v:shape>
        </w:pict>
      </w:r>
      <w:r>
        <w:rPr>
          <w:noProof/>
          <w:sz w:val="24"/>
          <w:szCs w:val="24"/>
        </w:rPr>
        <w:pict>
          <v:shape id="Slika 1" o:spid="_x0000_s1072" type="#_x0000_t75" style="position:absolute;margin-left:62.9pt;margin-top:14.6pt;width:354.3pt;height:261.2pt;z-index:251631616;visibility:visible" wrapcoords="-91 0 -91 21459 21582 21459 21582 0 -91 0">
            <v:imagedata r:id="rId11" o:title=""/>
            <w10:wrap type="through"/>
          </v:shape>
        </w:pict>
      </w:r>
    </w:p>
    <w:p w:rsidR="00C94602" w:rsidRDefault="00C94602"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23432C" w:rsidRDefault="0023432C" w:rsidP="001B6D5E">
      <w:pPr>
        <w:spacing w:after="0"/>
        <w:rPr>
          <w:sz w:val="24"/>
          <w:szCs w:val="24"/>
        </w:rPr>
      </w:pPr>
    </w:p>
    <w:p w:rsidR="00766944" w:rsidRDefault="00766944" w:rsidP="001B6D5E">
      <w:pPr>
        <w:spacing w:after="0"/>
        <w:rPr>
          <w:sz w:val="24"/>
          <w:szCs w:val="24"/>
        </w:rPr>
      </w:pPr>
    </w:p>
    <w:p w:rsidR="003F10DF" w:rsidRPr="00BD6606" w:rsidRDefault="003F10DF" w:rsidP="001B6D5E">
      <w:pPr>
        <w:spacing w:after="0"/>
        <w:rPr>
          <w:sz w:val="24"/>
          <w:szCs w:val="24"/>
        </w:rPr>
      </w:pPr>
      <w:r w:rsidRPr="00BD6606">
        <w:rPr>
          <w:sz w:val="24"/>
          <w:szCs w:val="24"/>
        </w:rPr>
        <w:t xml:space="preserve">Najpomembnejši </w:t>
      </w:r>
      <w:r w:rsidR="00D83601">
        <w:rPr>
          <w:sz w:val="24"/>
          <w:szCs w:val="24"/>
        </w:rPr>
        <w:t>z</w:t>
      </w:r>
      <w:r w:rsidR="00D83601" w:rsidRPr="00BD6606">
        <w:rPr>
          <w:sz w:val="24"/>
          <w:szCs w:val="24"/>
        </w:rPr>
        <w:t>gled</w:t>
      </w:r>
      <w:r w:rsidRPr="00BD6606">
        <w:rPr>
          <w:sz w:val="24"/>
          <w:szCs w:val="24"/>
        </w:rPr>
        <w:t xml:space="preserve"> naravni in kulturni oblikovitosti površja so dali trije različni geološko </w:t>
      </w:r>
      <w:r w:rsidR="00D83601" w:rsidRPr="00BD6606">
        <w:rPr>
          <w:sz w:val="24"/>
          <w:szCs w:val="24"/>
        </w:rPr>
        <w:t>gradbeni</w:t>
      </w:r>
      <w:r w:rsidRPr="00BD6606">
        <w:rPr>
          <w:sz w:val="24"/>
          <w:szCs w:val="24"/>
        </w:rPr>
        <w:t xml:space="preserve"> in reliefni elementi, ki se stikajo prav tu v vrhniškem kotu:</w:t>
      </w:r>
      <w:r w:rsidRPr="00BD6606">
        <w:rPr>
          <w:sz w:val="24"/>
          <w:szCs w:val="24"/>
        </w:rPr>
        <w:br/>
      </w:r>
      <w:r w:rsidRPr="00BD6606">
        <w:rPr>
          <w:sz w:val="24"/>
          <w:szCs w:val="24"/>
        </w:rPr>
        <w:br/>
        <w:t>1. Dinarsko gorstv</w:t>
      </w:r>
      <w:r w:rsidR="00D83601">
        <w:rPr>
          <w:sz w:val="24"/>
          <w:szCs w:val="24"/>
        </w:rPr>
        <w:t>o - kraški predel</w:t>
      </w:r>
      <w:r w:rsidR="00D83601">
        <w:rPr>
          <w:sz w:val="24"/>
          <w:szCs w:val="24"/>
        </w:rPr>
        <w:br/>
        <w:t>2. Predalpsko hribovje</w:t>
      </w:r>
      <w:r w:rsidRPr="00766944">
        <w:rPr>
          <w:color w:val="FF0000"/>
          <w:sz w:val="24"/>
          <w:szCs w:val="24"/>
        </w:rPr>
        <w:t xml:space="preserve"> </w:t>
      </w:r>
      <w:r w:rsidRPr="00BD6606">
        <w:rPr>
          <w:sz w:val="24"/>
          <w:szCs w:val="24"/>
        </w:rPr>
        <w:t>- zaplaninsko</w:t>
      </w:r>
      <w:r w:rsidR="00D83601">
        <w:rPr>
          <w:sz w:val="24"/>
          <w:szCs w:val="24"/>
        </w:rPr>
        <w:t xml:space="preserve"> </w:t>
      </w:r>
      <w:r w:rsidRPr="00BD6606">
        <w:rPr>
          <w:sz w:val="24"/>
          <w:szCs w:val="24"/>
        </w:rPr>
        <w:t>rovtarski predel</w:t>
      </w:r>
      <w:r w:rsidRPr="00BD6606">
        <w:rPr>
          <w:sz w:val="24"/>
          <w:szCs w:val="24"/>
        </w:rPr>
        <w:br/>
        <w:t>3. Barje kot najjužnejši del Ljubljanske kotline</w:t>
      </w:r>
    </w:p>
    <w:p w:rsidR="00515C5F" w:rsidRPr="00BD6606" w:rsidRDefault="00515C5F" w:rsidP="001B6D5E">
      <w:pPr>
        <w:spacing w:after="0"/>
        <w:rPr>
          <w:sz w:val="24"/>
          <w:szCs w:val="24"/>
        </w:rPr>
      </w:pPr>
    </w:p>
    <w:p w:rsidR="00C94602" w:rsidRPr="00BD6606" w:rsidRDefault="00C94602" w:rsidP="001B6D5E">
      <w:pPr>
        <w:spacing w:after="0"/>
        <w:rPr>
          <w:sz w:val="24"/>
          <w:szCs w:val="24"/>
        </w:rPr>
      </w:pPr>
      <w:r w:rsidRPr="00BD6606">
        <w:rPr>
          <w:sz w:val="24"/>
          <w:szCs w:val="24"/>
        </w:rPr>
        <w:t>Ima akumulacijsko rečno-denudacijski relief z okolico apneniško-kraškega in dolomit-kraškega reliefa. V okolici je predalpski, nizki dinarski in malo visoko dinarskega krasa.</w:t>
      </w:r>
    </w:p>
    <w:p w:rsidR="00515C5F" w:rsidRDefault="00515C5F" w:rsidP="001B6D5E">
      <w:pPr>
        <w:spacing w:after="0"/>
        <w:rPr>
          <w:sz w:val="24"/>
          <w:szCs w:val="24"/>
        </w:rPr>
      </w:pPr>
    </w:p>
    <w:p w:rsidR="00E27ABD" w:rsidRDefault="00BB2649" w:rsidP="001B6D5E">
      <w:pPr>
        <w:spacing w:after="0"/>
        <w:rPr>
          <w:sz w:val="24"/>
          <w:szCs w:val="24"/>
        </w:rPr>
      </w:pPr>
      <w:r>
        <w:rPr>
          <w:noProof/>
          <w:sz w:val="24"/>
          <w:szCs w:val="24"/>
        </w:rPr>
        <w:pict>
          <v:shape id="Slika 6" o:spid="_x0000_s1071" type="#_x0000_t75" style="position:absolute;margin-left:228.65pt;margin-top:3.05pt;width:283.95pt;height:163.25pt;z-index:251632640;visibility:visible" wrapcoords="-114 0 -114 21435 21566 21435 21566 0 -114 0">
            <v:imagedata r:id="rId12" o:title=""/>
            <w10:wrap type="through"/>
          </v:shape>
        </w:pict>
      </w:r>
      <w:r>
        <w:rPr>
          <w:noProof/>
        </w:rPr>
        <w:pict>
          <v:shape id="_x0000_s1030" type="#_x0000_t202" style="position:absolute;margin-left:-29.35pt;margin-top:164.9pt;width:258pt;height:24.65pt;z-index:251640832" stroked="f">
            <v:textbox style="mso-fit-shape-to-text:t" inset="0,0,0,0">
              <w:txbxContent>
                <w:p w:rsidR="009A715A" w:rsidRPr="001D0BFC" w:rsidRDefault="009A715A" w:rsidP="00A03CCA">
                  <w:pPr>
                    <w:pStyle w:val="Caption"/>
                    <w:jc w:val="center"/>
                    <w:rPr>
                      <w:noProof/>
                      <w:sz w:val="24"/>
                      <w:szCs w:val="24"/>
                    </w:rPr>
                  </w:pPr>
                </w:p>
              </w:txbxContent>
            </v:textbox>
          </v:shape>
        </w:pict>
      </w:r>
      <w:r>
        <w:rPr>
          <w:noProof/>
          <w:sz w:val="24"/>
          <w:szCs w:val="24"/>
        </w:rPr>
        <w:pict>
          <v:shape id="Slika 5" o:spid="_x0000_s1070" type="#_x0000_t75" style="position:absolute;margin-left:-29.35pt;margin-top:3.05pt;width:258pt;height:157.35pt;z-index:-251634688;visibility:visible">
            <v:imagedata r:id="rId13" o:title=""/>
          </v:shape>
        </w:pict>
      </w:r>
    </w:p>
    <w:p w:rsidR="00C94602" w:rsidRDefault="00C94602" w:rsidP="001B6D5E">
      <w:pPr>
        <w:spacing w:after="0"/>
        <w:rPr>
          <w:sz w:val="24"/>
          <w:szCs w:val="24"/>
        </w:rPr>
      </w:pPr>
    </w:p>
    <w:p w:rsidR="00E27ABD" w:rsidRPr="003F10DF" w:rsidRDefault="00E27ABD" w:rsidP="001B6D5E">
      <w:pPr>
        <w:spacing w:after="0"/>
        <w:rPr>
          <w:sz w:val="24"/>
          <w:szCs w:val="24"/>
        </w:rPr>
      </w:pPr>
    </w:p>
    <w:p w:rsidR="00515C5F" w:rsidRDefault="00515C5F" w:rsidP="003F10DF">
      <w:pPr>
        <w:spacing w:after="0"/>
        <w:jc w:val="both"/>
        <w:rPr>
          <w:sz w:val="24"/>
          <w:szCs w:val="24"/>
        </w:rPr>
      </w:pPr>
    </w:p>
    <w:p w:rsidR="00515C5F" w:rsidRDefault="00515C5F" w:rsidP="003F10DF">
      <w:pPr>
        <w:spacing w:after="0"/>
        <w:jc w:val="both"/>
        <w:rPr>
          <w:sz w:val="24"/>
          <w:szCs w:val="24"/>
        </w:rPr>
      </w:pPr>
    </w:p>
    <w:p w:rsidR="00515C5F" w:rsidRDefault="00515C5F" w:rsidP="003F10DF">
      <w:pPr>
        <w:spacing w:after="0"/>
        <w:jc w:val="both"/>
        <w:rPr>
          <w:sz w:val="24"/>
          <w:szCs w:val="24"/>
        </w:rPr>
      </w:pPr>
    </w:p>
    <w:p w:rsidR="00515C5F" w:rsidRDefault="00515C5F" w:rsidP="003F10DF">
      <w:pPr>
        <w:spacing w:after="0"/>
        <w:jc w:val="both"/>
        <w:rPr>
          <w:sz w:val="24"/>
          <w:szCs w:val="24"/>
        </w:rPr>
      </w:pPr>
    </w:p>
    <w:p w:rsidR="00515C5F" w:rsidRDefault="00515C5F" w:rsidP="003F10DF">
      <w:pPr>
        <w:spacing w:after="0"/>
        <w:jc w:val="both"/>
        <w:rPr>
          <w:sz w:val="24"/>
          <w:szCs w:val="24"/>
        </w:rPr>
      </w:pPr>
    </w:p>
    <w:p w:rsidR="00515C5F" w:rsidRDefault="00515C5F" w:rsidP="003F10DF">
      <w:pPr>
        <w:spacing w:after="0"/>
        <w:jc w:val="both"/>
        <w:rPr>
          <w:sz w:val="24"/>
          <w:szCs w:val="24"/>
        </w:rPr>
      </w:pPr>
    </w:p>
    <w:p w:rsidR="00515C5F" w:rsidRDefault="00515C5F" w:rsidP="003F10DF">
      <w:pPr>
        <w:spacing w:after="0"/>
        <w:jc w:val="both"/>
        <w:rPr>
          <w:sz w:val="24"/>
          <w:szCs w:val="24"/>
        </w:rPr>
      </w:pPr>
    </w:p>
    <w:p w:rsidR="00515C5F" w:rsidRDefault="00515C5F" w:rsidP="003F10DF">
      <w:pPr>
        <w:spacing w:after="0"/>
        <w:jc w:val="both"/>
        <w:rPr>
          <w:sz w:val="24"/>
          <w:szCs w:val="24"/>
        </w:rPr>
      </w:pPr>
    </w:p>
    <w:p w:rsidR="00BD6606" w:rsidRPr="00A03CCA" w:rsidRDefault="00BB2649">
      <w:pPr>
        <w:rPr>
          <w:rFonts w:ascii="Cambria" w:eastAsia="Times New Roman" w:hAnsi="Cambria"/>
          <w:b/>
          <w:bCs/>
          <w:color w:val="4F81BD"/>
          <w:sz w:val="26"/>
          <w:szCs w:val="26"/>
        </w:rPr>
      </w:pPr>
      <w:r>
        <w:rPr>
          <w:noProof/>
        </w:rPr>
        <w:pict>
          <v:shape id="_x0000_s1031" type="#_x0000_t202" style="position:absolute;margin-left:-29.35pt;margin-top:3.8pt;width:532pt;height:29.35pt;z-index:251641856" stroked="f">
            <v:textbox inset="0,0,0,0">
              <w:txbxContent>
                <w:p w:rsidR="009A715A" w:rsidRPr="003D0E2D" w:rsidRDefault="009A715A" w:rsidP="00D83601">
                  <w:pPr>
                    <w:jc w:val="center"/>
                    <w:rPr>
                      <w:i/>
                      <w:color w:val="365F91"/>
                      <w:sz w:val="18"/>
                      <w:szCs w:val="18"/>
                    </w:rPr>
                  </w:pPr>
                  <w:r w:rsidRPr="003D0E2D">
                    <w:rPr>
                      <w:b/>
                      <w:color w:val="365F91"/>
                      <w:sz w:val="18"/>
                      <w:szCs w:val="18"/>
                    </w:rPr>
                    <w:t xml:space="preserve">Slika </w:t>
                  </w:r>
                  <w:r w:rsidRPr="003D0E2D">
                    <w:rPr>
                      <w:b/>
                      <w:color w:val="365F91"/>
                      <w:sz w:val="18"/>
                      <w:szCs w:val="18"/>
                    </w:rPr>
                    <w:fldChar w:fldCharType="begin"/>
                  </w:r>
                  <w:r w:rsidRPr="003D0E2D">
                    <w:rPr>
                      <w:b/>
                      <w:color w:val="365F91"/>
                      <w:sz w:val="18"/>
                      <w:szCs w:val="18"/>
                    </w:rPr>
                    <w:instrText xml:space="preserve"> SEQ Slika \* ARABIC </w:instrText>
                  </w:r>
                  <w:r w:rsidRPr="003D0E2D">
                    <w:rPr>
                      <w:b/>
                      <w:color w:val="365F91"/>
                      <w:sz w:val="18"/>
                      <w:szCs w:val="18"/>
                    </w:rPr>
                    <w:fldChar w:fldCharType="separate"/>
                  </w:r>
                  <w:r w:rsidRPr="003D0E2D">
                    <w:rPr>
                      <w:b/>
                      <w:noProof/>
                      <w:color w:val="365F91"/>
                      <w:sz w:val="18"/>
                      <w:szCs w:val="18"/>
                    </w:rPr>
                    <w:t>3</w:t>
                  </w:r>
                  <w:r w:rsidRPr="003D0E2D">
                    <w:rPr>
                      <w:b/>
                      <w:color w:val="365F91"/>
                      <w:sz w:val="18"/>
                      <w:szCs w:val="18"/>
                    </w:rPr>
                    <w:fldChar w:fldCharType="end"/>
                  </w:r>
                  <w:r w:rsidRPr="003D0E2D">
                    <w:rPr>
                      <w:b/>
                      <w:color w:val="365F91"/>
                      <w:sz w:val="18"/>
                      <w:szCs w:val="18"/>
                    </w:rPr>
                    <w:t>: Reliefni tipi (vir: DZS 1998</w:t>
                  </w:r>
                  <w:r w:rsidRPr="003D0E2D">
                    <w:rPr>
                      <w:color w:val="365F91"/>
                      <w:sz w:val="18"/>
                      <w:szCs w:val="18"/>
                    </w:rPr>
                    <w:t xml:space="preserve">. </w:t>
                  </w:r>
                  <w:r w:rsidRPr="003D0E2D">
                    <w:rPr>
                      <w:i/>
                      <w:color w:val="365F91"/>
                      <w:sz w:val="18"/>
                      <w:szCs w:val="18"/>
                    </w:rPr>
                    <w:t>Geografski atlas Slovenije - Država v prostoru in času)</w:t>
                  </w:r>
                </w:p>
                <w:p w:rsidR="009A715A" w:rsidRPr="00082F39" w:rsidRDefault="009A715A" w:rsidP="00A03CCA">
                  <w:pPr>
                    <w:pStyle w:val="Caption"/>
                    <w:jc w:val="center"/>
                    <w:rPr>
                      <w:noProof/>
                      <w:sz w:val="24"/>
                      <w:szCs w:val="24"/>
                    </w:rPr>
                  </w:pPr>
                </w:p>
              </w:txbxContent>
            </v:textbox>
          </v:shape>
        </w:pict>
      </w:r>
      <w:r>
        <w:rPr>
          <w:noProof/>
        </w:rPr>
        <w:pict>
          <v:shape id="_x0000_s1029" type="#_x0000_t202" style="position:absolute;margin-left:-29.35pt;margin-top:3.8pt;width:542.85pt;height:35.5pt;z-index:251639808" stroked="f">
            <v:textbox inset="0,0,0,0">
              <w:txbxContent>
                <w:p w:rsidR="009A715A" w:rsidRPr="00D01813" w:rsidRDefault="009A715A" w:rsidP="00A03CCA">
                  <w:pPr>
                    <w:pStyle w:val="Caption"/>
                    <w:jc w:val="center"/>
                    <w:rPr>
                      <w:noProof/>
                      <w:sz w:val="24"/>
                      <w:szCs w:val="24"/>
                    </w:rPr>
                  </w:pPr>
                </w:p>
              </w:txbxContent>
            </v:textbox>
          </v:shape>
        </w:pict>
      </w:r>
      <w:r>
        <w:rPr>
          <w:noProof/>
        </w:rPr>
        <w:pict>
          <v:shape id="_x0000_s1028" type="#_x0000_t202" style="position:absolute;margin-left:-29.35pt;margin-top:3.8pt;width:532pt;height:35.5pt;z-index:251638784" stroked="f">
            <v:textbox inset="0,0,0,0">
              <w:txbxContent>
                <w:p w:rsidR="009A715A" w:rsidRPr="00BC6A18" w:rsidRDefault="009A715A" w:rsidP="00D81B75">
                  <w:pPr>
                    <w:pStyle w:val="Caption"/>
                    <w:jc w:val="center"/>
                    <w:rPr>
                      <w:noProof/>
                      <w:sz w:val="24"/>
                      <w:szCs w:val="24"/>
                    </w:rPr>
                  </w:pPr>
                </w:p>
              </w:txbxContent>
            </v:textbox>
          </v:shape>
        </w:pict>
      </w:r>
      <w:r w:rsidR="00BD6606">
        <w:br w:type="page"/>
      </w:r>
    </w:p>
    <w:p w:rsidR="00515C5F" w:rsidRDefault="00BD6606" w:rsidP="0023432C">
      <w:pPr>
        <w:pStyle w:val="Heading1"/>
      </w:pPr>
      <w:bookmarkStart w:id="5" w:name="_Toc354084202"/>
      <w:r>
        <w:t>Vodovje</w:t>
      </w:r>
      <w:bookmarkEnd w:id="5"/>
    </w:p>
    <w:p w:rsidR="00515C5F" w:rsidRDefault="00515C5F" w:rsidP="003F10DF">
      <w:pPr>
        <w:spacing w:after="0"/>
        <w:jc w:val="both"/>
        <w:rPr>
          <w:sz w:val="24"/>
          <w:szCs w:val="24"/>
        </w:rPr>
      </w:pPr>
    </w:p>
    <w:p w:rsidR="003F10DF" w:rsidRPr="00515C5F" w:rsidRDefault="003F10DF" w:rsidP="00515C5F">
      <w:pPr>
        <w:spacing w:after="0"/>
        <w:jc w:val="both"/>
        <w:rPr>
          <w:sz w:val="24"/>
          <w:szCs w:val="24"/>
        </w:rPr>
      </w:pPr>
      <w:r w:rsidRPr="00515C5F">
        <w:rPr>
          <w:sz w:val="24"/>
          <w:szCs w:val="24"/>
        </w:rPr>
        <w:t xml:space="preserve">Slovenija je bogata z vodnimi viri, ki pa so razporejeni neenakomerno in so na žalost tudi precej onesnaženi. </w:t>
      </w:r>
    </w:p>
    <w:p w:rsidR="00515C5F" w:rsidRDefault="00515C5F" w:rsidP="00515C5F">
      <w:pPr>
        <w:tabs>
          <w:tab w:val="left" w:pos="6984"/>
        </w:tabs>
        <w:spacing w:after="0"/>
        <w:jc w:val="both"/>
        <w:rPr>
          <w:sz w:val="24"/>
          <w:szCs w:val="24"/>
        </w:rPr>
      </w:pPr>
    </w:p>
    <w:p w:rsidR="00C94602" w:rsidRDefault="003F10DF" w:rsidP="00515C5F">
      <w:pPr>
        <w:tabs>
          <w:tab w:val="left" w:pos="6984"/>
        </w:tabs>
        <w:spacing w:after="0"/>
        <w:jc w:val="both"/>
        <w:rPr>
          <w:noProof/>
          <w:sz w:val="24"/>
          <w:szCs w:val="24"/>
          <w:lang w:eastAsia="sl-SI"/>
        </w:rPr>
      </w:pPr>
      <w:r w:rsidRPr="00515C5F">
        <w:rPr>
          <w:sz w:val="24"/>
          <w:szCs w:val="24"/>
        </w:rPr>
        <w:t>Ena glavnih značilnosti naših površinskih voda je gosto rečno omrežje, ki se pojavlja na neprepustnih kamninah, medtem ko na krasu površinskih vodotokov ni</w:t>
      </w:r>
      <w:r w:rsidR="00515C5F">
        <w:rPr>
          <w:sz w:val="24"/>
          <w:szCs w:val="24"/>
        </w:rPr>
        <w:t>, saj so kamnine tam prepustne</w:t>
      </w:r>
      <w:r w:rsidRPr="00515C5F">
        <w:rPr>
          <w:sz w:val="24"/>
          <w:szCs w:val="24"/>
        </w:rPr>
        <w:t>, zato ima Vrhnika 3 najbolj znane pritoke</w:t>
      </w:r>
      <w:r w:rsidR="00C94602" w:rsidRPr="00515C5F">
        <w:rPr>
          <w:sz w:val="24"/>
          <w:szCs w:val="24"/>
        </w:rPr>
        <w:t xml:space="preserve"> reke Ljubljanice</w:t>
      </w:r>
      <w:r w:rsidR="00515C5F">
        <w:rPr>
          <w:sz w:val="24"/>
          <w:szCs w:val="24"/>
        </w:rPr>
        <w:t>, ki pripada črnomorskemu povodju,</w:t>
      </w:r>
      <w:r w:rsidRPr="00515C5F">
        <w:rPr>
          <w:sz w:val="24"/>
          <w:szCs w:val="24"/>
        </w:rPr>
        <w:t xml:space="preserve"> v Močilniku, Bistri in Retovju</w:t>
      </w:r>
      <w:r w:rsidR="00804EA6" w:rsidRPr="00515C5F">
        <w:rPr>
          <w:sz w:val="24"/>
          <w:szCs w:val="24"/>
        </w:rPr>
        <w:t xml:space="preserve"> kjer se pritoka imenujeta Veli</w:t>
      </w:r>
      <w:r w:rsidR="00D83601">
        <w:rPr>
          <w:sz w:val="24"/>
          <w:szCs w:val="24"/>
        </w:rPr>
        <w:t>ko ter Malo Okence. Podzemeljski vodni povezavi</w:t>
      </w:r>
      <w:r w:rsidR="00804EA6" w:rsidRPr="00515C5F">
        <w:rPr>
          <w:sz w:val="24"/>
          <w:szCs w:val="24"/>
        </w:rPr>
        <w:t xml:space="preserve"> Ljubljanice</w:t>
      </w:r>
      <w:r w:rsidR="00D83601">
        <w:rPr>
          <w:noProof/>
          <w:sz w:val="24"/>
          <w:szCs w:val="24"/>
          <w:lang w:eastAsia="sl-SI"/>
        </w:rPr>
        <w:t xml:space="preserve"> pa so Cerkniščica</w:t>
      </w:r>
      <w:r w:rsidR="00622FB0">
        <w:rPr>
          <w:noProof/>
          <w:sz w:val="24"/>
          <w:szCs w:val="24"/>
          <w:lang w:eastAsia="sl-SI"/>
        </w:rPr>
        <w:t xml:space="preserve"> in</w:t>
      </w:r>
      <w:r w:rsidR="00804EA6" w:rsidRPr="00515C5F">
        <w:rPr>
          <w:noProof/>
          <w:sz w:val="24"/>
          <w:szCs w:val="24"/>
          <w:lang w:eastAsia="sl-SI"/>
        </w:rPr>
        <w:t xml:space="preserve"> Unica iz Planinskega polja</w:t>
      </w:r>
      <w:r w:rsidR="00622FB0">
        <w:rPr>
          <w:noProof/>
          <w:sz w:val="24"/>
          <w:szCs w:val="24"/>
          <w:lang w:eastAsia="sl-SI"/>
        </w:rPr>
        <w:t>.</w:t>
      </w:r>
    </w:p>
    <w:p w:rsidR="00BD6606" w:rsidRDefault="00BD6606" w:rsidP="00515C5F">
      <w:pPr>
        <w:tabs>
          <w:tab w:val="left" w:pos="6984"/>
        </w:tabs>
        <w:spacing w:after="0"/>
        <w:jc w:val="both"/>
        <w:rPr>
          <w:noProof/>
          <w:sz w:val="24"/>
          <w:szCs w:val="24"/>
          <w:lang w:eastAsia="sl-SI"/>
        </w:rPr>
      </w:pPr>
    </w:p>
    <w:p w:rsidR="00BD6606" w:rsidRPr="00515C5F" w:rsidRDefault="00BB2649" w:rsidP="00515C5F">
      <w:pPr>
        <w:tabs>
          <w:tab w:val="left" w:pos="6984"/>
        </w:tabs>
        <w:spacing w:after="0"/>
        <w:jc w:val="both"/>
        <w:rPr>
          <w:sz w:val="24"/>
          <w:szCs w:val="24"/>
        </w:rPr>
      </w:pPr>
      <w:r>
        <w:rPr>
          <w:noProof/>
          <w:sz w:val="24"/>
          <w:szCs w:val="24"/>
        </w:rPr>
        <w:pict>
          <v:shape id="Slika 7" o:spid="_x0000_s1069" type="#_x0000_t75" style="position:absolute;left:0;text-align:left;margin-left:12.65pt;margin-top:1.3pt;width:215.65pt;height:202.6pt;z-index:251633664;visibility:visible" wrapcoords="-150 0 -150 21429 21635 21429 21635 0 -150 0">
            <v:imagedata r:id="rId14" o:title=""/>
            <w10:wrap type="through"/>
          </v:shape>
        </w:pict>
      </w:r>
      <w:r>
        <w:rPr>
          <w:noProof/>
          <w:sz w:val="24"/>
          <w:szCs w:val="24"/>
        </w:rPr>
        <w:pict>
          <v:shape id="Slika 8" o:spid="_x0000_s1068" type="#_x0000_t75" style="position:absolute;left:0;text-align:left;margin-left:238.7pt;margin-top:1.3pt;width:246.3pt;height:271.25pt;z-index:251634688;visibility:visible" wrapcoords="-132 0 -132 21500 21574 21500 21574 0 -132 0">
            <v:imagedata r:id="rId15" o:title=""/>
            <w10:wrap type="through"/>
          </v:shape>
        </w:pict>
      </w:r>
    </w:p>
    <w:p w:rsidR="00E27ABD" w:rsidRDefault="00E27ABD" w:rsidP="00E27ABD"/>
    <w:p w:rsidR="00BD6606" w:rsidRDefault="00BD6606">
      <w:pPr>
        <w:rPr>
          <w:noProof/>
          <w:lang w:eastAsia="sl-SI"/>
        </w:rPr>
      </w:pPr>
    </w:p>
    <w:p w:rsidR="00BD6606" w:rsidRDefault="00BB2649">
      <w:pPr>
        <w:rPr>
          <w:noProof/>
          <w:lang w:eastAsia="sl-SI"/>
        </w:rPr>
      </w:pPr>
      <w:r>
        <w:rPr>
          <w:noProof/>
        </w:rPr>
        <w:pict>
          <v:shape id="_x0000_s1032" type="#_x0000_t202" style="position:absolute;margin-left:18.55pt;margin-top:20.15pt;width:464.85pt;height:15.95pt;z-index:251642880" wrapcoords="-75 0 -75 20520 21600 20520 21600 0 -75 0" stroked="f">
            <v:textbox inset="0,0,0,0">
              <w:txbxContent>
                <w:p w:rsidR="009A715A" w:rsidRPr="003D0E2D" w:rsidRDefault="009A715A" w:rsidP="00622FB0">
                  <w:pPr>
                    <w:jc w:val="center"/>
                    <w:rPr>
                      <w:i/>
                      <w:color w:val="365F91"/>
                      <w:sz w:val="18"/>
                      <w:szCs w:val="18"/>
                    </w:rPr>
                  </w:pPr>
                  <w:r w:rsidRPr="003D0E2D">
                    <w:rPr>
                      <w:b/>
                      <w:color w:val="365F91"/>
                      <w:sz w:val="18"/>
                      <w:szCs w:val="18"/>
                    </w:rPr>
                    <w:t xml:space="preserve">Slika </w:t>
                  </w:r>
                  <w:r w:rsidRPr="003D0E2D">
                    <w:rPr>
                      <w:b/>
                      <w:color w:val="365F91"/>
                      <w:sz w:val="18"/>
                      <w:szCs w:val="18"/>
                    </w:rPr>
                    <w:fldChar w:fldCharType="begin"/>
                  </w:r>
                  <w:r w:rsidRPr="003D0E2D">
                    <w:rPr>
                      <w:b/>
                      <w:color w:val="365F91"/>
                      <w:sz w:val="18"/>
                      <w:szCs w:val="18"/>
                    </w:rPr>
                    <w:instrText xml:space="preserve"> SEQ Slika \* ARABIC </w:instrText>
                  </w:r>
                  <w:r w:rsidRPr="003D0E2D">
                    <w:rPr>
                      <w:b/>
                      <w:color w:val="365F91"/>
                      <w:sz w:val="18"/>
                      <w:szCs w:val="18"/>
                    </w:rPr>
                    <w:fldChar w:fldCharType="separate"/>
                  </w:r>
                  <w:r w:rsidRPr="003D0E2D">
                    <w:rPr>
                      <w:b/>
                      <w:noProof/>
                      <w:color w:val="365F91"/>
                      <w:sz w:val="18"/>
                      <w:szCs w:val="18"/>
                    </w:rPr>
                    <w:t>4</w:t>
                  </w:r>
                  <w:r w:rsidRPr="003D0E2D">
                    <w:rPr>
                      <w:b/>
                      <w:color w:val="365F91"/>
                      <w:sz w:val="18"/>
                      <w:szCs w:val="18"/>
                    </w:rPr>
                    <w:fldChar w:fldCharType="end"/>
                  </w:r>
                  <w:r w:rsidRPr="003D0E2D">
                    <w:rPr>
                      <w:b/>
                      <w:color w:val="365F91"/>
                      <w:sz w:val="18"/>
                      <w:szCs w:val="18"/>
                    </w:rPr>
                    <w:t>: Porečje Ljubljanice (Vir: DZS 1998.</w:t>
                  </w:r>
                  <w:r w:rsidRPr="003D0E2D">
                    <w:rPr>
                      <w:color w:val="365F91"/>
                      <w:sz w:val="18"/>
                      <w:szCs w:val="18"/>
                    </w:rPr>
                    <w:t xml:space="preserve"> </w:t>
                  </w:r>
                  <w:r w:rsidRPr="003D0E2D">
                    <w:rPr>
                      <w:i/>
                      <w:color w:val="365F91"/>
                      <w:sz w:val="18"/>
                      <w:szCs w:val="18"/>
                    </w:rPr>
                    <w:t>Geografski atlas Slovenije - Država v prostoru in času)</w:t>
                  </w:r>
                </w:p>
                <w:p w:rsidR="009A715A" w:rsidRPr="00B925E7" w:rsidRDefault="009A715A" w:rsidP="00A03CCA">
                  <w:pPr>
                    <w:pStyle w:val="Caption"/>
                    <w:jc w:val="center"/>
                    <w:rPr>
                      <w:noProof/>
                      <w:sz w:val="24"/>
                      <w:szCs w:val="24"/>
                    </w:rPr>
                  </w:pPr>
                </w:p>
              </w:txbxContent>
            </v:textbox>
            <w10:wrap type="through"/>
          </v:shape>
        </w:pict>
      </w:r>
    </w:p>
    <w:p w:rsidR="00BD6606" w:rsidRDefault="00BB2649">
      <w:pPr>
        <w:rPr>
          <w:noProof/>
          <w:lang w:eastAsia="sl-SI"/>
        </w:rPr>
      </w:pPr>
      <w:r>
        <w:rPr>
          <w:noProof/>
        </w:rPr>
        <w:pict>
          <v:shape id="_x0000_s1067" type="#_x0000_t75" alt="http://services.dedi.si/DEDIServer/res/media/image/3987/MAXIMUM/490x1200?1283506296" style="position:absolute;margin-left:28.4pt;margin-top:.8pt;width:210.3pt;height:140.65pt;z-index:-251636736;visibility:visible">
            <v:imagedata r:id="rId16" o:title="490x1200?1283506296"/>
          </v:shape>
        </w:pict>
      </w:r>
      <w:r>
        <w:rPr>
          <w:noProof/>
        </w:rPr>
        <w:pict>
          <v:shape id="_x0000_s1066" type="#_x0000_t75" alt="http://www.visitljubljana.com/file/370847/most-retovje_e.mihevc.jpg" style="position:absolute;margin-left:273pt;margin-top:.8pt;width:212pt;height:140.65pt;z-index:-251635712;visibility:visible">
            <v:imagedata r:id="rId17" o:title="most-retovje_e"/>
          </v:shape>
        </w:pict>
      </w:r>
    </w:p>
    <w:p w:rsidR="00BD6606" w:rsidRDefault="00BD6606">
      <w:pPr>
        <w:rPr>
          <w:noProof/>
          <w:lang w:eastAsia="sl-SI"/>
        </w:rPr>
      </w:pPr>
    </w:p>
    <w:p w:rsidR="00BD6606" w:rsidRDefault="00BD6606">
      <w:pPr>
        <w:rPr>
          <w:noProof/>
          <w:lang w:eastAsia="sl-SI"/>
        </w:rPr>
      </w:pPr>
    </w:p>
    <w:p w:rsidR="00BD6606" w:rsidRDefault="00BD6606">
      <w:pPr>
        <w:rPr>
          <w:noProof/>
          <w:lang w:eastAsia="sl-SI"/>
        </w:rPr>
      </w:pPr>
    </w:p>
    <w:p w:rsidR="00BD6606" w:rsidRDefault="00BD6606">
      <w:pPr>
        <w:rPr>
          <w:noProof/>
          <w:lang w:eastAsia="sl-SI"/>
        </w:rPr>
      </w:pPr>
    </w:p>
    <w:p w:rsidR="00E27ABD" w:rsidRDefault="00BB2649">
      <w:r>
        <w:rPr>
          <w:noProof/>
        </w:rPr>
        <w:pict>
          <v:shape id="_x0000_s1033" type="#_x0000_t202" style="position:absolute;margin-left:28.4pt;margin-top:35.3pt;width:210.3pt;height:31.95pt;z-index:251643904" stroked="f">
            <v:textbox style="mso-next-textbox:#_x0000_s1033;mso-fit-shape-to-text:t" inset="0,0,0,0">
              <w:txbxContent>
                <w:p w:rsidR="009A715A" w:rsidRPr="00414978" w:rsidRDefault="009A715A" w:rsidP="00A03CCA">
                  <w:pPr>
                    <w:pStyle w:val="Caption"/>
                    <w:jc w:val="center"/>
                    <w:rPr>
                      <w:noProof/>
                    </w:rPr>
                  </w:pPr>
                  <w:r>
                    <w:t xml:space="preserve">Slika </w:t>
                  </w:r>
                  <w:fldSimple w:instr=" SEQ Slika \* ARABIC ">
                    <w:r>
                      <w:rPr>
                        <w:noProof/>
                      </w:rPr>
                      <w:t>5</w:t>
                    </w:r>
                  </w:fldSimple>
                  <w:r>
                    <w:t xml:space="preserve">: Izvir v Močilniku (Vir: </w:t>
                  </w:r>
                  <w:r w:rsidRPr="00622FB0">
                    <w:t>http://www.dedi.si/dediscina/391-mocilnik</w:t>
                  </w:r>
                  <w:r>
                    <w:t>)</w:t>
                  </w:r>
                </w:p>
              </w:txbxContent>
            </v:textbox>
          </v:shape>
        </w:pict>
      </w:r>
      <w:r>
        <w:rPr>
          <w:noProof/>
        </w:rPr>
        <w:pict>
          <v:shape id="_x0000_s1034" type="#_x0000_t202" style="position:absolute;margin-left:273.1pt;margin-top:24.3pt;width:211.95pt;height:42.95pt;z-index:251644928" stroked="f">
            <v:textbox style="mso-next-textbox:#_x0000_s1034;mso-fit-shape-to-text:t" inset="0,0,0,0">
              <w:txbxContent>
                <w:p w:rsidR="009A715A" w:rsidRPr="0063087F" w:rsidRDefault="009A715A" w:rsidP="00A03CCA">
                  <w:pPr>
                    <w:pStyle w:val="Caption"/>
                    <w:jc w:val="center"/>
                    <w:rPr>
                      <w:noProof/>
                    </w:rPr>
                  </w:pPr>
                  <w:r>
                    <w:t xml:space="preserve">Slika </w:t>
                  </w:r>
                  <w:fldSimple w:instr=" SEQ Slika \* ARABIC ">
                    <w:r>
                      <w:rPr>
                        <w:noProof/>
                      </w:rPr>
                      <w:t>6</w:t>
                    </w:r>
                  </w:fldSimple>
                  <w:r>
                    <w:t xml:space="preserve">: Izvir v Retovju (pritok Malega Okenca) (vir: </w:t>
                  </w:r>
                  <w:r w:rsidRPr="00622FB0">
                    <w:t>http://www.visitljubljana.com/file/370847/most-retovje_e.mihevc.jpg</w:t>
                  </w:r>
                  <w:r>
                    <w:t>)</w:t>
                  </w:r>
                </w:p>
              </w:txbxContent>
            </v:textbox>
          </v:shape>
        </w:pict>
      </w:r>
      <w:r w:rsidR="00E27ABD">
        <w:br w:type="page"/>
      </w:r>
    </w:p>
    <w:p w:rsidR="00515C5F" w:rsidRDefault="00515C5F" w:rsidP="0023432C">
      <w:pPr>
        <w:pStyle w:val="Heading1"/>
      </w:pPr>
      <w:bookmarkStart w:id="6" w:name="_Toc354084203"/>
      <w:r>
        <w:t>Vodnatost Ljubljanice</w:t>
      </w:r>
      <w:bookmarkEnd w:id="6"/>
    </w:p>
    <w:p w:rsidR="00A03CCA" w:rsidRDefault="00BB2649" w:rsidP="00515C5F">
      <w:pPr>
        <w:rPr>
          <w:sz w:val="24"/>
          <w:szCs w:val="24"/>
        </w:rPr>
      </w:pPr>
      <w:r>
        <w:rPr>
          <w:noProof/>
        </w:rPr>
        <w:pict>
          <v:shape id="Slika 10" o:spid="_x0000_s1065" type="#_x0000_t75" style="position:absolute;margin-left:172.55pt;margin-top:112.5pt;width:134.65pt;height:144.8pt;z-index:251635712;visibility:visible" wrapcoords="-241 0 -241 21481 21656 21481 21656 0 -241 0">
            <v:imagedata r:id="rId18" o:title=""/>
            <w10:wrap type="through"/>
          </v:shape>
        </w:pict>
      </w:r>
      <w:r w:rsidR="006F1C59" w:rsidRPr="00766944">
        <w:rPr>
          <w:i/>
          <w:sz w:val="24"/>
          <w:szCs w:val="24"/>
        </w:rPr>
        <w:t xml:space="preserve">Vodnatost reke se kaže v pretoku vode v rečni strugi. Spreminjanje pretoka čez leto imenujemo rečni (pretočni) režim. Če na pretok reke vpliva le en dejavnik, govorimo o enostavnih pretočnih režimih, za katere je značilen en višek in en nižek pretoka. V Sloveniji se pojavljata dva enostavna režima: dežni in snežni. </w:t>
      </w:r>
      <w:r w:rsidR="00A03CCA">
        <w:rPr>
          <w:sz w:val="24"/>
          <w:szCs w:val="24"/>
        </w:rPr>
        <w:t>Ljubljanica ima dežno-snežni režim, kar pokažeta višek v mesecu aprilu (spomladi) in mesecu novembru (jeseni), nižek pa se pojavi poleti še posebej v mesecu avgustu.</w:t>
      </w:r>
      <w:r w:rsidR="008B7886">
        <w:rPr>
          <w:sz w:val="24"/>
          <w:szCs w:val="24"/>
        </w:rPr>
        <w:t xml:space="preserve"> Vrhnika pa ima tudi vodomerno postajo, ki pa se nahaja v Verdu. </w:t>
      </w:r>
    </w:p>
    <w:p w:rsidR="00BD6606" w:rsidRPr="00BD6606" w:rsidRDefault="00BD6606" w:rsidP="00BD6606">
      <w:pPr>
        <w:keepNext/>
      </w:pPr>
    </w:p>
    <w:p w:rsidR="00515C5F" w:rsidRDefault="00515C5F" w:rsidP="00C84653">
      <w:pPr>
        <w:pStyle w:val="Heading2"/>
        <w:spacing w:after="100" w:afterAutospacing="1"/>
      </w:pPr>
    </w:p>
    <w:p w:rsidR="00BD6606" w:rsidRDefault="00BD6606" w:rsidP="00C84653">
      <w:pPr>
        <w:pStyle w:val="Heading2"/>
        <w:spacing w:after="100" w:afterAutospacing="1"/>
      </w:pPr>
    </w:p>
    <w:p w:rsidR="00BD6606" w:rsidRDefault="00BD6606" w:rsidP="00C84653">
      <w:pPr>
        <w:pStyle w:val="Heading2"/>
        <w:spacing w:after="100" w:afterAutospacing="1"/>
      </w:pPr>
    </w:p>
    <w:p w:rsidR="00BD6606" w:rsidRDefault="00BD6606" w:rsidP="00C84653">
      <w:pPr>
        <w:pStyle w:val="Heading2"/>
        <w:spacing w:after="100" w:afterAutospacing="1"/>
      </w:pPr>
    </w:p>
    <w:p w:rsidR="008B7886" w:rsidRDefault="00BB2649" w:rsidP="0023432C">
      <w:pPr>
        <w:pStyle w:val="Heading1"/>
      </w:pPr>
      <w:r>
        <w:rPr>
          <w:noProof/>
        </w:rPr>
        <w:pict>
          <v:shape id="_x0000_s1035" type="#_x0000_t202" style="position:absolute;margin-left:154.15pt;margin-top:8.9pt;width:174.8pt;height:42.95pt;z-index:251645952" wrapcoords="-120 0 -120 20903 21600 20903 21600 0 -120 0" stroked="f">
            <v:textbox style="mso-fit-shape-to-text:t" inset="0,0,0,0">
              <w:txbxContent>
                <w:p w:rsidR="009A715A" w:rsidRPr="003D0E2D" w:rsidRDefault="009A715A" w:rsidP="008B7886">
                  <w:pPr>
                    <w:jc w:val="center"/>
                    <w:rPr>
                      <w:i/>
                      <w:color w:val="365F91"/>
                      <w:sz w:val="18"/>
                      <w:szCs w:val="18"/>
                    </w:rPr>
                  </w:pPr>
                  <w:r w:rsidRPr="003D0E2D">
                    <w:rPr>
                      <w:b/>
                      <w:color w:val="365F91"/>
                      <w:sz w:val="18"/>
                      <w:szCs w:val="18"/>
                    </w:rPr>
                    <w:t xml:space="preserve">Slika </w:t>
                  </w:r>
                  <w:r w:rsidRPr="003D0E2D">
                    <w:rPr>
                      <w:b/>
                      <w:color w:val="365F91"/>
                      <w:sz w:val="18"/>
                      <w:szCs w:val="18"/>
                    </w:rPr>
                    <w:fldChar w:fldCharType="begin"/>
                  </w:r>
                  <w:r w:rsidRPr="003D0E2D">
                    <w:rPr>
                      <w:b/>
                      <w:color w:val="365F91"/>
                      <w:sz w:val="18"/>
                      <w:szCs w:val="18"/>
                    </w:rPr>
                    <w:instrText xml:space="preserve"> SEQ Slika \* ARABIC </w:instrText>
                  </w:r>
                  <w:r w:rsidRPr="003D0E2D">
                    <w:rPr>
                      <w:b/>
                      <w:color w:val="365F91"/>
                      <w:sz w:val="18"/>
                      <w:szCs w:val="18"/>
                    </w:rPr>
                    <w:fldChar w:fldCharType="separate"/>
                  </w:r>
                  <w:r w:rsidRPr="003D0E2D">
                    <w:rPr>
                      <w:b/>
                      <w:noProof/>
                      <w:color w:val="365F91"/>
                      <w:sz w:val="18"/>
                      <w:szCs w:val="18"/>
                    </w:rPr>
                    <w:t>7</w:t>
                  </w:r>
                  <w:r w:rsidRPr="003D0E2D">
                    <w:rPr>
                      <w:b/>
                      <w:color w:val="365F91"/>
                      <w:sz w:val="18"/>
                      <w:szCs w:val="18"/>
                    </w:rPr>
                    <w:fldChar w:fldCharType="end"/>
                  </w:r>
                  <w:r w:rsidRPr="003D0E2D">
                    <w:rPr>
                      <w:b/>
                      <w:color w:val="365F91"/>
                      <w:sz w:val="18"/>
                      <w:szCs w:val="18"/>
                    </w:rPr>
                    <w:t>: Vodnatost Ljubljanice (Vir: DZS 1998.</w:t>
                  </w:r>
                  <w:r w:rsidRPr="003D0E2D">
                    <w:rPr>
                      <w:color w:val="365F91"/>
                      <w:sz w:val="18"/>
                      <w:szCs w:val="18"/>
                    </w:rPr>
                    <w:t xml:space="preserve"> </w:t>
                  </w:r>
                  <w:r w:rsidRPr="003D0E2D">
                    <w:rPr>
                      <w:i/>
                      <w:color w:val="365F91"/>
                      <w:sz w:val="18"/>
                      <w:szCs w:val="18"/>
                    </w:rPr>
                    <w:t>Geografski atlas Slovenije - Država v prostoru in času</w:t>
                  </w:r>
                  <w:r w:rsidRPr="003D0E2D">
                    <w:rPr>
                      <w:color w:val="365F91"/>
                      <w:sz w:val="18"/>
                      <w:szCs w:val="18"/>
                    </w:rPr>
                    <w:t>)</w:t>
                  </w:r>
                </w:p>
              </w:txbxContent>
            </v:textbox>
            <w10:wrap type="through"/>
          </v:shape>
        </w:pict>
      </w:r>
    </w:p>
    <w:p w:rsidR="00BD6606" w:rsidRDefault="001C2BAA" w:rsidP="0023432C">
      <w:pPr>
        <w:pStyle w:val="Heading1"/>
      </w:pPr>
      <w:bookmarkStart w:id="7" w:name="_Toc354084204"/>
      <w:r>
        <w:t>Klimatske značilnosti Vrhnike</w:t>
      </w:r>
      <w:bookmarkEnd w:id="7"/>
    </w:p>
    <w:p w:rsidR="001C2BAA" w:rsidRDefault="001C2BAA" w:rsidP="001C2BAA">
      <w:pPr>
        <w:rPr>
          <w:sz w:val="24"/>
          <w:szCs w:val="24"/>
        </w:rPr>
      </w:pPr>
      <w:r>
        <w:rPr>
          <w:sz w:val="24"/>
          <w:szCs w:val="24"/>
        </w:rPr>
        <w:t>Za podnebje Vrhnike je značilen vpliv zmerno celinsko podnebje zahodne in južne Slovenije. Prvi se odraža v obliki padavin (1600-1800mm),</w:t>
      </w:r>
      <w:r w:rsidR="00B5190D">
        <w:rPr>
          <w:sz w:val="24"/>
          <w:szCs w:val="24"/>
        </w:rPr>
        <w:t xml:space="preserve"> </w:t>
      </w:r>
      <w:r>
        <w:rPr>
          <w:sz w:val="24"/>
          <w:szCs w:val="24"/>
        </w:rPr>
        <w:t>ki jih je več kot v Ljub</w:t>
      </w:r>
      <w:r w:rsidR="00B5190D">
        <w:rPr>
          <w:sz w:val="24"/>
          <w:szCs w:val="24"/>
        </w:rPr>
        <w:t>ljanski kotlini,</w:t>
      </w:r>
      <w:r>
        <w:rPr>
          <w:sz w:val="24"/>
          <w:szCs w:val="24"/>
        </w:rPr>
        <w:t xml:space="preserve"> drugi pa v temperaturnih razmerah 8°-</w:t>
      </w:r>
      <w:smartTag w:uri="urn:schemas-microsoft-com:office:smarttags" w:element="metricconverter">
        <w:smartTagPr>
          <w:attr w:name="ProductID" w:val="10ﾰC"/>
        </w:smartTagPr>
        <w:r>
          <w:rPr>
            <w:sz w:val="24"/>
            <w:szCs w:val="24"/>
          </w:rPr>
          <w:t>10°C</w:t>
        </w:r>
      </w:smartTag>
      <w:r w:rsidR="00B5190D">
        <w:rPr>
          <w:sz w:val="24"/>
          <w:szCs w:val="24"/>
        </w:rPr>
        <w:t>.</w:t>
      </w:r>
    </w:p>
    <w:p w:rsidR="00B5190D" w:rsidRPr="00BC1928" w:rsidRDefault="00B5190D" w:rsidP="001C2BAA">
      <w:pPr>
        <w:rPr>
          <w:sz w:val="24"/>
          <w:szCs w:val="24"/>
        </w:rPr>
      </w:pPr>
      <w:r w:rsidRPr="00BC1928">
        <w:rPr>
          <w:sz w:val="24"/>
          <w:szCs w:val="24"/>
        </w:rPr>
        <w:t>Na trajanje snežne odeje vpliva količina padavin in odprtost kraja proti vzhodu, zaradi česar je zmerna količina padavin v zimskih mesecih.</w:t>
      </w:r>
    </w:p>
    <w:p w:rsidR="00B5190D" w:rsidRPr="00BC1928" w:rsidRDefault="00BB2649" w:rsidP="001C2BAA">
      <w:pPr>
        <w:rPr>
          <w:sz w:val="24"/>
          <w:szCs w:val="24"/>
        </w:rPr>
      </w:pPr>
      <w:r>
        <w:rPr>
          <w:noProof/>
          <w:sz w:val="24"/>
          <w:szCs w:val="24"/>
        </w:rPr>
        <w:pict>
          <v:shape id="_x0000_s1064" type="#_x0000_t75" alt="http://www.slometeo.net/zaplana/blog/wp-content/uploads/2011/11/megla281.jpg" style="position:absolute;margin-left:67.1pt;margin-top:47.1pt;width:331.7pt;height:186.65pt;z-index:251646976;visibility:visible" wrapcoords="-98 0 -98 21351 21587 21351 21587 0 -98 0">
            <v:imagedata r:id="rId19" o:title="megla281"/>
            <w10:wrap type="through"/>
          </v:shape>
        </w:pict>
      </w:r>
      <w:r w:rsidR="00B5190D" w:rsidRPr="00BC1928">
        <w:rPr>
          <w:sz w:val="24"/>
          <w:szCs w:val="24"/>
        </w:rPr>
        <w:t>Slana se pojavlja v jesenskih in spomladanskih dneh. Lega na jugozahodnem delu Ljubljanske kotline pa povzroča, da prihaja v zimskem času do temperaturnih inverzij, zato se megla pojavi pogosto.</w:t>
      </w:r>
    </w:p>
    <w:p w:rsidR="00A03CCA" w:rsidRPr="001C2BAA" w:rsidRDefault="00BB2649" w:rsidP="001C2BAA">
      <w:pPr>
        <w:rPr>
          <w:sz w:val="24"/>
          <w:szCs w:val="24"/>
        </w:rPr>
      </w:pPr>
      <w:r>
        <w:rPr>
          <w:noProof/>
        </w:rPr>
        <w:pict>
          <v:shape id="_x0000_s1036" type="#_x0000_t202" style="position:absolute;margin-left:67.1pt;margin-top:187.4pt;width:331.7pt;height:46.25pt;z-index:251648000" wrapcoords="-49 0 -49 20945 21600 20945 21600 0 -49 0" stroked="f">
            <v:textbox inset="0,0,0,0">
              <w:txbxContent>
                <w:p w:rsidR="009A715A" w:rsidRDefault="009A715A" w:rsidP="00BC1928">
                  <w:pPr>
                    <w:pStyle w:val="Caption"/>
                    <w:jc w:val="center"/>
                  </w:pPr>
                  <w:r>
                    <w:t xml:space="preserve">Slika </w:t>
                  </w:r>
                  <w:fldSimple w:instr=" SEQ Slika \* ARABIC ">
                    <w:r>
                      <w:rPr>
                        <w:noProof/>
                      </w:rPr>
                      <w:t>8</w:t>
                    </w:r>
                  </w:fldSimple>
                  <w:r>
                    <w:t>: Pogled na Vrhniko iz Planine (735m)</w:t>
                  </w:r>
                </w:p>
                <w:p w:rsidR="009A715A" w:rsidRPr="008B7886" w:rsidRDefault="009A715A" w:rsidP="00BC1928">
                  <w:pPr>
                    <w:pStyle w:val="Caption"/>
                    <w:jc w:val="center"/>
                  </w:pPr>
                  <w:r>
                    <w:t xml:space="preserve">(Vir: </w:t>
                  </w:r>
                  <w:r w:rsidRPr="008B7886">
                    <w:t>http://www.slometeo.net/zaplana/blog/wp-content/uploads/2011/11/megla281.jpg</w:t>
                  </w:r>
                  <w:r>
                    <w:t>)</w:t>
                  </w:r>
                </w:p>
              </w:txbxContent>
            </v:textbox>
            <w10:wrap type="through"/>
          </v:shape>
        </w:pict>
      </w:r>
    </w:p>
    <w:p w:rsidR="00804EA6" w:rsidRDefault="00C84653" w:rsidP="0023432C">
      <w:pPr>
        <w:pStyle w:val="Heading1"/>
      </w:pPr>
      <w:bookmarkStart w:id="8" w:name="_Toc354084205"/>
      <w:r>
        <w:t xml:space="preserve">Prometna </w:t>
      </w:r>
      <w:r w:rsidR="00F46E47">
        <w:t>povezanost</w:t>
      </w:r>
      <w:r>
        <w:t xml:space="preserve"> kraja</w:t>
      </w:r>
      <w:bookmarkEnd w:id="8"/>
    </w:p>
    <w:p w:rsidR="00B5190D" w:rsidRPr="00BC1928" w:rsidRDefault="00B5190D" w:rsidP="00B5190D">
      <w:pPr>
        <w:rPr>
          <w:sz w:val="24"/>
          <w:szCs w:val="24"/>
        </w:rPr>
      </w:pPr>
      <w:r w:rsidRPr="00BC1928">
        <w:rPr>
          <w:sz w:val="24"/>
          <w:szCs w:val="24"/>
        </w:rPr>
        <w:t>Promet je tipična terciarna dejavnost in obsega prevoz ljudi in blaga ter prenos podatkov in informacij.</w:t>
      </w:r>
    </w:p>
    <w:p w:rsidR="00C84653" w:rsidRPr="00BC1928" w:rsidRDefault="0094446C" w:rsidP="0023432C">
      <w:pPr>
        <w:pStyle w:val="Heading2"/>
      </w:pPr>
      <w:bookmarkStart w:id="9" w:name="_Toc354084206"/>
      <w:r>
        <w:t>Cestni</w:t>
      </w:r>
      <w:r w:rsidR="00C84653" w:rsidRPr="00BC1928">
        <w:t xml:space="preserve"> promet:</w:t>
      </w:r>
      <w:bookmarkEnd w:id="9"/>
    </w:p>
    <w:p w:rsidR="00B5190D" w:rsidRPr="00BC1928" w:rsidRDefault="00B5190D" w:rsidP="00C84653">
      <w:pPr>
        <w:spacing w:after="0"/>
        <w:rPr>
          <w:sz w:val="24"/>
          <w:szCs w:val="24"/>
        </w:rPr>
      </w:pPr>
      <w:r w:rsidRPr="00BC1928">
        <w:rPr>
          <w:sz w:val="24"/>
          <w:szCs w:val="24"/>
        </w:rPr>
        <w:t>Cestni promet je najbolj razširjena oblika prometa. Poznamo tako potniški kot tovorni cestni promet, ki velja za najbolj prilagodljivega in najmanj okornega.</w:t>
      </w:r>
    </w:p>
    <w:p w:rsidR="00B5190D" w:rsidRPr="00BC1928" w:rsidRDefault="00B5190D" w:rsidP="00C84653">
      <w:pPr>
        <w:spacing w:after="0"/>
        <w:rPr>
          <w:b/>
          <w:sz w:val="24"/>
          <w:szCs w:val="24"/>
        </w:rPr>
      </w:pPr>
    </w:p>
    <w:p w:rsidR="00C84653" w:rsidRPr="00BC1928" w:rsidRDefault="00C84653" w:rsidP="00C84653">
      <w:pPr>
        <w:spacing w:after="0"/>
        <w:rPr>
          <w:sz w:val="24"/>
          <w:szCs w:val="24"/>
        </w:rPr>
      </w:pPr>
      <w:r w:rsidRPr="00BC1928">
        <w:rPr>
          <w:sz w:val="24"/>
          <w:szCs w:val="24"/>
        </w:rPr>
        <w:t>Mimo Vrhnike poteka glavna A1 avtocesta, po kateri v dobri uri pridemo do Kopra, do Ljubljane pa tud v 15min.</w:t>
      </w:r>
    </w:p>
    <w:p w:rsidR="00C84653" w:rsidRPr="00BC1928" w:rsidRDefault="00C84653" w:rsidP="00C84653">
      <w:pPr>
        <w:spacing w:after="0"/>
        <w:rPr>
          <w:sz w:val="24"/>
          <w:szCs w:val="24"/>
        </w:rPr>
      </w:pPr>
    </w:p>
    <w:p w:rsidR="00C84653" w:rsidRDefault="00C84653" w:rsidP="00C84653">
      <w:pPr>
        <w:spacing w:after="0"/>
        <w:rPr>
          <w:sz w:val="24"/>
          <w:szCs w:val="24"/>
        </w:rPr>
      </w:pPr>
      <w:r w:rsidRPr="00BC1928">
        <w:rPr>
          <w:sz w:val="24"/>
          <w:szCs w:val="24"/>
        </w:rPr>
        <w:t>Lokalni avtobusni prevozi so dobro organizirani, saj so med tednom ob določenih urah prevozi tudi na 20min, v centru Vrhnike pri postaji Mantova, pa ustavljajo tudi drugi avtobusi. Vožnja od Voljčeve ulice na Vrhniki po stari cesti do glavne postaje v Ljubljani vzame približno 38min.</w:t>
      </w:r>
    </w:p>
    <w:p w:rsidR="00BC1928" w:rsidRDefault="00BC1928" w:rsidP="00C84653">
      <w:pPr>
        <w:spacing w:after="0"/>
        <w:rPr>
          <w:sz w:val="24"/>
          <w:szCs w:val="24"/>
        </w:rPr>
      </w:pPr>
    </w:p>
    <w:p w:rsidR="00BC1928" w:rsidRPr="00BC1928" w:rsidRDefault="00BC1928" w:rsidP="00C84653">
      <w:pPr>
        <w:spacing w:after="0"/>
        <w:rPr>
          <w:sz w:val="24"/>
          <w:szCs w:val="24"/>
        </w:rPr>
      </w:pPr>
    </w:p>
    <w:p w:rsidR="00C84653" w:rsidRDefault="00C84653" w:rsidP="00C84653">
      <w:pPr>
        <w:spacing w:after="0"/>
        <w:rPr>
          <w:sz w:val="24"/>
          <w:szCs w:val="24"/>
        </w:rPr>
      </w:pPr>
    </w:p>
    <w:p w:rsidR="00B5190D" w:rsidRPr="00BC1928" w:rsidRDefault="00BB2649" w:rsidP="00C84653">
      <w:pPr>
        <w:spacing w:after="0"/>
        <w:rPr>
          <w:sz w:val="24"/>
          <w:szCs w:val="24"/>
        </w:rPr>
      </w:pPr>
      <w:r>
        <w:rPr>
          <w:noProof/>
        </w:rPr>
        <w:pict>
          <v:shape id="_x0000_s1037" type="#_x0000_t202" style="position:absolute;margin-left:.1pt;margin-top:175.7pt;width:453.1pt;height:21pt;z-index:251650048" wrapcoords="-36 0 -36 20520 21600 20520 21600 0 -36 0" stroked="f">
            <v:textbox style="mso-fit-shape-to-text:t" inset="0,0,0,0">
              <w:txbxContent>
                <w:p w:rsidR="009A715A" w:rsidRPr="001306DC" w:rsidRDefault="009A715A" w:rsidP="00BC1928">
                  <w:pPr>
                    <w:pStyle w:val="Caption"/>
                    <w:jc w:val="center"/>
                    <w:rPr>
                      <w:noProof/>
                      <w:sz w:val="24"/>
                      <w:szCs w:val="24"/>
                    </w:rPr>
                  </w:pPr>
                  <w:r>
                    <w:t xml:space="preserve">Slika </w:t>
                  </w:r>
                  <w:fldSimple w:instr=" SEQ Slika \* ARABIC ">
                    <w:r>
                      <w:rPr>
                        <w:noProof/>
                      </w:rPr>
                      <w:t>9</w:t>
                    </w:r>
                  </w:fldSimple>
                  <w:r>
                    <w:t>: Pogled na avtocesto. V ozadju kamnolom (lastna fotografija).</w:t>
                  </w:r>
                </w:p>
              </w:txbxContent>
            </v:textbox>
            <w10:wrap type="through"/>
          </v:shape>
        </w:pict>
      </w:r>
      <w:r>
        <w:rPr>
          <w:noProof/>
          <w:sz w:val="24"/>
          <w:szCs w:val="24"/>
        </w:rPr>
        <w:pict>
          <v:shape id="Slika 14" o:spid="_x0000_s1063" type="#_x0000_t75" style="position:absolute;margin-left:.1pt;margin-top:-.4pt;width:453.1pt;height:171.6pt;z-index:251649024;visibility:visible" wrapcoords="-72 0 -72 21336 21595 21336 21595 0 -72 0">
            <v:imagedata r:id="rId20" o:title=""/>
            <w10:wrap type="through"/>
          </v:shape>
        </w:pict>
      </w:r>
    </w:p>
    <w:p w:rsidR="00BC1928" w:rsidRDefault="00BC1928">
      <w:pPr>
        <w:rPr>
          <w:b/>
          <w:sz w:val="24"/>
          <w:szCs w:val="24"/>
        </w:rPr>
      </w:pPr>
      <w:r>
        <w:rPr>
          <w:b/>
          <w:sz w:val="24"/>
          <w:szCs w:val="24"/>
        </w:rPr>
        <w:br w:type="page"/>
      </w:r>
    </w:p>
    <w:p w:rsidR="00C84653" w:rsidRDefault="00C84653" w:rsidP="0023432C">
      <w:pPr>
        <w:pStyle w:val="Heading2"/>
      </w:pPr>
      <w:bookmarkStart w:id="10" w:name="_Toc354084207"/>
      <w:r>
        <w:t>Železniški promet:</w:t>
      </w:r>
      <w:bookmarkEnd w:id="10"/>
    </w:p>
    <w:p w:rsidR="00B5190D" w:rsidRPr="00BC1928" w:rsidRDefault="00B5190D" w:rsidP="00C84653">
      <w:pPr>
        <w:spacing w:after="0"/>
        <w:rPr>
          <w:sz w:val="24"/>
          <w:szCs w:val="24"/>
        </w:rPr>
      </w:pPr>
      <w:r w:rsidRPr="00BC1928">
        <w:rPr>
          <w:sz w:val="24"/>
          <w:szCs w:val="24"/>
        </w:rPr>
        <w:t>Železniški promet je cenejši način prevažanja velikih količin tovora ter potnikov, predvsem pride v poštev na daljše razdalje. Od cestnega prometa je cenejši, varnejši in čistejši, vendar pa ni tako prilagodljiv, saj je vezan na železniške tire.</w:t>
      </w:r>
    </w:p>
    <w:p w:rsidR="00B5190D" w:rsidRPr="00BC1928" w:rsidRDefault="00B5190D" w:rsidP="00C84653">
      <w:pPr>
        <w:spacing w:after="0"/>
        <w:rPr>
          <w:b/>
          <w:sz w:val="24"/>
          <w:szCs w:val="24"/>
        </w:rPr>
      </w:pPr>
    </w:p>
    <w:p w:rsidR="00F46E47" w:rsidRDefault="0094446C" w:rsidP="00C84653">
      <w:pPr>
        <w:spacing w:after="0"/>
        <w:rPr>
          <w:sz w:val="24"/>
          <w:szCs w:val="24"/>
        </w:rPr>
      </w:pPr>
      <w:r>
        <w:rPr>
          <w:sz w:val="24"/>
          <w:szCs w:val="24"/>
        </w:rPr>
        <w:t xml:space="preserve">Hitrejši razvoj je sprožila </w:t>
      </w:r>
      <w:r w:rsidR="00C84653" w:rsidRPr="00BC1928">
        <w:rPr>
          <w:sz w:val="24"/>
          <w:szCs w:val="24"/>
        </w:rPr>
        <w:t>Južno državna železnica</w:t>
      </w:r>
      <w:r>
        <w:rPr>
          <w:sz w:val="24"/>
          <w:szCs w:val="24"/>
        </w:rPr>
        <w:t xml:space="preserve"> v Verdu</w:t>
      </w:r>
      <w:r w:rsidR="00C84653" w:rsidRPr="00BC1928">
        <w:rPr>
          <w:sz w:val="24"/>
          <w:szCs w:val="24"/>
        </w:rPr>
        <w:t xml:space="preserve">, ki je bila zgrajena </w:t>
      </w:r>
      <w:r>
        <w:rPr>
          <w:sz w:val="24"/>
          <w:szCs w:val="24"/>
        </w:rPr>
        <w:t>leta</w:t>
      </w:r>
      <w:r w:rsidRPr="00E57B7C">
        <w:rPr>
          <w:sz w:val="24"/>
          <w:szCs w:val="24"/>
        </w:rPr>
        <w:t xml:space="preserve"> </w:t>
      </w:r>
      <w:r w:rsidR="00E57B7C" w:rsidRPr="00E57B7C">
        <w:rPr>
          <w:sz w:val="24"/>
          <w:szCs w:val="24"/>
        </w:rPr>
        <w:t>1857</w:t>
      </w:r>
      <w:r w:rsidR="00E57B7C">
        <w:rPr>
          <w:color w:val="FF0000"/>
          <w:sz w:val="24"/>
          <w:szCs w:val="24"/>
        </w:rPr>
        <w:t xml:space="preserve"> </w:t>
      </w:r>
      <w:r>
        <w:rPr>
          <w:sz w:val="24"/>
          <w:szCs w:val="24"/>
        </w:rPr>
        <w:t>in je omogočala razvoj usnjarske lesne, živilske in elektro industrije.</w:t>
      </w:r>
    </w:p>
    <w:p w:rsidR="00F46E47" w:rsidRDefault="00BB2649" w:rsidP="00C84653">
      <w:pPr>
        <w:spacing w:after="0"/>
        <w:rPr>
          <w:sz w:val="24"/>
          <w:szCs w:val="24"/>
        </w:rPr>
      </w:pPr>
      <w:r>
        <w:rPr>
          <w:noProof/>
        </w:rPr>
        <w:pict>
          <v:shape id="_x0000_s1062" type="#_x0000_t75" alt="http://www.shrani.si/f/27/rd/47gbBRxg/j017img3236.jpg" style="position:absolute;margin-left:35.3pt;margin-top:14.1pt;width:371.2pt;height:247.8pt;z-index:251651072;visibility:visible" wrapcoords="-87 0 -87 21443 21559 21443 21559 0 -87 0">
            <v:imagedata r:id="rId21" o:title="j017img3236"/>
            <w10:wrap type="through"/>
          </v:shape>
        </w:pict>
      </w:r>
      <w:r w:rsidR="0094446C">
        <w:rPr>
          <w:sz w:val="24"/>
          <w:szCs w:val="24"/>
        </w:rPr>
        <w:t xml:space="preserve"> </w:t>
      </w: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94446C" w:rsidP="00C84653">
      <w:pPr>
        <w:spacing w:after="0"/>
        <w:rPr>
          <w:sz w:val="24"/>
          <w:szCs w:val="24"/>
        </w:rPr>
      </w:pPr>
    </w:p>
    <w:p w:rsidR="0094446C" w:rsidRDefault="00BB2649" w:rsidP="00C84653">
      <w:pPr>
        <w:spacing w:after="0"/>
        <w:rPr>
          <w:sz w:val="24"/>
          <w:szCs w:val="24"/>
        </w:rPr>
      </w:pPr>
      <w:r>
        <w:rPr>
          <w:noProof/>
        </w:rPr>
        <w:pict>
          <v:shape id="_x0000_s1038" type="#_x0000_t202" style="position:absolute;margin-left:35.3pt;margin-top:2.4pt;width:371.5pt;height:34.3pt;z-index:251652096" wrapcoords="-44 0 -44 20400 21600 20400 21600 0 -44 0" stroked="f">
            <v:textbox style="mso-next-textbox:#_x0000_s1038" inset="0,0,0,0">
              <w:txbxContent>
                <w:p w:rsidR="009A715A" w:rsidRDefault="009A715A" w:rsidP="00BC1928">
                  <w:pPr>
                    <w:pStyle w:val="Caption"/>
                    <w:jc w:val="center"/>
                  </w:pPr>
                  <w:r>
                    <w:t xml:space="preserve">Slika </w:t>
                  </w:r>
                  <w:fldSimple w:instr=" SEQ Slika \* ARABIC ">
                    <w:r>
                      <w:rPr>
                        <w:noProof/>
                      </w:rPr>
                      <w:t>10</w:t>
                    </w:r>
                  </w:fldSimple>
                  <w:r>
                    <w:t xml:space="preserve">: Železniška postaja na Verdu blizu kamnoloma </w:t>
                  </w:r>
                </w:p>
                <w:p w:rsidR="009A715A" w:rsidRPr="009174BB" w:rsidRDefault="009A715A" w:rsidP="00BC1928">
                  <w:pPr>
                    <w:pStyle w:val="Caption"/>
                    <w:jc w:val="center"/>
                    <w:rPr>
                      <w:noProof/>
                    </w:rPr>
                  </w:pPr>
                  <w:r>
                    <w:t xml:space="preserve">(Vir: </w:t>
                  </w:r>
                  <w:r w:rsidRPr="00E57B7C">
                    <w:t>http://www.shrani.si/f/27/rd/47gbBRxg/j017img3236.jpg</w:t>
                  </w:r>
                  <w:r>
                    <w:t>)</w:t>
                  </w:r>
                </w:p>
              </w:txbxContent>
            </v:textbox>
            <w10:wrap type="through"/>
          </v:shape>
        </w:pict>
      </w:r>
    </w:p>
    <w:p w:rsidR="0094446C" w:rsidRDefault="0094446C" w:rsidP="00C84653">
      <w:pPr>
        <w:spacing w:after="0"/>
        <w:rPr>
          <w:sz w:val="24"/>
          <w:szCs w:val="24"/>
        </w:rPr>
      </w:pPr>
    </w:p>
    <w:p w:rsidR="0094446C" w:rsidRDefault="0094446C" w:rsidP="0023432C">
      <w:pPr>
        <w:pStyle w:val="Heading1"/>
      </w:pPr>
      <w:bookmarkStart w:id="11" w:name="_Toc354084208"/>
      <w:r>
        <w:t>Turizem</w:t>
      </w:r>
      <w:bookmarkEnd w:id="11"/>
    </w:p>
    <w:p w:rsidR="0094446C" w:rsidRPr="0094446C" w:rsidRDefault="0094446C" w:rsidP="0094446C">
      <w:pPr>
        <w:spacing w:after="0"/>
        <w:rPr>
          <w:sz w:val="24"/>
          <w:szCs w:val="24"/>
        </w:rPr>
      </w:pPr>
      <w:r w:rsidRPr="0094446C">
        <w:rPr>
          <w:sz w:val="24"/>
          <w:szCs w:val="24"/>
        </w:rPr>
        <w:t>Pomembno gospodarsko vlogo ima turizem, ki temelji na naravnih, kulturnih in rekreativnih zmogljivostih.</w:t>
      </w:r>
    </w:p>
    <w:p w:rsidR="0094446C" w:rsidRPr="0023432C" w:rsidRDefault="00B815F5" w:rsidP="0023432C">
      <w:pPr>
        <w:pStyle w:val="Heading2"/>
        <w:rPr>
          <w:rStyle w:val="Heading2Char"/>
        </w:rPr>
      </w:pPr>
      <w:bookmarkStart w:id="12" w:name="_Toc354084209"/>
      <w:r>
        <w:t>Naravna dediščina</w:t>
      </w:r>
      <w:bookmarkEnd w:id="12"/>
    </w:p>
    <w:p w:rsidR="0094446C" w:rsidRPr="0094446C" w:rsidRDefault="0094446C" w:rsidP="0094446C">
      <w:pPr>
        <w:spacing w:after="0"/>
      </w:pPr>
    </w:p>
    <w:p w:rsidR="0094446C" w:rsidRPr="0094446C" w:rsidRDefault="0094446C" w:rsidP="0094446C">
      <w:pPr>
        <w:spacing w:after="0"/>
        <w:rPr>
          <w:b/>
          <w:sz w:val="24"/>
          <w:szCs w:val="24"/>
        </w:rPr>
      </w:pPr>
      <w:r w:rsidRPr="0094446C">
        <w:rPr>
          <w:b/>
          <w:sz w:val="24"/>
          <w:szCs w:val="24"/>
        </w:rPr>
        <w:t>Vrhniška jama</w:t>
      </w:r>
    </w:p>
    <w:p w:rsidR="0094446C" w:rsidRPr="0094446C" w:rsidRDefault="00BB2649" w:rsidP="0094446C">
      <w:pPr>
        <w:rPr>
          <w:sz w:val="24"/>
          <w:szCs w:val="24"/>
        </w:rPr>
      </w:pPr>
      <w:r>
        <w:rPr>
          <w:noProof/>
          <w:sz w:val="24"/>
          <w:szCs w:val="24"/>
        </w:rPr>
        <w:pict>
          <v:shape id="_x0000_s1061" type="#_x0000_t75" alt="http://t0.gstatic.com/images?q=tbn:ANd9GcTjBtS0wEBtH6ZKBhNX47lTe9J9erOMrbnI6ch98iIGS4cCOR1eiyVNvYAKpg" style="position:absolute;margin-left:124.85pt;margin-top:25.1pt;width:145.8pt;height:194.2pt;z-index:251653120;visibility:visible" wrapcoords="-222 0 -222 21355 21556 21355 21556 0 -222 0">
            <v:imagedata r:id="rId22" o:title="ANd9GcTjBtS0wEBtH6ZKBhNX47lTe9J9erOMrbnI6ch98iIGS4cCOR1eiyVNvYAKpg"/>
            <w10:wrap type="through"/>
          </v:shape>
        </w:pict>
      </w:r>
      <w:r w:rsidR="0094446C" w:rsidRPr="0094446C">
        <w:rPr>
          <w:sz w:val="24"/>
          <w:szCs w:val="24"/>
        </w:rPr>
        <w:t xml:space="preserve">Raziskana je </w:t>
      </w:r>
      <w:r w:rsidR="0094446C" w:rsidRPr="0094446C">
        <w:rPr>
          <w:rStyle w:val="Strong"/>
          <w:sz w:val="24"/>
          <w:szCs w:val="24"/>
        </w:rPr>
        <w:t>Vrhniška jama</w:t>
      </w:r>
      <w:r w:rsidR="0094446C" w:rsidRPr="0094446C">
        <w:rPr>
          <w:sz w:val="24"/>
          <w:szCs w:val="24"/>
        </w:rPr>
        <w:t>, katere ogled je zaradi težkega vstopa možen le pod strokovnim vodstvom jamarjev.</w:t>
      </w:r>
    </w:p>
    <w:p w:rsidR="0094446C" w:rsidRDefault="0094446C" w:rsidP="0094446C">
      <w:pPr>
        <w:rPr>
          <w:sz w:val="24"/>
          <w:szCs w:val="24"/>
        </w:rPr>
      </w:pPr>
    </w:p>
    <w:p w:rsidR="0094446C" w:rsidRDefault="00BB2649">
      <w:pPr>
        <w:rPr>
          <w:sz w:val="24"/>
          <w:szCs w:val="24"/>
        </w:rPr>
      </w:pPr>
      <w:r>
        <w:rPr>
          <w:noProof/>
          <w:sz w:val="24"/>
          <w:szCs w:val="24"/>
        </w:rPr>
        <w:pict>
          <v:shape id="_x0000_s1039" type="#_x0000_t202" style="position:absolute;margin-left:276.4pt;margin-top:78.2pt;width:145.8pt;height:53.95pt;z-index:251654144" wrapcoords="-111 0 -111 20903 21600 20903 21600 0 -111 0" stroked="f">
            <v:textbox style="mso-fit-shape-to-text:t" inset="0,0,0,0">
              <w:txbxContent>
                <w:p w:rsidR="009A715A" w:rsidRPr="007F024A" w:rsidRDefault="009A715A" w:rsidP="0094446C">
                  <w:pPr>
                    <w:pStyle w:val="Caption"/>
                    <w:jc w:val="center"/>
                    <w:rPr>
                      <w:noProof/>
                    </w:rPr>
                  </w:pPr>
                  <w:r>
                    <w:t xml:space="preserve">Slika </w:t>
                  </w:r>
                  <w:fldSimple w:instr=" SEQ Slika \* ARABIC ">
                    <w:r>
                      <w:rPr>
                        <w:noProof/>
                      </w:rPr>
                      <w:t>11</w:t>
                    </w:r>
                  </w:fldSimple>
                  <w:r>
                    <w:t xml:space="preserve">: Notranjost jame (Vir: </w:t>
                  </w:r>
                  <w:r w:rsidRPr="00D36581">
                    <w:t>http://e-lookout.tripod.com/images/Vrhniska%20jama%202.jpg</w:t>
                  </w:r>
                  <w:r>
                    <w:t>)</w:t>
                  </w:r>
                </w:p>
              </w:txbxContent>
            </v:textbox>
            <w10:wrap type="through"/>
          </v:shape>
        </w:pict>
      </w:r>
      <w:r w:rsidR="0094446C">
        <w:rPr>
          <w:sz w:val="24"/>
          <w:szCs w:val="24"/>
        </w:rPr>
        <w:br w:type="page"/>
      </w:r>
    </w:p>
    <w:p w:rsidR="0094446C" w:rsidRDefault="00B815F5" w:rsidP="0094446C">
      <w:pPr>
        <w:spacing w:after="0"/>
        <w:rPr>
          <w:b/>
          <w:sz w:val="24"/>
          <w:szCs w:val="24"/>
        </w:rPr>
      </w:pPr>
      <w:r>
        <w:rPr>
          <w:b/>
          <w:sz w:val="24"/>
          <w:szCs w:val="24"/>
        </w:rPr>
        <w:t>Kamnolom črnega apnenca</w:t>
      </w:r>
    </w:p>
    <w:p w:rsidR="0094446C" w:rsidRDefault="0094446C" w:rsidP="0094446C">
      <w:pPr>
        <w:spacing w:after="0"/>
        <w:rPr>
          <w:sz w:val="24"/>
          <w:szCs w:val="24"/>
        </w:rPr>
      </w:pPr>
      <w:r w:rsidRPr="0094446C">
        <w:rPr>
          <w:sz w:val="24"/>
          <w:szCs w:val="24"/>
        </w:rPr>
        <w:t>Na obrobju Ljubljanskega barja na južne</w:t>
      </w:r>
      <w:r w:rsidR="00B815F5">
        <w:rPr>
          <w:sz w:val="24"/>
          <w:szCs w:val="24"/>
        </w:rPr>
        <w:t>m pobočju Lesnega Brda leži kamnolom</w:t>
      </w:r>
      <w:r w:rsidRPr="0094446C">
        <w:rPr>
          <w:sz w:val="24"/>
          <w:szCs w:val="24"/>
        </w:rPr>
        <w:t xml:space="preserve"> črnega apnenca, ki so ga približno 150 let uporabljali kot gradbeni material, imenovan “črni marmor”.</w:t>
      </w:r>
      <w:r w:rsidR="00B815F5" w:rsidRPr="00B815F5">
        <w:t xml:space="preserve"> </w:t>
      </w:r>
      <w:r w:rsidR="00B815F5" w:rsidRPr="00B815F5">
        <w:rPr>
          <w:sz w:val="24"/>
          <w:szCs w:val="24"/>
        </w:rPr>
        <w:t xml:space="preserve">Del </w:t>
      </w:r>
      <w:r w:rsidR="00B815F5">
        <w:rPr>
          <w:sz w:val="24"/>
          <w:szCs w:val="24"/>
        </w:rPr>
        <w:t xml:space="preserve">Kuclerjevega </w:t>
      </w:r>
      <w:r w:rsidR="00B815F5" w:rsidRPr="00B815F5">
        <w:rPr>
          <w:sz w:val="24"/>
          <w:szCs w:val="24"/>
        </w:rPr>
        <w:t>kamnoloma je geološka znamenitost, ki zaradi geoloških in fosilnih posebnosti sodi med bisere slovenske naravne dediščine in je zato razglašen za naravni spomenik.</w:t>
      </w:r>
    </w:p>
    <w:p w:rsidR="0094446C" w:rsidRDefault="00BB2649" w:rsidP="0094446C">
      <w:pPr>
        <w:spacing w:after="0"/>
        <w:rPr>
          <w:sz w:val="24"/>
          <w:szCs w:val="24"/>
        </w:rPr>
      </w:pPr>
      <w:r>
        <w:rPr>
          <w:noProof/>
        </w:rPr>
        <w:pict>
          <v:shape id="_x0000_s1040" type="#_x0000_t202" style="position:absolute;margin-left:19.4pt;margin-top:262.65pt;width:367.7pt;height:31.95pt;z-index:251656192" wrapcoords="-44 0 -44 20520 21600 20520 21600 0 -44 0" stroked="f">
            <v:textbox style="mso-fit-shape-to-text:t" inset="0,0,0,0">
              <w:txbxContent>
                <w:p w:rsidR="009A715A" w:rsidRPr="001871E2" w:rsidRDefault="009A715A" w:rsidP="0094446C">
                  <w:pPr>
                    <w:pStyle w:val="Caption"/>
                    <w:jc w:val="center"/>
                  </w:pPr>
                  <w:r>
                    <w:t xml:space="preserve">Slika </w:t>
                  </w:r>
                  <w:fldSimple w:instr=" SEQ Slika \* ARABIC ">
                    <w:r>
                      <w:rPr>
                        <w:noProof/>
                      </w:rPr>
                      <w:t>12</w:t>
                    </w:r>
                  </w:fldSimple>
                  <w:r>
                    <w:t>: Kuclerjev kamnolom (Vir:</w:t>
                  </w:r>
                  <w:r>
                    <w:br/>
                  </w:r>
                  <w:r w:rsidRPr="001871E2">
                    <w:t>http://services.dedi.si/DEDIServer/res/media/image/1835/MAXIMUM/490x1200?1278309949</w:t>
                  </w:r>
                  <w:r>
                    <w:t>)</w:t>
                  </w:r>
                </w:p>
              </w:txbxContent>
            </v:textbox>
            <w10:wrap type="through"/>
          </v:shape>
        </w:pict>
      </w:r>
      <w:r>
        <w:rPr>
          <w:noProof/>
          <w:sz w:val="24"/>
          <w:szCs w:val="24"/>
        </w:rPr>
        <w:pict>
          <v:shape id="_x0000_s1060" type="#_x0000_t75" alt="http://services.dedi.si/DEDIServer/res/media/image/1835/MAXIMUM/490x1200?1278309949" style="position:absolute;margin-left:19.4pt;margin-top:12.85pt;width:367.7pt;height:245.3pt;z-index:251655168;visibility:visible" wrapcoords="-88 0 -88 21530 21588 21530 21588 0 -88 0">
            <v:imagedata r:id="rId23" o:title="490x1200?1278309949"/>
            <w10:wrap type="through"/>
          </v:shape>
        </w:pict>
      </w:r>
    </w:p>
    <w:p w:rsidR="0094446C" w:rsidRDefault="0094446C"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1871E2" w:rsidRDefault="001871E2" w:rsidP="0094446C">
      <w:pPr>
        <w:spacing w:after="0"/>
        <w:rPr>
          <w:b/>
          <w:sz w:val="24"/>
          <w:szCs w:val="24"/>
        </w:rPr>
      </w:pPr>
    </w:p>
    <w:p w:rsidR="00B815F5" w:rsidRDefault="00B815F5" w:rsidP="0094446C">
      <w:pPr>
        <w:spacing w:after="0"/>
        <w:rPr>
          <w:b/>
          <w:sz w:val="24"/>
          <w:szCs w:val="24"/>
        </w:rPr>
      </w:pPr>
      <w:r>
        <w:rPr>
          <w:b/>
          <w:sz w:val="24"/>
          <w:szCs w:val="24"/>
        </w:rPr>
        <w:t>Ljubljansko barje</w:t>
      </w:r>
    </w:p>
    <w:p w:rsidR="00B815F5" w:rsidRDefault="00B815F5" w:rsidP="0094446C">
      <w:pPr>
        <w:spacing w:after="0"/>
        <w:rPr>
          <w:sz w:val="24"/>
          <w:szCs w:val="24"/>
        </w:rPr>
      </w:pPr>
      <w:r w:rsidRPr="00B815F5">
        <w:rPr>
          <w:sz w:val="24"/>
          <w:szCs w:val="24"/>
        </w:rPr>
        <w:t>Tretji pokrajinski element je Ljubljansko barje z osamelci. Domačini ga imenujejo mah ali marost. Nastalo je s postopnim ugrezanjem ob prelomih, ki so ga zalivale vode. Pri arheoloških izkopaninah so razkrili 19 kolišč, na katerih je po lesenih mostiščih in kočah na koleh živelo mostiščarsko prebivalstvo.</w:t>
      </w:r>
    </w:p>
    <w:p w:rsidR="00B815F5" w:rsidRDefault="00BB2649" w:rsidP="0094446C">
      <w:pPr>
        <w:spacing w:after="0"/>
        <w:rPr>
          <w:sz w:val="24"/>
          <w:szCs w:val="24"/>
        </w:rPr>
      </w:pPr>
      <w:r>
        <w:rPr>
          <w:noProof/>
        </w:rPr>
        <w:pict>
          <v:shape id="_x0000_s1041" type="#_x0000_t202" style="position:absolute;margin-left:137.4pt;margin-top:207.6pt;width:124.9pt;height:42.95pt;z-index:251658240" wrapcoords="-129 0 -129 20400 21600 20400 21600 0 -129 0" stroked="f">
            <v:textbox style="mso-fit-shape-to-text:t" inset="0,0,0,0">
              <w:txbxContent>
                <w:p w:rsidR="009A715A" w:rsidRPr="0031154C" w:rsidRDefault="009A715A" w:rsidP="00B815F5">
                  <w:pPr>
                    <w:pStyle w:val="Caption"/>
                    <w:jc w:val="center"/>
                    <w:rPr>
                      <w:noProof/>
                    </w:rPr>
                  </w:pPr>
                  <w:r>
                    <w:t xml:space="preserve">Slika </w:t>
                  </w:r>
                  <w:fldSimple w:instr=" SEQ Slika \* ARABIC ">
                    <w:r>
                      <w:rPr>
                        <w:noProof/>
                      </w:rPr>
                      <w:t>13</w:t>
                    </w:r>
                  </w:fldSimple>
                  <w:r>
                    <w:t xml:space="preserve">: Marost (Vir: </w:t>
                  </w:r>
                  <w:r w:rsidRPr="00BC4CFD">
                    <w:t>http://www.vrhnika.si/datoteke/74314narav_dedisc4.jpg</w:t>
                  </w:r>
                  <w:r>
                    <w:t>)</w:t>
                  </w:r>
                </w:p>
              </w:txbxContent>
            </v:textbox>
            <w10:wrap type="through"/>
          </v:shape>
        </w:pict>
      </w:r>
      <w:r>
        <w:rPr>
          <w:noProof/>
        </w:rPr>
        <w:pict>
          <v:shape id="_x0000_s1059" type="#_x0000_t75" alt="http://www.vrhnika.si/datoteke/74314narav_dedisc4.jpg" style="position:absolute;margin-left:137.4pt;margin-top:8.8pt;width:124.9pt;height:194.3pt;z-index:251657216;visibility:visible" wrapcoords="-259 0 -259 21511 21531 21511 21531 0 -259 0">
            <v:imagedata r:id="rId24" o:title="74314narav_dedisc4"/>
            <w10:wrap type="through"/>
          </v:shape>
        </w:pict>
      </w: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rsidP="0094446C">
      <w:pPr>
        <w:spacing w:after="0"/>
        <w:rPr>
          <w:sz w:val="24"/>
          <w:szCs w:val="24"/>
        </w:rPr>
      </w:pPr>
    </w:p>
    <w:p w:rsidR="00B815F5" w:rsidRDefault="00B815F5">
      <w:pPr>
        <w:rPr>
          <w:sz w:val="24"/>
          <w:szCs w:val="24"/>
        </w:rPr>
      </w:pPr>
    </w:p>
    <w:p w:rsidR="00B815F5" w:rsidRDefault="00B815F5" w:rsidP="0023432C">
      <w:pPr>
        <w:pStyle w:val="Heading2"/>
      </w:pPr>
      <w:bookmarkStart w:id="13" w:name="_Toc354084210"/>
      <w:r>
        <w:t>Kulturna dediščina</w:t>
      </w:r>
      <w:bookmarkEnd w:id="13"/>
    </w:p>
    <w:p w:rsidR="00B815F5" w:rsidRDefault="00B815F5" w:rsidP="00B815F5">
      <w:pPr>
        <w:spacing w:after="0"/>
      </w:pPr>
    </w:p>
    <w:p w:rsidR="00B815F5" w:rsidRDefault="00B815F5" w:rsidP="00B815F5">
      <w:pPr>
        <w:spacing w:after="0"/>
        <w:rPr>
          <w:b/>
          <w:sz w:val="24"/>
          <w:szCs w:val="24"/>
        </w:rPr>
      </w:pPr>
      <w:r>
        <w:rPr>
          <w:b/>
          <w:sz w:val="24"/>
          <w:szCs w:val="24"/>
        </w:rPr>
        <w:t>Spomenik Ivana Cankarja</w:t>
      </w:r>
    </w:p>
    <w:p w:rsidR="00B815F5" w:rsidRDefault="00BB2649" w:rsidP="00B815F5">
      <w:pPr>
        <w:spacing w:after="0"/>
        <w:rPr>
          <w:sz w:val="24"/>
          <w:szCs w:val="24"/>
        </w:rPr>
      </w:pPr>
      <w:r>
        <w:rPr>
          <w:noProof/>
        </w:rPr>
        <w:pict>
          <v:shape id="_x0000_s1042" type="#_x0000_t202" style="position:absolute;margin-left:84.65pt;margin-top:382.4pt;width:238.75pt;height:21pt;z-index:251660288" wrapcoords="-68 0 -68 20520 21600 20520 21600 0 -68 0" stroked="f">
            <v:textbox style="mso-fit-shape-to-text:t" inset="0,0,0,0">
              <w:txbxContent>
                <w:p w:rsidR="009A715A" w:rsidRPr="005A72FB" w:rsidRDefault="009A715A" w:rsidP="00B815F5">
                  <w:pPr>
                    <w:pStyle w:val="Caption"/>
                    <w:jc w:val="center"/>
                    <w:rPr>
                      <w:noProof/>
                      <w:sz w:val="24"/>
                      <w:szCs w:val="24"/>
                    </w:rPr>
                  </w:pPr>
                  <w:r>
                    <w:t xml:space="preserve">Slika </w:t>
                  </w:r>
                  <w:fldSimple w:instr=" SEQ Slika \* ARABIC ">
                    <w:r>
                      <w:rPr>
                        <w:noProof/>
                      </w:rPr>
                      <w:t>14</w:t>
                    </w:r>
                  </w:fldSimple>
                  <w:r>
                    <w:t>: Spomenik Ivana Cankarja (Vir: domača zbirka)</w:t>
                  </w:r>
                </w:p>
              </w:txbxContent>
            </v:textbox>
            <w10:wrap type="through"/>
          </v:shape>
        </w:pict>
      </w:r>
      <w:r>
        <w:rPr>
          <w:noProof/>
          <w:sz w:val="24"/>
          <w:szCs w:val="24"/>
        </w:rPr>
        <w:pict>
          <v:shape id="Slika 27" o:spid="_x0000_s1058" type="#_x0000_t75" style="position:absolute;margin-left:84.65pt;margin-top:39.7pt;width:238.75pt;height:338.2pt;z-index:251659264;visibility:visible" wrapcoords="-136 0 -136 21459 21577 21459 21577 0 -136 0">
            <v:imagedata r:id="rId25" o:title=""/>
            <w10:wrap type="through"/>
          </v:shape>
        </w:pict>
      </w:r>
      <w:r w:rsidR="00B815F5" w:rsidRPr="00B815F5">
        <w:rPr>
          <w:sz w:val="24"/>
          <w:szCs w:val="24"/>
        </w:rPr>
        <w:t>Ob glavni cesti v središču mesta stoji spomenik, posvečen največjemu slovenskemu pisatelju, dramatiku in pesniku Ivanu Cankarju. Pisateljevo podobo v bronu je leta 1930 izdelal kipar Ivo Jurkovič.</w:t>
      </w: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B815F5" w:rsidRDefault="00B815F5" w:rsidP="00B815F5">
      <w:pPr>
        <w:spacing w:after="0"/>
        <w:rPr>
          <w:sz w:val="24"/>
          <w:szCs w:val="24"/>
        </w:rPr>
      </w:pPr>
    </w:p>
    <w:p w:rsidR="0023432C" w:rsidRDefault="0023432C" w:rsidP="00B815F5">
      <w:pPr>
        <w:spacing w:after="0"/>
        <w:rPr>
          <w:b/>
          <w:sz w:val="24"/>
          <w:szCs w:val="24"/>
        </w:rPr>
      </w:pPr>
    </w:p>
    <w:p w:rsidR="0023432C" w:rsidRDefault="0023432C" w:rsidP="00B815F5">
      <w:pPr>
        <w:spacing w:after="0"/>
        <w:rPr>
          <w:b/>
          <w:sz w:val="24"/>
          <w:szCs w:val="24"/>
        </w:rPr>
      </w:pPr>
    </w:p>
    <w:p w:rsidR="00B815F5" w:rsidRDefault="00512785" w:rsidP="00B815F5">
      <w:pPr>
        <w:spacing w:after="0"/>
        <w:rPr>
          <w:b/>
          <w:sz w:val="24"/>
          <w:szCs w:val="24"/>
        </w:rPr>
      </w:pPr>
      <w:r>
        <w:rPr>
          <w:b/>
          <w:sz w:val="24"/>
          <w:szCs w:val="24"/>
        </w:rPr>
        <w:t>Lavrenčičeva hiša - Stara pošta</w:t>
      </w:r>
    </w:p>
    <w:p w:rsidR="00512785" w:rsidRPr="00210F8D" w:rsidRDefault="00512785" w:rsidP="00B815F5">
      <w:pPr>
        <w:spacing w:after="0"/>
        <w:rPr>
          <w:sz w:val="24"/>
          <w:szCs w:val="24"/>
        </w:rPr>
      </w:pPr>
      <w:r w:rsidRPr="00210F8D">
        <w:rPr>
          <w:sz w:val="24"/>
          <w:szCs w:val="24"/>
        </w:rPr>
        <w:t>Je ena najstarejših in najpomembnejših stavb na Vrhniki. Stoji na bregu Ljubljanice, kjer je bilo nekoč potniško pristanišče.</w:t>
      </w:r>
    </w:p>
    <w:p w:rsidR="00512785" w:rsidRDefault="00BB2649" w:rsidP="00B815F5">
      <w:pPr>
        <w:spacing w:after="0"/>
      </w:pPr>
      <w:r>
        <w:rPr>
          <w:noProof/>
          <w:sz w:val="24"/>
          <w:szCs w:val="24"/>
        </w:rPr>
        <w:pict>
          <v:shape id="Slika 28" o:spid="_x0000_s1057" type="#_x0000_t75" alt="http://www.vrhnika.si/datoteke/7422lavrenciceva-hisa422lavrenciceva-hisa.jpg" style="position:absolute;margin-left:114.8pt;margin-top:7.5pt;width:170.25pt;height:109.65pt;z-index:251661312;visibility:visible" wrapcoords="-190 0 -190 21275 21695 21275 21695 0 -190 0">
            <v:imagedata r:id="rId26" o:title="7422lavrenciceva-hisa422lavrenciceva-hisa"/>
            <w10:wrap type="through"/>
          </v:shape>
        </w:pict>
      </w:r>
    </w:p>
    <w:p w:rsidR="00512785" w:rsidRDefault="00512785" w:rsidP="00B815F5">
      <w:pPr>
        <w:spacing w:after="0"/>
      </w:pPr>
    </w:p>
    <w:p w:rsidR="00512785" w:rsidRDefault="00512785" w:rsidP="00B815F5">
      <w:pPr>
        <w:spacing w:after="0"/>
      </w:pPr>
    </w:p>
    <w:p w:rsidR="00512785" w:rsidRDefault="00512785" w:rsidP="00B815F5">
      <w:pPr>
        <w:spacing w:after="0"/>
      </w:pPr>
    </w:p>
    <w:p w:rsidR="00512785" w:rsidRDefault="00512785" w:rsidP="00B815F5">
      <w:pPr>
        <w:spacing w:after="0"/>
      </w:pPr>
    </w:p>
    <w:p w:rsidR="00512785" w:rsidRDefault="00512785" w:rsidP="00B815F5">
      <w:pPr>
        <w:spacing w:after="0"/>
      </w:pPr>
    </w:p>
    <w:p w:rsidR="00512785" w:rsidRDefault="00512785" w:rsidP="00B815F5">
      <w:pPr>
        <w:spacing w:after="0"/>
      </w:pPr>
    </w:p>
    <w:p w:rsidR="00512785" w:rsidRDefault="00512785" w:rsidP="00B815F5">
      <w:pPr>
        <w:spacing w:after="0"/>
      </w:pPr>
    </w:p>
    <w:p w:rsidR="00512785" w:rsidRDefault="00BB2649" w:rsidP="00B815F5">
      <w:pPr>
        <w:spacing w:after="0"/>
      </w:pPr>
      <w:r>
        <w:rPr>
          <w:noProof/>
          <w:sz w:val="24"/>
          <w:szCs w:val="24"/>
        </w:rPr>
        <w:pict>
          <v:shape id="_x0000_s1043" type="#_x0000_t202" style="position:absolute;margin-left:114.8pt;margin-top:14.55pt;width:170.25pt;height:53.95pt;z-index:251662336" wrapcoords="-95 0 -95 20400 21600 20400 21600 0 -95 0" stroked="f">
            <v:textbox style="mso-fit-shape-to-text:t" inset="0,0,0,0">
              <w:txbxContent>
                <w:p w:rsidR="009A715A" w:rsidRPr="002432B8" w:rsidRDefault="009A715A" w:rsidP="00512785">
                  <w:pPr>
                    <w:pStyle w:val="Caption"/>
                    <w:jc w:val="center"/>
                    <w:rPr>
                      <w:noProof/>
                    </w:rPr>
                  </w:pPr>
                  <w:r>
                    <w:t xml:space="preserve">Slika </w:t>
                  </w:r>
                  <w:fldSimple w:instr=" SEQ Slika \* ARABIC ">
                    <w:r>
                      <w:rPr>
                        <w:noProof/>
                      </w:rPr>
                      <w:t>15</w:t>
                    </w:r>
                  </w:fldSimple>
                  <w:r>
                    <w:t xml:space="preserve">: Lavrenčičeva hiša ob mostu čez Ljubljanico (Vir: </w:t>
                  </w:r>
                  <w:r w:rsidRPr="00BC4CFD">
                    <w:t>http://www.svet.si/f/pics/ekskluzivna-nepremicnina/03IMG_b.jpg</w:t>
                  </w:r>
                  <w:r>
                    <w:t>)</w:t>
                  </w:r>
                </w:p>
              </w:txbxContent>
            </v:textbox>
            <w10:wrap type="through"/>
          </v:shape>
        </w:pict>
      </w:r>
    </w:p>
    <w:p w:rsidR="00512785" w:rsidRDefault="00512785" w:rsidP="00B815F5">
      <w:pPr>
        <w:spacing w:after="0"/>
      </w:pPr>
    </w:p>
    <w:p w:rsidR="00512785" w:rsidRDefault="00512785"/>
    <w:p w:rsidR="00512785" w:rsidRDefault="00512785" w:rsidP="00B815F5">
      <w:pPr>
        <w:spacing w:after="0"/>
        <w:rPr>
          <w:b/>
          <w:sz w:val="24"/>
          <w:szCs w:val="24"/>
        </w:rPr>
      </w:pPr>
      <w:r>
        <w:rPr>
          <w:b/>
          <w:sz w:val="24"/>
          <w:szCs w:val="24"/>
        </w:rPr>
        <w:t>Rojstna hiša Ivana Cankarja</w:t>
      </w:r>
    </w:p>
    <w:p w:rsidR="00512785" w:rsidRDefault="00BB2649" w:rsidP="00B815F5">
      <w:pPr>
        <w:spacing w:after="0"/>
        <w:rPr>
          <w:sz w:val="24"/>
          <w:szCs w:val="24"/>
        </w:rPr>
      </w:pPr>
      <w:r>
        <w:rPr>
          <w:noProof/>
        </w:rPr>
        <w:pict>
          <v:shape id="_x0000_s1045" type="#_x0000_t202" style="position:absolute;margin-left:211.1pt;margin-top:239.6pt;width:289.8pt;height:21pt;z-index:251666432" wrapcoords="-56 0 -56 20520 21600 20520 21600 0 -56 0" stroked="f">
            <v:textbox style="mso-fit-shape-to-text:t" inset="0,0,0,0">
              <w:txbxContent>
                <w:p w:rsidR="009A715A" w:rsidRPr="00AE7316" w:rsidRDefault="009A715A" w:rsidP="00512785">
                  <w:pPr>
                    <w:pStyle w:val="Caption"/>
                    <w:jc w:val="center"/>
                    <w:rPr>
                      <w:noProof/>
                      <w:sz w:val="24"/>
                      <w:szCs w:val="24"/>
                    </w:rPr>
                  </w:pPr>
                  <w:r>
                    <w:t xml:space="preserve">Slika </w:t>
                  </w:r>
                  <w:fldSimple w:instr=" SEQ Slika \* ARABIC ">
                    <w:r>
                      <w:rPr>
                        <w:noProof/>
                      </w:rPr>
                      <w:t>16</w:t>
                    </w:r>
                  </w:fldSimple>
                  <w:r>
                    <w:t>: Slika Cankarjeve rojstne hiše iz leta 1929 iz lastne zbirke</w:t>
                  </w:r>
                </w:p>
              </w:txbxContent>
            </v:textbox>
            <w10:wrap type="through"/>
          </v:shape>
        </w:pict>
      </w:r>
      <w:r>
        <w:rPr>
          <w:noProof/>
          <w:sz w:val="24"/>
          <w:szCs w:val="24"/>
        </w:rPr>
        <w:pict>
          <v:shape id="Slika 34" o:spid="_x0000_s1056" type="#_x0000_t75" style="position:absolute;margin-left:211.1pt;margin-top:49.25pt;width:289.8pt;height:185.85pt;z-index:251664384;visibility:visible" wrapcoords="-112 0 -112 21443 21578 21443 21578 0 -112 0">
            <v:imagedata r:id="rId27" o:title=""/>
            <w10:wrap type="through"/>
          </v:shape>
        </w:pict>
      </w:r>
      <w:r>
        <w:rPr>
          <w:noProof/>
        </w:rPr>
        <w:pict>
          <v:shape id="_x0000_s1044" type="#_x0000_t202" style="position:absolute;margin-left:2.6pt;margin-top:216.15pt;width:194.15pt;height:53.95pt;z-index:251665408" wrapcoords="-83 0 -83 20520 21600 20520 21600 0 -83 0" stroked="f">
            <v:textbox style="mso-fit-shape-to-text:t" inset="0,0,0,0">
              <w:txbxContent>
                <w:p w:rsidR="009A715A" w:rsidRPr="00D139AC" w:rsidRDefault="009A715A" w:rsidP="00512785">
                  <w:pPr>
                    <w:pStyle w:val="Caption"/>
                    <w:jc w:val="center"/>
                    <w:rPr>
                      <w:noProof/>
                      <w:sz w:val="24"/>
                      <w:szCs w:val="24"/>
                    </w:rPr>
                  </w:pPr>
                  <w:r>
                    <w:t xml:space="preserve">Slika </w:t>
                  </w:r>
                  <w:fldSimple w:instr=" SEQ Slika \* ARABIC ">
                    <w:r>
                      <w:rPr>
                        <w:noProof/>
                      </w:rPr>
                      <w:t>17</w:t>
                    </w:r>
                  </w:fldSimple>
                  <w:r>
                    <w:t xml:space="preserve">: Cankarjeva rojstna hiša (vir: </w:t>
                  </w:r>
                  <w:r w:rsidRPr="00BC4CFD">
                    <w:t>http://upload.wikimedia.org/wikipedia/commons/thumb/4/4c/Cankar_hi%C5%A1a.jpg/250px-Cankar_hi%C5%A1a.jpg</w:t>
                  </w:r>
                  <w:r>
                    <w:t>)</w:t>
                  </w:r>
                </w:p>
              </w:txbxContent>
            </v:textbox>
            <w10:wrap type="through"/>
          </v:shape>
        </w:pict>
      </w:r>
      <w:r>
        <w:rPr>
          <w:noProof/>
          <w:sz w:val="24"/>
          <w:szCs w:val="24"/>
        </w:rPr>
        <w:pict>
          <v:shape id="Slika 31" o:spid="_x0000_s1055" type="#_x0000_t75" alt="http://www.vrhnika.si/datoteke/7416hisa-ivana-cankarja6hisa-ivana-cankarja.jpg" style="position:absolute;margin-left:2.6pt;margin-top:59.3pt;width:194.15pt;height:152.35pt;z-index:251663360;visibility:visible" wrapcoords="-167 0 -167 21479 21528 21479 21528 0 -167 0">
            <v:imagedata r:id="rId28" o:title="7416hisa-ivana-cankarja6hisa-ivana-cankarja"/>
            <w10:wrap type="through"/>
          </v:shape>
        </w:pict>
      </w:r>
      <w:r w:rsidR="00512785" w:rsidRPr="00512785">
        <w:rPr>
          <w:sz w:val="24"/>
          <w:szCs w:val="24"/>
        </w:rPr>
        <w:t>Hiša, v kateri se je leta 1876 rodil Ivan Cankar, je bila lesena in krita s slamo. Pogorela je leta 1879. Odtlej so morali Cankarjevi gostovati po raznih opuščenih hlevih in hišah po vsej Vrhniki.</w:t>
      </w:r>
    </w:p>
    <w:p w:rsidR="00512785" w:rsidRDefault="00512785" w:rsidP="00B815F5">
      <w:pPr>
        <w:spacing w:after="0"/>
        <w:rPr>
          <w:sz w:val="24"/>
          <w:szCs w:val="24"/>
        </w:rPr>
      </w:pPr>
    </w:p>
    <w:p w:rsidR="00512785" w:rsidRDefault="00512785" w:rsidP="00B815F5">
      <w:pPr>
        <w:spacing w:after="0"/>
        <w:rPr>
          <w:sz w:val="24"/>
          <w:szCs w:val="24"/>
        </w:rPr>
      </w:pPr>
    </w:p>
    <w:p w:rsidR="0023432C" w:rsidRDefault="0023432C" w:rsidP="00B815F5">
      <w:pPr>
        <w:spacing w:after="0"/>
        <w:rPr>
          <w:b/>
          <w:sz w:val="24"/>
          <w:szCs w:val="24"/>
        </w:rPr>
      </w:pPr>
    </w:p>
    <w:p w:rsidR="0023432C" w:rsidRDefault="0023432C" w:rsidP="00B815F5">
      <w:pPr>
        <w:spacing w:after="0"/>
        <w:rPr>
          <w:b/>
          <w:sz w:val="24"/>
          <w:szCs w:val="24"/>
        </w:rPr>
      </w:pPr>
    </w:p>
    <w:p w:rsidR="0023432C" w:rsidRDefault="0023432C" w:rsidP="00B815F5">
      <w:pPr>
        <w:spacing w:after="0"/>
        <w:rPr>
          <w:b/>
          <w:sz w:val="24"/>
          <w:szCs w:val="24"/>
        </w:rPr>
      </w:pPr>
    </w:p>
    <w:p w:rsidR="00512785" w:rsidRDefault="00512785" w:rsidP="00B815F5">
      <w:pPr>
        <w:spacing w:after="0"/>
        <w:rPr>
          <w:b/>
          <w:sz w:val="24"/>
          <w:szCs w:val="24"/>
        </w:rPr>
      </w:pPr>
      <w:r>
        <w:rPr>
          <w:b/>
          <w:sz w:val="24"/>
          <w:szCs w:val="24"/>
        </w:rPr>
        <w:t>Drča</w:t>
      </w:r>
    </w:p>
    <w:p w:rsidR="00512785" w:rsidRPr="00210F8D" w:rsidRDefault="00BB2649" w:rsidP="00B815F5">
      <w:pPr>
        <w:spacing w:after="0"/>
        <w:rPr>
          <w:sz w:val="24"/>
          <w:szCs w:val="24"/>
        </w:rPr>
      </w:pPr>
      <w:r>
        <w:rPr>
          <w:noProof/>
          <w:sz w:val="24"/>
          <w:szCs w:val="24"/>
        </w:rPr>
        <w:pict>
          <v:shape id="_x0000_s1054" type="#_x0000_t75" alt="http://kraji.eu/PICTURES/osrednjeslovenska/vrhnika_z_okolico/drca_spomenik_padlim_nob/IMG_4855_vrhnika_drca_spomenik_padlim_nob_pogled_vrhnika_trzaska_cesta_big.jpg" style="position:absolute;margin-left:126.55pt;margin-top:52.85pt;width:240.45pt;height:180pt;z-index:251667456;visibility:visible" wrapcoords="-135 0 -135 21420 21560 21420 21560 0 -135 0">
            <v:imagedata r:id="rId29" o:title="IMG_4855_vrhnika_drca_spomenik_padlim_nob_pogled_vrhnika_trzaska_cesta_big"/>
            <w10:wrap type="through"/>
          </v:shape>
        </w:pict>
      </w:r>
      <w:r w:rsidR="00512785" w:rsidRPr="00210F8D">
        <w:rPr>
          <w:sz w:val="24"/>
          <w:szCs w:val="24"/>
        </w:rPr>
        <w:t>Z vrha hriba zre na mesto mogočen spomenik padlim v NOB, delo kiparja Borisa Kalina in arhitekta Borisa Kobeta. V grobnici poleg mnogih vrhniških partizanov počivata tudi pisatelj Karel Grabeljšek-Gaber in pesnik Ivan Rob.</w:t>
      </w:r>
      <w:r w:rsidR="007C62B3" w:rsidRPr="00210F8D">
        <w:rPr>
          <w:sz w:val="24"/>
          <w:szCs w:val="24"/>
        </w:rPr>
        <w:t xml:space="preserve"> </w:t>
      </w: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7C62B3" w:rsidP="00B815F5">
      <w:pPr>
        <w:spacing w:after="0"/>
      </w:pPr>
    </w:p>
    <w:p w:rsidR="007C62B3" w:rsidRDefault="00BB2649" w:rsidP="00B815F5">
      <w:pPr>
        <w:spacing w:after="0"/>
      </w:pPr>
      <w:r>
        <w:rPr>
          <w:noProof/>
          <w:sz w:val="24"/>
          <w:szCs w:val="24"/>
        </w:rPr>
        <w:pict>
          <v:shape id="_x0000_s1046" type="#_x0000_t202" style="position:absolute;margin-left:126.55pt;margin-top:.95pt;width:240.45pt;height:53.95pt;z-index:251668480" wrapcoords="-67 0 -67 20400 21600 20400 21600 0 -67 0" stroked="f">
            <v:textbox style="mso-fit-shape-to-text:t" inset="0,0,0,0">
              <w:txbxContent>
                <w:p w:rsidR="009A715A" w:rsidRPr="0024361B" w:rsidRDefault="009A715A" w:rsidP="007C62B3">
                  <w:pPr>
                    <w:pStyle w:val="Caption"/>
                    <w:jc w:val="center"/>
                    <w:rPr>
                      <w:noProof/>
                    </w:rPr>
                  </w:pPr>
                  <w:r>
                    <w:t xml:space="preserve">Slika </w:t>
                  </w:r>
                  <w:fldSimple w:instr=" SEQ Slika \* ARABIC ">
                    <w:r>
                      <w:rPr>
                        <w:noProof/>
                      </w:rPr>
                      <w:t>18</w:t>
                    </w:r>
                  </w:fldSimple>
                  <w:r>
                    <w:t xml:space="preserve">: Spomenik in pogled na Vrhniko (Vir: </w:t>
                  </w:r>
                  <w:r w:rsidRPr="00BC4CFD">
                    <w:t>http://kraji.eu/PICTURES/osrednjeslovenska/vrhnika_z_okolico/drca_spomenik_padlim_nob/IMG_4855_vrhnika_drca_spomenik_padlim_nob_pogled_vrhnika_trzaska_cesta_big.jpg</w:t>
                  </w:r>
                  <w:r>
                    <w:t>)</w:t>
                  </w:r>
                </w:p>
              </w:txbxContent>
            </v:textbox>
            <w10:wrap type="through"/>
          </v:shape>
        </w:pict>
      </w:r>
    </w:p>
    <w:p w:rsidR="00F27358" w:rsidRDefault="00F27358"/>
    <w:p w:rsidR="00F27358" w:rsidRDefault="00F27358">
      <w:r>
        <w:br w:type="page"/>
      </w:r>
    </w:p>
    <w:p w:rsidR="00F27358" w:rsidRDefault="00F27358" w:rsidP="0023432C">
      <w:pPr>
        <w:pStyle w:val="Heading1"/>
      </w:pPr>
      <w:bookmarkStart w:id="14" w:name="_Toc354084211"/>
      <w:r>
        <w:t>Kratka zgodovina</w:t>
      </w:r>
      <w:bookmarkEnd w:id="14"/>
    </w:p>
    <w:p w:rsidR="00F27358" w:rsidRDefault="00F27358" w:rsidP="00F27358"/>
    <w:p w:rsidR="00F27358" w:rsidRDefault="00F27358" w:rsidP="00F27358">
      <w:pPr>
        <w:rPr>
          <w:sz w:val="24"/>
          <w:szCs w:val="24"/>
        </w:rPr>
      </w:pPr>
      <w:r w:rsidRPr="00F27358">
        <w:rPr>
          <w:sz w:val="24"/>
          <w:szCs w:val="24"/>
        </w:rPr>
        <w:t>Mesto naj bi po legendi ustanovili Argonavti, ki so pod vodstvom Jazona pripluli po Savi in Ljubljanici iz Črnega morja. Ko so prišli do izvira Ljubljanice na tem mestu, so morali ladjo razstaviti in prenesti po kopnem do obale Jadranskega morja. Njihova ladja je upodobljena v občinskem grbu.</w:t>
      </w:r>
    </w:p>
    <w:p w:rsidR="00F27358" w:rsidRPr="00F27358" w:rsidRDefault="00F27358" w:rsidP="00F27358">
      <w:pPr>
        <w:rPr>
          <w:sz w:val="24"/>
          <w:szCs w:val="24"/>
        </w:rPr>
      </w:pPr>
      <w:r w:rsidRPr="00F27358">
        <w:rPr>
          <w:sz w:val="24"/>
          <w:szCs w:val="24"/>
        </w:rPr>
        <w:t>Prvi dokazi o človekovi prisotnosti na območju Vrhnike segajo v starejšo kameno dobo. V okolici bližnjega Verda je bilo najdeno več izjemnih prazgodovinskih najdb (ostanki neolitskega voza (1994), tabor kamenodobnih lovcev (2004)), kot bogato arheološko najdišče je poznana tudi reka Ljubljanica, ki je bila pomembna plovna trgovska pot.</w:t>
      </w:r>
    </w:p>
    <w:p w:rsidR="00F27358" w:rsidRDefault="00BB2649">
      <w:pPr>
        <w:rPr>
          <w:sz w:val="24"/>
          <w:szCs w:val="24"/>
        </w:rPr>
      </w:pPr>
      <w:r>
        <w:rPr>
          <w:noProof/>
        </w:rPr>
        <w:pict>
          <v:shape id="_x0000_s1049" type="#_x0000_t202" style="position:absolute;margin-left:126.55pt;margin-top:214.05pt;width:219.5pt;height:31.95pt;z-index:251674624" wrapcoords="-74 0 -74 20945 21600 20945 21600 0 -74 0" stroked="f">
            <v:textbox style="mso-fit-shape-to-text:t" inset="0,0,0,0">
              <w:txbxContent>
                <w:p w:rsidR="009A715A" w:rsidRPr="003D0E2D" w:rsidRDefault="009A715A" w:rsidP="00D748C5">
                  <w:pPr>
                    <w:jc w:val="center"/>
                    <w:rPr>
                      <w:i/>
                      <w:color w:val="365F91"/>
                      <w:sz w:val="18"/>
                      <w:szCs w:val="18"/>
                    </w:rPr>
                  </w:pPr>
                  <w:r w:rsidRPr="003D0E2D">
                    <w:rPr>
                      <w:b/>
                      <w:color w:val="365F91"/>
                      <w:sz w:val="18"/>
                      <w:szCs w:val="18"/>
                    </w:rPr>
                    <w:t xml:space="preserve">Slika </w:t>
                  </w:r>
                  <w:r w:rsidRPr="003D0E2D">
                    <w:rPr>
                      <w:b/>
                      <w:color w:val="365F91"/>
                      <w:sz w:val="18"/>
                      <w:szCs w:val="18"/>
                    </w:rPr>
                    <w:fldChar w:fldCharType="begin"/>
                  </w:r>
                  <w:r w:rsidRPr="003D0E2D">
                    <w:rPr>
                      <w:b/>
                      <w:color w:val="365F91"/>
                      <w:sz w:val="18"/>
                      <w:szCs w:val="18"/>
                    </w:rPr>
                    <w:instrText xml:space="preserve"> SEQ Slika \* ARABIC </w:instrText>
                  </w:r>
                  <w:r w:rsidRPr="003D0E2D">
                    <w:rPr>
                      <w:b/>
                      <w:color w:val="365F91"/>
                      <w:sz w:val="18"/>
                      <w:szCs w:val="18"/>
                    </w:rPr>
                    <w:fldChar w:fldCharType="separate"/>
                  </w:r>
                  <w:r w:rsidRPr="003D0E2D">
                    <w:rPr>
                      <w:b/>
                      <w:noProof/>
                      <w:color w:val="365F91"/>
                      <w:sz w:val="18"/>
                      <w:szCs w:val="18"/>
                    </w:rPr>
                    <w:t>19</w:t>
                  </w:r>
                  <w:r w:rsidRPr="003D0E2D">
                    <w:rPr>
                      <w:b/>
                      <w:color w:val="365F91"/>
                      <w:sz w:val="18"/>
                      <w:szCs w:val="18"/>
                    </w:rPr>
                    <w:fldChar w:fldCharType="end"/>
                  </w:r>
                  <w:r w:rsidRPr="003D0E2D">
                    <w:rPr>
                      <w:b/>
                      <w:color w:val="365F91"/>
                      <w:sz w:val="18"/>
                      <w:szCs w:val="18"/>
                    </w:rPr>
                    <w:t>: Pomembna vodna pot</w:t>
                  </w:r>
                  <w:r w:rsidRPr="003D0E2D">
                    <w:rPr>
                      <w:color w:val="365F91"/>
                      <w:sz w:val="18"/>
                      <w:szCs w:val="18"/>
                    </w:rPr>
                    <w:t xml:space="preserve"> (Vir: Rode J., Založba Karantanija 1997. </w:t>
                  </w:r>
                  <w:r w:rsidRPr="003D0E2D">
                    <w:rPr>
                      <w:i/>
                      <w:color w:val="365F91"/>
                      <w:sz w:val="18"/>
                      <w:szCs w:val="18"/>
                    </w:rPr>
                    <w:t>Vrhnika skozi stoletja)</w:t>
                  </w:r>
                </w:p>
              </w:txbxContent>
            </v:textbox>
            <w10:wrap type="through"/>
          </v:shape>
        </w:pict>
      </w:r>
      <w:r>
        <w:rPr>
          <w:noProof/>
          <w:sz w:val="24"/>
          <w:szCs w:val="24"/>
        </w:rPr>
        <w:pict>
          <v:shape id="_x0000_s1053" type="#_x0000_t75" alt="http://upload.wikimedia.org/wikipedia/commons/thumb/a/a5/Plovba_po_Ljubljanici-Valvasor.jpg/292px-Plovba_po_Ljubljanici-Valvasor.jpg" style="position:absolute;margin-left:126.55pt;margin-top:48pt;width:219.5pt;height:161.55pt;z-index:251671552;visibility:visible" wrapcoords="-148 0 -148 21460 21551 21460 21551 0 -148 0">
            <v:imagedata r:id="rId30" o:title="292px-Plovba_po_Ljubljanici-Valvasor"/>
            <w10:wrap type="through"/>
          </v:shape>
        </w:pict>
      </w:r>
      <w:r w:rsidR="00F27358" w:rsidRPr="00F27358">
        <w:rPr>
          <w:sz w:val="24"/>
          <w:szCs w:val="24"/>
        </w:rPr>
        <w:t xml:space="preserve">V antičnih časih je bila Vrhnika tržno in pristaniško naselje, znano kot </w:t>
      </w:r>
      <w:r w:rsidR="00F27358" w:rsidRPr="00F27358">
        <w:rPr>
          <w:i/>
          <w:iCs/>
          <w:sz w:val="24"/>
          <w:szCs w:val="24"/>
        </w:rPr>
        <w:t>Navport</w:t>
      </w:r>
      <w:r w:rsidR="00F27358" w:rsidRPr="00F27358">
        <w:rPr>
          <w:sz w:val="24"/>
          <w:szCs w:val="24"/>
        </w:rPr>
        <w:t xml:space="preserve"> (</w:t>
      </w:r>
      <w:r w:rsidR="00F27358" w:rsidRPr="00F27358">
        <w:rPr>
          <w:i/>
          <w:iCs/>
          <w:sz w:val="24"/>
          <w:szCs w:val="24"/>
        </w:rPr>
        <w:t>Nauportus</w:t>
      </w:r>
      <w:r w:rsidR="008B010A">
        <w:rPr>
          <w:sz w:val="24"/>
          <w:szCs w:val="24"/>
        </w:rPr>
        <w:t xml:space="preserve">, kar je </w:t>
      </w:r>
      <w:r w:rsidR="00F27358" w:rsidRPr="00F27358">
        <w:rPr>
          <w:sz w:val="24"/>
          <w:szCs w:val="24"/>
        </w:rPr>
        <w:t xml:space="preserve">beseda iz grške sestavine </w:t>
      </w:r>
      <w:r w:rsidR="00F27358" w:rsidRPr="00F27358">
        <w:rPr>
          <w:i/>
          <w:iCs/>
          <w:sz w:val="24"/>
          <w:szCs w:val="24"/>
        </w:rPr>
        <w:t>nays</w:t>
      </w:r>
      <w:r w:rsidR="00F27358" w:rsidRPr="00F27358">
        <w:rPr>
          <w:sz w:val="24"/>
          <w:szCs w:val="24"/>
        </w:rPr>
        <w:t xml:space="preserve"> ‘ladja’ in latinske </w:t>
      </w:r>
      <w:r w:rsidR="00F27358" w:rsidRPr="00F27358">
        <w:rPr>
          <w:i/>
          <w:iCs/>
          <w:sz w:val="24"/>
          <w:szCs w:val="24"/>
        </w:rPr>
        <w:t>portus</w:t>
      </w:r>
      <w:r w:rsidR="00F27358" w:rsidRPr="00F27358">
        <w:rPr>
          <w:sz w:val="24"/>
          <w:szCs w:val="24"/>
        </w:rPr>
        <w:t xml:space="preserve"> ‘pristanišče</w:t>
      </w:r>
      <w:r w:rsidR="00F27358">
        <w:rPr>
          <w:sz w:val="24"/>
          <w:szCs w:val="24"/>
        </w:rPr>
        <w:t>'</w:t>
      </w:r>
      <w:r w:rsidR="00F27358" w:rsidRPr="00F27358">
        <w:rPr>
          <w:sz w:val="24"/>
          <w:szCs w:val="24"/>
        </w:rPr>
        <w:t>), kakor naj bi ga poimenovali že Argonavti</w:t>
      </w:r>
      <w:r w:rsidR="00F27358">
        <w:rPr>
          <w:sz w:val="24"/>
          <w:szCs w:val="24"/>
        </w:rPr>
        <w:t>.</w:t>
      </w:r>
    </w:p>
    <w:p w:rsidR="00827D49" w:rsidRDefault="00827D49">
      <w:pPr>
        <w:rPr>
          <w:sz w:val="24"/>
          <w:szCs w:val="24"/>
        </w:rPr>
      </w:pPr>
    </w:p>
    <w:p w:rsidR="00F27358" w:rsidRDefault="00F27358">
      <w:pPr>
        <w:rPr>
          <w:sz w:val="24"/>
          <w:szCs w:val="24"/>
        </w:rPr>
      </w:pPr>
    </w:p>
    <w:p w:rsidR="008B010A" w:rsidRPr="00F27358" w:rsidRDefault="008B010A">
      <w:pPr>
        <w:rPr>
          <w:sz w:val="24"/>
          <w:szCs w:val="24"/>
        </w:rPr>
      </w:pPr>
    </w:p>
    <w:p w:rsidR="00F27358" w:rsidRPr="00F27358" w:rsidRDefault="00F27358"/>
    <w:p w:rsidR="00F27358" w:rsidRPr="00F27358" w:rsidRDefault="00F27358" w:rsidP="00F27358">
      <w:pPr>
        <w:pStyle w:val="Heading2"/>
      </w:pPr>
    </w:p>
    <w:p w:rsidR="00F27358" w:rsidRPr="00F27358" w:rsidRDefault="00F27358" w:rsidP="00F27358"/>
    <w:p w:rsidR="007C62B3" w:rsidRDefault="007C62B3"/>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BB2649" w:rsidP="00B815F5">
      <w:pPr>
        <w:spacing w:after="0"/>
        <w:rPr>
          <w:b/>
          <w:sz w:val="24"/>
          <w:szCs w:val="24"/>
        </w:rPr>
      </w:pPr>
      <w:r>
        <w:rPr>
          <w:noProof/>
        </w:rPr>
        <w:pict>
          <v:shape id="_x0000_s1052" type="#_x0000_t75" alt="http://upload.wikimedia.org/wikipedia/commons/2/26/Vrhnika-Valvasor.jpg" style="position:absolute;margin-left:102.3pt;margin-top:5.85pt;width:263.9pt;height:207.55pt;z-index:251672576;visibility:visible" wrapcoords="-106 0 -106 21501 21561 21501 21561 0 -106 0">
            <v:imagedata r:id="rId31" o:title="Vrhnika-Valvasor"/>
            <w10:wrap type="through"/>
          </v:shape>
        </w:pict>
      </w: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8B010A" w:rsidP="00B815F5">
      <w:pPr>
        <w:spacing w:after="0"/>
        <w:rPr>
          <w:b/>
          <w:sz w:val="24"/>
          <w:szCs w:val="24"/>
        </w:rPr>
      </w:pPr>
    </w:p>
    <w:p w:rsidR="008B010A" w:rsidRDefault="00BB2649" w:rsidP="00B815F5">
      <w:pPr>
        <w:spacing w:after="0"/>
        <w:rPr>
          <w:b/>
          <w:sz w:val="24"/>
          <w:szCs w:val="24"/>
        </w:rPr>
      </w:pPr>
      <w:r>
        <w:rPr>
          <w:noProof/>
        </w:rPr>
        <w:pict>
          <v:shape id="_x0000_s1048" type="#_x0000_t202" style="position:absolute;margin-left:83.85pt;margin-top:5.2pt;width:306.55pt;height:31.95pt;z-index:251673600" wrapcoords="-53 0 -53 20520 21600 20520 21600 0 -53 0" stroked="f">
            <v:textbox style="mso-fit-shape-to-text:t" inset="0,0,0,0">
              <w:txbxContent>
                <w:p w:rsidR="009A715A" w:rsidRPr="003D0E2D" w:rsidRDefault="009A715A" w:rsidP="00D748C5">
                  <w:pPr>
                    <w:jc w:val="center"/>
                    <w:rPr>
                      <w:i/>
                      <w:color w:val="365F91"/>
                      <w:sz w:val="18"/>
                      <w:szCs w:val="18"/>
                    </w:rPr>
                  </w:pPr>
                  <w:r w:rsidRPr="003D0E2D">
                    <w:rPr>
                      <w:b/>
                      <w:color w:val="365F91"/>
                      <w:sz w:val="18"/>
                      <w:szCs w:val="18"/>
                    </w:rPr>
                    <w:t xml:space="preserve">Slika </w:t>
                  </w:r>
                  <w:r w:rsidRPr="003D0E2D">
                    <w:rPr>
                      <w:b/>
                      <w:color w:val="365F91"/>
                      <w:sz w:val="18"/>
                      <w:szCs w:val="18"/>
                    </w:rPr>
                    <w:fldChar w:fldCharType="begin"/>
                  </w:r>
                  <w:r w:rsidRPr="003D0E2D">
                    <w:rPr>
                      <w:b/>
                      <w:color w:val="365F91"/>
                      <w:sz w:val="18"/>
                      <w:szCs w:val="18"/>
                    </w:rPr>
                    <w:instrText xml:space="preserve"> SEQ Slika \* ARABIC </w:instrText>
                  </w:r>
                  <w:r w:rsidRPr="003D0E2D">
                    <w:rPr>
                      <w:b/>
                      <w:color w:val="365F91"/>
                      <w:sz w:val="18"/>
                      <w:szCs w:val="18"/>
                    </w:rPr>
                    <w:fldChar w:fldCharType="separate"/>
                  </w:r>
                  <w:r w:rsidRPr="003D0E2D">
                    <w:rPr>
                      <w:b/>
                      <w:noProof/>
                      <w:color w:val="365F91"/>
                      <w:sz w:val="18"/>
                      <w:szCs w:val="18"/>
                    </w:rPr>
                    <w:t>20</w:t>
                  </w:r>
                  <w:r w:rsidRPr="003D0E2D">
                    <w:rPr>
                      <w:b/>
                      <w:color w:val="365F91"/>
                      <w:sz w:val="18"/>
                      <w:szCs w:val="18"/>
                    </w:rPr>
                    <w:fldChar w:fldCharType="end"/>
                  </w:r>
                  <w:r w:rsidRPr="003D0E2D">
                    <w:rPr>
                      <w:b/>
                      <w:color w:val="365F91"/>
                      <w:sz w:val="18"/>
                      <w:szCs w:val="18"/>
                    </w:rPr>
                    <w:t>: Mogočna hiša levo je Lavrenčičeva hiša</w:t>
                  </w:r>
                  <w:r w:rsidRPr="003D0E2D">
                    <w:rPr>
                      <w:color w:val="365F91"/>
                      <w:sz w:val="18"/>
                      <w:szCs w:val="18"/>
                    </w:rPr>
                    <w:t xml:space="preserve"> (Vir: Rode J., Založba Karantanija 1997. </w:t>
                  </w:r>
                  <w:r w:rsidRPr="003D0E2D">
                    <w:rPr>
                      <w:i/>
                      <w:color w:val="365F91"/>
                      <w:sz w:val="18"/>
                      <w:szCs w:val="18"/>
                    </w:rPr>
                    <w:t>Vrhnika skozi stoletja)</w:t>
                  </w:r>
                </w:p>
              </w:txbxContent>
            </v:textbox>
            <w10:wrap type="through"/>
          </v:shape>
        </w:pict>
      </w:r>
    </w:p>
    <w:p w:rsidR="008B010A" w:rsidRDefault="008B010A" w:rsidP="00B815F5">
      <w:pPr>
        <w:spacing w:after="0"/>
        <w:rPr>
          <w:b/>
          <w:sz w:val="24"/>
          <w:szCs w:val="24"/>
        </w:rPr>
      </w:pPr>
    </w:p>
    <w:p w:rsidR="008B010A" w:rsidRDefault="008B010A" w:rsidP="00B815F5">
      <w:pPr>
        <w:spacing w:after="0"/>
        <w:rPr>
          <w:b/>
          <w:sz w:val="24"/>
          <w:szCs w:val="24"/>
        </w:rPr>
      </w:pPr>
    </w:p>
    <w:p w:rsidR="00827D49" w:rsidRDefault="00D748C5" w:rsidP="00D748C5">
      <w:pPr>
        <w:pStyle w:val="Heading1"/>
      </w:pPr>
      <w:bookmarkStart w:id="15" w:name="_Toc354084212"/>
      <w:r>
        <w:t>Novejša zgodovina</w:t>
      </w:r>
      <w:bookmarkEnd w:id="15"/>
    </w:p>
    <w:p w:rsidR="00D748C5" w:rsidRPr="00D748C5" w:rsidRDefault="00D748C5" w:rsidP="00D748C5">
      <w:pPr>
        <w:pStyle w:val="NormalWeb"/>
        <w:rPr>
          <w:rFonts w:ascii="Calibri" w:hAnsi="Calibri"/>
        </w:rPr>
      </w:pPr>
      <w:r>
        <w:rPr>
          <w:rFonts w:ascii="Calibri" w:hAnsi="Calibri"/>
        </w:rPr>
        <w:t>Med 19. in 20. stoletjem</w:t>
      </w:r>
      <w:r w:rsidRPr="00D748C5">
        <w:rPr>
          <w:rFonts w:ascii="Calibri" w:hAnsi="Calibri"/>
        </w:rPr>
        <w:t xml:space="preserve"> je bila glavna </w:t>
      </w:r>
      <w:r>
        <w:rPr>
          <w:rFonts w:ascii="Calibri" w:hAnsi="Calibri"/>
        </w:rPr>
        <w:t xml:space="preserve">dejavnost prevozništvo, </w:t>
      </w:r>
      <w:r w:rsidRPr="00D748C5">
        <w:rPr>
          <w:rFonts w:ascii="Calibri" w:hAnsi="Calibri"/>
        </w:rPr>
        <w:t>žagarstvo, mlinarstvo in usnjarstvo</w:t>
      </w:r>
      <w:r>
        <w:rPr>
          <w:rFonts w:ascii="Calibri" w:hAnsi="Calibri"/>
        </w:rPr>
        <w:t>.</w:t>
      </w:r>
      <w:r w:rsidRPr="00D748C5">
        <w:rPr>
          <w:rFonts w:ascii="Calibri" w:hAnsi="Calibri"/>
        </w:rPr>
        <w:t xml:space="preserve"> Vrhnika leži ob najugodnejši povezavi preko kraških planot do morja, na razvoj pa vpliva tudi bližina Ljubljane.</w:t>
      </w:r>
    </w:p>
    <w:p w:rsidR="00D748C5" w:rsidRPr="00D748C5" w:rsidRDefault="00D748C5" w:rsidP="00D748C5">
      <w:pPr>
        <w:pStyle w:val="NormalWeb"/>
        <w:rPr>
          <w:rFonts w:ascii="Calibri" w:hAnsi="Calibri"/>
        </w:rPr>
      </w:pPr>
      <w:r w:rsidRPr="00D748C5">
        <w:rPr>
          <w:rFonts w:ascii="Calibri" w:hAnsi="Calibri"/>
        </w:rPr>
        <w:t xml:space="preserve">Hitrejši razvoj naselja je sprožila lokalna železnica med Ljubljano in Vrhniko, ki je bila </w:t>
      </w:r>
      <w:r>
        <w:rPr>
          <w:rFonts w:ascii="Calibri" w:hAnsi="Calibri"/>
        </w:rPr>
        <w:t>zgrajena</w:t>
      </w:r>
      <w:r w:rsidRPr="00D748C5">
        <w:rPr>
          <w:rFonts w:ascii="Calibri" w:hAnsi="Calibri"/>
        </w:rPr>
        <w:t xml:space="preserve"> leta 1899 in je omogočila razvoj usnjarske, lesne, živilske in elektronske industrije. Status mesta je Vrhnika dobila leta 1955. V letih 1970–1972 je bil na relaciji Vrhnika–Postojna zgrajen odsek avtoceste A1, prva štiripasovna avtocesta v tedanji Jugoslaviji.</w:t>
      </w:r>
    </w:p>
    <w:p w:rsidR="00D748C5" w:rsidRPr="00D748C5" w:rsidRDefault="00D748C5" w:rsidP="00D748C5"/>
    <w:p w:rsidR="007C62B3" w:rsidRDefault="0023432C" w:rsidP="0023432C">
      <w:pPr>
        <w:pStyle w:val="Heading1"/>
      </w:pPr>
      <w:bookmarkStart w:id="16" w:name="_Toc354084213"/>
      <w:r>
        <w:t>N</w:t>
      </w:r>
      <w:r w:rsidR="007C62B3">
        <w:t>ekaj zgodovinskih slik Vrhnike</w:t>
      </w:r>
      <w:bookmarkEnd w:id="16"/>
    </w:p>
    <w:p w:rsidR="007C62B3" w:rsidRDefault="007C62B3" w:rsidP="00B815F5">
      <w:pPr>
        <w:spacing w:after="0"/>
        <w:rPr>
          <w:b/>
          <w:sz w:val="24"/>
          <w:szCs w:val="24"/>
        </w:rPr>
      </w:pPr>
    </w:p>
    <w:p w:rsidR="007C62B3" w:rsidRDefault="00BB2649" w:rsidP="007C62B3">
      <w:pPr>
        <w:keepNext/>
        <w:spacing w:after="0"/>
      </w:pPr>
      <w:r>
        <w:rPr>
          <w:b/>
          <w:noProof/>
          <w:sz w:val="24"/>
          <w:szCs w:val="24"/>
          <w:lang w:eastAsia="sl-SI"/>
        </w:rPr>
        <w:pict>
          <v:shape id="Slika 41" o:spid="_x0000_i1026" type="#_x0000_t75" style="width:417.75pt;height:260.25pt;visibility:visible">
            <v:imagedata r:id="rId32" o:title=""/>
          </v:shape>
        </w:pict>
      </w:r>
    </w:p>
    <w:p w:rsidR="007C62B3" w:rsidRDefault="007C62B3" w:rsidP="007C62B3">
      <w:pPr>
        <w:pStyle w:val="Caption"/>
        <w:jc w:val="center"/>
      </w:pPr>
      <w:r>
        <w:t xml:space="preserve">Slika </w:t>
      </w:r>
      <w:fldSimple w:instr=" SEQ Slika \* ARABIC ">
        <w:r w:rsidR="008B010A">
          <w:rPr>
            <w:noProof/>
          </w:rPr>
          <w:t>21</w:t>
        </w:r>
      </w:fldSimple>
      <w:r>
        <w:t>: Restavracija</w:t>
      </w:r>
      <w:r w:rsidR="00926695">
        <w:t xml:space="preserve"> (Vir: domača zbirka)</w:t>
      </w:r>
    </w:p>
    <w:p w:rsidR="007C62B3" w:rsidRDefault="007C62B3" w:rsidP="007C62B3"/>
    <w:p w:rsidR="007C62B3" w:rsidRDefault="00BB2649" w:rsidP="007C62B3">
      <w:pPr>
        <w:keepNext/>
      </w:pPr>
      <w:r>
        <w:rPr>
          <w:noProof/>
          <w:lang w:eastAsia="sl-SI"/>
        </w:rPr>
        <w:pict>
          <v:shape id="Slika 44" o:spid="_x0000_i1027" type="#_x0000_t75" style="width:426.75pt;height:264pt;visibility:visible">
            <v:imagedata r:id="rId33" o:title=""/>
          </v:shape>
        </w:pict>
      </w:r>
    </w:p>
    <w:p w:rsidR="007C62B3" w:rsidRDefault="007C62B3" w:rsidP="007C62B3">
      <w:pPr>
        <w:pStyle w:val="Caption"/>
        <w:jc w:val="center"/>
      </w:pPr>
      <w:r>
        <w:t xml:space="preserve">Slika </w:t>
      </w:r>
      <w:fldSimple w:instr=" SEQ Slika \* ARABIC ">
        <w:r w:rsidR="008B010A">
          <w:rPr>
            <w:noProof/>
          </w:rPr>
          <w:t>22</w:t>
        </w:r>
      </w:fldSimple>
      <w:r w:rsidR="00BB2C2F">
        <w:t>: R</w:t>
      </w:r>
      <w:r>
        <w:t>estavracija in v ozadju hotel Mantova</w:t>
      </w:r>
      <w:r w:rsidR="00926695">
        <w:t xml:space="preserve"> (Vir: domača zbirka)</w:t>
      </w:r>
    </w:p>
    <w:p w:rsidR="007C62B3" w:rsidRDefault="00BB2649" w:rsidP="007C62B3">
      <w:pPr>
        <w:pStyle w:val="Caption"/>
        <w:jc w:val="center"/>
      </w:pPr>
      <w:r>
        <w:rPr>
          <w:noProof/>
          <w:lang w:eastAsia="sl-SI"/>
        </w:rPr>
        <w:pict>
          <v:shape id="Slika 42" o:spid="_x0000_i1028" type="#_x0000_t75" style="width:391.5pt;height:256.5pt;visibility:visible">
            <v:imagedata r:id="rId34" o:title=""/>
          </v:shape>
        </w:pict>
      </w:r>
    </w:p>
    <w:p w:rsidR="007C62B3" w:rsidRDefault="007C62B3" w:rsidP="007C62B3">
      <w:pPr>
        <w:pStyle w:val="Caption"/>
        <w:jc w:val="center"/>
      </w:pPr>
      <w:r>
        <w:t xml:space="preserve">Slika </w:t>
      </w:r>
      <w:fldSimple w:instr=" SEQ Slika \* ARABIC ">
        <w:r w:rsidR="008B010A">
          <w:rPr>
            <w:noProof/>
          </w:rPr>
          <w:t>23</w:t>
        </w:r>
      </w:fldSimple>
      <w:r w:rsidR="00BB2C2F">
        <w:t>:</w:t>
      </w:r>
      <w:r>
        <w:t xml:space="preserve"> Proslava pri Cankarjevem spomeniku 1930</w:t>
      </w:r>
      <w:r w:rsidR="00926695">
        <w:t xml:space="preserve"> (Vir: domača zbirka)</w:t>
      </w:r>
    </w:p>
    <w:p w:rsidR="00BB2C2F" w:rsidRDefault="00BB2C2F" w:rsidP="007C62B3"/>
    <w:p w:rsidR="00BB2C2F" w:rsidRDefault="00BB2C2F" w:rsidP="007C62B3"/>
    <w:p w:rsidR="004866B4" w:rsidRDefault="00BB2649" w:rsidP="00AC0978">
      <w:pPr>
        <w:rPr>
          <w:b/>
          <w:color w:val="FF0000"/>
        </w:rPr>
      </w:pPr>
      <w:r>
        <w:rPr>
          <w:b/>
          <w:noProof/>
        </w:rPr>
        <w:pict>
          <v:shape id="Slika 45" o:spid="_x0000_s1077" type="#_x0000_t75" style="position:absolute;margin-left:18.55pt;margin-top:309.55pt;width:416.95pt;height:258.7pt;z-index:251675648;visibility:visible">
            <v:imagedata r:id="rId35" o:title=""/>
            <w10:wrap type="square"/>
          </v:shape>
        </w:pict>
      </w:r>
      <w:r>
        <w:rPr>
          <w:b/>
          <w:noProof/>
        </w:rPr>
        <w:pict>
          <v:shape id="_x0000_s1047" type="#_x0000_t202" style="position:absolute;margin-left:28.55pt;margin-top:262.95pt;width:366pt;height:21pt;z-index:251670528" wrapcoords="-44 0 -44 20903 21600 20903 21600 0 -44 0" stroked="f">
            <v:textbox style="mso-next-textbox:#_x0000_s1047;mso-fit-shape-to-text:t" inset="0,0,0,0">
              <w:txbxContent>
                <w:p w:rsidR="009A715A" w:rsidRPr="0008129E" w:rsidRDefault="009A715A" w:rsidP="00BB2C2F">
                  <w:pPr>
                    <w:pStyle w:val="Caption"/>
                    <w:jc w:val="center"/>
                    <w:rPr>
                      <w:noProof/>
                    </w:rPr>
                  </w:pPr>
                  <w:r>
                    <w:t xml:space="preserve">Slika </w:t>
                  </w:r>
                  <w:fldSimple w:instr=" SEQ Slika \* ARABIC ">
                    <w:r>
                      <w:rPr>
                        <w:noProof/>
                      </w:rPr>
                      <w:t>24</w:t>
                    </w:r>
                  </w:fldSimple>
                  <w:r>
                    <w:t>: Pogled na hotel Mantova (Vir: domača zbirka)</w:t>
                  </w:r>
                </w:p>
              </w:txbxContent>
            </v:textbox>
            <w10:wrap type="through"/>
          </v:shape>
        </w:pict>
      </w:r>
      <w:r>
        <w:rPr>
          <w:b/>
          <w:noProof/>
        </w:rPr>
        <w:pict>
          <v:shape id="Slika 43" o:spid="_x0000_s1051" type="#_x0000_t75" style="position:absolute;margin-left:18.55pt;margin-top:1.05pt;width:400.15pt;height:254.5pt;z-index:251669504;visibility:visible" wrapcoords="-81 0 -81 21515 21619 21515 21619 0 -81 0">
            <v:imagedata r:id="rId36" o:title=""/>
            <w10:wrap type="through"/>
          </v:shape>
        </w:pict>
      </w:r>
      <w:r w:rsidR="00AC0978" w:rsidRPr="004866B4">
        <w:rPr>
          <w:b/>
          <w:color w:val="FF0000"/>
        </w:rPr>
        <w:t xml:space="preserve"> </w:t>
      </w:r>
    </w:p>
    <w:p w:rsidR="004866B4" w:rsidRDefault="004866B4" w:rsidP="00AC0978">
      <w:pPr>
        <w:rPr>
          <w:b/>
          <w:color w:val="FF0000"/>
        </w:rPr>
      </w:pPr>
    </w:p>
    <w:p w:rsidR="004866B4" w:rsidRDefault="004866B4" w:rsidP="00AC0978">
      <w:pPr>
        <w:rPr>
          <w:b/>
          <w:color w:val="FF0000"/>
        </w:rPr>
      </w:pPr>
    </w:p>
    <w:p w:rsidR="004866B4" w:rsidRDefault="004866B4" w:rsidP="00AC0978">
      <w:pPr>
        <w:rPr>
          <w:b/>
          <w:color w:val="FF0000"/>
        </w:rPr>
      </w:pPr>
    </w:p>
    <w:p w:rsidR="004866B4" w:rsidRDefault="004866B4" w:rsidP="00AC0978">
      <w:pPr>
        <w:rPr>
          <w:b/>
          <w:color w:val="FF0000"/>
        </w:rPr>
      </w:pPr>
    </w:p>
    <w:p w:rsidR="004866B4" w:rsidRDefault="004866B4" w:rsidP="00AC0978">
      <w:pPr>
        <w:rPr>
          <w:b/>
          <w:color w:val="FF0000"/>
        </w:rPr>
      </w:pPr>
    </w:p>
    <w:p w:rsidR="004866B4" w:rsidRDefault="004866B4" w:rsidP="00AC0978">
      <w:pPr>
        <w:rPr>
          <w:b/>
          <w:color w:val="FF0000"/>
        </w:rPr>
      </w:pPr>
    </w:p>
    <w:p w:rsidR="004866B4" w:rsidRDefault="004866B4" w:rsidP="00AC0978">
      <w:pPr>
        <w:rPr>
          <w:b/>
          <w:color w:val="FF0000"/>
        </w:rPr>
      </w:pPr>
    </w:p>
    <w:p w:rsidR="004866B4" w:rsidRDefault="004866B4" w:rsidP="00AC0978">
      <w:pPr>
        <w:rPr>
          <w:b/>
          <w:color w:val="FF0000"/>
        </w:rPr>
      </w:pPr>
    </w:p>
    <w:p w:rsidR="004866B4" w:rsidRDefault="004866B4" w:rsidP="00AC0978">
      <w:pPr>
        <w:rPr>
          <w:b/>
          <w:color w:val="FF0000"/>
        </w:rPr>
      </w:pPr>
    </w:p>
    <w:p w:rsidR="004866B4" w:rsidRDefault="004866B4" w:rsidP="00AC0978">
      <w:pPr>
        <w:rPr>
          <w:b/>
          <w:color w:val="FF0000"/>
        </w:rPr>
      </w:pPr>
    </w:p>
    <w:p w:rsidR="004866B4" w:rsidRDefault="004866B4" w:rsidP="00AC0978">
      <w:pPr>
        <w:rPr>
          <w:b/>
          <w:color w:val="FF0000"/>
        </w:rPr>
      </w:pPr>
    </w:p>
    <w:p w:rsidR="004866B4" w:rsidRPr="004866B4" w:rsidRDefault="004866B4" w:rsidP="00AC0978">
      <w:pPr>
        <w:rPr>
          <w:color w:val="FF0000"/>
        </w:rPr>
      </w:pPr>
    </w:p>
    <w:p w:rsidR="004866B4" w:rsidRPr="009D4C04" w:rsidRDefault="004866B4" w:rsidP="00AC0978">
      <w:pPr>
        <w:rPr>
          <w:b/>
          <w:color w:val="FF0000"/>
        </w:rPr>
      </w:pPr>
    </w:p>
    <w:p w:rsidR="00BB2C2F" w:rsidRPr="004866B4" w:rsidRDefault="004866B4" w:rsidP="004866B4">
      <w:pPr>
        <w:jc w:val="center"/>
        <w:rPr>
          <w:b/>
          <w:color w:val="365F91"/>
          <w:sz w:val="18"/>
          <w:szCs w:val="18"/>
        </w:rPr>
      </w:pPr>
      <w:r w:rsidRPr="009D4C04">
        <w:rPr>
          <w:b/>
          <w:color w:val="365F91"/>
          <w:sz w:val="18"/>
          <w:szCs w:val="18"/>
        </w:rPr>
        <w:t>Slika 25: Pogled na cerkev Sv. Lenarta, najstarejše sodišče in levo bivša Mantova (Vir: domača zbirka)</w:t>
      </w:r>
      <w:r w:rsidR="00BB2C2F" w:rsidRPr="004866B4">
        <w:rPr>
          <w:b/>
          <w:color w:val="365F91"/>
          <w:sz w:val="18"/>
          <w:szCs w:val="18"/>
        </w:rPr>
        <w:br w:type="page"/>
      </w:r>
    </w:p>
    <w:p w:rsidR="007C62B3" w:rsidRDefault="00BB2C2F" w:rsidP="0023432C">
      <w:pPr>
        <w:pStyle w:val="Heading1"/>
      </w:pPr>
      <w:bookmarkStart w:id="17" w:name="_Toc354084214"/>
      <w:r>
        <w:t>Viri in literatura:</w:t>
      </w:r>
      <w:bookmarkEnd w:id="17"/>
    </w:p>
    <w:p w:rsidR="008950EC" w:rsidRPr="008950EC" w:rsidRDefault="008950EC" w:rsidP="008950EC"/>
    <w:p w:rsidR="00BB2C2F" w:rsidRDefault="00BB2C2F" w:rsidP="00BB2C2F"/>
    <w:p w:rsidR="00BD1A70" w:rsidRPr="00BD1A70" w:rsidRDefault="00BD1A70" w:rsidP="00BB2C2F">
      <w:pPr>
        <w:rPr>
          <w:i/>
          <w:sz w:val="24"/>
          <w:szCs w:val="24"/>
        </w:rPr>
      </w:pPr>
      <w:r w:rsidRPr="00BD1A70">
        <w:rPr>
          <w:sz w:val="24"/>
          <w:szCs w:val="24"/>
        </w:rPr>
        <w:t xml:space="preserve">DZS 1998. </w:t>
      </w:r>
      <w:r w:rsidRPr="00BD1A70">
        <w:rPr>
          <w:i/>
          <w:sz w:val="24"/>
          <w:szCs w:val="24"/>
        </w:rPr>
        <w:t>Geografski atlas Slovenije - Država v prostoru in času</w:t>
      </w:r>
    </w:p>
    <w:p w:rsidR="00BB2C2F" w:rsidRPr="00BD1A70" w:rsidRDefault="00BB2C2F" w:rsidP="00BB2C2F">
      <w:pPr>
        <w:rPr>
          <w:sz w:val="24"/>
          <w:szCs w:val="24"/>
        </w:rPr>
      </w:pPr>
      <w:r w:rsidRPr="00BD1A70">
        <w:rPr>
          <w:sz w:val="24"/>
          <w:szCs w:val="24"/>
        </w:rPr>
        <w:t>Habič P., Rode J.,</w:t>
      </w:r>
      <w:r w:rsidR="00BD1A70" w:rsidRPr="00BD1A70">
        <w:rPr>
          <w:sz w:val="24"/>
          <w:szCs w:val="24"/>
        </w:rPr>
        <w:t xml:space="preserve"> Vrhnika 1988. </w:t>
      </w:r>
      <w:r w:rsidR="00BD1A70" w:rsidRPr="00BD1A70">
        <w:rPr>
          <w:i/>
          <w:sz w:val="24"/>
          <w:szCs w:val="24"/>
        </w:rPr>
        <w:t>Vrhnika</w:t>
      </w:r>
    </w:p>
    <w:p w:rsidR="00BD1A70" w:rsidRPr="00BD1A70" w:rsidRDefault="00BD1A70" w:rsidP="00BB2C2F">
      <w:pPr>
        <w:rPr>
          <w:i/>
          <w:sz w:val="24"/>
          <w:szCs w:val="24"/>
        </w:rPr>
      </w:pPr>
      <w:r w:rsidRPr="00BD1A70">
        <w:rPr>
          <w:sz w:val="24"/>
          <w:szCs w:val="24"/>
        </w:rPr>
        <w:t xml:space="preserve">Rode J., Založba Karantanija 1997. </w:t>
      </w:r>
      <w:r w:rsidRPr="00BD1A70">
        <w:rPr>
          <w:i/>
          <w:sz w:val="24"/>
          <w:szCs w:val="24"/>
        </w:rPr>
        <w:t>Vrhnika skozi stoletja</w:t>
      </w:r>
    </w:p>
    <w:p w:rsidR="00BB2C2F" w:rsidRDefault="00BB2C2F" w:rsidP="00BB2C2F">
      <w:pPr>
        <w:rPr>
          <w:sz w:val="24"/>
          <w:szCs w:val="24"/>
        </w:rPr>
      </w:pPr>
      <w:r w:rsidRPr="00BD1A70">
        <w:rPr>
          <w:sz w:val="24"/>
          <w:szCs w:val="24"/>
        </w:rPr>
        <w:t xml:space="preserve">Založba Mladinska knjiga 1998. </w:t>
      </w:r>
      <w:r w:rsidRPr="00BD1A70">
        <w:rPr>
          <w:i/>
          <w:sz w:val="24"/>
          <w:szCs w:val="24"/>
        </w:rPr>
        <w:t>Slovenske občine</w:t>
      </w:r>
      <w:r w:rsidRPr="00BD1A70">
        <w:rPr>
          <w:sz w:val="24"/>
          <w:szCs w:val="24"/>
        </w:rPr>
        <w:t>, str. 300, 301</w:t>
      </w:r>
    </w:p>
    <w:p w:rsidR="00BD1A70" w:rsidRDefault="00BD1A70" w:rsidP="00BB2C2F">
      <w:pPr>
        <w:rPr>
          <w:sz w:val="24"/>
          <w:szCs w:val="24"/>
        </w:rPr>
      </w:pPr>
    </w:p>
    <w:p w:rsidR="00BD1A70" w:rsidRDefault="00BD1A70" w:rsidP="00BB2C2F">
      <w:pPr>
        <w:rPr>
          <w:sz w:val="24"/>
          <w:szCs w:val="24"/>
        </w:rPr>
      </w:pPr>
      <w:r>
        <w:rPr>
          <w:sz w:val="24"/>
          <w:szCs w:val="24"/>
        </w:rPr>
        <w:t xml:space="preserve">Spletna stran občine Vrhnika ( dostopno na spletnem naslovu: </w:t>
      </w:r>
      <w:r w:rsidRPr="00BD1A70">
        <w:rPr>
          <w:sz w:val="24"/>
          <w:szCs w:val="24"/>
        </w:rPr>
        <w:t>http://www.vrhnika.si/</w:t>
      </w:r>
      <w:r>
        <w:rPr>
          <w:sz w:val="24"/>
          <w:szCs w:val="24"/>
        </w:rPr>
        <w:t xml:space="preserve"> )</w:t>
      </w:r>
    </w:p>
    <w:p w:rsidR="00BD1A70" w:rsidRDefault="00BD1A70" w:rsidP="00BB2C2F">
      <w:pPr>
        <w:rPr>
          <w:sz w:val="24"/>
          <w:szCs w:val="24"/>
        </w:rPr>
      </w:pPr>
      <w:r>
        <w:rPr>
          <w:sz w:val="24"/>
          <w:szCs w:val="24"/>
        </w:rPr>
        <w:t xml:space="preserve">Spletna stran Wikipedia ( </w:t>
      </w:r>
      <w:r w:rsidRPr="00BD1A70">
        <w:rPr>
          <w:sz w:val="24"/>
          <w:szCs w:val="24"/>
        </w:rPr>
        <w:t>http://sl.wikipedia.org/wiki/Ob%C4%8Dina_Vrhnika</w:t>
      </w:r>
      <w:r>
        <w:rPr>
          <w:sz w:val="24"/>
          <w:szCs w:val="24"/>
        </w:rPr>
        <w:t xml:space="preserve"> )</w:t>
      </w:r>
    </w:p>
    <w:p w:rsidR="00BD1A70" w:rsidRDefault="00BD1A70" w:rsidP="00BB2C2F">
      <w:pPr>
        <w:rPr>
          <w:sz w:val="24"/>
          <w:szCs w:val="24"/>
        </w:rPr>
      </w:pPr>
      <w:r>
        <w:rPr>
          <w:sz w:val="24"/>
          <w:szCs w:val="24"/>
        </w:rPr>
        <w:t>Spletna stran Wikipedia (</w:t>
      </w:r>
      <w:r w:rsidRPr="00BD1A70">
        <w:rPr>
          <w:sz w:val="24"/>
          <w:szCs w:val="24"/>
        </w:rPr>
        <w:t>http://sl.wikipedia.org/wiki/Vrhnika</w:t>
      </w:r>
      <w:r>
        <w:rPr>
          <w:sz w:val="24"/>
          <w:szCs w:val="24"/>
        </w:rPr>
        <w:t xml:space="preserve"> )</w:t>
      </w:r>
    </w:p>
    <w:p w:rsidR="00F27358" w:rsidRDefault="00F27358" w:rsidP="00BB2C2F">
      <w:pPr>
        <w:rPr>
          <w:sz w:val="24"/>
          <w:szCs w:val="24"/>
        </w:rPr>
      </w:pPr>
    </w:p>
    <w:p w:rsidR="00F27358" w:rsidRDefault="00F27358" w:rsidP="00BB2C2F">
      <w:pPr>
        <w:rPr>
          <w:sz w:val="24"/>
          <w:szCs w:val="24"/>
        </w:rPr>
      </w:pPr>
      <w:r>
        <w:rPr>
          <w:sz w:val="24"/>
          <w:szCs w:val="24"/>
        </w:rPr>
        <w:t>Zgodovinske slike Vrhnike iz lastne zbirke.</w:t>
      </w:r>
    </w:p>
    <w:p w:rsidR="00F27358" w:rsidRDefault="00F27358" w:rsidP="00BB2C2F">
      <w:pPr>
        <w:rPr>
          <w:sz w:val="24"/>
          <w:szCs w:val="24"/>
        </w:rPr>
      </w:pPr>
    </w:p>
    <w:p w:rsidR="009A715A" w:rsidRPr="009A715A" w:rsidRDefault="009D4C04" w:rsidP="009A715A">
      <w:pPr>
        <w:pStyle w:val="Heading1"/>
        <w:rPr>
          <w:sz w:val="48"/>
          <w:szCs w:val="48"/>
        </w:rPr>
      </w:pPr>
      <w:r>
        <w:br w:type="page"/>
      </w:r>
      <w:bookmarkStart w:id="18" w:name="_Toc354084215"/>
      <w:r w:rsidRPr="009A715A">
        <w:rPr>
          <w:sz w:val="48"/>
          <w:szCs w:val="48"/>
        </w:rPr>
        <w:t>ŠTETJE PROMETA</w:t>
      </w:r>
      <w:bookmarkEnd w:id="18"/>
      <w:r w:rsidR="009A715A" w:rsidRPr="009A715A">
        <w:rPr>
          <w:sz w:val="48"/>
          <w:szCs w:val="48"/>
        </w:rPr>
        <w:br/>
      </w:r>
    </w:p>
    <w:p w:rsidR="00BD6EC0" w:rsidRPr="00210F8D" w:rsidRDefault="009A715A" w:rsidP="009A715A">
      <w:pPr>
        <w:jc w:val="both"/>
        <w:rPr>
          <w:sz w:val="24"/>
          <w:szCs w:val="24"/>
        </w:rPr>
      </w:pPr>
      <w:r w:rsidRPr="00210F8D">
        <w:rPr>
          <w:sz w:val="24"/>
          <w:szCs w:val="24"/>
        </w:rPr>
        <w:t>Cilji vaje so bili spoznati metodo zbiranja podatkov, opraviti štetje prometa, analizirati dobljene podatke ter jih grafično prikazati, našteti in interpretirati vzroke za ugotovljeno stanje ter povezati rezultate štetja prometa s funk</w:t>
      </w:r>
      <w:r w:rsidR="00BD6EC0" w:rsidRPr="00210F8D">
        <w:rPr>
          <w:sz w:val="24"/>
          <w:szCs w:val="24"/>
        </w:rPr>
        <w:t>cijo dela naselja, v katerem sem opravila</w:t>
      </w:r>
      <w:r w:rsidRPr="00210F8D">
        <w:rPr>
          <w:sz w:val="24"/>
          <w:szCs w:val="24"/>
        </w:rPr>
        <w:t xml:space="preserve"> štetje</w:t>
      </w:r>
      <w:r w:rsidR="00BD6EC0" w:rsidRPr="00210F8D">
        <w:rPr>
          <w:sz w:val="24"/>
          <w:szCs w:val="24"/>
        </w:rPr>
        <w:t>.</w:t>
      </w:r>
    </w:p>
    <w:p w:rsidR="009A715A" w:rsidRPr="00210F8D" w:rsidRDefault="00BD6EC0" w:rsidP="009A715A">
      <w:pPr>
        <w:jc w:val="both"/>
        <w:rPr>
          <w:sz w:val="24"/>
          <w:szCs w:val="24"/>
        </w:rPr>
      </w:pPr>
      <w:r w:rsidRPr="00210F8D">
        <w:rPr>
          <w:sz w:val="24"/>
          <w:szCs w:val="24"/>
        </w:rPr>
        <w:t>Promet sem štela</w:t>
      </w:r>
      <w:r w:rsidR="00D077E9" w:rsidRPr="00210F8D">
        <w:rPr>
          <w:sz w:val="24"/>
          <w:szCs w:val="24"/>
        </w:rPr>
        <w:t xml:space="preserve"> v križišču med Tržaško in Ljubljansko cesto, ter Cankarjevim trgom in Sternenovo cesto. Izbrala sem si štetje prometa na Tržaški cesti iz smeri Ljubljane proti Logaškem klancu, saj je ob taki uri tukaj največ prometa. Promet sem štela pol ure</w:t>
      </w:r>
      <w:r w:rsidR="009A715A" w:rsidRPr="00210F8D">
        <w:rPr>
          <w:sz w:val="24"/>
          <w:szCs w:val="24"/>
        </w:rPr>
        <w:t xml:space="preserve">. Moja smer je bila kar precej obremenjena saj sem naštela kar 195 vozil. Večina je bila osebnih avtomobilov z domačo registracijo. Skoraj vsa vozila so bila manj zasedena, saj so se je v njih navadno peljala le ena oseba, kar ni v skladu s prizadevanji za manj onesnažen zrak. Precej je bilo tudi tovornih vozil, verjetno je razlog v tem, da </w:t>
      </w:r>
      <w:r w:rsidR="00F126FE" w:rsidRPr="00210F8D">
        <w:rPr>
          <w:sz w:val="24"/>
          <w:szCs w:val="24"/>
        </w:rPr>
        <w:t xml:space="preserve">je to </w:t>
      </w:r>
      <w:r w:rsidR="001A5E1C" w:rsidRPr="00210F8D">
        <w:rPr>
          <w:sz w:val="24"/>
          <w:szCs w:val="24"/>
        </w:rPr>
        <w:t>ena izmed glavnih povezav</w:t>
      </w:r>
      <w:r w:rsidR="00F126FE" w:rsidRPr="00210F8D">
        <w:rPr>
          <w:sz w:val="24"/>
          <w:szCs w:val="24"/>
        </w:rPr>
        <w:t xml:space="preserve"> s primorjem</w:t>
      </w:r>
      <w:r w:rsidR="009A715A" w:rsidRPr="00210F8D">
        <w:rPr>
          <w:sz w:val="24"/>
          <w:szCs w:val="24"/>
        </w:rPr>
        <w:t>. Vse skupaj se je odvijalo zelo hitro, zato je bilo štet</w:t>
      </w:r>
      <w:r w:rsidR="001A5E1C" w:rsidRPr="00210F8D">
        <w:rPr>
          <w:sz w:val="24"/>
          <w:szCs w:val="24"/>
        </w:rPr>
        <w:t>je precej naporno, sploh ker sem morala</w:t>
      </w:r>
      <w:r w:rsidR="009A715A" w:rsidRPr="00210F8D">
        <w:rPr>
          <w:sz w:val="24"/>
          <w:szCs w:val="24"/>
        </w:rPr>
        <w:t xml:space="preserve"> opazovati še registracije in zasedenost vozil. </w:t>
      </w:r>
    </w:p>
    <w:p w:rsidR="001A5E1C" w:rsidRPr="00210F8D" w:rsidRDefault="001A5E1C" w:rsidP="001A5E1C">
      <w:pPr>
        <w:jc w:val="both"/>
        <w:rPr>
          <w:sz w:val="24"/>
          <w:szCs w:val="24"/>
        </w:rPr>
      </w:pPr>
      <w:r w:rsidRPr="00210F8D">
        <w:rPr>
          <w:noProof/>
          <w:sz w:val="24"/>
          <w:szCs w:val="24"/>
        </w:rPr>
        <w:t>Rezultati</w:t>
      </w:r>
      <w:r w:rsidR="009A715A" w:rsidRPr="00210F8D">
        <w:rPr>
          <w:sz w:val="24"/>
          <w:szCs w:val="24"/>
        </w:rPr>
        <w:t xml:space="preserve"> kažejo precejšno obremenjenost križišča, posebej s strani osebnih avtomobilov. V</w:t>
      </w:r>
      <w:r w:rsidRPr="00210F8D">
        <w:rPr>
          <w:sz w:val="24"/>
          <w:szCs w:val="24"/>
        </w:rPr>
        <w:t>eliko je tudi tovornih kombijev</w:t>
      </w:r>
      <w:r w:rsidR="009A715A" w:rsidRPr="00210F8D">
        <w:rPr>
          <w:sz w:val="24"/>
          <w:szCs w:val="24"/>
        </w:rPr>
        <w:t xml:space="preserve">.  </w:t>
      </w:r>
    </w:p>
    <w:p w:rsidR="00BC66BA" w:rsidRDefault="00BB2649" w:rsidP="001A5E1C">
      <w:pPr>
        <w:jc w:val="center"/>
        <w:rPr>
          <w:b/>
          <w:color w:val="365F91"/>
          <w:sz w:val="18"/>
          <w:szCs w:val="18"/>
        </w:rPr>
      </w:pPr>
      <w:r>
        <w:rPr>
          <w:noProof/>
        </w:rPr>
        <w:object w:dxaOrig="1440" w:dyaOrig="1440">
          <v:shape id="_x0000_s1090" type="#_x0000_t75" style="position:absolute;left:0;text-align:left;margin-left:81.6pt;margin-top:66.4pt;width:290.95pt;height:155.4pt;z-index:-251633664;visibility:visible;mso-wrap-distance-bottom:.21pt">
            <v:imagedata r:id="rId37" o:title=""/>
          </v:shape>
          <o:OLEObject Type="Embed" ProgID="Excel.Sheet.8" ShapeID="_x0000_s1090" DrawAspect="Content" ObjectID="_1620474644" r:id="rId38">
            <o:FieldCodes>\s</o:FieldCodes>
          </o:OLEObject>
        </w:object>
      </w:r>
      <w:r w:rsidR="001A5E1C">
        <w:br/>
      </w:r>
      <w:r w:rsidR="001A5E1C">
        <w:br/>
      </w:r>
      <w:r w:rsidR="001A5E1C">
        <w:br/>
      </w:r>
      <w:r w:rsidR="001A5E1C">
        <w:br/>
      </w:r>
      <w:r w:rsidR="001A5E1C">
        <w:br/>
      </w:r>
      <w:r w:rsidR="001A5E1C">
        <w:br/>
      </w:r>
      <w:r w:rsidR="001A5E1C">
        <w:br/>
      </w:r>
      <w:r w:rsidR="001A5E1C">
        <w:br/>
      </w:r>
      <w:r w:rsidR="001A5E1C">
        <w:br/>
      </w:r>
      <w:r w:rsidR="001A5E1C">
        <w:br/>
      </w:r>
      <w:r w:rsidR="001A5E1C">
        <w:br/>
      </w:r>
    </w:p>
    <w:p w:rsidR="00BC66BA" w:rsidRDefault="00BC66BA" w:rsidP="001A5E1C">
      <w:pPr>
        <w:jc w:val="center"/>
        <w:rPr>
          <w:b/>
          <w:color w:val="365F91"/>
          <w:sz w:val="18"/>
          <w:szCs w:val="18"/>
        </w:rPr>
      </w:pPr>
    </w:p>
    <w:p w:rsidR="00BC66BA" w:rsidRDefault="00BC66BA" w:rsidP="001A5E1C">
      <w:pPr>
        <w:jc w:val="center"/>
        <w:rPr>
          <w:b/>
          <w:color w:val="365F91"/>
          <w:sz w:val="18"/>
          <w:szCs w:val="18"/>
        </w:rPr>
      </w:pPr>
    </w:p>
    <w:p w:rsidR="00BC66BA" w:rsidRDefault="00BC66BA" w:rsidP="001A5E1C">
      <w:pPr>
        <w:jc w:val="center"/>
        <w:rPr>
          <w:b/>
          <w:color w:val="365F91"/>
          <w:sz w:val="18"/>
          <w:szCs w:val="18"/>
        </w:rPr>
      </w:pPr>
    </w:p>
    <w:p w:rsidR="009A715A" w:rsidRPr="001A5E1C" w:rsidRDefault="009A715A" w:rsidP="001A5E1C">
      <w:pPr>
        <w:jc w:val="center"/>
        <w:rPr>
          <w:b/>
          <w:sz w:val="18"/>
          <w:szCs w:val="18"/>
        </w:rPr>
      </w:pPr>
      <w:r w:rsidRPr="001A5E1C">
        <w:rPr>
          <w:b/>
          <w:color w:val="365F91"/>
          <w:sz w:val="18"/>
          <w:szCs w:val="18"/>
        </w:rPr>
        <w:t xml:space="preserve">Graf </w:t>
      </w:r>
      <w:r w:rsidRPr="001A5E1C">
        <w:rPr>
          <w:b/>
          <w:color w:val="365F91"/>
          <w:sz w:val="18"/>
          <w:szCs w:val="18"/>
        </w:rPr>
        <w:fldChar w:fldCharType="begin"/>
      </w:r>
      <w:r w:rsidRPr="001A5E1C">
        <w:rPr>
          <w:b/>
          <w:color w:val="365F91"/>
          <w:sz w:val="18"/>
          <w:szCs w:val="18"/>
        </w:rPr>
        <w:instrText xml:space="preserve"> SEQ Graf \* ARABIC </w:instrText>
      </w:r>
      <w:r w:rsidRPr="001A5E1C">
        <w:rPr>
          <w:b/>
          <w:color w:val="365F91"/>
          <w:sz w:val="18"/>
          <w:szCs w:val="18"/>
        </w:rPr>
        <w:fldChar w:fldCharType="separate"/>
      </w:r>
      <w:r w:rsidRPr="001A5E1C">
        <w:rPr>
          <w:b/>
          <w:noProof/>
          <w:color w:val="365F91"/>
          <w:sz w:val="18"/>
          <w:szCs w:val="18"/>
        </w:rPr>
        <w:t>1</w:t>
      </w:r>
      <w:r w:rsidRPr="001A5E1C">
        <w:rPr>
          <w:b/>
          <w:color w:val="365F91"/>
          <w:sz w:val="18"/>
          <w:szCs w:val="18"/>
        </w:rPr>
        <w:fldChar w:fldCharType="end"/>
      </w:r>
      <w:r w:rsidRPr="001A5E1C">
        <w:rPr>
          <w:b/>
          <w:color w:val="365F91"/>
          <w:sz w:val="18"/>
          <w:szCs w:val="18"/>
        </w:rPr>
        <w:t>: Vrsta vozil</w:t>
      </w:r>
    </w:p>
    <w:p w:rsidR="009A715A" w:rsidRDefault="009A715A" w:rsidP="009A715A">
      <w:pPr>
        <w:keepNext/>
        <w:jc w:val="center"/>
      </w:pPr>
    </w:p>
    <w:p w:rsidR="009A715A" w:rsidRDefault="009A715A" w:rsidP="009A715A">
      <w:pPr>
        <w:pStyle w:val="Caption"/>
        <w:jc w:val="center"/>
        <w:rPr>
          <w:color w:val="76923C"/>
        </w:rPr>
      </w:pPr>
    </w:p>
    <w:p w:rsidR="009A715A" w:rsidRDefault="009A715A" w:rsidP="009A715A">
      <w:pPr>
        <w:pStyle w:val="Caption"/>
        <w:jc w:val="center"/>
        <w:rPr>
          <w:color w:val="76923C"/>
        </w:rPr>
      </w:pPr>
    </w:p>
    <w:p w:rsidR="009A715A" w:rsidRDefault="009A715A" w:rsidP="009A715A">
      <w:pPr>
        <w:pStyle w:val="Caption"/>
        <w:jc w:val="center"/>
        <w:rPr>
          <w:color w:val="76923C"/>
        </w:rPr>
      </w:pPr>
    </w:p>
    <w:p w:rsidR="009A715A" w:rsidRDefault="009A715A" w:rsidP="009A715A">
      <w:pPr>
        <w:pStyle w:val="Caption"/>
        <w:jc w:val="center"/>
        <w:rPr>
          <w:color w:val="76923C"/>
        </w:rPr>
      </w:pPr>
    </w:p>
    <w:p w:rsidR="009A715A" w:rsidRDefault="009A715A" w:rsidP="009A715A">
      <w:pPr>
        <w:pStyle w:val="Caption"/>
        <w:jc w:val="center"/>
        <w:rPr>
          <w:color w:val="76923C"/>
        </w:rPr>
      </w:pPr>
    </w:p>
    <w:p w:rsidR="001A5E1C" w:rsidRDefault="001A5E1C" w:rsidP="009A715A">
      <w:pPr>
        <w:pStyle w:val="Caption"/>
        <w:rPr>
          <w:color w:val="365F91"/>
        </w:rPr>
      </w:pPr>
    </w:p>
    <w:p w:rsidR="001A5E1C" w:rsidRDefault="001A5E1C" w:rsidP="009A715A">
      <w:pPr>
        <w:pStyle w:val="Caption"/>
        <w:rPr>
          <w:color w:val="365F91"/>
        </w:rPr>
      </w:pPr>
    </w:p>
    <w:p w:rsidR="00BC66BA" w:rsidRDefault="00BC66BA" w:rsidP="001A5E1C">
      <w:pPr>
        <w:pStyle w:val="Caption"/>
        <w:jc w:val="center"/>
        <w:rPr>
          <w:color w:val="365F91"/>
        </w:rPr>
      </w:pPr>
    </w:p>
    <w:p w:rsidR="00BC66BA" w:rsidRDefault="00BC66BA" w:rsidP="001A5E1C">
      <w:pPr>
        <w:pStyle w:val="Caption"/>
        <w:jc w:val="center"/>
        <w:rPr>
          <w:color w:val="365F91"/>
        </w:rPr>
      </w:pPr>
    </w:p>
    <w:p w:rsidR="00BC66BA" w:rsidRDefault="00BC66BA" w:rsidP="001A5E1C">
      <w:pPr>
        <w:pStyle w:val="Caption"/>
        <w:jc w:val="center"/>
        <w:rPr>
          <w:color w:val="365F91"/>
        </w:rPr>
      </w:pPr>
    </w:p>
    <w:p w:rsidR="00BC66BA" w:rsidRDefault="00BC66BA" w:rsidP="001A5E1C">
      <w:pPr>
        <w:pStyle w:val="Caption"/>
        <w:jc w:val="center"/>
        <w:rPr>
          <w:color w:val="365F91"/>
        </w:rPr>
      </w:pPr>
    </w:p>
    <w:p w:rsidR="00BC66BA" w:rsidRDefault="00BC66BA" w:rsidP="001A5E1C">
      <w:pPr>
        <w:pStyle w:val="Caption"/>
        <w:jc w:val="center"/>
        <w:rPr>
          <w:color w:val="365F91"/>
        </w:rPr>
      </w:pPr>
    </w:p>
    <w:p w:rsidR="00BC66BA" w:rsidRDefault="00BB2649" w:rsidP="001A5E1C">
      <w:pPr>
        <w:pStyle w:val="Caption"/>
        <w:jc w:val="center"/>
        <w:rPr>
          <w:color w:val="365F91"/>
        </w:rPr>
      </w:pPr>
      <w:r>
        <w:rPr>
          <w:noProof/>
        </w:rPr>
        <w:object w:dxaOrig="1440" w:dyaOrig="1440">
          <v:shape id="_x0000_s1089" type="#_x0000_t75" style="position:absolute;left:0;text-align:left;margin-left:89.6pt;margin-top:-17.15pt;width:280.4pt;height:160.25pt;z-index:-251632640;visibility:visible">
            <v:imagedata r:id="rId39" o:title=""/>
          </v:shape>
          <o:OLEObject Type="Embed" ProgID="Excel.Sheet.8" ShapeID="_x0000_s1089" DrawAspect="Content" ObjectID="_1620474645" r:id="rId40">
            <o:FieldCodes>\s</o:FieldCodes>
          </o:OLEObject>
        </w:object>
      </w:r>
    </w:p>
    <w:p w:rsidR="00BC66BA" w:rsidRDefault="00BC66BA" w:rsidP="001A5E1C">
      <w:pPr>
        <w:pStyle w:val="Caption"/>
        <w:jc w:val="center"/>
        <w:rPr>
          <w:color w:val="365F91"/>
        </w:rPr>
      </w:pPr>
    </w:p>
    <w:p w:rsidR="00BC66BA" w:rsidRDefault="00BC66BA" w:rsidP="001A5E1C">
      <w:pPr>
        <w:pStyle w:val="Caption"/>
        <w:jc w:val="center"/>
        <w:rPr>
          <w:color w:val="365F91"/>
        </w:rPr>
      </w:pPr>
    </w:p>
    <w:p w:rsidR="00BC66BA" w:rsidRDefault="00BC66BA" w:rsidP="001A5E1C">
      <w:pPr>
        <w:pStyle w:val="Caption"/>
        <w:jc w:val="center"/>
        <w:rPr>
          <w:color w:val="365F91"/>
        </w:rPr>
      </w:pPr>
    </w:p>
    <w:p w:rsidR="00BC66BA" w:rsidRDefault="00BC66BA" w:rsidP="001A5E1C">
      <w:pPr>
        <w:pStyle w:val="Caption"/>
        <w:jc w:val="center"/>
        <w:rPr>
          <w:color w:val="365F91"/>
        </w:rPr>
      </w:pPr>
    </w:p>
    <w:p w:rsidR="00BC66BA" w:rsidRDefault="00BC66BA" w:rsidP="001A5E1C">
      <w:pPr>
        <w:pStyle w:val="Caption"/>
        <w:jc w:val="center"/>
        <w:rPr>
          <w:color w:val="365F91"/>
        </w:rPr>
      </w:pPr>
    </w:p>
    <w:p w:rsidR="00BC66BA" w:rsidRDefault="00BC66BA" w:rsidP="001A5E1C">
      <w:pPr>
        <w:pStyle w:val="Caption"/>
        <w:jc w:val="center"/>
        <w:rPr>
          <w:color w:val="365F91"/>
        </w:rPr>
      </w:pPr>
    </w:p>
    <w:p w:rsidR="009A715A" w:rsidRPr="001A5E1C" w:rsidRDefault="009A715A" w:rsidP="001A5E1C">
      <w:pPr>
        <w:pStyle w:val="Caption"/>
        <w:jc w:val="center"/>
        <w:rPr>
          <w:color w:val="365F91"/>
        </w:rPr>
      </w:pPr>
      <w:r w:rsidRPr="001A5E1C">
        <w:rPr>
          <w:color w:val="365F91"/>
        </w:rPr>
        <w:t xml:space="preserve">Graf </w:t>
      </w:r>
      <w:r w:rsidRPr="001A5E1C">
        <w:rPr>
          <w:color w:val="365F91"/>
        </w:rPr>
        <w:fldChar w:fldCharType="begin"/>
      </w:r>
      <w:r w:rsidRPr="001A5E1C">
        <w:rPr>
          <w:color w:val="365F91"/>
        </w:rPr>
        <w:instrText xml:space="preserve"> SEQ Graf \* ARABIC </w:instrText>
      </w:r>
      <w:r w:rsidRPr="001A5E1C">
        <w:rPr>
          <w:color w:val="365F91"/>
        </w:rPr>
        <w:fldChar w:fldCharType="separate"/>
      </w:r>
      <w:r w:rsidRPr="001A5E1C">
        <w:rPr>
          <w:noProof/>
          <w:color w:val="365F91"/>
        </w:rPr>
        <w:t>2</w:t>
      </w:r>
      <w:r w:rsidRPr="001A5E1C">
        <w:rPr>
          <w:color w:val="365F91"/>
        </w:rPr>
        <w:fldChar w:fldCharType="end"/>
      </w:r>
      <w:r w:rsidR="001A5E1C">
        <w:rPr>
          <w:color w:val="365F91"/>
        </w:rPr>
        <w:t>: Zasedenost vozil</w:t>
      </w:r>
    </w:p>
    <w:p w:rsidR="009A715A" w:rsidRDefault="009A715A" w:rsidP="009A715A">
      <w:pPr>
        <w:rPr>
          <w:b/>
        </w:rPr>
      </w:pPr>
    </w:p>
    <w:p w:rsidR="001A5E1C" w:rsidRDefault="001A5E1C" w:rsidP="009A715A">
      <w:pPr>
        <w:rPr>
          <w:b/>
        </w:rPr>
      </w:pPr>
    </w:p>
    <w:p w:rsidR="001A5E1C" w:rsidRDefault="001A5E1C" w:rsidP="009A715A">
      <w:pPr>
        <w:rPr>
          <w:b/>
        </w:rPr>
      </w:pPr>
    </w:p>
    <w:p w:rsidR="009A715A" w:rsidRPr="001A5E1C" w:rsidRDefault="009A715A" w:rsidP="009A715A">
      <w:pPr>
        <w:rPr>
          <w:b/>
        </w:rPr>
      </w:pPr>
      <w:r>
        <w:rPr>
          <w:b/>
        </w:rPr>
        <w:t>Št</w:t>
      </w:r>
      <w:r w:rsidRPr="00150E57">
        <w:rPr>
          <w:b/>
        </w:rPr>
        <w:t>evn</w:t>
      </w:r>
      <w:r w:rsidR="001A5E1C">
        <w:rPr>
          <w:b/>
        </w:rPr>
        <w:t>o mesto: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761"/>
        <w:gridCol w:w="851"/>
        <w:gridCol w:w="567"/>
        <w:gridCol w:w="992"/>
        <w:gridCol w:w="1418"/>
        <w:gridCol w:w="1559"/>
        <w:gridCol w:w="1449"/>
      </w:tblGrid>
      <w:tr w:rsidR="009A715A" w:rsidRPr="0020168D" w:rsidTr="009A715A">
        <w:tc>
          <w:tcPr>
            <w:tcW w:w="1615" w:type="dxa"/>
          </w:tcPr>
          <w:p w:rsidR="009A715A" w:rsidRPr="00D747AC" w:rsidRDefault="009A715A" w:rsidP="009A715A">
            <w:pPr>
              <w:spacing w:after="0"/>
              <w:jc w:val="center"/>
              <w:rPr>
                <w:sz w:val="18"/>
                <w:szCs w:val="18"/>
              </w:rPr>
            </w:pPr>
            <w:r w:rsidRPr="00D747AC">
              <w:rPr>
                <w:sz w:val="18"/>
                <w:szCs w:val="18"/>
              </w:rPr>
              <w:t>Vrsta vozila</w:t>
            </w:r>
          </w:p>
        </w:tc>
        <w:tc>
          <w:tcPr>
            <w:tcW w:w="761" w:type="dxa"/>
          </w:tcPr>
          <w:p w:rsidR="009A715A" w:rsidRPr="00D747AC" w:rsidRDefault="009A715A" w:rsidP="009A715A">
            <w:pPr>
              <w:spacing w:after="0"/>
              <w:jc w:val="center"/>
              <w:rPr>
                <w:sz w:val="18"/>
                <w:szCs w:val="18"/>
              </w:rPr>
            </w:pPr>
            <w:r w:rsidRPr="00D747AC">
              <w:rPr>
                <w:sz w:val="18"/>
                <w:szCs w:val="18"/>
              </w:rPr>
              <w:t>skupaj</w:t>
            </w:r>
          </w:p>
        </w:tc>
        <w:tc>
          <w:tcPr>
            <w:tcW w:w="851" w:type="dxa"/>
          </w:tcPr>
          <w:p w:rsidR="009A715A" w:rsidRPr="00D747AC" w:rsidRDefault="009A715A" w:rsidP="009A715A">
            <w:pPr>
              <w:spacing w:after="0"/>
              <w:jc w:val="center"/>
              <w:rPr>
                <w:sz w:val="18"/>
                <w:szCs w:val="18"/>
              </w:rPr>
            </w:pPr>
            <w:r w:rsidRPr="00D747AC">
              <w:rPr>
                <w:sz w:val="18"/>
                <w:szCs w:val="18"/>
              </w:rPr>
              <w:t>domači</w:t>
            </w:r>
          </w:p>
        </w:tc>
        <w:tc>
          <w:tcPr>
            <w:tcW w:w="567" w:type="dxa"/>
          </w:tcPr>
          <w:p w:rsidR="009A715A" w:rsidRPr="00D747AC" w:rsidRDefault="009A715A" w:rsidP="009A715A">
            <w:pPr>
              <w:spacing w:after="0"/>
              <w:jc w:val="center"/>
              <w:rPr>
                <w:sz w:val="18"/>
                <w:szCs w:val="18"/>
              </w:rPr>
            </w:pPr>
            <w:r w:rsidRPr="00D747AC">
              <w:rPr>
                <w:sz w:val="18"/>
                <w:szCs w:val="18"/>
              </w:rPr>
              <w:t>tuji</w:t>
            </w:r>
          </w:p>
        </w:tc>
        <w:tc>
          <w:tcPr>
            <w:tcW w:w="992" w:type="dxa"/>
          </w:tcPr>
          <w:p w:rsidR="009A715A" w:rsidRPr="00D747AC" w:rsidRDefault="009A715A" w:rsidP="009A715A">
            <w:pPr>
              <w:spacing w:after="0"/>
              <w:jc w:val="center"/>
              <w:rPr>
                <w:sz w:val="18"/>
                <w:szCs w:val="18"/>
              </w:rPr>
            </w:pPr>
            <w:r w:rsidRPr="00D747AC">
              <w:rPr>
                <w:sz w:val="18"/>
                <w:szCs w:val="18"/>
              </w:rPr>
              <w:t>% domači</w:t>
            </w:r>
          </w:p>
        </w:tc>
        <w:tc>
          <w:tcPr>
            <w:tcW w:w="1418" w:type="dxa"/>
          </w:tcPr>
          <w:p w:rsidR="009A715A" w:rsidRPr="00D747AC" w:rsidRDefault="009A715A" w:rsidP="009A715A">
            <w:pPr>
              <w:spacing w:after="0"/>
              <w:jc w:val="center"/>
              <w:rPr>
                <w:sz w:val="18"/>
                <w:szCs w:val="18"/>
              </w:rPr>
            </w:pPr>
            <w:r w:rsidRPr="00D747AC">
              <w:rPr>
                <w:sz w:val="18"/>
                <w:szCs w:val="18"/>
              </w:rPr>
              <w:t>Polno zasedeni</w:t>
            </w:r>
          </w:p>
        </w:tc>
        <w:tc>
          <w:tcPr>
            <w:tcW w:w="1559" w:type="dxa"/>
          </w:tcPr>
          <w:p w:rsidR="009A715A" w:rsidRPr="00D747AC" w:rsidRDefault="009A715A" w:rsidP="009A715A">
            <w:pPr>
              <w:spacing w:after="0"/>
              <w:jc w:val="center"/>
              <w:rPr>
                <w:sz w:val="18"/>
                <w:szCs w:val="18"/>
              </w:rPr>
            </w:pPr>
            <w:r w:rsidRPr="00D747AC">
              <w:rPr>
                <w:sz w:val="18"/>
                <w:szCs w:val="18"/>
              </w:rPr>
              <w:t>Manj zasedeni</w:t>
            </w:r>
          </w:p>
        </w:tc>
        <w:tc>
          <w:tcPr>
            <w:tcW w:w="1449" w:type="dxa"/>
          </w:tcPr>
          <w:p w:rsidR="009A715A" w:rsidRPr="00D747AC" w:rsidRDefault="009A715A" w:rsidP="009A715A">
            <w:pPr>
              <w:spacing w:after="0"/>
              <w:jc w:val="center"/>
              <w:rPr>
                <w:sz w:val="18"/>
                <w:szCs w:val="18"/>
              </w:rPr>
            </w:pPr>
            <w:r w:rsidRPr="00D747AC">
              <w:rPr>
                <w:sz w:val="18"/>
                <w:szCs w:val="18"/>
              </w:rPr>
              <w:t>%polno zasedeni</w:t>
            </w:r>
          </w:p>
        </w:tc>
      </w:tr>
      <w:tr w:rsidR="009A715A" w:rsidRPr="0020168D" w:rsidTr="009A715A">
        <w:tc>
          <w:tcPr>
            <w:tcW w:w="1615" w:type="dxa"/>
          </w:tcPr>
          <w:p w:rsidR="009A715A" w:rsidRPr="00D747AC" w:rsidRDefault="009A715A" w:rsidP="009A715A">
            <w:pPr>
              <w:spacing w:after="0"/>
              <w:rPr>
                <w:sz w:val="18"/>
                <w:szCs w:val="18"/>
              </w:rPr>
            </w:pPr>
            <w:r w:rsidRPr="00D747AC">
              <w:rPr>
                <w:sz w:val="18"/>
                <w:szCs w:val="18"/>
              </w:rPr>
              <w:t>Kolo</w:t>
            </w:r>
          </w:p>
        </w:tc>
        <w:tc>
          <w:tcPr>
            <w:tcW w:w="761" w:type="dxa"/>
          </w:tcPr>
          <w:p w:rsidR="009A715A" w:rsidRPr="00D747AC" w:rsidRDefault="009A715A" w:rsidP="009A715A">
            <w:pPr>
              <w:spacing w:after="0"/>
              <w:jc w:val="right"/>
              <w:rPr>
                <w:sz w:val="18"/>
                <w:szCs w:val="18"/>
              </w:rPr>
            </w:pPr>
            <w:r w:rsidRPr="00D747AC">
              <w:rPr>
                <w:sz w:val="18"/>
                <w:szCs w:val="18"/>
              </w:rPr>
              <w:t>1</w:t>
            </w:r>
          </w:p>
        </w:tc>
        <w:tc>
          <w:tcPr>
            <w:tcW w:w="851" w:type="dxa"/>
          </w:tcPr>
          <w:p w:rsidR="009A715A" w:rsidRPr="00D747AC" w:rsidRDefault="009A715A" w:rsidP="009A715A">
            <w:pPr>
              <w:spacing w:after="0"/>
              <w:jc w:val="right"/>
              <w:rPr>
                <w:sz w:val="18"/>
                <w:szCs w:val="18"/>
              </w:rPr>
            </w:pPr>
            <w:r w:rsidRPr="00D747AC">
              <w:rPr>
                <w:sz w:val="18"/>
                <w:szCs w:val="18"/>
              </w:rPr>
              <w:t>1</w:t>
            </w:r>
          </w:p>
        </w:tc>
        <w:tc>
          <w:tcPr>
            <w:tcW w:w="567" w:type="dxa"/>
          </w:tcPr>
          <w:p w:rsidR="009A715A" w:rsidRPr="00D747AC" w:rsidRDefault="009A715A" w:rsidP="009A715A">
            <w:pPr>
              <w:spacing w:after="0"/>
              <w:jc w:val="right"/>
              <w:rPr>
                <w:sz w:val="18"/>
                <w:szCs w:val="18"/>
              </w:rPr>
            </w:pPr>
            <w:r w:rsidRPr="00D747AC">
              <w:rPr>
                <w:sz w:val="18"/>
                <w:szCs w:val="18"/>
              </w:rPr>
              <w:t>0</w:t>
            </w:r>
          </w:p>
        </w:tc>
        <w:tc>
          <w:tcPr>
            <w:tcW w:w="992" w:type="dxa"/>
          </w:tcPr>
          <w:p w:rsidR="009A715A" w:rsidRPr="00D747AC" w:rsidRDefault="009A715A" w:rsidP="009A715A">
            <w:pPr>
              <w:spacing w:after="0"/>
              <w:jc w:val="right"/>
              <w:rPr>
                <w:sz w:val="18"/>
                <w:szCs w:val="18"/>
              </w:rPr>
            </w:pPr>
            <w:r w:rsidRPr="00D747AC">
              <w:rPr>
                <w:sz w:val="18"/>
                <w:szCs w:val="18"/>
              </w:rPr>
              <w:t>100</w:t>
            </w:r>
          </w:p>
        </w:tc>
        <w:tc>
          <w:tcPr>
            <w:tcW w:w="1418" w:type="dxa"/>
          </w:tcPr>
          <w:p w:rsidR="009A715A" w:rsidRPr="00D747AC" w:rsidRDefault="009A715A" w:rsidP="009A715A">
            <w:pPr>
              <w:spacing w:after="0"/>
              <w:jc w:val="right"/>
              <w:rPr>
                <w:sz w:val="18"/>
                <w:szCs w:val="18"/>
              </w:rPr>
            </w:pPr>
            <w:r w:rsidRPr="00D747AC">
              <w:rPr>
                <w:sz w:val="18"/>
                <w:szCs w:val="18"/>
              </w:rPr>
              <w:t>1</w:t>
            </w:r>
          </w:p>
        </w:tc>
        <w:tc>
          <w:tcPr>
            <w:tcW w:w="1559" w:type="dxa"/>
          </w:tcPr>
          <w:p w:rsidR="009A715A" w:rsidRPr="00D747AC" w:rsidRDefault="009A715A" w:rsidP="009A715A">
            <w:pPr>
              <w:spacing w:after="0"/>
              <w:jc w:val="right"/>
              <w:rPr>
                <w:sz w:val="18"/>
                <w:szCs w:val="18"/>
              </w:rPr>
            </w:pPr>
            <w:r w:rsidRPr="00D747AC">
              <w:rPr>
                <w:sz w:val="18"/>
                <w:szCs w:val="18"/>
              </w:rPr>
              <w:t>0</w:t>
            </w:r>
          </w:p>
        </w:tc>
        <w:tc>
          <w:tcPr>
            <w:tcW w:w="1449" w:type="dxa"/>
          </w:tcPr>
          <w:p w:rsidR="009A715A" w:rsidRPr="00D747AC" w:rsidRDefault="009A715A" w:rsidP="009A715A">
            <w:pPr>
              <w:spacing w:after="0"/>
              <w:jc w:val="right"/>
              <w:rPr>
                <w:sz w:val="18"/>
                <w:szCs w:val="18"/>
              </w:rPr>
            </w:pPr>
            <w:r w:rsidRPr="00D747AC">
              <w:rPr>
                <w:sz w:val="18"/>
                <w:szCs w:val="18"/>
              </w:rPr>
              <w:t>100</w:t>
            </w:r>
          </w:p>
        </w:tc>
      </w:tr>
      <w:tr w:rsidR="009A715A" w:rsidRPr="0020168D" w:rsidTr="009A715A">
        <w:tc>
          <w:tcPr>
            <w:tcW w:w="1615" w:type="dxa"/>
          </w:tcPr>
          <w:p w:rsidR="009A715A" w:rsidRPr="00D747AC" w:rsidRDefault="009A715A" w:rsidP="009A715A">
            <w:pPr>
              <w:spacing w:after="0"/>
              <w:rPr>
                <w:sz w:val="18"/>
                <w:szCs w:val="18"/>
              </w:rPr>
            </w:pPr>
            <w:r w:rsidRPr="00D747AC">
              <w:rPr>
                <w:sz w:val="18"/>
                <w:szCs w:val="18"/>
              </w:rPr>
              <w:t>Moped, mot. kolo</w:t>
            </w:r>
          </w:p>
        </w:tc>
        <w:tc>
          <w:tcPr>
            <w:tcW w:w="761" w:type="dxa"/>
          </w:tcPr>
          <w:p w:rsidR="009A715A" w:rsidRPr="00D747AC" w:rsidRDefault="009A715A" w:rsidP="009A715A">
            <w:pPr>
              <w:spacing w:after="0"/>
              <w:jc w:val="right"/>
              <w:rPr>
                <w:sz w:val="18"/>
                <w:szCs w:val="18"/>
              </w:rPr>
            </w:pPr>
            <w:r w:rsidRPr="00D747AC">
              <w:rPr>
                <w:sz w:val="18"/>
                <w:szCs w:val="18"/>
              </w:rPr>
              <w:t>0</w:t>
            </w:r>
          </w:p>
        </w:tc>
        <w:tc>
          <w:tcPr>
            <w:tcW w:w="851" w:type="dxa"/>
          </w:tcPr>
          <w:p w:rsidR="009A715A" w:rsidRPr="00D747AC" w:rsidRDefault="009A715A" w:rsidP="009A715A">
            <w:pPr>
              <w:spacing w:after="0"/>
              <w:jc w:val="right"/>
              <w:rPr>
                <w:sz w:val="18"/>
                <w:szCs w:val="18"/>
              </w:rPr>
            </w:pPr>
            <w:r w:rsidRPr="00D747AC">
              <w:rPr>
                <w:sz w:val="18"/>
                <w:szCs w:val="18"/>
              </w:rPr>
              <w:t>0</w:t>
            </w:r>
          </w:p>
        </w:tc>
        <w:tc>
          <w:tcPr>
            <w:tcW w:w="567" w:type="dxa"/>
          </w:tcPr>
          <w:p w:rsidR="009A715A" w:rsidRPr="00D747AC" w:rsidRDefault="009A715A" w:rsidP="009A715A">
            <w:pPr>
              <w:spacing w:after="0"/>
              <w:jc w:val="right"/>
              <w:rPr>
                <w:sz w:val="18"/>
                <w:szCs w:val="18"/>
              </w:rPr>
            </w:pPr>
            <w:r w:rsidRPr="00D747AC">
              <w:rPr>
                <w:sz w:val="18"/>
                <w:szCs w:val="18"/>
              </w:rPr>
              <w:t>0</w:t>
            </w:r>
          </w:p>
        </w:tc>
        <w:tc>
          <w:tcPr>
            <w:tcW w:w="992" w:type="dxa"/>
          </w:tcPr>
          <w:p w:rsidR="009A715A" w:rsidRPr="00D747AC" w:rsidRDefault="009A715A" w:rsidP="009A715A">
            <w:pPr>
              <w:spacing w:after="0"/>
              <w:jc w:val="right"/>
              <w:rPr>
                <w:sz w:val="18"/>
                <w:szCs w:val="18"/>
              </w:rPr>
            </w:pPr>
            <w:r w:rsidRPr="00D747AC">
              <w:rPr>
                <w:sz w:val="18"/>
                <w:szCs w:val="18"/>
              </w:rPr>
              <w:t>0</w:t>
            </w:r>
          </w:p>
        </w:tc>
        <w:tc>
          <w:tcPr>
            <w:tcW w:w="1418" w:type="dxa"/>
          </w:tcPr>
          <w:p w:rsidR="009A715A" w:rsidRPr="00D747AC" w:rsidRDefault="009A715A" w:rsidP="009A715A">
            <w:pPr>
              <w:spacing w:after="0"/>
              <w:jc w:val="right"/>
              <w:rPr>
                <w:sz w:val="18"/>
                <w:szCs w:val="18"/>
              </w:rPr>
            </w:pPr>
            <w:r w:rsidRPr="00D747AC">
              <w:rPr>
                <w:sz w:val="18"/>
                <w:szCs w:val="18"/>
              </w:rPr>
              <w:t>0</w:t>
            </w:r>
          </w:p>
        </w:tc>
        <w:tc>
          <w:tcPr>
            <w:tcW w:w="1559" w:type="dxa"/>
          </w:tcPr>
          <w:p w:rsidR="009A715A" w:rsidRPr="00D747AC" w:rsidRDefault="009A715A" w:rsidP="009A715A">
            <w:pPr>
              <w:spacing w:after="0"/>
              <w:jc w:val="right"/>
              <w:rPr>
                <w:sz w:val="18"/>
                <w:szCs w:val="18"/>
              </w:rPr>
            </w:pPr>
            <w:r w:rsidRPr="00D747AC">
              <w:rPr>
                <w:sz w:val="18"/>
                <w:szCs w:val="18"/>
              </w:rPr>
              <w:t>0</w:t>
            </w:r>
          </w:p>
        </w:tc>
        <w:tc>
          <w:tcPr>
            <w:tcW w:w="1449" w:type="dxa"/>
          </w:tcPr>
          <w:p w:rsidR="009A715A" w:rsidRPr="00D747AC" w:rsidRDefault="009A715A" w:rsidP="009A715A">
            <w:pPr>
              <w:spacing w:after="0"/>
              <w:jc w:val="right"/>
              <w:rPr>
                <w:sz w:val="18"/>
                <w:szCs w:val="18"/>
              </w:rPr>
            </w:pPr>
            <w:r w:rsidRPr="00D747AC">
              <w:rPr>
                <w:sz w:val="18"/>
                <w:szCs w:val="18"/>
              </w:rPr>
              <w:t>0</w:t>
            </w:r>
          </w:p>
        </w:tc>
      </w:tr>
      <w:tr w:rsidR="009A715A" w:rsidRPr="0020168D" w:rsidTr="009A715A">
        <w:tc>
          <w:tcPr>
            <w:tcW w:w="1615" w:type="dxa"/>
          </w:tcPr>
          <w:p w:rsidR="009A715A" w:rsidRPr="00D747AC" w:rsidRDefault="009A715A" w:rsidP="009A715A">
            <w:pPr>
              <w:spacing w:after="0"/>
              <w:rPr>
                <w:sz w:val="18"/>
                <w:szCs w:val="18"/>
              </w:rPr>
            </w:pPr>
            <w:r w:rsidRPr="00D747AC">
              <w:rPr>
                <w:sz w:val="18"/>
                <w:szCs w:val="18"/>
              </w:rPr>
              <w:t>Osebni avto</w:t>
            </w:r>
          </w:p>
        </w:tc>
        <w:tc>
          <w:tcPr>
            <w:tcW w:w="761" w:type="dxa"/>
          </w:tcPr>
          <w:p w:rsidR="009A715A" w:rsidRPr="00D747AC" w:rsidRDefault="009A715A" w:rsidP="009A715A">
            <w:pPr>
              <w:spacing w:after="0"/>
              <w:jc w:val="right"/>
              <w:rPr>
                <w:sz w:val="18"/>
                <w:szCs w:val="18"/>
              </w:rPr>
            </w:pPr>
            <w:r w:rsidRPr="00D747AC">
              <w:rPr>
                <w:sz w:val="18"/>
                <w:szCs w:val="18"/>
              </w:rPr>
              <w:t>162</w:t>
            </w:r>
          </w:p>
        </w:tc>
        <w:tc>
          <w:tcPr>
            <w:tcW w:w="851" w:type="dxa"/>
          </w:tcPr>
          <w:p w:rsidR="009A715A" w:rsidRPr="00D747AC" w:rsidRDefault="009A715A" w:rsidP="009A715A">
            <w:pPr>
              <w:spacing w:after="0"/>
              <w:jc w:val="right"/>
              <w:rPr>
                <w:sz w:val="18"/>
                <w:szCs w:val="18"/>
              </w:rPr>
            </w:pPr>
            <w:r w:rsidRPr="00D747AC">
              <w:rPr>
                <w:sz w:val="18"/>
                <w:szCs w:val="18"/>
              </w:rPr>
              <w:t>162</w:t>
            </w:r>
          </w:p>
        </w:tc>
        <w:tc>
          <w:tcPr>
            <w:tcW w:w="567" w:type="dxa"/>
          </w:tcPr>
          <w:p w:rsidR="009A715A" w:rsidRPr="00D747AC" w:rsidRDefault="009A715A" w:rsidP="009A715A">
            <w:pPr>
              <w:spacing w:after="0"/>
              <w:jc w:val="right"/>
              <w:rPr>
                <w:sz w:val="18"/>
                <w:szCs w:val="18"/>
              </w:rPr>
            </w:pPr>
            <w:r w:rsidRPr="00D747AC">
              <w:rPr>
                <w:sz w:val="18"/>
                <w:szCs w:val="18"/>
              </w:rPr>
              <w:t>0</w:t>
            </w:r>
          </w:p>
        </w:tc>
        <w:tc>
          <w:tcPr>
            <w:tcW w:w="992" w:type="dxa"/>
          </w:tcPr>
          <w:p w:rsidR="009A715A" w:rsidRPr="00D747AC" w:rsidRDefault="009A715A" w:rsidP="009A715A">
            <w:pPr>
              <w:spacing w:after="0"/>
              <w:jc w:val="right"/>
              <w:rPr>
                <w:sz w:val="18"/>
                <w:szCs w:val="18"/>
              </w:rPr>
            </w:pPr>
            <w:r w:rsidRPr="00D747AC">
              <w:rPr>
                <w:sz w:val="18"/>
                <w:szCs w:val="18"/>
              </w:rPr>
              <w:t>100</w:t>
            </w:r>
          </w:p>
        </w:tc>
        <w:tc>
          <w:tcPr>
            <w:tcW w:w="1418" w:type="dxa"/>
          </w:tcPr>
          <w:p w:rsidR="009A715A" w:rsidRPr="00D747AC" w:rsidRDefault="009A715A" w:rsidP="009A715A">
            <w:pPr>
              <w:spacing w:after="0"/>
              <w:jc w:val="right"/>
              <w:rPr>
                <w:sz w:val="18"/>
                <w:szCs w:val="18"/>
              </w:rPr>
            </w:pPr>
            <w:r w:rsidRPr="00D747AC">
              <w:rPr>
                <w:sz w:val="18"/>
                <w:szCs w:val="18"/>
              </w:rPr>
              <w:t>13</w:t>
            </w:r>
          </w:p>
        </w:tc>
        <w:tc>
          <w:tcPr>
            <w:tcW w:w="1559" w:type="dxa"/>
          </w:tcPr>
          <w:p w:rsidR="009A715A" w:rsidRPr="00D747AC" w:rsidRDefault="009A715A" w:rsidP="009A715A">
            <w:pPr>
              <w:spacing w:after="0"/>
              <w:jc w:val="right"/>
              <w:rPr>
                <w:sz w:val="18"/>
                <w:szCs w:val="18"/>
              </w:rPr>
            </w:pPr>
            <w:r w:rsidRPr="00D747AC">
              <w:rPr>
                <w:sz w:val="18"/>
                <w:szCs w:val="18"/>
              </w:rPr>
              <w:t>149</w:t>
            </w:r>
          </w:p>
        </w:tc>
        <w:tc>
          <w:tcPr>
            <w:tcW w:w="1449" w:type="dxa"/>
          </w:tcPr>
          <w:p w:rsidR="009A715A" w:rsidRPr="00D747AC" w:rsidRDefault="009A715A" w:rsidP="009A715A">
            <w:pPr>
              <w:spacing w:after="0"/>
              <w:jc w:val="right"/>
              <w:rPr>
                <w:sz w:val="18"/>
                <w:szCs w:val="18"/>
              </w:rPr>
            </w:pPr>
            <w:r w:rsidRPr="00D747AC">
              <w:rPr>
                <w:sz w:val="18"/>
                <w:szCs w:val="18"/>
              </w:rPr>
              <w:t>8</w:t>
            </w:r>
          </w:p>
        </w:tc>
      </w:tr>
      <w:tr w:rsidR="009A715A" w:rsidRPr="0020168D" w:rsidTr="009A715A">
        <w:tc>
          <w:tcPr>
            <w:tcW w:w="1615" w:type="dxa"/>
          </w:tcPr>
          <w:p w:rsidR="009A715A" w:rsidRPr="00D747AC" w:rsidRDefault="009A715A" w:rsidP="009A715A">
            <w:pPr>
              <w:spacing w:after="0"/>
              <w:rPr>
                <w:sz w:val="18"/>
                <w:szCs w:val="18"/>
              </w:rPr>
            </w:pPr>
            <w:r w:rsidRPr="00D747AC">
              <w:rPr>
                <w:sz w:val="18"/>
                <w:szCs w:val="18"/>
              </w:rPr>
              <w:t>Kombi osebni</w:t>
            </w:r>
          </w:p>
        </w:tc>
        <w:tc>
          <w:tcPr>
            <w:tcW w:w="761" w:type="dxa"/>
          </w:tcPr>
          <w:p w:rsidR="009A715A" w:rsidRPr="00D747AC" w:rsidRDefault="009A715A" w:rsidP="009A715A">
            <w:pPr>
              <w:spacing w:after="0"/>
              <w:jc w:val="right"/>
              <w:rPr>
                <w:sz w:val="18"/>
                <w:szCs w:val="18"/>
              </w:rPr>
            </w:pPr>
            <w:r w:rsidRPr="00D747AC">
              <w:rPr>
                <w:sz w:val="18"/>
                <w:szCs w:val="18"/>
              </w:rPr>
              <w:t>11</w:t>
            </w:r>
          </w:p>
        </w:tc>
        <w:tc>
          <w:tcPr>
            <w:tcW w:w="851" w:type="dxa"/>
          </w:tcPr>
          <w:p w:rsidR="009A715A" w:rsidRPr="00D747AC" w:rsidRDefault="009A715A" w:rsidP="009A715A">
            <w:pPr>
              <w:spacing w:after="0"/>
              <w:jc w:val="right"/>
              <w:rPr>
                <w:sz w:val="18"/>
                <w:szCs w:val="18"/>
              </w:rPr>
            </w:pPr>
            <w:r w:rsidRPr="00D747AC">
              <w:rPr>
                <w:sz w:val="18"/>
                <w:szCs w:val="18"/>
              </w:rPr>
              <w:t>10</w:t>
            </w:r>
          </w:p>
        </w:tc>
        <w:tc>
          <w:tcPr>
            <w:tcW w:w="567" w:type="dxa"/>
          </w:tcPr>
          <w:p w:rsidR="009A715A" w:rsidRPr="00D747AC" w:rsidRDefault="009A715A" w:rsidP="009A715A">
            <w:pPr>
              <w:spacing w:after="0"/>
              <w:jc w:val="right"/>
              <w:rPr>
                <w:sz w:val="18"/>
                <w:szCs w:val="18"/>
              </w:rPr>
            </w:pPr>
            <w:r w:rsidRPr="00D747AC">
              <w:rPr>
                <w:sz w:val="18"/>
                <w:szCs w:val="18"/>
              </w:rPr>
              <w:t>1</w:t>
            </w:r>
          </w:p>
        </w:tc>
        <w:tc>
          <w:tcPr>
            <w:tcW w:w="992" w:type="dxa"/>
          </w:tcPr>
          <w:p w:rsidR="009A715A" w:rsidRPr="00D747AC" w:rsidRDefault="009A715A" w:rsidP="009A715A">
            <w:pPr>
              <w:spacing w:after="0"/>
              <w:jc w:val="right"/>
              <w:rPr>
                <w:sz w:val="18"/>
                <w:szCs w:val="18"/>
              </w:rPr>
            </w:pPr>
            <w:r w:rsidRPr="00D747AC">
              <w:rPr>
                <w:sz w:val="18"/>
                <w:szCs w:val="18"/>
              </w:rPr>
              <w:t>91</w:t>
            </w:r>
          </w:p>
        </w:tc>
        <w:tc>
          <w:tcPr>
            <w:tcW w:w="1418" w:type="dxa"/>
          </w:tcPr>
          <w:p w:rsidR="009A715A" w:rsidRPr="00D747AC" w:rsidRDefault="009A715A" w:rsidP="009A715A">
            <w:pPr>
              <w:spacing w:after="0"/>
              <w:jc w:val="right"/>
              <w:rPr>
                <w:sz w:val="18"/>
                <w:szCs w:val="18"/>
              </w:rPr>
            </w:pPr>
            <w:r w:rsidRPr="00D747AC">
              <w:rPr>
                <w:sz w:val="18"/>
                <w:szCs w:val="18"/>
              </w:rPr>
              <w:t>3</w:t>
            </w:r>
          </w:p>
        </w:tc>
        <w:tc>
          <w:tcPr>
            <w:tcW w:w="1559" w:type="dxa"/>
          </w:tcPr>
          <w:p w:rsidR="009A715A" w:rsidRPr="00D747AC" w:rsidRDefault="009A715A" w:rsidP="009A715A">
            <w:pPr>
              <w:spacing w:after="0"/>
              <w:jc w:val="right"/>
              <w:rPr>
                <w:sz w:val="18"/>
                <w:szCs w:val="18"/>
              </w:rPr>
            </w:pPr>
            <w:r w:rsidRPr="00D747AC">
              <w:rPr>
                <w:sz w:val="18"/>
                <w:szCs w:val="18"/>
              </w:rPr>
              <w:t>8</w:t>
            </w:r>
          </w:p>
        </w:tc>
        <w:tc>
          <w:tcPr>
            <w:tcW w:w="1449" w:type="dxa"/>
          </w:tcPr>
          <w:p w:rsidR="009A715A" w:rsidRPr="00D747AC" w:rsidRDefault="009A715A" w:rsidP="009A715A">
            <w:pPr>
              <w:spacing w:after="0"/>
              <w:jc w:val="right"/>
              <w:rPr>
                <w:sz w:val="18"/>
                <w:szCs w:val="18"/>
              </w:rPr>
            </w:pPr>
            <w:r w:rsidRPr="00D747AC">
              <w:rPr>
                <w:sz w:val="18"/>
                <w:szCs w:val="18"/>
              </w:rPr>
              <w:t>27</w:t>
            </w:r>
          </w:p>
        </w:tc>
      </w:tr>
      <w:tr w:rsidR="009A715A" w:rsidRPr="0020168D" w:rsidTr="009A715A">
        <w:tc>
          <w:tcPr>
            <w:tcW w:w="1615" w:type="dxa"/>
          </w:tcPr>
          <w:p w:rsidR="009A715A" w:rsidRPr="00D747AC" w:rsidRDefault="009A715A" w:rsidP="009A715A">
            <w:pPr>
              <w:spacing w:after="0"/>
              <w:rPr>
                <w:sz w:val="18"/>
                <w:szCs w:val="18"/>
              </w:rPr>
            </w:pPr>
            <w:r w:rsidRPr="00D747AC">
              <w:rPr>
                <w:sz w:val="18"/>
                <w:szCs w:val="18"/>
              </w:rPr>
              <w:t>Kombi tovorni</w:t>
            </w:r>
          </w:p>
        </w:tc>
        <w:tc>
          <w:tcPr>
            <w:tcW w:w="761" w:type="dxa"/>
          </w:tcPr>
          <w:p w:rsidR="009A715A" w:rsidRPr="00D747AC" w:rsidRDefault="009A715A" w:rsidP="009A715A">
            <w:pPr>
              <w:spacing w:after="0"/>
              <w:jc w:val="right"/>
              <w:rPr>
                <w:sz w:val="18"/>
                <w:szCs w:val="18"/>
              </w:rPr>
            </w:pPr>
            <w:r w:rsidRPr="00D747AC">
              <w:rPr>
                <w:sz w:val="18"/>
                <w:szCs w:val="18"/>
              </w:rPr>
              <w:t>12</w:t>
            </w:r>
          </w:p>
        </w:tc>
        <w:tc>
          <w:tcPr>
            <w:tcW w:w="851" w:type="dxa"/>
          </w:tcPr>
          <w:p w:rsidR="009A715A" w:rsidRPr="00D747AC" w:rsidRDefault="009A715A" w:rsidP="009A715A">
            <w:pPr>
              <w:spacing w:after="0"/>
              <w:jc w:val="right"/>
              <w:rPr>
                <w:sz w:val="18"/>
                <w:szCs w:val="18"/>
              </w:rPr>
            </w:pPr>
            <w:r w:rsidRPr="00D747AC">
              <w:rPr>
                <w:sz w:val="18"/>
                <w:szCs w:val="18"/>
              </w:rPr>
              <w:t>12</w:t>
            </w:r>
          </w:p>
        </w:tc>
        <w:tc>
          <w:tcPr>
            <w:tcW w:w="567" w:type="dxa"/>
          </w:tcPr>
          <w:p w:rsidR="009A715A" w:rsidRPr="00D747AC" w:rsidRDefault="009A715A" w:rsidP="009A715A">
            <w:pPr>
              <w:spacing w:after="0"/>
              <w:jc w:val="right"/>
              <w:rPr>
                <w:sz w:val="18"/>
                <w:szCs w:val="18"/>
              </w:rPr>
            </w:pPr>
            <w:r w:rsidRPr="00D747AC">
              <w:rPr>
                <w:sz w:val="18"/>
                <w:szCs w:val="18"/>
              </w:rPr>
              <w:t>0</w:t>
            </w:r>
          </w:p>
        </w:tc>
        <w:tc>
          <w:tcPr>
            <w:tcW w:w="992" w:type="dxa"/>
          </w:tcPr>
          <w:p w:rsidR="009A715A" w:rsidRPr="00D747AC" w:rsidRDefault="009A715A" w:rsidP="009A715A">
            <w:pPr>
              <w:spacing w:after="0"/>
              <w:jc w:val="right"/>
              <w:rPr>
                <w:sz w:val="18"/>
                <w:szCs w:val="18"/>
              </w:rPr>
            </w:pPr>
            <w:r w:rsidRPr="00D747AC">
              <w:rPr>
                <w:sz w:val="18"/>
                <w:szCs w:val="18"/>
              </w:rPr>
              <w:t>100</w:t>
            </w:r>
          </w:p>
        </w:tc>
        <w:tc>
          <w:tcPr>
            <w:tcW w:w="1418" w:type="dxa"/>
          </w:tcPr>
          <w:p w:rsidR="009A715A" w:rsidRPr="00D747AC" w:rsidRDefault="009A715A" w:rsidP="009A715A">
            <w:pPr>
              <w:spacing w:after="0"/>
              <w:jc w:val="right"/>
              <w:rPr>
                <w:sz w:val="18"/>
                <w:szCs w:val="18"/>
              </w:rPr>
            </w:pPr>
            <w:r w:rsidRPr="00D747AC">
              <w:rPr>
                <w:sz w:val="18"/>
                <w:szCs w:val="18"/>
              </w:rPr>
              <w:t>5</w:t>
            </w:r>
          </w:p>
        </w:tc>
        <w:tc>
          <w:tcPr>
            <w:tcW w:w="1559" w:type="dxa"/>
          </w:tcPr>
          <w:p w:rsidR="009A715A" w:rsidRPr="00D747AC" w:rsidRDefault="009A715A" w:rsidP="009A715A">
            <w:pPr>
              <w:spacing w:after="0"/>
              <w:jc w:val="right"/>
              <w:rPr>
                <w:sz w:val="18"/>
                <w:szCs w:val="18"/>
              </w:rPr>
            </w:pPr>
            <w:r w:rsidRPr="00D747AC">
              <w:rPr>
                <w:sz w:val="18"/>
                <w:szCs w:val="18"/>
              </w:rPr>
              <w:t>7</w:t>
            </w:r>
          </w:p>
        </w:tc>
        <w:tc>
          <w:tcPr>
            <w:tcW w:w="1449" w:type="dxa"/>
          </w:tcPr>
          <w:p w:rsidR="009A715A" w:rsidRPr="00D747AC" w:rsidRDefault="009A715A" w:rsidP="009A715A">
            <w:pPr>
              <w:spacing w:after="0"/>
              <w:jc w:val="right"/>
              <w:rPr>
                <w:sz w:val="18"/>
                <w:szCs w:val="18"/>
              </w:rPr>
            </w:pPr>
            <w:r w:rsidRPr="00D747AC">
              <w:rPr>
                <w:sz w:val="18"/>
                <w:szCs w:val="18"/>
              </w:rPr>
              <w:t>42</w:t>
            </w:r>
          </w:p>
        </w:tc>
      </w:tr>
      <w:tr w:rsidR="009A715A" w:rsidRPr="0020168D" w:rsidTr="009A715A">
        <w:tc>
          <w:tcPr>
            <w:tcW w:w="1615" w:type="dxa"/>
          </w:tcPr>
          <w:p w:rsidR="009A715A" w:rsidRPr="00D747AC" w:rsidRDefault="009A715A" w:rsidP="009A715A">
            <w:pPr>
              <w:spacing w:after="0"/>
              <w:rPr>
                <w:sz w:val="18"/>
                <w:szCs w:val="18"/>
              </w:rPr>
            </w:pPr>
            <w:r w:rsidRPr="00D747AC">
              <w:rPr>
                <w:sz w:val="18"/>
                <w:szCs w:val="18"/>
              </w:rPr>
              <w:t>Tovornjak</w:t>
            </w:r>
          </w:p>
        </w:tc>
        <w:tc>
          <w:tcPr>
            <w:tcW w:w="761" w:type="dxa"/>
          </w:tcPr>
          <w:p w:rsidR="009A715A" w:rsidRPr="00D747AC" w:rsidRDefault="009A715A" w:rsidP="009A715A">
            <w:pPr>
              <w:spacing w:after="0"/>
              <w:jc w:val="right"/>
              <w:rPr>
                <w:sz w:val="18"/>
                <w:szCs w:val="18"/>
              </w:rPr>
            </w:pPr>
            <w:r w:rsidRPr="00D747AC">
              <w:rPr>
                <w:sz w:val="18"/>
                <w:szCs w:val="18"/>
              </w:rPr>
              <w:t>5</w:t>
            </w:r>
          </w:p>
        </w:tc>
        <w:tc>
          <w:tcPr>
            <w:tcW w:w="851" w:type="dxa"/>
          </w:tcPr>
          <w:p w:rsidR="009A715A" w:rsidRPr="00D747AC" w:rsidRDefault="009A715A" w:rsidP="009A715A">
            <w:pPr>
              <w:spacing w:after="0"/>
              <w:jc w:val="right"/>
              <w:rPr>
                <w:sz w:val="18"/>
                <w:szCs w:val="18"/>
              </w:rPr>
            </w:pPr>
            <w:r w:rsidRPr="00D747AC">
              <w:rPr>
                <w:sz w:val="18"/>
                <w:szCs w:val="18"/>
              </w:rPr>
              <w:t>5</w:t>
            </w:r>
          </w:p>
        </w:tc>
        <w:tc>
          <w:tcPr>
            <w:tcW w:w="567" w:type="dxa"/>
          </w:tcPr>
          <w:p w:rsidR="009A715A" w:rsidRPr="00D747AC" w:rsidRDefault="009A715A" w:rsidP="009A715A">
            <w:pPr>
              <w:spacing w:after="0"/>
              <w:jc w:val="right"/>
              <w:rPr>
                <w:sz w:val="18"/>
                <w:szCs w:val="18"/>
              </w:rPr>
            </w:pPr>
            <w:r w:rsidRPr="00D747AC">
              <w:rPr>
                <w:sz w:val="18"/>
                <w:szCs w:val="18"/>
              </w:rPr>
              <w:t>0</w:t>
            </w:r>
          </w:p>
        </w:tc>
        <w:tc>
          <w:tcPr>
            <w:tcW w:w="992" w:type="dxa"/>
          </w:tcPr>
          <w:p w:rsidR="009A715A" w:rsidRPr="00D747AC" w:rsidRDefault="009A715A" w:rsidP="009A715A">
            <w:pPr>
              <w:spacing w:after="0"/>
              <w:jc w:val="right"/>
              <w:rPr>
                <w:sz w:val="18"/>
                <w:szCs w:val="18"/>
              </w:rPr>
            </w:pPr>
            <w:r w:rsidRPr="00D747AC">
              <w:rPr>
                <w:sz w:val="18"/>
                <w:szCs w:val="18"/>
              </w:rPr>
              <w:t>100</w:t>
            </w:r>
          </w:p>
        </w:tc>
        <w:tc>
          <w:tcPr>
            <w:tcW w:w="1418" w:type="dxa"/>
          </w:tcPr>
          <w:p w:rsidR="009A715A" w:rsidRPr="00D747AC" w:rsidRDefault="009A715A" w:rsidP="009A715A">
            <w:pPr>
              <w:spacing w:after="0"/>
              <w:jc w:val="right"/>
              <w:rPr>
                <w:sz w:val="18"/>
                <w:szCs w:val="18"/>
              </w:rPr>
            </w:pPr>
            <w:r w:rsidRPr="00D747AC">
              <w:rPr>
                <w:sz w:val="18"/>
                <w:szCs w:val="18"/>
              </w:rPr>
              <w:t>4</w:t>
            </w:r>
          </w:p>
        </w:tc>
        <w:tc>
          <w:tcPr>
            <w:tcW w:w="1559" w:type="dxa"/>
          </w:tcPr>
          <w:p w:rsidR="009A715A" w:rsidRPr="00D747AC" w:rsidRDefault="009A715A" w:rsidP="009A715A">
            <w:pPr>
              <w:spacing w:after="0"/>
              <w:jc w:val="right"/>
              <w:rPr>
                <w:sz w:val="18"/>
                <w:szCs w:val="18"/>
              </w:rPr>
            </w:pPr>
            <w:r w:rsidRPr="00D747AC">
              <w:rPr>
                <w:sz w:val="18"/>
                <w:szCs w:val="18"/>
              </w:rPr>
              <w:t>1</w:t>
            </w:r>
          </w:p>
        </w:tc>
        <w:tc>
          <w:tcPr>
            <w:tcW w:w="1449" w:type="dxa"/>
          </w:tcPr>
          <w:p w:rsidR="009A715A" w:rsidRPr="00D747AC" w:rsidRDefault="009A715A" w:rsidP="009A715A">
            <w:pPr>
              <w:spacing w:after="0"/>
              <w:jc w:val="right"/>
              <w:rPr>
                <w:sz w:val="18"/>
                <w:szCs w:val="18"/>
              </w:rPr>
            </w:pPr>
            <w:r w:rsidRPr="00D747AC">
              <w:rPr>
                <w:sz w:val="18"/>
                <w:szCs w:val="18"/>
              </w:rPr>
              <w:t>80</w:t>
            </w:r>
          </w:p>
        </w:tc>
      </w:tr>
      <w:tr w:rsidR="009A715A" w:rsidRPr="0020168D" w:rsidTr="009A715A">
        <w:tc>
          <w:tcPr>
            <w:tcW w:w="1615" w:type="dxa"/>
          </w:tcPr>
          <w:p w:rsidR="009A715A" w:rsidRPr="00D747AC" w:rsidRDefault="009A715A" w:rsidP="009A715A">
            <w:pPr>
              <w:spacing w:after="0"/>
              <w:rPr>
                <w:sz w:val="18"/>
                <w:szCs w:val="18"/>
              </w:rPr>
            </w:pPr>
            <w:r w:rsidRPr="00D747AC">
              <w:rPr>
                <w:sz w:val="18"/>
                <w:szCs w:val="18"/>
              </w:rPr>
              <w:t>Vlačilec s prikolico</w:t>
            </w:r>
          </w:p>
        </w:tc>
        <w:tc>
          <w:tcPr>
            <w:tcW w:w="761" w:type="dxa"/>
          </w:tcPr>
          <w:p w:rsidR="009A715A" w:rsidRPr="00D747AC" w:rsidRDefault="009A715A" w:rsidP="009A715A">
            <w:pPr>
              <w:spacing w:after="0"/>
              <w:jc w:val="right"/>
              <w:rPr>
                <w:sz w:val="18"/>
                <w:szCs w:val="18"/>
              </w:rPr>
            </w:pPr>
            <w:r w:rsidRPr="00D747AC">
              <w:rPr>
                <w:sz w:val="18"/>
                <w:szCs w:val="18"/>
              </w:rPr>
              <w:t>0</w:t>
            </w:r>
          </w:p>
        </w:tc>
        <w:tc>
          <w:tcPr>
            <w:tcW w:w="851" w:type="dxa"/>
          </w:tcPr>
          <w:p w:rsidR="009A715A" w:rsidRPr="00D747AC" w:rsidRDefault="009A715A" w:rsidP="009A715A">
            <w:pPr>
              <w:spacing w:after="0"/>
              <w:jc w:val="right"/>
              <w:rPr>
                <w:sz w:val="18"/>
                <w:szCs w:val="18"/>
              </w:rPr>
            </w:pPr>
            <w:r w:rsidRPr="00D747AC">
              <w:rPr>
                <w:sz w:val="18"/>
                <w:szCs w:val="18"/>
              </w:rPr>
              <w:t>0</w:t>
            </w:r>
          </w:p>
        </w:tc>
        <w:tc>
          <w:tcPr>
            <w:tcW w:w="567" w:type="dxa"/>
          </w:tcPr>
          <w:p w:rsidR="009A715A" w:rsidRPr="00D747AC" w:rsidRDefault="009A715A" w:rsidP="009A715A">
            <w:pPr>
              <w:spacing w:after="0"/>
              <w:jc w:val="right"/>
              <w:rPr>
                <w:sz w:val="18"/>
                <w:szCs w:val="18"/>
              </w:rPr>
            </w:pPr>
            <w:r w:rsidRPr="00D747AC">
              <w:rPr>
                <w:sz w:val="18"/>
                <w:szCs w:val="18"/>
              </w:rPr>
              <w:t>0</w:t>
            </w:r>
          </w:p>
        </w:tc>
        <w:tc>
          <w:tcPr>
            <w:tcW w:w="992" w:type="dxa"/>
          </w:tcPr>
          <w:p w:rsidR="009A715A" w:rsidRPr="00D747AC" w:rsidRDefault="009A715A" w:rsidP="009A715A">
            <w:pPr>
              <w:spacing w:after="0"/>
              <w:jc w:val="right"/>
              <w:rPr>
                <w:sz w:val="18"/>
                <w:szCs w:val="18"/>
              </w:rPr>
            </w:pPr>
            <w:r w:rsidRPr="00D747AC">
              <w:rPr>
                <w:sz w:val="18"/>
                <w:szCs w:val="18"/>
              </w:rPr>
              <w:t>0</w:t>
            </w:r>
          </w:p>
        </w:tc>
        <w:tc>
          <w:tcPr>
            <w:tcW w:w="1418" w:type="dxa"/>
          </w:tcPr>
          <w:p w:rsidR="009A715A" w:rsidRPr="00D747AC" w:rsidRDefault="009A715A" w:rsidP="009A715A">
            <w:pPr>
              <w:spacing w:after="0"/>
              <w:jc w:val="right"/>
              <w:rPr>
                <w:sz w:val="18"/>
                <w:szCs w:val="18"/>
              </w:rPr>
            </w:pPr>
            <w:r w:rsidRPr="00D747AC">
              <w:rPr>
                <w:sz w:val="18"/>
                <w:szCs w:val="18"/>
              </w:rPr>
              <w:t>0</w:t>
            </w:r>
          </w:p>
        </w:tc>
        <w:tc>
          <w:tcPr>
            <w:tcW w:w="1559" w:type="dxa"/>
          </w:tcPr>
          <w:p w:rsidR="009A715A" w:rsidRPr="00D747AC" w:rsidRDefault="009A715A" w:rsidP="009A715A">
            <w:pPr>
              <w:spacing w:after="0"/>
              <w:jc w:val="right"/>
              <w:rPr>
                <w:sz w:val="18"/>
                <w:szCs w:val="18"/>
              </w:rPr>
            </w:pPr>
            <w:r w:rsidRPr="00D747AC">
              <w:rPr>
                <w:sz w:val="18"/>
                <w:szCs w:val="18"/>
              </w:rPr>
              <w:t>0</w:t>
            </w:r>
          </w:p>
        </w:tc>
        <w:tc>
          <w:tcPr>
            <w:tcW w:w="1449" w:type="dxa"/>
          </w:tcPr>
          <w:p w:rsidR="009A715A" w:rsidRPr="00D747AC" w:rsidRDefault="009A715A" w:rsidP="009A715A">
            <w:pPr>
              <w:spacing w:after="0"/>
              <w:jc w:val="right"/>
              <w:rPr>
                <w:sz w:val="18"/>
                <w:szCs w:val="18"/>
              </w:rPr>
            </w:pPr>
            <w:r w:rsidRPr="00D747AC">
              <w:rPr>
                <w:sz w:val="18"/>
                <w:szCs w:val="18"/>
              </w:rPr>
              <w:t>0</w:t>
            </w:r>
          </w:p>
        </w:tc>
      </w:tr>
      <w:tr w:rsidR="009A715A" w:rsidRPr="0020168D" w:rsidTr="009A715A">
        <w:tc>
          <w:tcPr>
            <w:tcW w:w="1615" w:type="dxa"/>
          </w:tcPr>
          <w:p w:rsidR="009A715A" w:rsidRPr="00D747AC" w:rsidRDefault="009A715A" w:rsidP="009A715A">
            <w:pPr>
              <w:spacing w:after="0"/>
              <w:rPr>
                <w:sz w:val="18"/>
                <w:szCs w:val="18"/>
              </w:rPr>
            </w:pPr>
            <w:r w:rsidRPr="00D747AC">
              <w:rPr>
                <w:sz w:val="18"/>
                <w:szCs w:val="18"/>
              </w:rPr>
              <w:t>Avtobus</w:t>
            </w:r>
          </w:p>
        </w:tc>
        <w:tc>
          <w:tcPr>
            <w:tcW w:w="761" w:type="dxa"/>
          </w:tcPr>
          <w:p w:rsidR="009A715A" w:rsidRPr="00D747AC" w:rsidRDefault="009A715A" w:rsidP="009A715A">
            <w:pPr>
              <w:spacing w:after="0"/>
              <w:jc w:val="right"/>
              <w:rPr>
                <w:sz w:val="18"/>
                <w:szCs w:val="18"/>
              </w:rPr>
            </w:pPr>
            <w:r w:rsidRPr="00D747AC">
              <w:rPr>
                <w:sz w:val="18"/>
                <w:szCs w:val="18"/>
              </w:rPr>
              <w:t>4</w:t>
            </w:r>
          </w:p>
        </w:tc>
        <w:tc>
          <w:tcPr>
            <w:tcW w:w="851" w:type="dxa"/>
          </w:tcPr>
          <w:p w:rsidR="009A715A" w:rsidRPr="00D747AC" w:rsidRDefault="009A715A" w:rsidP="009A715A">
            <w:pPr>
              <w:spacing w:after="0"/>
              <w:jc w:val="right"/>
              <w:rPr>
                <w:sz w:val="18"/>
                <w:szCs w:val="18"/>
              </w:rPr>
            </w:pPr>
            <w:r w:rsidRPr="00D747AC">
              <w:rPr>
                <w:sz w:val="18"/>
                <w:szCs w:val="18"/>
              </w:rPr>
              <w:t>4</w:t>
            </w:r>
          </w:p>
        </w:tc>
        <w:tc>
          <w:tcPr>
            <w:tcW w:w="567" w:type="dxa"/>
          </w:tcPr>
          <w:p w:rsidR="009A715A" w:rsidRPr="00D747AC" w:rsidRDefault="009A715A" w:rsidP="009A715A">
            <w:pPr>
              <w:spacing w:after="0"/>
              <w:jc w:val="right"/>
              <w:rPr>
                <w:sz w:val="18"/>
                <w:szCs w:val="18"/>
              </w:rPr>
            </w:pPr>
            <w:r w:rsidRPr="00D747AC">
              <w:rPr>
                <w:sz w:val="18"/>
                <w:szCs w:val="18"/>
              </w:rPr>
              <w:t>0</w:t>
            </w:r>
          </w:p>
        </w:tc>
        <w:tc>
          <w:tcPr>
            <w:tcW w:w="992" w:type="dxa"/>
          </w:tcPr>
          <w:p w:rsidR="009A715A" w:rsidRPr="00D747AC" w:rsidRDefault="009A715A" w:rsidP="009A715A">
            <w:pPr>
              <w:spacing w:after="0"/>
              <w:jc w:val="right"/>
              <w:rPr>
                <w:sz w:val="18"/>
                <w:szCs w:val="18"/>
              </w:rPr>
            </w:pPr>
            <w:r w:rsidRPr="00D747AC">
              <w:rPr>
                <w:sz w:val="18"/>
                <w:szCs w:val="18"/>
              </w:rPr>
              <w:t>100</w:t>
            </w:r>
          </w:p>
        </w:tc>
        <w:tc>
          <w:tcPr>
            <w:tcW w:w="1418" w:type="dxa"/>
          </w:tcPr>
          <w:p w:rsidR="009A715A" w:rsidRPr="00D747AC" w:rsidRDefault="009A715A" w:rsidP="009A715A">
            <w:pPr>
              <w:spacing w:after="0"/>
              <w:jc w:val="right"/>
              <w:rPr>
                <w:sz w:val="18"/>
                <w:szCs w:val="18"/>
              </w:rPr>
            </w:pPr>
            <w:r w:rsidRPr="00D747AC">
              <w:rPr>
                <w:sz w:val="18"/>
                <w:szCs w:val="18"/>
              </w:rPr>
              <w:t>0</w:t>
            </w:r>
          </w:p>
        </w:tc>
        <w:tc>
          <w:tcPr>
            <w:tcW w:w="1559" w:type="dxa"/>
          </w:tcPr>
          <w:p w:rsidR="009A715A" w:rsidRPr="00D747AC" w:rsidRDefault="009A715A" w:rsidP="009A715A">
            <w:pPr>
              <w:spacing w:after="0"/>
              <w:jc w:val="right"/>
              <w:rPr>
                <w:sz w:val="18"/>
                <w:szCs w:val="18"/>
              </w:rPr>
            </w:pPr>
            <w:r w:rsidRPr="00D747AC">
              <w:rPr>
                <w:sz w:val="18"/>
                <w:szCs w:val="18"/>
              </w:rPr>
              <w:t>4</w:t>
            </w:r>
          </w:p>
        </w:tc>
        <w:tc>
          <w:tcPr>
            <w:tcW w:w="1449" w:type="dxa"/>
          </w:tcPr>
          <w:p w:rsidR="009A715A" w:rsidRPr="00D747AC" w:rsidRDefault="009A715A" w:rsidP="009A715A">
            <w:pPr>
              <w:spacing w:after="0"/>
              <w:jc w:val="right"/>
              <w:rPr>
                <w:sz w:val="18"/>
                <w:szCs w:val="18"/>
              </w:rPr>
            </w:pPr>
            <w:r w:rsidRPr="00D747AC">
              <w:rPr>
                <w:sz w:val="18"/>
                <w:szCs w:val="18"/>
              </w:rPr>
              <w:t>0</w:t>
            </w:r>
          </w:p>
        </w:tc>
      </w:tr>
      <w:tr w:rsidR="009A715A" w:rsidRPr="0020168D" w:rsidTr="009A715A">
        <w:tc>
          <w:tcPr>
            <w:tcW w:w="1615" w:type="dxa"/>
          </w:tcPr>
          <w:p w:rsidR="009A715A" w:rsidRPr="00D747AC" w:rsidRDefault="009A715A" w:rsidP="009A715A">
            <w:pPr>
              <w:spacing w:after="0"/>
              <w:rPr>
                <w:sz w:val="18"/>
                <w:szCs w:val="18"/>
              </w:rPr>
            </w:pPr>
            <w:r w:rsidRPr="00D747AC">
              <w:rPr>
                <w:sz w:val="18"/>
                <w:szCs w:val="18"/>
              </w:rPr>
              <w:t>Traktor</w:t>
            </w:r>
          </w:p>
        </w:tc>
        <w:tc>
          <w:tcPr>
            <w:tcW w:w="761" w:type="dxa"/>
          </w:tcPr>
          <w:p w:rsidR="009A715A" w:rsidRPr="00D747AC" w:rsidRDefault="009A715A" w:rsidP="009A715A">
            <w:pPr>
              <w:spacing w:after="0"/>
              <w:jc w:val="right"/>
              <w:rPr>
                <w:sz w:val="18"/>
                <w:szCs w:val="18"/>
              </w:rPr>
            </w:pPr>
            <w:r w:rsidRPr="00D747AC">
              <w:rPr>
                <w:sz w:val="18"/>
                <w:szCs w:val="18"/>
              </w:rPr>
              <w:t>0</w:t>
            </w:r>
          </w:p>
        </w:tc>
        <w:tc>
          <w:tcPr>
            <w:tcW w:w="851" w:type="dxa"/>
          </w:tcPr>
          <w:p w:rsidR="009A715A" w:rsidRPr="00D747AC" w:rsidRDefault="009A715A" w:rsidP="009A715A">
            <w:pPr>
              <w:spacing w:after="0"/>
              <w:jc w:val="right"/>
              <w:rPr>
                <w:sz w:val="18"/>
                <w:szCs w:val="18"/>
              </w:rPr>
            </w:pPr>
            <w:r w:rsidRPr="00D747AC">
              <w:rPr>
                <w:sz w:val="18"/>
                <w:szCs w:val="18"/>
              </w:rPr>
              <w:t>0</w:t>
            </w:r>
          </w:p>
        </w:tc>
        <w:tc>
          <w:tcPr>
            <w:tcW w:w="567" w:type="dxa"/>
          </w:tcPr>
          <w:p w:rsidR="009A715A" w:rsidRPr="00D747AC" w:rsidRDefault="009A715A" w:rsidP="009A715A">
            <w:pPr>
              <w:spacing w:after="0"/>
              <w:jc w:val="right"/>
              <w:rPr>
                <w:sz w:val="18"/>
                <w:szCs w:val="18"/>
              </w:rPr>
            </w:pPr>
            <w:r w:rsidRPr="00D747AC">
              <w:rPr>
                <w:sz w:val="18"/>
                <w:szCs w:val="18"/>
              </w:rPr>
              <w:t>0</w:t>
            </w:r>
          </w:p>
        </w:tc>
        <w:tc>
          <w:tcPr>
            <w:tcW w:w="992" w:type="dxa"/>
          </w:tcPr>
          <w:p w:rsidR="009A715A" w:rsidRPr="00D747AC" w:rsidRDefault="009A715A" w:rsidP="009A715A">
            <w:pPr>
              <w:spacing w:after="0"/>
              <w:jc w:val="right"/>
              <w:rPr>
                <w:sz w:val="18"/>
                <w:szCs w:val="18"/>
              </w:rPr>
            </w:pPr>
            <w:r w:rsidRPr="00D747AC">
              <w:rPr>
                <w:sz w:val="18"/>
                <w:szCs w:val="18"/>
              </w:rPr>
              <w:t>0</w:t>
            </w:r>
          </w:p>
        </w:tc>
        <w:tc>
          <w:tcPr>
            <w:tcW w:w="1418" w:type="dxa"/>
          </w:tcPr>
          <w:p w:rsidR="009A715A" w:rsidRPr="00D747AC" w:rsidRDefault="009A715A" w:rsidP="009A715A">
            <w:pPr>
              <w:spacing w:after="0"/>
              <w:jc w:val="right"/>
              <w:rPr>
                <w:sz w:val="18"/>
                <w:szCs w:val="18"/>
              </w:rPr>
            </w:pPr>
            <w:r w:rsidRPr="00D747AC">
              <w:rPr>
                <w:sz w:val="18"/>
                <w:szCs w:val="18"/>
              </w:rPr>
              <w:t>0</w:t>
            </w:r>
          </w:p>
        </w:tc>
        <w:tc>
          <w:tcPr>
            <w:tcW w:w="1559" w:type="dxa"/>
          </w:tcPr>
          <w:p w:rsidR="009A715A" w:rsidRPr="00D747AC" w:rsidRDefault="009A715A" w:rsidP="009A715A">
            <w:pPr>
              <w:spacing w:after="0"/>
              <w:jc w:val="right"/>
              <w:rPr>
                <w:sz w:val="18"/>
                <w:szCs w:val="18"/>
              </w:rPr>
            </w:pPr>
            <w:r w:rsidRPr="00D747AC">
              <w:rPr>
                <w:sz w:val="18"/>
                <w:szCs w:val="18"/>
              </w:rPr>
              <w:t>0</w:t>
            </w:r>
          </w:p>
        </w:tc>
        <w:tc>
          <w:tcPr>
            <w:tcW w:w="1449" w:type="dxa"/>
          </w:tcPr>
          <w:p w:rsidR="009A715A" w:rsidRPr="00D747AC" w:rsidRDefault="009A715A" w:rsidP="009A715A">
            <w:pPr>
              <w:spacing w:after="0"/>
              <w:jc w:val="right"/>
              <w:rPr>
                <w:sz w:val="18"/>
                <w:szCs w:val="18"/>
              </w:rPr>
            </w:pPr>
            <w:r w:rsidRPr="00D747AC">
              <w:rPr>
                <w:sz w:val="18"/>
                <w:szCs w:val="18"/>
              </w:rPr>
              <w:t>0</w:t>
            </w:r>
          </w:p>
        </w:tc>
      </w:tr>
    </w:tbl>
    <w:p w:rsidR="009A715A" w:rsidRDefault="009A715A" w:rsidP="009A715A">
      <w:pPr>
        <w:spacing w:after="0"/>
        <w:rPr>
          <w:b/>
          <w:sz w:val="20"/>
        </w:rPr>
      </w:pPr>
    </w:p>
    <w:p w:rsidR="009A715A" w:rsidRDefault="009A715A" w:rsidP="009A715A">
      <w:pPr>
        <w:spacing w:after="0"/>
      </w:pPr>
    </w:p>
    <w:p w:rsidR="009A715A" w:rsidRDefault="009A715A" w:rsidP="009A715A">
      <w:pPr>
        <w:spacing w:after="0"/>
      </w:pPr>
    </w:p>
    <w:p w:rsidR="009A715A" w:rsidRDefault="009A715A" w:rsidP="009A715A"/>
    <w:p w:rsidR="009A715A" w:rsidRDefault="009A715A" w:rsidP="009A715A"/>
    <w:p w:rsidR="00231E2F" w:rsidRDefault="009C5B59" w:rsidP="00231E2F">
      <w:pPr>
        <w:pStyle w:val="Heading1"/>
        <w:rPr>
          <w:sz w:val="48"/>
          <w:szCs w:val="48"/>
        </w:rPr>
      </w:pPr>
      <w:r>
        <w:br w:type="page"/>
      </w:r>
      <w:bookmarkStart w:id="19" w:name="_Toc354084216"/>
      <w:r w:rsidR="00231E2F">
        <w:rPr>
          <w:sz w:val="48"/>
          <w:szCs w:val="48"/>
        </w:rPr>
        <w:t>TERENSKO SPOZNAVANJE KAMNIN</w:t>
      </w:r>
      <w:bookmarkEnd w:id="19"/>
    </w:p>
    <w:p w:rsidR="00231E2F" w:rsidRDefault="00231E2F" w:rsidP="00231E2F"/>
    <w:p w:rsidR="00231E2F" w:rsidRDefault="00231E2F" w:rsidP="00231E2F">
      <w:pPr>
        <w:rPr>
          <w:sz w:val="24"/>
          <w:szCs w:val="24"/>
        </w:rPr>
      </w:pPr>
      <w:r>
        <w:rPr>
          <w:sz w:val="24"/>
          <w:szCs w:val="24"/>
        </w:rPr>
        <w:t>V petek, 12.4 smo se dobili v učilnici in skupaj začeli reševati delovni list terenskega spoznavanja kamnin v središču Ljubljane. Kasneje smo se odpravili na pot. Sprva smo si ogledali avlo šole in pokomentirali, da velikokrat podpeški apnenec zamenjamo za marmor, kar pa seveda ni res.</w:t>
      </w:r>
    </w:p>
    <w:p w:rsidR="00231E2F" w:rsidRDefault="00BB2649" w:rsidP="00231E2F">
      <w:pPr>
        <w:jc w:val="center"/>
        <w:rPr>
          <w:b/>
          <w:color w:val="365F91"/>
          <w:sz w:val="18"/>
          <w:szCs w:val="18"/>
        </w:rPr>
      </w:pPr>
      <w:r>
        <w:rPr>
          <w:sz w:val="24"/>
          <w:szCs w:val="24"/>
        </w:rPr>
        <w:pict>
          <v:shape id="_x0000_i1031" type="#_x0000_t75" style="width:156.75pt;height:219pt">
            <v:imagedata r:id="rId41" o:title=""/>
          </v:shape>
        </w:pict>
      </w:r>
      <w:r w:rsidR="00231E2F">
        <w:rPr>
          <w:sz w:val="24"/>
          <w:szCs w:val="24"/>
        </w:rPr>
        <w:br/>
      </w:r>
      <w:r w:rsidR="00231E2F" w:rsidRPr="00936989">
        <w:rPr>
          <w:b/>
          <w:color w:val="365F91"/>
          <w:sz w:val="18"/>
          <w:szCs w:val="18"/>
        </w:rPr>
        <w:t xml:space="preserve">Slika 2.1: Avla šole </w:t>
      </w:r>
      <w:r w:rsidR="00231E2F" w:rsidRPr="00936989">
        <w:rPr>
          <w:b/>
          <w:color w:val="365F91"/>
          <w:sz w:val="18"/>
          <w:szCs w:val="18"/>
        </w:rPr>
        <w:br/>
        <w:t>(Vir: http://www.filternet.si/img/Gallery/img1955_n2_512_512.jpg)</w:t>
      </w:r>
    </w:p>
    <w:p w:rsidR="00231E2F" w:rsidRDefault="00231E2F" w:rsidP="00231E2F">
      <w:pPr>
        <w:rPr>
          <w:sz w:val="24"/>
          <w:szCs w:val="24"/>
        </w:rPr>
      </w:pPr>
      <w:r>
        <w:rPr>
          <w:sz w:val="24"/>
          <w:szCs w:val="24"/>
        </w:rPr>
        <w:t>Nato smo se odpravili na pot in si ogledali spomenik Borisa Kidriča. Tla so iz tonalita, ki pa popoka zaradi vseh zunanjih dejavnikov.</w:t>
      </w:r>
    </w:p>
    <w:p w:rsidR="00231E2F" w:rsidRDefault="00231E2F" w:rsidP="00231E2F">
      <w:pPr>
        <w:jc w:val="center"/>
        <w:rPr>
          <w:b/>
          <w:color w:val="365F91"/>
          <w:sz w:val="18"/>
          <w:szCs w:val="18"/>
        </w:rPr>
      </w:pPr>
      <w:r>
        <w:fldChar w:fldCharType="begin"/>
      </w:r>
      <w:r>
        <w:instrText xml:space="preserve"> INCLUDEPICTURE "http://cdn1.siol.net/sn/img/11/231/634493524967091194_kidric1.jpg" \* MERGEFORMATINET </w:instrText>
      </w:r>
      <w:r>
        <w:fldChar w:fldCharType="separate"/>
      </w:r>
      <w:r w:rsidR="0031094E">
        <w:fldChar w:fldCharType="begin"/>
      </w:r>
      <w:r w:rsidR="0031094E">
        <w:instrText xml:space="preserve"> INCLUDEPICTURE  "http://cdn1.siol.net/sn/img/11/231/634493524967091194_kidric1.jpg" \* MERGEFORMATINET </w:instrText>
      </w:r>
      <w:r w:rsidR="0031094E">
        <w:fldChar w:fldCharType="separate"/>
      </w:r>
      <w:r w:rsidR="00BB2649">
        <w:fldChar w:fldCharType="begin"/>
      </w:r>
      <w:r w:rsidR="00BB2649">
        <w:instrText xml:space="preserve"> </w:instrText>
      </w:r>
      <w:r w:rsidR="00BB2649">
        <w:instrText>INCLUDEPICTURE  "http://cdn1.siol.ne</w:instrText>
      </w:r>
      <w:r w:rsidR="00BB2649">
        <w:instrText>t/sn/img/11/231/634493524967091194_kidric1.jpg" \* MERGEFORMATINET</w:instrText>
      </w:r>
      <w:r w:rsidR="00BB2649">
        <w:instrText xml:space="preserve"> </w:instrText>
      </w:r>
      <w:r w:rsidR="00BB2649">
        <w:fldChar w:fldCharType="separate"/>
      </w:r>
      <w:r w:rsidR="00BB2649">
        <w:pict>
          <v:shape id="_x0000_i1032" type="#_x0000_t75" alt="http://cdn1.siol.net/sn/img/11/231/634493524967091194_kidric1.jpg" style="width:307.5pt;height:207pt">
            <v:imagedata r:id="rId42" r:href="rId43"/>
          </v:shape>
        </w:pict>
      </w:r>
      <w:r w:rsidR="00BB2649">
        <w:fldChar w:fldCharType="end"/>
      </w:r>
      <w:r w:rsidR="0031094E">
        <w:fldChar w:fldCharType="end"/>
      </w:r>
      <w:r>
        <w:fldChar w:fldCharType="end"/>
      </w:r>
      <w:r>
        <w:br/>
      </w:r>
      <w:r w:rsidRPr="004E3DD4">
        <w:rPr>
          <w:b/>
          <w:color w:val="365F91"/>
          <w:sz w:val="18"/>
          <w:szCs w:val="18"/>
        </w:rPr>
        <w:t xml:space="preserve">Slika 2.2: Spomenik Borisa Kidriča </w:t>
      </w:r>
      <w:r>
        <w:rPr>
          <w:b/>
          <w:color w:val="365F91"/>
          <w:sz w:val="18"/>
          <w:szCs w:val="18"/>
        </w:rPr>
        <w:br/>
      </w:r>
      <w:r w:rsidRPr="004E3DD4">
        <w:rPr>
          <w:b/>
          <w:color w:val="365F91"/>
          <w:sz w:val="18"/>
          <w:szCs w:val="18"/>
        </w:rPr>
        <w:t>(Vir: http://cdn1.siol.net/sn/img/11/231/634493524967091194_kidric1.jpg)</w:t>
      </w:r>
    </w:p>
    <w:p w:rsidR="00231E2F" w:rsidRDefault="00231E2F" w:rsidP="00231E2F">
      <w:pPr>
        <w:rPr>
          <w:b/>
          <w:color w:val="365F91"/>
          <w:sz w:val="18"/>
          <w:szCs w:val="18"/>
        </w:rPr>
      </w:pPr>
    </w:p>
    <w:p w:rsidR="00231E2F" w:rsidRDefault="00231E2F" w:rsidP="00231E2F">
      <w:pPr>
        <w:rPr>
          <w:b/>
          <w:color w:val="365F91"/>
          <w:sz w:val="18"/>
          <w:szCs w:val="18"/>
        </w:rPr>
      </w:pPr>
    </w:p>
    <w:p w:rsidR="00231E2F" w:rsidRDefault="00231E2F" w:rsidP="00231E2F">
      <w:pPr>
        <w:rPr>
          <w:sz w:val="24"/>
          <w:szCs w:val="24"/>
        </w:rPr>
      </w:pPr>
      <w:r>
        <w:rPr>
          <w:sz w:val="24"/>
          <w:szCs w:val="24"/>
        </w:rPr>
        <w:t>Pot smo nadaljevali do Cankarjevega doma, ki pa je iz belega marmorja. Če bi sijal sonce, bi videli lepoto belega marmorja, ki se na sončni svetlobi močno sveti. Na žalost pa smo imeli slabo vreme.</w:t>
      </w:r>
    </w:p>
    <w:p w:rsidR="00231E2F" w:rsidRDefault="00231E2F" w:rsidP="00231E2F">
      <w:pPr>
        <w:jc w:val="center"/>
        <w:rPr>
          <w:b/>
          <w:color w:val="365F91"/>
          <w:sz w:val="18"/>
          <w:szCs w:val="18"/>
        </w:rPr>
      </w:pPr>
      <w:r>
        <w:fldChar w:fldCharType="begin"/>
      </w:r>
      <w:r>
        <w:instrText xml:space="preserve"> INCLUDEPICTURE "http://www.ljubljana-summit.gov.si/icons/foto/cankarjev-dom.jpg" \* MERGEFORMATINET </w:instrText>
      </w:r>
      <w:r>
        <w:fldChar w:fldCharType="separate"/>
      </w:r>
      <w:r w:rsidR="0031094E">
        <w:fldChar w:fldCharType="begin"/>
      </w:r>
      <w:r w:rsidR="0031094E">
        <w:instrText xml:space="preserve"> INCLUDEPICTURE  "http://www.ljubljana-summit.gov.si/icons/foto/cankarjev-dom.jpg" \* MERGEFORMATINET </w:instrText>
      </w:r>
      <w:r w:rsidR="0031094E">
        <w:fldChar w:fldCharType="separate"/>
      </w:r>
      <w:r w:rsidR="00BB2649">
        <w:fldChar w:fldCharType="begin"/>
      </w:r>
      <w:r w:rsidR="00BB2649">
        <w:instrText xml:space="preserve"> </w:instrText>
      </w:r>
      <w:r w:rsidR="00BB2649">
        <w:instrText>INCLUDEPICTURE  "http://www.ljubljana-summit.gov.si/icons/foto/cankarjev-dom.jpg" \* MERGEFORMATINET</w:instrText>
      </w:r>
      <w:r w:rsidR="00BB2649">
        <w:instrText xml:space="preserve"> </w:instrText>
      </w:r>
      <w:r w:rsidR="00BB2649">
        <w:fldChar w:fldCharType="separate"/>
      </w:r>
      <w:r w:rsidR="00BB2649">
        <w:pict>
          <v:shape id="_x0000_i1033" type="#_x0000_t75" alt="http://www.ljubljana-summit.gov.si/icons/foto/cankarjev-dom.jpg" style="width:247.5pt;height:163.5pt">
            <v:imagedata r:id="rId44" r:href="rId45"/>
          </v:shape>
        </w:pict>
      </w:r>
      <w:r w:rsidR="00BB2649">
        <w:fldChar w:fldCharType="end"/>
      </w:r>
      <w:r w:rsidR="0031094E">
        <w:fldChar w:fldCharType="end"/>
      </w:r>
      <w:r>
        <w:fldChar w:fldCharType="end"/>
      </w:r>
      <w:r>
        <w:br/>
      </w:r>
      <w:r w:rsidRPr="004E3DD4">
        <w:rPr>
          <w:b/>
          <w:color w:val="365F91"/>
          <w:sz w:val="18"/>
          <w:szCs w:val="18"/>
        </w:rPr>
        <w:t xml:space="preserve">Slika 2.3: Cankarjev dom Ljubljana </w:t>
      </w:r>
      <w:r>
        <w:rPr>
          <w:b/>
          <w:color w:val="365F91"/>
          <w:sz w:val="18"/>
          <w:szCs w:val="18"/>
        </w:rPr>
        <w:br/>
      </w:r>
      <w:r w:rsidRPr="004E3DD4">
        <w:rPr>
          <w:b/>
          <w:color w:val="365F91"/>
          <w:sz w:val="18"/>
          <w:szCs w:val="18"/>
        </w:rPr>
        <w:t>(Vir: http://www.ljubljana-summit.gov.si/icons/foto/cankarjev-dom.jpg)</w:t>
      </w:r>
    </w:p>
    <w:p w:rsidR="00231E2F" w:rsidRDefault="00231E2F" w:rsidP="00231E2F">
      <w:pPr>
        <w:rPr>
          <w:sz w:val="24"/>
          <w:szCs w:val="24"/>
        </w:rPr>
      </w:pPr>
      <w:r>
        <w:rPr>
          <w:sz w:val="24"/>
          <w:szCs w:val="24"/>
        </w:rPr>
        <w:t>Prečkali smo Trg republike, ki je sestavljen iz tonalita in prispeli do Slovenskega parlamenta. Parlament je iz cenjenega okrasnega kamna čizlakita, in je slovenskega porekla iz kraja Cezlak.</w:t>
      </w:r>
    </w:p>
    <w:p w:rsidR="00231E2F" w:rsidRDefault="00231E2F" w:rsidP="00231E2F">
      <w:pPr>
        <w:rPr>
          <w:sz w:val="24"/>
          <w:szCs w:val="24"/>
        </w:rPr>
      </w:pPr>
    </w:p>
    <w:p w:rsidR="00231E2F" w:rsidRDefault="00231E2F" w:rsidP="00231E2F">
      <w:pPr>
        <w:jc w:val="center"/>
        <w:rPr>
          <w:b/>
          <w:color w:val="365F91"/>
          <w:sz w:val="18"/>
          <w:szCs w:val="18"/>
        </w:rPr>
      </w:pPr>
      <w:r>
        <w:fldChar w:fldCharType="begin"/>
      </w:r>
      <w:r>
        <w:instrText xml:space="preserve"> INCLUDEPICTURE "http://www.eu2008.si/includes/ImagesSlovenianPresidency/Slovenia/Politika/Parlament_vhod.jpg" \* MERGEFORMATINET </w:instrText>
      </w:r>
      <w:r>
        <w:fldChar w:fldCharType="separate"/>
      </w:r>
      <w:r w:rsidR="0031094E">
        <w:fldChar w:fldCharType="begin"/>
      </w:r>
      <w:r w:rsidR="0031094E">
        <w:instrText xml:space="preserve"> INCLUDEPICTURE  "http://www.eu2008.si/includes/ImagesSlovenianPresidency/Slovenia/Politika/Parlament_vhod.jpg" \* MERGEFORMATINET </w:instrText>
      </w:r>
      <w:r w:rsidR="0031094E">
        <w:fldChar w:fldCharType="separate"/>
      </w:r>
      <w:r w:rsidR="00BB2649">
        <w:fldChar w:fldCharType="begin"/>
      </w:r>
      <w:r w:rsidR="00BB2649">
        <w:instrText xml:space="preserve"> </w:instrText>
      </w:r>
      <w:r w:rsidR="00BB2649">
        <w:instrText xml:space="preserve">INCLUDEPICTURE </w:instrText>
      </w:r>
      <w:r w:rsidR="00BB2649">
        <w:instrText xml:space="preserve"> "http://www.eu2008.si/includes/ImagesSlovenianPresidency/Slovenia/Politika/Parlament_vhod.jpg" \* MERGEFORMATINET</w:instrText>
      </w:r>
      <w:r w:rsidR="00BB2649">
        <w:instrText xml:space="preserve"> </w:instrText>
      </w:r>
      <w:r w:rsidR="00BB2649">
        <w:fldChar w:fldCharType="separate"/>
      </w:r>
      <w:r w:rsidR="00BB2649">
        <w:pict>
          <v:shape id="_x0000_i1034" type="#_x0000_t75" alt="http://www.eu2008.si/includes/ImagesSlovenianPresidency/Slovenia/Politika/Parlament_vhod.jpg" style="width:225pt;height:303pt">
            <v:imagedata r:id="rId46" r:href="rId47"/>
          </v:shape>
        </w:pict>
      </w:r>
      <w:r w:rsidR="00BB2649">
        <w:fldChar w:fldCharType="end"/>
      </w:r>
      <w:r w:rsidR="0031094E">
        <w:fldChar w:fldCharType="end"/>
      </w:r>
      <w:r>
        <w:fldChar w:fldCharType="end"/>
      </w:r>
      <w:r>
        <w:br/>
      </w:r>
      <w:r w:rsidRPr="005F1DD0">
        <w:rPr>
          <w:b/>
          <w:color w:val="365F91"/>
          <w:sz w:val="18"/>
          <w:szCs w:val="18"/>
        </w:rPr>
        <w:t>Slika 2.4: Parlament (Vir: http://www.eu2008.si/includes/ImagesSlovenianPresidency/Slovenia/Politika/Parlament_vhod.jpg)</w:t>
      </w:r>
    </w:p>
    <w:p w:rsidR="00231E2F" w:rsidRDefault="00231E2F" w:rsidP="00231E2F">
      <w:pPr>
        <w:jc w:val="center"/>
        <w:rPr>
          <w:b/>
          <w:color w:val="365F91"/>
          <w:sz w:val="18"/>
          <w:szCs w:val="18"/>
        </w:rPr>
      </w:pPr>
    </w:p>
    <w:p w:rsidR="00231E2F" w:rsidRDefault="00231E2F" w:rsidP="00231E2F">
      <w:pPr>
        <w:jc w:val="center"/>
        <w:rPr>
          <w:b/>
          <w:color w:val="365F91"/>
          <w:sz w:val="18"/>
          <w:szCs w:val="18"/>
        </w:rPr>
      </w:pPr>
    </w:p>
    <w:p w:rsidR="00231E2F" w:rsidRDefault="00231E2F" w:rsidP="00231E2F">
      <w:pPr>
        <w:rPr>
          <w:sz w:val="24"/>
          <w:szCs w:val="24"/>
        </w:rPr>
      </w:pPr>
      <w:r>
        <w:rPr>
          <w:sz w:val="24"/>
          <w:szCs w:val="24"/>
        </w:rPr>
        <w:t xml:space="preserve">Trgovina Felix pa je iz lehnjaka, ki je poln lukenj in je rumenkaste barve. </w:t>
      </w:r>
    </w:p>
    <w:p w:rsidR="00231E2F" w:rsidRDefault="00231E2F" w:rsidP="00231E2F">
      <w:pPr>
        <w:jc w:val="center"/>
        <w:rPr>
          <w:b/>
          <w:color w:val="365F91"/>
          <w:sz w:val="18"/>
          <w:szCs w:val="18"/>
        </w:rPr>
      </w:pPr>
      <w:r>
        <w:fldChar w:fldCharType="begin"/>
      </w:r>
      <w:r>
        <w:instrText xml:space="preserve"> INCLUDEPICTURE "http://www.marmor-hotavlje.si/upload/fotogalerije/33/9624cafb0cc2dc05c9df6e4d82f18606.jpg" \* MERGEFORMATINET </w:instrText>
      </w:r>
      <w:r>
        <w:fldChar w:fldCharType="separate"/>
      </w:r>
      <w:r w:rsidR="0031094E">
        <w:fldChar w:fldCharType="begin"/>
      </w:r>
      <w:r w:rsidR="0031094E">
        <w:instrText xml:space="preserve"> INCLUDEPICTURE  "http://www.marmor-hotavlje.si/upload/fotogalerije/33/9624cafb0cc2dc05c9df6e4d82f18606.jpg" \* MERGEFORMATINET </w:instrText>
      </w:r>
      <w:r w:rsidR="0031094E">
        <w:fldChar w:fldCharType="separate"/>
      </w:r>
      <w:r w:rsidR="00BB2649">
        <w:fldChar w:fldCharType="begin"/>
      </w:r>
      <w:r w:rsidR="00BB2649">
        <w:instrText xml:space="preserve"> </w:instrText>
      </w:r>
      <w:r w:rsidR="00BB2649">
        <w:instrText>INCLUDEPICTURE  "http://www.marmor-hotavlje.si/upload/fotogalerije/33/9624cafb0cc2dc05c9df6e4d82f18606.jpg" \* MERGEFORMATINET</w:instrText>
      </w:r>
      <w:r w:rsidR="00BB2649">
        <w:instrText xml:space="preserve"> </w:instrText>
      </w:r>
      <w:r w:rsidR="00BB2649">
        <w:fldChar w:fldCharType="separate"/>
      </w:r>
      <w:r w:rsidR="00BB2649">
        <w:pict>
          <v:shape id="_x0000_i1035" type="#_x0000_t75" alt="http://www.marmor-hotavlje.si/upload/fotogalerije/33/9624cafb0cc2dc05c9df6e4d82f18606.jpg" style="width:258pt;height:193.5pt">
            <v:imagedata r:id="rId48" r:href="rId49"/>
          </v:shape>
        </w:pict>
      </w:r>
      <w:r w:rsidR="00BB2649">
        <w:fldChar w:fldCharType="end"/>
      </w:r>
      <w:r w:rsidR="0031094E">
        <w:fldChar w:fldCharType="end"/>
      </w:r>
      <w:r>
        <w:fldChar w:fldCharType="end"/>
      </w:r>
      <w:r>
        <w:br/>
      </w:r>
      <w:r w:rsidRPr="005F1DD0">
        <w:rPr>
          <w:b/>
          <w:color w:val="365F91"/>
          <w:sz w:val="18"/>
          <w:szCs w:val="18"/>
        </w:rPr>
        <w:t>Slika 2.5: Lehnjak</w:t>
      </w:r>
      <w:r>
        <w:rPr>
          <w:b/>
          <w:color w:val="365F91"/>
          <w:sz w:val="18"/>
          <w:szCs w:val="18"/>
        </w:rPr>
        <w:t xml:space="preserve"> </w:t>
      </w:r>
      <w:r w:rsidRPr="005F1DD0">
        <w:rPr>
          <w:b/>
          <w:color w:val="365F91"/>
          <w:sz w:val="18"/>
          <w:szCs w:val="18"/>
        </w:rPr>
        <w:t xml:space="preserve"> (Vir: http://www.marmor-hotavlje.si/upload/fotogalerije/33/9624cafb0cc2dc05c9df6e4d82f18606.jpg)</w:t>
      </w:r>
    </w:p>
    <w:p w:rsidR="00231E2F" w:rsidRDefault="00231E2F" w:rsidP="00231E2F">
      <w:pPr>
        <w:rPr>
          <w:sz w:val="24"/>
          <w:szCs w:val="24"/>
        </w:rPr>
      </w:pPr>
    </w:p>
    <w:p w:rsidR="00231E2F" w:rsidRDefault="00231E2F" w:rsidP="00231E2F">
      <w:pPr>
        <w:rPr>
          <w:sz w:val="24"/>
          <w:szCs w:val="24"/>
        </w:rPr>
      </w:pPr>
      <w:r>
        <w:rPr>
          <w:sz w:val="24"/>
          <w:szCs w:val="24"/>
        </w:rPr>
        <w:t>Avla Nebotičnika je iz iste kamnine kot avla naše šole - iz podpečana, ki pa prihaja iz opuščenega kamnoloma Podpeč.</w:t>
      </w:r>
    </w:p>
    <w:p w:rsidR="00231E2F" w:rsidRDefault="00231E2F" w:rsidP="00231E2F">
      <w:pPr>
        <w:jc w:val="center"/>
        <w:rPr>
          <w:b/>
          <w:color w:val="365F91"/>
          <w:sz w:val="18"/>
          <w:szCs w:val="18"/>
        </w:rPr>
      </w:pPr>
      <w:r>
        <w:fldChar w:fldCharType="begin"/>
      </w:r>
      <w:r>
        <w:instrText xml:space="preserve"> INCLUDEPICTURE "http://beta2.finance-on.net/pics/cache_ne/neboticnik-ljubljana3-ih.1362072086.jpg.o.470px.jpg" \* MERGEFORMATINET </w:instrText>
      </w:r>
      <w:r>
        <w:fldChar w:fldCharType="separate"/>
      </w:r>
      <w:r w:rsidR="0031094E">
        <w:fldChar w:fldCharType="begin"/>
      </w:r>
      <w:r w:rsidR="0031094E">
        <w:instrText xml:space="preserve"> INCLUDEPICTURE  "http://beta2.finance-on.net/pics/cache_ne/neboticnik-ljubljana3-ih.1362072086.jpg.o.470px.jpg" \* MERGEFORMATINET </w:instrText>
      </w:r>
      <w:r w:rsidR="0031094E">
        <w:fldChar w:fldCharType="separate"/>
      </w:r>
      <w:r w:rsidR="00BB2649">
        <w:fldChar w:fldCharType="begin"/>
      </w:r>
      <w:r w:rsidR="00BB2649">
        <w:instrText xml:space="preserve"> </w:instrText>
      </w:r>
      <w:r w:rsidR="00BB2649">
        <w:instrText>INCLUDEPICTURE  "http://beta2.finance-on.net/pics/cache_ne/neboticnik-ljubljana3-ih.1362072086.jpg.o.470px.jpg" \* MERGEFORMATINET</w:instrText>
      </w:r>
      <w:r w:rsidR="00BB2649">
        <w:instrText xml:space="preserve"> </w:instrText>
      </w:r>
      <w:r w:rsidR="00BB2649">
        <w:fldChar w:fldCharType="separate"/>
      </w:r>
      <w:r w:rsidR="00BB2649">
        <w:pict>
          <v:shape id="_x0000_i1036" type="#_x0000_t75" alt="http://beta2.finance-on.net/pics/cache_ne/neboticnik-ljubljana3-ih.1362072086.jpg.o.470px.jpg" style="width:352.5pt;height:234.75pt">
            <v:imagedata r:id="rId50" r:href="rId51"/>
          </v:shape>
        </w:pict>
      </w:r>
      <w:r w:rsidR="00BB2649">
        <w:fldChar w:fldCharType="end"/>
      </w:r>
      <w:r w:rsidR="0031094E">
        <w:fldChar w:fldCharType="end"/>
      </w:r>
      <w:r>
        <w:fldChar w:fldCharType="end"/>
      </w:r>
      <w:r>
        <w:br/>
      </w:r>
      <w:r w:rsidRPr="00632CC3">
        <w:rPr>
          <w:b/>
          <w:color w:val="365F91"/>
          <w:sz w:val="18"/>
          <w:szCs w:val="18"/>
        </w:rPr>
        <w:t>Slika 2.6: Avla Ljubljanskega Nebotičnika</w:t>
      </w:r>
      <w:r>
        <w:rPr>
          <w:b/>
          <w:color w:val="365F91"/>
          <w:sz w:val="18"/>
          <w:szCs w:val="18"/>
        </w:rPr>
        <w:t xml:space="preserve"> (</w:t>
      </w:r>
      <w:r w:rsidRPr="00632CC3">
        <w:rPr>
          <w:b/>
          <w:color w:val="365F91"/>
          <w:sz w:val="18"/>
          <w:szCs w:val="18"/>
        </w:rPr>
        <w:t>Vir: http://beta2.finance-on.net/</w:t>
      </w:r>
      <w:r>
        <w:rPr>
          <w:b/>
          <w:color w:val="365F91"/>
          <w:sz w:val="18"/>
          <w:szCs w:val="18"/>
        </w:rPr>
        <w:br/>
      </w:r>
      <w:r w:rsidRPr="00632CC3">
        <w:rPr>
          <w:b/>
          <w:color w:val="365F91"/>
          <w:sz w:val="18"/>
          <w:szCs w:val="18"/>
        </w:rPr>
        <w:t>pics/cache_ne/neboticnik-ljubljana3-ih.1362072086.jpg.o.470px.jpg)</w:t>
      </w:r>
    </w:p>
    <w:p w:rsidR="00231E2F" w:rsidRDefault="00231E2F" w:rsidP="00231E2F">
      <w:pPr>
        <w:rPr>
          <w:sz w:val="24"/>
          <w:szCs w:val="24"/>
        </w:rPr>
      </w:pPr>
      <w:r>
        <w:rPr>
          <w:sz w:val="24"/>
          <w:szCs w:val="24"/>
        </w:rPr>
        <w:br w:type="page"/>
        <w:t>Nazadnje pa smo si ogledali MNZ-Policija, ki je iz Gabro-Jablanita in Lehnjaka.</w:t>
      </w:r>
    </w:p>
    <w:p w:rsidR="00231E2F" w:rsidRPr="00632CC3" w:rsidRDefault="00231E2F" w:rsidP="00231E2F">
      <w:pPr>
        <w:jc w:val="center"/>
        <w:rPr>
          <w:sz w:val="24"/>
          <w:szCs w:val="24"/>
        </w:rPr>
      </w:pPr>
      <w:r>
        <w:fldChar w:fldCharType="begin"/>
      </w:r>
      <w:r>
        <w:instrText xml:space="preserve"> INCLUDEPICTURE "http://cdn1.siol.net/sn/img/09/330/633948589840719781_pol_050709_1155.jpg" \* MERGEFORMATINET </w:instrText>
      </w:r>
      <w:r>
        <w:fldChar w:fldCharType="separate"/>
      </w:r>
      <w:r w:rsidR="0031094E">
        <w:fldChar w:fldCharType="begin"/>
      </w:r>
      <w:r w:rsidR="0031094E">
        <w:instrText xml:space="preserve"> INCLUDEPICTURE  "http://cdn1.siol.net/sn/img/09/330/633948589840719781_pol_050709_1155.jpg" \* MERGEFORMATINET </w:instrText>
      </w:r>
      <w:r w:rsidR="0031094E">
        <w:fldChar w:fldCharType="separate"/>
      </w:r>
      <w:r w:rsidR="00BB2649">
        <w:fldChar w:fldCharType="begin"/>
      </w:r>
      <w:r w:rsidR="00BB2649">
        <w:instrText xml:space="preserve"> </w:instrText>
      </w:r>
      <w:r w:rsidR="00BB2649">
        <w:instrText>INCLUDEPICTURE  "http://cdn1.siol.net/sn/img/09/330/</w:instrText>
      </w:r>
      <w:r w:rsidR="00BB2649">
        <w:instrText>633948589840719781_pol_050709_1155.jpg" \* MERGEFORMATINET</w:instrText>
      </w:r>
      <w:r w:rsidR="00BB2649">
        <w:instrText xml:space="preserve"> </w:instrText>
      </w:r>
      <w:r w:rsidR="00BB2649">
        <w:fldChar w:fldCharType="separate"/>
      </w:r>
      <w:r w:rsidR="00BB2649">
        <w:pict>
          <v:shape id="_x0000_i1037" type="#_x0000_t75" alt="http://cdn1.siol.net/sn/img/09/330/633948589840719781_pol_050709_1155.jpg" style="width:369.75pt;height:206.25pt">
            <v:imagedata r:id="rId52" r:href="rId53"/>
          </v:shape>
        </w:pict>
      </w:r>
      <w:r w:rsidR="00BB2649">
        <w:fldChar w:fldCharType="end"/>
      </w:r>
      <w:r w:rsidR="0031094E">
        <w:fldChar w:fldCharType="end"/>
      </w:r>
      <w:r>
        <w:fldChar w:fldCharType="end"/>
      </w:r>
      <w:r>
        <w:br/>
      </w:r>
      <w:r w:rsidRPr="00632CC3">
        <w:rPr>
          <w:b/>
          <w:color w:val="365F91"/>
          <w:sz w:val="18"/>
          <w:szCs w:val="18"/>
        </w:rPr>
        <w:t>Slika</w:t>
      </w:r>
      <w:r>
        <w:rPr>
          <w:b/>
          <w:color w:val="365F91"/>
          <w:sz w:val="18"/>
          <w:szCs w:val="18"/>
        </w:rPr>
        <w:t xml:space="preserve"> </w:t>
      </w:r>
      <w:r w:rsidRPr="00632CC3">
        <w:rPr>
          <w:b/>
          <w:color w:val="365F91"/>
          <w:sz w:val="18"/>
          <w:szCs w:val="18"/>
        </w:rPr>
        <w:t>2.6 : MNZ-Policija (Vir: http://cdn1.siol.net/sn/img/09</w:t>
      </w:r>
      <w:r>
        <w:rPr>
          <w:b/>
          <w:color w:val="365F91"/>
          <w:sz w:val="18"/>
          <w:szCs w:val="18"/>
        </w:rPr>
        <w:br/>
      </w:r>
      <w:r w:rsidRPr="00632CC3">
        <w:rPr>
          <w:b/>
          <w:color w:val="365F91"/>
          <w:sz w:val="18"/>
          <w:szCs w:val="18"/>
        </w:rPr>
        <w:t>/330/633948589840719781_pol_050709_1155.jpg)</w:t>
      </w:r>
    </w:p>
    <w:p w:rsidR="00BD1A70" w:rsidRDefault="00231E2F" w:rsidP="009C5B59">
      <w:pPr>
        <w:pStyle w:val="Heading1"/>
        <w:jc w:val="center"/>
        <w:rPr>
          <w:sz w:val="48"/>
          <w:szCs w:val="48"/>
        </w:rPr>
      </w:pPr>
      <w:r>
        <w:br w:type="page"/>
      </w:r>
      <w:bookmarkStart w:id="20" w:name="_Toc354084217"/>
      <w:r w:rsidR="009C5B59" w:rsidRPr="009C5B59">
        <w:rPr>
          <w:sz w:val="48"/>
          <w:szCs w:val="48"/>
        </w:rPr>
        <w:t>POROČILO EKSKURZIJE NA ŠTAJERSKO</w:t>
      </w:r>
      <w:bookmarkEnd w:id="20"/>
    </w:p>
    <w:p w:rsidR="009C5B59" w:rsidRDefault="009C5B59" w:rsidP="009C5B59"/>
    <w:p w:rsidR="009C5B59" w:rsidRDefault="009C5B59" w:rsidP="009C5B59">
      <w:pPr>
        <w:pStyle w:val="Heading1"/>
      </w:pPr>
      <w:bookmarkStart w:id="21" w:name="_Toc354084218"/>
      <w:r>
        <w:t>O</w:t>
      </w:r>
      <w:r w:rsidR="00241C4D">
        <w:t>pis potovanja</w:t>
      </w:r>
      <w:bookmarkEnd w:id="21"/>
    </w:p>
    <w:p w:rsidR="009C5B59" w:rsidRDefault="009C5B59" w:rsidP="009C5B59"/>
    <w:p w:rsidR="009C5B59" w:rsidRDefault="009C5B59" w:rsidP="009C5B59">
      <w:pPr>
        <w:rPr>
          <w:sz w:val="24"/>
          <w:szCs w:val="24"/>
        </w:rPr>
      </w:pPr>
      <w:r w:rsidRPr="009E516C">
        <w:rPr>
          <w:sz w:val="24"/>
          <w:szCs w:val="24"/>
        </w:rPr>
        <w:t>V soboto 16.3.2013 smo se zgodaj zjutraj dobili pred šolo in se napotili proti Štajerski. Najprej smo se peljali mimo Trojan, ki so najbolj znane po svojih trojanskih krofih. Peljali smo se po viaduktu Šentožbolt in dveh predorih Trojane in Podmilj. Svojo pot smo nadaljevali mimo Šentruperta, mimo Šmarna ob Paki in se ustavili pri prvem mestu - Velenje.</w:t>
      </w:r>
    </w:p>
    <w:p w:rsidR="009C5B59" w:rsidRPr="009C5B59" w:rsidRDefault="009C5B59" w:rsidP="009C5B59">
      <w:pPr>
        <w:jc w:val="center"/>
        <w:rPr>
          <w:b/>
          <w:color w:val="365F91"/>
          <w:sz w:val="18"/>
          <w:szCs w:val="18"/>
        </w:rPr>
      </w:pPr>
      <w:r>
        <w:rPr>
          <w:sz w:val="18"/>
          <w:szCs w:val="18"/>
        </w:rPr>
        <w:br/>
      </w:r>
      <w:r w:rsidR="00BB2649">
        <w:rPr>
          <w:b/>
          <w:noProof/>
          <w:color w:val="365F91"/>
          <w:sz w:val="24"/>
          <w:szCs w:val="24"/>
        </w:rPr>
        <w:pict>
          <v:shape id="irc_mi" o:spid="_x0000_s1080" type="#_x0000_t75" alt="http://www.velenje-tourism.si/imagelib/source/velenje_s_helikopterja.jpg" style="position:absolute;left:0;text-align:left;margin-left:88.15pt;margin-top:11.2pt;width:276.75pt;height:207.75pt;z-index:251676672;visibility:visible;mso-position-horizontal-relative:text;mso-position-vertical-relative:text">
            <v:imagedata r:id="rId54" o:title="velenje_s_helikopterja"/>
            <w10:wrap type="topAndBottom"/>
          </v:shape>
        </w:pict>
      </w:r>
      <w:r w:rsidRPr="009C5B59">
        <w:rPr>
          <w:b/>
          <w:color w:val="365F91"/>
          <w:sz w:val="18"/>
          <w:szCs w:val="18"/>
        </w:rPr>
        <w:t xml:space="preserve">Slika1.1: Pogled na Velenje (Vir: </w:t>
      </w:r>
      <w:r w:rsidRPr="009C5B59">
        <w:rPr>
          <w:b/>
          <w:color w:val="365F91"/>
          <w:sz w:val="18"/>
          <w:szCs w:val="18"/>
        </w:rPr>
        <w:br/>
        <w:t>http://www.velenje-tourism.si/imagelib/source/velenje_s_helikopterja.jpg)</w:t>
      </w:r>
    </w:p>
    <w:p w:rsidR="009C5B59" w:rsidRDefault="009C5B59" w:rsidP="009C5B59">
      <w:pPr>
        <w:pStyle w:val="NormalWeb"/>
        <w:rPr>
          <w:rFonts w:ascii="Calibri" w:hAnsi="Calibri"/>
        </w:rPr>
      </w:pPr>
      <w:r>
        <w:rPr>
          <w:rFonts w:ascii="Calibri" w:hAnsi="Calibri"/>
        </w:rPr>
        <w:t xml:space="preserve">Velenje je mesto s 28.000 prebivalci in je na 5. Mestu, po stopnji prebivalstva. V Velenju </w:t>
      </w:r>
      <w:r w:rsidRPr="009E516C">
        <w:rPr>
          <w:rFonts w:ascii="Calibri" w:hAnsi="Calibri"/>
        </w:rPr>
        <w:t>smo prispeli do prve točke naše ekskurzije in sicer v ekološko podjetje ERICo. ERICo je okoljevarstveno storitveno podjetje, ki se ukvarja z okoljskimi problemi in jih skuša rešiti. Podjetje posluje po mednarodnih standardih</w:t>
      </w:r>
      <w:r>
        <w:rPr>
          <w:rFonts w:ascii="Calibri" w:hAnsi="Calibri"/>
        </w:rPr>
        <w:t>, i</w:t>
      </w:r>
      <w:r w:rsidRPr="009E516C">
        <w:rPr>
          <w:rFonts w:ascii="Calibri" w:hAnsi="Calibri"/>
        </w:rPr>
        <w:t xml:space="preserve">zvajajo okoljske monitoringe, izdelujejo namenske študije, načrte, sanacijske in razvojne programe ter predlagajo uporabne rešitve. Predstaviti želijo svojo ponudbo storitev, pri tem pa zagotavljajo znanje, zanesljivost in kvaliteto. </w:t>
      </w:r>
      <w:r w:rsidR="00F47B92">
        <w:rPr>
          <w:rFonts w:ascii="Calibri" w:hAnsi="Calibri"/>
        </w:rPr>
        <w:t>Vir (</w:t>
      </w:r>
      <w:r w:rsidR="00F47B92" w:rsidRPr="00F47B92">
        <w:rPr>
          <w:rFonts w:ascii="Calibri" w:hAnsi="Calibri"/>
        </w:rPr>
        <w:t>http://www.erico.si/</w:t>
      </w:r>
      <w:r w:rsidR="00F47B92">
        <w:rPr>
          <w:rFonts w:ascii="Calibri" w:hAnsi="Calibri"/>
        </w:rPr>
        <w:t>).</w:t>
      </w:r>
    </w:p>
    <w:p w:rsidR="00BC1904" w:rsidRPr="00BC1904" w:rsidRDefault="00BC1904" w:rsidP="00BC1904">
      <w:pPr>
        <w:pStyle w:val="NormalWeb"/>
        <w:jc w:val="center"/>
        <w:rPr>
          <w:rFonts w:ascii="Cambria" w:hAnsi="Cambria"/>
          <w:b/>
          <w:color w:val="365F91"/>
          <w:sz w:val="18"/>
          <w:szCs w:val="18"/>
        </w:rPr>
      </w:pPr>
      <w:r>
        <w:fldChar w:fldCharType="begin"/>
      </w:r>
      <w:r>
        <w:instrText xml:space="preserve"> INCLUDEPICTURE "http://www.erico.si/images/erico-logo.gif" \* MERGEFORMATINET </w:instrText>
      </w:r>
      <w:r>
        <w:fldChar w:fldCharType="separate"/>
      </w:r>
      <w:r w:rsidR="0031094E">
        <w:fldChar w:fldCharType="begin"/>
      </w:r>
      <w:r w:rsidR="0031094E">
        <w:instrText xml:space="preserve"> INCLUDEPICTURE  "http://www.erico.si/images/erico-logo.gif" \* MERGEFORMATINET </w:instrText>
      </w:r>
      <w:r w:rsidR="0031094E">
        <w:fldChar w:fldCharType="separate"/>
      </w:r>
      <w:r w:rsidR="00BB2649">
        <w:fldChar w:fldCharType="begin"/>
      </w:r>
      <w:r w:rsidR="00BB2649">
        <w:instrText xml:space="preserve"> </w:instrText>
      </w:r>
      <w:r w:rsidR="00BB2649">
        <w:instrText>INCLUDEPICTURE  "http://www.erico.si/images/erico-logo.gif" \* MERGEFORMATINET</w:instrText>
      </w:r>
      <w:r w:rsidR="00BB2649">
        <w:instrText xml:space="preserve"> </w:instrText>
      </w:r>
      <w:r w:rsidR="00BB2649">
        <w:fldChar w:fldCharType="separate"/>
      </w:r>
      <w:r w:rsidR="00BB2649">
        <w:pict>
          <v:shape id="_x0000_i1038" type="#_x0000_t75" alt="http://www.erico.si/images/erico-logo.gif" style="width:120pt;height:122.25pt">
            <v:imagedata r:id="rId55" r:href="rId56"/>
          </v:shape>
        </w:pict>
      </w:r>
      <w:r w:rsidR="00BB2649">
        <w:fldChar w:fldCharType="end"/>
      </w:r>
      <w:r w:rsidR="0031094E">
        <w:fldChar w:fldCharType="end"/>
      </w:r>
      <w:r>
        <w:fldChar w:fldCharType="end"/>
      </w:r>
      <w:r>
        <w:br/>
      </w:r>
      <w:r>
        <w:rPr>
          <w:rFonts w:ascii="Cambria" w:hAnsi="Cambria"/>
          <w:b/>
          <w:color w:val="365F91"/>
          <w:sz w:val="18"/>
          <w:szCs w:val="18"/>
        </w:rPr>
        <w:t>Slika 1.2: Logotip podjetja Erico</w:t>
      </w:r>
      <w:r>
        <w:rPr>
          <w:rFonts w:ascii="Cambria" w:hAnsi="Cambria"/>
          <w:b/>
          <w:color w:val="365F91"/>
          <w:sz w:val="18"/>
          <w:szCs w:val="18"/>
        </w:rPr>
        <w:br/>
        <w:t xml:space="preserve"> (Vir: </w:t>
      </w:r>
      <w:r w:rsidRPr="00BC1904">
        <w:rPr>
          <w:rFonts w:ascii="Cambria" w:hAnsi="Cambria"/>
          <w:b/>
          <w:color w:val="365F91"/>
          <w:sz w:val="18"/>
          <w:szCs w:val="18"/>
        </w:rPr>
        <w:t>http://www.erico.si/images/erico-logo.gif</w:t>
      </w:r>
      <w:r>
        <w:rPr>
          <w:rFonts w:ascii="Cambria" w:hAnsi="Cambria"/>
          <w:b/>
          <w:color w:val="365F91"/>
          <w:sz w:val="18"/>
          <w:szCs w:val="18"/>
        </w:rPr>
        <w:t>)</w:t>
      </w:r>
    </w:p>
    <w:p w:rsidR="009C5B59" w:rsidRDefault="009C5B59" w:rsidP="009C5B59">
      <w:pPr>
        <w:pStyle w:val="NormalWeb"/>
        <w:rPr>
          <w:rFonts w:ascii="Calibri" w:hAnsi="Calibri"/>
        </w:rPr>
      </w:pPr>
      <w:r>
        <w:rPr>
          <w:rFonts w:ascii="Calibri" w:hAnsi="Calibri"/>
        </w:rPr>
        <w:t xml:space="preserve">V podjetju sem s predstavitvijo izvedela nekaj novih stvari o mestu Velenje in o rudniku, ki se nahaja pod Velenjem. Zanimivo mi je bilo, ko nam je vodič preko predstavitve pokazal ugrezanje tal, izseljevanje prebivalstva, nastanek novih jezer, poškodbe infrastrukture in površja zaradi izkopavanja črnega premoga. Izkopljejo 4 mio ton premoga. Po </w:t>
      </w:r>
      <w:r w:rsidR="00F47B92">
        <w:rPr>
          <w:rFonts w:ascii="Calibri" w:hAnsi="Calibri"/>
        </w:rPr>
        <w:t>predstavitvi</w:t>
      </w:r>
      <w:r>
        <w:rPr>
          <w:rFonts w:ascii="Calibri" w:hAnsi="Calibri"/>
        </w:rPr>
        <w:t xml:space="preserve"> smo si ogledali Velenjsko jezero ter termoelektrarno Šoštanj. Nato smo se na ogled Velenja napotili z avtobusom in si pobližje ogledali infrastrukturo mesta, videli skakalnico ter termoelektrarno Šoštanj, kjer pa se gradi blok 6. Videli smo tudi poševni stolp, ki se je z ugrezanjem tal tudi sam ugreznil in je možno videti le zgornji del tega stolpa.</w:t>
      </w:r>
    </w:p>
    <w:p w:rsidR="002929E2" w:rsidRPr="002929E2" w:rsidRDefault="002929E2" w:rsidP="002929E2">
      <w:pPr>
        <w:pStyle w:val="NormalWeb"/>
        <w:jc w:val="center"/>
      </w:pPr>
      <w:r>
        <w:fldChar w:fldCharType="begin"/>
      </w:r>
      <w:r>
        <w:instrText xml:space="preserve"> INCLUDEPICTURE "http://www.radiokrka.com/Portals/rudnik%20velenje.jpg" \* MERGEFORMATINET </w:instrText>
      </w:r>
      <w:r>
        <w:fldChar w:fldCharType="separate"/>
      </w:r>
      <w:r w:rsidR="0031094E">
        <w:fldChar w:fldCharType="begin"/>
      </w:r>
      <w:r w:rsidR="0031094E">
        <w:instrText xml:space="preserve"> INCLUDEPICTURE  "http://www.radiokrka.com/Portals/rudnik velenje.jpg" \* MERGEFORMATINET </w:instrText>
      </w:r>
      <w:r w:rsidR="0031094E">
        <w:fldChar w:fldCharType="separate"/>
      </w:r>
      <w:r w:rsidR="00BB2649">
        <w:fldChar w:fldCharType="begin"/>
      </w:r>
      <w:r w:rsidR="00BB2649">
        <w:instrText xml:space="preserve"> </w:instrText>
      </w:r>
      <w:r w:rsidR="00BB2649">
        <w:instrText>INCLUDEPICTURE  "http://www.radiokrka.com/Portals/rudnik velenje.jpg" \* MERGEFORMATINET</w:instrText>
      </w:r>
      <w:r w:rsidR="00BB2649">
        <w:instrText xml:space="preserve"> </w:instrText>
      </w:r>
      <w:r w:rsidR="00BB2649">
        <w:fldChar w:fldCharType="separate"/>
      </w:r>
      <w:r w:rsidR="00BB2649">
        <w:pict>
          <v:shape id="_x0000_i1039" type="#_x0000_t75" alt="http://www.radiokrka.com/Portals/rudnik%20velenje.jpg" style="width:243.75pt;height:162pt">
            <v:imagedata r:id="rId57" r:href="rId58"/>
          </v:shape>
        </w:pict>
      </w:r>
      <w:r w:rsidR="00BB2649">
        <w:fldChar w:fldCharType="end"/>
      </w:r>
      <w:r w:rsidR="0031094E">
        <w:fldChar w:fldCharType="end"/>
      </w:r>
      <w:r>
        <w:fldChar w:fldCharType="end"/>
      </w:r>
      <w:r>
        <w:br/>
      </w:r>
      <w:r w:rsidRPr="002929E2">
        <w:rPr>
          <w:rFonts w:ascii="Cambria" w:hAnsi="Cambria"/>
          <w:b/>
          <w:color w:val="365F91"/>
          <w:sz w:val="18"/>
          <w:szCs w:val="18"/>
        </w:rPr>
        <w:t xml:space="preserve">Slika 1.3: Velenjski rudnik </w:t>
      </w:r>
      <w:r w:rsidRPr="002929E2">
        <w:rPr>
          <w:rFonts w:ascii="Cambria" w:hAnsi="Cambria"/>
          <w:b/>
          <w:color w:val="365F91"/>
          <w:sz w:val="18"/>
          <w:szCs w:val="18"/>
        </w:rPr>
        <w:br/>
        <w:t>(Vir: http://www.radiokrka.com/Portals/rudnik%20velenje.jpg)</w:t>
      </w:r>
    </w:p>
    <w:p w:rsidR="00241C4D" w:rsidRDefault="00241C4D" w:rsidP="009C5B59">
      <w:pPr>
        <w:pStyle w:val="NormalWeb"/>
        <w:rPr>
          <w:rFonts w:ascii="Calibri" w:hAnsi="Calibri"/>
        </w:rPr>
      </w:pPr>
    </w:p>
    <w:p w:rsidR="009C5B59" w:rsidRPr="009E516C" w:rsidRDefault="009C5B59" w:rsidP="009C5B59">
      <w:pPr>
        <w:pStyle w:val="NormalWeb"/>
        <w:rPr>
          <w:rFonts w:ascii="Calibri" w:hAnsi="Calibri"/>
        </w:rPr>
      </w:pPr>
      <w:r>
        <w:rPr>
          <w:rFonts w:ascii="Calibri" w:hAnsi="Calibri"/>
        </w:rPr>
        <w:t>Nato smo se iz Velenja odpravili v Maribor in pr</w:t>
      </w:r>
      <w:r w:rsidR="002929E2">
        <w:rPr>
          <w:rFonts w:ascii="Calibri" w:hAnsi="Calibri"/>
        </w:rPr>
        <w:t>i</w:t>
      </w:r>
      <w:r>
        <w:rPr>
          <w:rFonts w:ascii="Calibri" w:hAnsi="Calibri"/>
        </w:rPr>
        <w:t xml:space="preserve"> tem prečkali Arjo vas in Celje po AC za Maribor.</w:t>
      </w:r>
      <w:r w:rsidR="002929E2">
        <w:rPr>
          <w:rFonts w:ascii="Calibri" w:hAnsi="Calibri"/>
        </w:rPr>
        <w:t xml:space="preserve"> Kaj kmalu prispemo v Maribor, kjer se napotimo na bližnji hrib Piramida.</w:t>
      </w:r>
      <w:r w:rsidR="004A362B">
        <w:rPr>
          <w:rFonts w:ascii="Calibri" w:hAnsi="Calibri"/>
        </w:rPr>
        <w:t xml:space="preserve"> 386m visok grič, s katerega se vidi celoten Maribor. Maribor leži na stiku 5 naravnih pokrajinskih enotah: Pohorje, Kozjak, Dravsko-Ptujsko polje, Slovenske gorice in Dravska dolina.</w:t>
      </w:r>
      <w:r w:rsidR="002929E2">
        <w:rPr>
          <w:rFonts w:ascii="Calibri" w:hAnsi="Calibri"/>
        </w:rPr>
        <w:br/>
      </w:r>
    </w:p>
    <w:p w:rsidR="004A362B" w:rsidRDefault="002929E2" w:rsidP="002929E2">
      <w:pPr>
        <w:jc w:val="center"/>
        <w:rPr>
          <w:b/>
          <w:color w:val="365F91"/>
          <w:sz w:val="18"/>
          <w:szCs w:val="18"/>
        </w:rPr>
      </w:pPr>
      <w:r>
        <w:fldChar w:fldCharType="begin"/>
      </w:r>
      <w:r>
        <w:instrText xml:space="preserve"> INCLUDEPICTURE "http://maribor-pohorje.si/images/temp/-turisticna-vodenja-Piramida3_Slovenia_Slovenija_Maribor_Pohorje_Marko_Petrej.jpg" \* MERGEFORMATINET </w:instrText>
      </w:r>
      <w:r>
        <w:fldChar w:fldCharType="separate"/>
      </w:r>
      <w:r w:rsidR="0031094E">
        <w:fldChar w:fldCharType="begin"/>
      </w:r>
      <w:r w:rsidR="0031094E">
        <w:instrText xml:space="preserve"> INCLUDEPICTURE  "http://maribor-pohorje.si/images/temp/-turisticna-vodenja-Piramida3_Slovenia_Slovenija_Maribor_Pohorje_Marko_Petrej.jpg" \* MERGEFORMATINET </w:instrText>
      </w:r>
      <w:r w:rsidR="0031094E">
        <w:fldChar w:fldCharType="separate"/>
      </w:r>
      <w:r w:rsidR="00BB2649">
        <w:fldChar w:fldCharType="begin"/>
      </w:r>
      <w:r w:rsidR="00BB2649">
        <w:instrText xml:space="preserve"> </w:instrText>
      </w:r>
      <w:r w:rsidR="00BB2649">
        <w:instrText>INCLUDEPICTURE  "http://maribor-pohorje.si/images/temp/-turisticna-vodenja-Piramida3_Slovenia_Slovenija_Maribor</w:instrText>
      </w:r>
      <w:r w:rsidR="00BB2649">
        <w:instrText>_Pohorje_Marko_Petrej.jpg" \* MERGEFORMATINET</w:instrText>
      </w:r>
      <w:r w:rsidR="00BB2649">
        <w:instrText xml:space="preserve"> </w:instrText>
      </w:r>
      <w:r w:rsidR="00BB2649">
        <w:fldChar w:fldCharType="separate"/>
      </w:r>
      <w:r w:rsidR="00BB2649">
        <w:pict>
          <v:shape id="_x0000_i1040" type="#_x0000_t75" alt="http://maribor-pohorje.si/images/temp/-turisticna-vodenja-Piramida3_Slovenia_Slovenija_Maribor_Pohorje_Marko_Petrej.jpg" style="width:262.5pt;height:196.5pt">
            <v:imagedata r:id="rId59" r:href="rId60"/>
          </v:shape>
        </w:pict>
      </w:r>
      <w:r w:rsidR="00BB2649">
        <w:fldChar w:fldCharType="end"/>
      </w:r>
      <w:r w:rsidR="0031094E">
        <w:fldChar w:fldCharType="end"/>
      </w:r>
      <w:r>
        <w:fldChar w:fldCharType="end"/>
      </w:r>
      <w:r w:rsidR="004A362B">
        <w:br/>
      </w:r>
      <w:r w:rsidR="004A362B" w:rsidRPr="004A362B">
        <w:rPr>
          <w:b/>
          <w:color w:val="365F91"/>
          <w:sz w:val="18"/>
          <w:szCs w:val="18"/>
        </w:rPr>
        <w:t>Slika 1.4: Piramida (Vir: http://maribor-pohorje.si/images/temp/-turisticna-vodenja-Piramida3_Slovenia_Slovenija_Maribor_Pohorje_Marko_Petrej.jpg)</w:t>
      </w:r>
    </w:p>
    <w:p w:rsidR="009D4C04" w:rsidRPr="00210F8D" w:rsidRDefault="004A362B" w:rsidP="004A362B">
      <w:pPr>
        <w:rPr>
          <w:sz w:val="24"/>
          <w:szCs w:val="24"/>
        </w:rPr>
      </w:pPr>
      <w:r>
        <w:br w:type="page"/>
      </w:r>
      <w:r w:rsidRPr="00210F8D">
        <w:rPr>
          <w:sz w:val="24"/>
          <w:szCs w:val="24"/>
        </w:rPr>
        <w:t>Po kosilu smo se odpravili v HE Fala, kjer smo si ogledali kratko predstavitev</w:t>
      </w:r>
      <w:r w:rsidR="00D86D3D" w:rsidRPr="00210F8D">
        <w:rPr>
          <w:sz w:val="24"/>
          <w:szCs w:val="24"/>
        </w:rPr>
        <w:t xml:space="preserve">. </w:t>
      </w:r>
      <w:r w:rsidR="00A41F3F" w:rsidRPr="00210F8D">
        <w:rPr>
          <w:sz w:val="24"/>
          <w:szCs w:val="24"/>
        </w:rPr>
        <w:t>Je najstarejša HE na slovenskem delu Drave.</w:t>
      </w:r>
      <w:r w:rsidR="00D86D3D" w:rsidRPr="00210F8D">
        <w:rPr>
          <w:sz w:val="24"/>
          <w:szCs w:val="24"/>
        </w:rPr>
        <w:t xml:space="preserve"> Po predstavitvi smo</w:t>
      </w:r>
      <w:r w:rsidR="009D4C04" w:rsidRPr="00210F8D">
        <w:rPr>
          <w:sz w:val="24"/>
          <w:szCs w:val="24"/>
        </w:rPr>
        <w:t xml:space="preserve"> si ogledali maketo HE in</w:t>
      </w:r>
      <w:r w:rsidR="00D86D3D" w:rsidRPr="00210F8D">
        <w:rPr>
          <w:sz w:val="24"/>
          <w:szCs w:val="24"/>
        </w:rPr>
        <w:t xml:space="preserve"> se</w:t>
      </w:r>
      <w:r w:rsidR="009D4C04" w:rsidRPr="00210F8D">
        <w:rPr>
          <w:sz w:val="24"/>
          <w:szCs w:val="24"/>
        </w:rPr>
        <w:t xml:space="preserve"> nato</w:t>
      </w:r>
      <w:r w:rsidR="00D86D3D" w:rsidRPr="00210F8D">
        <w:rPr>
          <w:sz w:val="24"/>
          <w:szCs w:val="24"/>
        </w:rPr>
        <w:t xml:space="preserve"> odpravili</w:t>
      </w:r>
      <w:r w:rsidR="009D4C04" w:rsidRPr="00210F8D">
        <w:rPr>
          <w:sz w:val="24"/>
          <w:szCs w:val="24"/>
        </w:rPr>
        <w:t xml:space="preserve"> </w:t>
      </w:r>
      <w:r w:rsidR="00D86D3D" w:rsidRPr="00210F8D">
        <w:rPr>
          <w:sz w:val="24"/>
          <w:szCs w:val="24"/>
        </w:rPr>
        <w:t xml:space="preserve"> na ogled </w:t>
      </w:r>
      <w:r w:rsidR="009D4C04" w:rsidRPr="00210F8D">
        <w:rPr>
          <w:sz w:val="24"/>
          <w:szCs w:val="24"/>
        </w:rPr>
        <w:t>starih strojnic, ki se zdaj uporabljajo kot muzej.</w:t>
      </w:r>
    </w:p>
    <w:p w:rsidR="00F47B92" w:rsidRPr="00F47B92" w:rsidRDefault="009D4C04" w:rsidP="00F47B92">
      <w:pPr>
        <w:jc w:val="center"/>
        <w:rPr>
          <w:rFonts w:ascii="Cambria" w:hAnsi="Cambria"/>
          <w:b/>
          <w:color w:val="365F91"/>
          <w:sz w:val="18"/>
          <w:szCs w:val="18"/>
        </w:rPr>
      </w:pPr>
      <w:r>
        <w:br/>
      </w:r>
      <w:r>
        <w:fldChar w:fldCharType="begin"/>
      </w:r>
      <w:r>
        <w:instrText xml:space="preserve"> INCLUDEPICTURE "http://maribor-pohorje.si/images/temp/-glavne-znamenitosti-HE_FALA_Slovenia_Slovenija_Maribor_Pohorje_Ivo_Mihevc_2.JPG" \* MERGEFORMATINET </w:instrText>
      </w:r>
      <w:r>
        <w:fldChar w:fldCharType="separate"/>
      </w:r>
      <w:r w:rsidR="0031094E">
        <w:fldChar w:fldCharType="begin"/>
      </w:r>
      <w:r w:rsidR="0031094E">
        <w:instrText xml:space="preserve"> INCLUDEPICTURE  "http://maribor-pohorje.si/images/temp/-glavne-znamenitosti-HE_FALA_Slovenia_Slovenija_Maribor_Pohorje_Ivo_Mihevc_2.JPG" \* MERGEFORMATINET </w:instrText>
      </w:r>
      <w:r w:rsidR="0031094E">
        <w:fldChar w:fldCharType="separate"/>
      </w:r>
      <w:r w:rsidR="00BB2649">
        <w:fldChar w:fldCharType="begin"/>
      </w:r>
      <w:r w:rsidR="00BB2649">
        <w:instrText xml:space="preserve"> </w:instrText>
      </w:r>
      <w:r w:rsidR="00BB2649">
        <w:instrText>INCLUDEPICTURE  "http://maribor-pohorje.si/images/temp/-glavne-znamenitosti-HE_FALA_Slovenia_Slovenija_Maribor_Pohorje_Ivo_Mihevc_2.JPG" \* MERGEFORMATINET</w:instrText>
      </w:r>
      <w:r w:rsidR="00BB2649">
        <w:instrText xml:space="preserve"> </w:instrText>
      </w:r>
      <w:r w:rsidR="00BB2649">
        <w:fldChar w:fldCharType="separate"/>
      </w:r>
      <w:r w:rsidR="00BB2649">
        <w:pict>
          <v:shape id="_x0000_i1041" type="#_x0000_t75" alt="http://maribor-pohorje.si/images/temp/-glavne-znamenitosti-HE_FALA_Slovenia_Slovenija_Maribor_Pohorje_Ivo_Mihevc_2.JPG" style="width:261.75pt;height:196.5pt">
            <v:imagedata r:id="rId61" r:href="rId62"/>
          </v:shape>
        </w:pict>
      </w:r>
      <w:r w:rsidR="00BB2649">
        <w:fldChar w:fldCharType="end"/>
      </w:r>
      <w:r w:rsidR="0031094E">
        <w:fldChar w:fldCharType="end"/>
      </w:r>
      <w:r>
        <w:fldChar w:fldCharType="end"/>
      </w:r>
      <w:r>
        <w:br/>
      </w:r>
      <w:r w:rsidRPr="009D4C04">
        <w:rPr>
          <w:b/>
          <w:color w:val="365F91"/>
          <w:sz w:val="18"/>
          <w:szCs w:val="18"/>
        </w:rPr>
        <w:t>Slika 1.5: Strojnice (Vir: http://maribor-pohorje.si/images/temp/-glavne-znamenitosti-HE_FALA_Slovenia_Slovenija_Maribor_Pohorje_Ivo_Mihevc_2.JPG)</w:t>
      </w:r>
    </w:p>
    <w:p w:rsidR="00632CC3" w:rsidRPr="00632CC3" w:rsidRDefault="00632CC3" w:rsidP="00632CC3">
      <w:pPr>
        <w:jc w:val="center"/>
        <w:rPr>
          <w:sz w:val="24"/>
          <w:szCs w:val="24"/>
        </w:rPr>
      </w:pPr>
    </w:p>
    <w:sectPr w:rsidR="00632CC3" w:rsidRPr="00632CC3" w:rsidSect="00D748C5">
      <w:footerReference w:type="default" r:id="rId63"/>
      <w:pgSz w:w="11906" w:h="16838"/>
      <w:pgMar w:top="1135"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1094E" w:rsidRDefault="0031094E" w:rsidP="0023432C">
      <w:pPr>
        <w:spacing w:after="0"/>
      </w:pPr>
      <w:r>
        <w:separator/>
      </w:r>
    </w:p>
  </w:endnote>
  <w:endnote w:type="continuationSeparator" w:id="0">
    <w:p w:rsidR="0031094E" w:rsidRDefault="0031094E" w:rsidP="0023432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715A" w:rsidRDefault="009A715A">
    <w:pPr>
      <w:pStyle w:val="Footer"/>
      <w:jc w:val="right"/>
    </w:pPr>
    <w:r>
      <w:fldChar w:fldCharType="begin"/>
    </w:r>
    <w:r>
      <w:instrText xml:space="preserve"> PAGE   \* MERGEFORMAT </w:instrText>
    </w:r>
    <w:r>
      <w:fldChar w:fldCharType="separate"/>
    </w:r>
    <w:r w:rsidR="00122456">
      <w:rPr>
        <w:noProof/>
      </w:rPr>
      <w:t>26</w:t>
    </w:r>
    <w:r>
      <w:fldChar w:fldCharType="end"/>
    </w:r>
  </w:p>
  <w:p w:rsidR="009A715A" w:rsidRDefault="009A71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1094E" w:rsidRDefault="0031094E" w:rsidP="0023432C">
      <w:pPr>
        <w:spacing w:after="0"/>
      </w:pPr>
      <w:r>
        <w:separator/>
      </w:r>
    </w:p>
  </w:footnote>
  <w:footnote w:type="continuationSeparator" w:id="0">
    <w:p w:rsidR="0031094E" w:rsidRDefault="0031094E" w:rsidP="0023432C">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oNotTrackMove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510BFD"/>
    <w:rsid w:val="0001371F"/>
    <w:rsid w:val="00057059"/>
    <w:rsid w:val="000A035C"/>
    <w:rsid w:val="000B2458"/>
    <w:rsid w:val="000B6E5D"/>
    <w:rsid w:val="00122456"/>
    <w:rsid w:val="00174248"/>
    <w:rsid w:val="001871E2"/>
    <w:rsid w:val="00193BF3"/>
    <w:rsid w:val="001A5E1C"/>
    <w:rsid w:val="001B6D5E"/>
    <w:rsid w:val="001C2BAA"/>
    <w:rsid w:val="00210F8D"/>
    <w:rsid w:val="00231E2F"/>
    <w:rsid w:val="0023432C"/>
    <w:rsid w:val="00241C4D"/>
    <w:rsid w:val="002929E2"/>
    <w:rsid w:val="0031094E"/>
    <w:rsid w:val="003843A1"/>
    <w:rsid w:val="003D0E2D"/>
    <w:rsid w:val="003F10DF"/>
    <w:rsid w:val="0041772A"/>
    <w:rsid w:val="00436EC1"/>
    <w:rsid w:val="00463923"/>
    <w:rsid w:val="004740A1"/>
    <w:rsid w:val="004866B4"/>
    <w:rsid w:val="004A362B"/>
    <w:rsid w:val="004E3DD4"/>
    <w:rsid w:val="00510BFD"/>
    <w:rsid w:val="00512785"/>
    <w:rsid w:val="00515C5F"/>
    <w:rsid w:val="00542C58"/>
    <w:rsid w:val="00554E35"/>
    <w:rsid w:val="005B67A4"/>
    <w:rsid w:val="005D035B"/>
    <w:rsid w:val="005F1DD0"/>
    <w:rsid w:val="00622FB0"/>
    <w:rsid w:val="00632CC3"/>
    <w:rsid w:val="00695216"/>
    <w:rsid w:val="006C4AA2"/>
    <w:rsid w:val="006F1C59"/>
    <w:rsid w:val="00766944"/>
    <w:rsid w:val="007C62B3"/>
    <w:rsid w:val="00804EA6"/>
    <w:rsid w:val="00827D49"/>
    <w:rsid w:val="00872FA0"/>
    <w:rsid w:val="008950EC"/>
    <w:rsid w:val="00896938"/>
    <w:rsid w:val="00896F9A"/>
    <w:rsid w:val="008B010A"/>
    <w:rsid w:val="008B7886"/>
    <w:rsid w:val="008D5894"/>
    <w:rsid w:val="008F7A08"/>
    <w:rsid w:val="00910904"/>
    <w:rsid w:val="00926695"/>
    <w:rsid w:val="0093081A"/>
    <w:rsid w:val="00936989"/>
    <w:rsid w:val="009433F1"/>
    <w:rsid w:val="0094446C"/>
    <w:rsid w:val="00957913"/>
    <w:rsid w:val="009964ED"/>
    <w:rsid w:val="009A715A"/>
    <w:rsid w:val="009C5B59"/>
    <w:rsid w:val="009D4C04"/>
    <w:rsid w:val="00A03CCA"/>
    <w:rsid w:val="00A41F3F"/>
    <w:rsid w:val="00A4593E"/>
    <w:rsid w:val="00A816AD"/>
    <w:rsid w:val="00AC0978"/>
    <w:rsid w:val="00B5190D"/>
    <w:rsid w:val="00B815F5"/>
    <w:rsid w:val="00BB2649"/>
    <w:rsid w:val="00BB2C2F"/>
    <w:rsid w:val="00BC1904"/>
    <w:rsid w:val="00BC1928"/>
    <w:rsid w:val="00BC4CFD"/>
    <w:rsid w:val="00BC66BA"/>
    <w:rsid w:val="00BC7949"/>
    <w:rsid w:val="00BD1A70"/>
    <w:rsid w:val="00BD6606"/>
    <w:rsid w:val="00BD6EC0"/>
    <w:rsid w:val="00C21A2F"/>
    <w:rsid w:val="00C84653"/>
    <w:rsid w:val="00C94602"/>
    <w:rsid w:val="00CF0002"/>
    <w:rsid w:val="00D077E9"/>
    <w:rsid w:val="00D36581"/>
    <w:rsid w:val="00D748C5"/>
    <w:rsid w:val="00D81B75"/>
    <w:rsid w:val="00D83601"/>
    <w:rsid w:val="00D86D3D"/>
    <w:rsid w:val="00DC5434"/>
    <w:rsid w:val="00DC7E93"/>
    <w:rsid w:val="00E27ABD"/>
    <w:rsid w:val="00E35A55"/>
    <w:rsid w:val="00E531FC"/>
    <w:rsid w:val="00E57B7C"/>
    <w:rsid w:val="00E77324"/>
    <w:rsid w:val="00E873E2"/>
    <w:rsid w:val="00F126FE"/>
    <w:rsid w:val="00F27358"/>
    <w:rsid w:val="00F46E47"/>
    <w:rsid w:val="00F47B92"/>
    <w:rsid w:val="00F571D2"/>
    <w:rsid w:val="00F844A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07"/>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4AA2"/>
    <w:pPr>
      <w:spacing w:after="200"/>
    </w:pPr>
    <w:rPr>
      <w:sz w:val="22"/>
      <w:szCs w:val="22"/>
      <w:lang w:eastAsia="en-US"/>
    </w:rPr>
  </w:style>
  <w:style w:type="paragraph" w:styleId="Heading1">
    <w:name w:val="heading 1"/>
    <w:basedOn w:val="Normal"/>
    <w:next w:val="Normal"/>
    <w:link w:val="Heading1Char"/>
    <w:uiPriority w:val="9"/>
    <w:qFormat/>
    <w:rsid w:val="00F27358"/>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qFormat/>
    <w:rsid w:val="00510BFD"/>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qFormat/>
    <w:rsid w:val="00E27ABD"/>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qFormat/>
    <w:rsid w:val="0094446C"/>
    <w:pPr>
      <w:keepNext/>
      <w:keepLines/>
      <w:spacing w:before="200" w:after="0"/>
      <w:outlineLvl w:val="3"/>
    </w:pPr>
    <w:rPr>
      <w:rFonts w:ascii="Cambria" w:eastAsia="Times New Roman"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510BFD"/>
    <w:rPr>
      <w:rFonts w:ascii="Cambria" w:eastAsia="Times New Roman" w:hAnsi="Cambria" w:cs="Times New Roman"/>
      <w:b/>
      <w:bCs/>
      <w:color w:val="4F81BD"/>
      <w:sz w:val="26"/>
      <w:szCs w:val="26"/>
    </w:rPr>
  </w:style>
  <w:style w:type="paragraph" w:styleId="Title">
    <w:name w:val="Title"/>
    <w:basedOn w:val="Normal"/>
    <w:next w:val="Normal"/>
    <w:link w:val="TitleChar"/>
    <w:uiPriority w:val="10"/>
    <w:qFormat/>
    <w:rsid w:val="00510BFD"/>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itleChar">
    <w:name w:val="Title Char"/>
    <w:link w:val="Title"/>
    <w:uiPriority w:val="10"/>
    <w:rsid w:val="00510BFD"/>
    <w:rPr>
      <w:rFonts w:ascii="Cambria" w:eastAsia="Times New Roman" w:hAnsi="Cambria" w:cs="Times New Roman"/>
      <w:color w:val="17365D"/>
      <w:spacing w:val="5"/>
      <w:kern w:val="28"/>
      <w:sz w:val="52"/>
      <w:szCs w:val="52"/>
    </w:rPr>
  </w:style>
  <w:style w:type="paragraph" w:styleId="BalloonText">
    <w:name w:val="Balloon Text"/>
    <w:basedOn w:val="Normal"/>
    <w:link w:val="BalloonTextChar"/>
    <w:uiPriority w:val="99"/>
    <w:semiHidden/>
    <w:unhideWhenUsed/>
    <w:rsid w:val="00510BFD"/>
    <w:pPr>
      <w:spacing w:after="0"/>
    </w:pPr>
    <w:rPr>
      <w:rFonts w:ascii="Tahoma" w:hAnsi="Tahoma" w:cs="Tahoma"/>
      <w:sz w:val="16"/>
      <w:szCs w:val="16"/>
    </w:rPr>
  </w:style>
  <w:style w:type="character" w:customStyle="1" w:styleId="BalloonTextChar">
    <w:name w:val="Balloon Text Char"/>
    <w:link w:val="BalloonText"/>
    <w:uiPriority w:val="99"/>
    <w:semiHidden/>
    <w:rsid w:val="00510BFD"/>
    <w:rPr>
      <w:rFonts w:ascii="Tahoma" w:hAnsi="Tahoma" w:cs="Tahoma"/>
      <w:sz w:val="16"/>
      <w:szCs w:val="16"/>
    </w:rPr>
  </w:style>
  <w:style w:type="paragraph" w:styleId="NoSpacing">
    <w:name w:val="No Spacing"/>
    <w:link w:val="NoSpacingChar"/>
    <w:uiPriority w:val="1"/>
    <w:qFormat/>
    <w:rsid w:val="00510BFD"/>
    <w:rPr>
      <w:rFonts w:eastAsia="Times New Roman"/>
      <w:sz w:val="22"/>
      <w:szCs w:val="22"/>
      <w:lang w:eastAsia="en-US"/>
    </w:rPr>
  </w:style>
  <w:style w:type="character" w:customStyle="1" w:styleId="NoSpacingChar">
    <w:name w:val="No Spacing Char"/>
    <w:link w:val="NoSpacing"/>
    <w:uiPriority w:val="1"/>
    <w:rsid w:val="00510BFD"/>
    <w:rPr>
      <w:rFonts w:eastAsia="Times New Roman"/>
      <w:sz w:val="22"/>
      <w:szCs w:val="22"/>
      <w:lang w:val="sl-SI" w:eastAsia="en-US" w:bidi="ar-SA"/>
    </w:rPr>
  </w:style>
  <w:style w:type="table" w:styleId="TableGrid">
    <w:name w:val="Table Grid"/>
    <w:basedOn w:val="TableNormal"/>
    <w:uiPriority w:val="59"/>
    <w:rsid w:val="006952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link w:val="Heading3"/>
    <w:uiPriority w:val="9"/>
    <w:rsid w:val="00E27ABD"/>
    <w:rPr>
      <w:rFonts w:ascii="Cambria" w:eastAsia="Times New Roman" w:hAnsi="Cambria" w:cs="Times New Roman"/>
      <w:b/>
      <w:bCs/>
      <w:color w:val="4F81BD"/>
    </w:rPr>
  </w:style>
  <w:style w:type="paragraph" w:styleId="ListParagraph">
    <w:name w:val="List Paragraph"/>
    <w:basedOn w:val="Normal"/>
    <w:uiPriority w:val="34"/>
    <w:qFormat/>
    <w:rsid w:val="00C84653"/>
    <w:pPr>
      <w:ind w:left="720"/>
      <w:contextualSpacing/>
    </w:pPr>
  </w:style>
  <w:style w:type="character" w:styleId="Strong">
    <w:name w:val="Strong"/>
    <w:uiPriority w:val="22"/>
    <w:qFormat/>
    <w:rsid w:val="003F10DF"/>
    <w:rPr>
      <w:b/>
      <w:bCs/>
    </w:rPr>
  </w:style>
  <w:style w:type="paragraph" w:styleId="Caption">
    <w:name w:val="caption"/>
    <w:basedOn w:val="Normal"/>
    <w:next w:val="Normal"/>
    <w:uiPriority w:val="35"/>
    <w:qFormat/>
    <w:rsid w:val="00BD6606"/>
    <w:rPr>
      <w:b/>
      <w:bCs/>
      <w:color w:val="4F81BD"/>
      <w:sz w:val="18"/>
      <w:szCs w:val="18"/>
    </w:rPr>
  </w:style>
  <w:style w:type="character" w:customStyle="1" w:styleId="Heading4Char">
    <w:name w:val="Heading 4 Char"/>
    <w:link w:val="Heading4"/>
    <w:uiPriority w:val="9"/>
    <w:rsid w:val="0094446C"/>
    <w:rPr>
      <w:rFonts w:ascii="Cambria" w:eastAsia="Times New Roman" w:hAnsi="Cambria" w:cs="Times New Roman"/>
      <w:b/>
      <w:bCs/>
      <w:i/>
      <w:iCs/>
      <w:color w:val="4F81BD"/>
    </w:rPr>
  </w:style>
  <w:style w:type="character" w:customStyle="1" w:styleId="Heading1Char">
    <w:name w:val="Heading 1 Char"/>
    <w:link w:val="Heading1"/>
    <w:uiPriority w:val="9"/>
    <w:rsid w:val="00F27358"/>
    <w:rPr>
      <w:rFonts w:ascii="Cambria" w:eastAsia="Times New Roman" w:hAnsi="Cambria" w:cs="Times New Roman"/>
      <w:b/>
      <w:bCs/>
      <w:color w:val="365F91"/>
      <w:sz w:val="28"/>
      <w:szCs w:val="28"/>
    </w:rPr>
  </w:style>
  <w:style w:type="paragraph" w:styleId="TOCHeading">
    <w:name w:val="TOC Heading"/>
    <w:basedOn w:val="Heading1"/>
    <w:next w:val="Normal"/>
    <w:uiPriority w:val="39"/>
    <w:qFormat/>
    <w:rsid w:val="00F27358"/>
    <w:pPr>
      <w:spacing w:line="276" w:lineRule="auto"/>
      <w:outlineLvl w:val="9"/>
    </w:pPr>
  </w:style>
  <w:style w:type="paragraph" w:styleId="TOC2">
    <w:name w:val="toc 2"/>
    <w:basedOn w:val="Normal"/>
    <w:next w:val="Normal"/>
    <w:autoRedefine/>
    <w:uiPriority w:val="39"/>
    <w:unhideWhenUsed/>
    <w:qFormat/>
    <w:rsid w:val="00F27358"/>
    <w:pPr>
      <w:spacing w:after="100" w:line="276" w:lineRule="auto"/>
      <w:ind w:left="220"/>
    </w:pPr>
    <w:rPr>
      <w:rFonts w:eastAsia="Times New Roman"/>
    </w:rPr>
  </w:style>
  <w:style w:type="paragraph" w:styleId="TOC1">
    <w:name w:val="toc 1"/>
    <w:basedOn w:val="Normal"/>
    <w:next w:val="Normal"/>
    <w:autoRedefine/>
    <w:uiPriority w:val="39"/>
    <w:unhideWhenUsed/>
    <w:qFormat/>
    <w:rsid w:val="00F27358"/>
    <w:pPr>
      <w:spacing w:after="100" w:line="276" w:lineRule="auto"/>
    </w:pPr>
    <w:rPr>
      <w:rFonts w:eastAsia="Times New Roman"/>
    </w:rPr>
  </w:style>
  <w:style w:type="paragraph" w:styleId="TOC3">
    <w:name w:val="toc 3"/>
    <w:basedOn w:val="Normal"/>
    <w:next w:val="Normal"/>
    <w:autoRedefine/>
    <w:uiPriority w:val="39"/>
    <w:unhideWhenUsed/>
    <w:qFormat/>
    <w:rsid w:val="00F27358"/>
    <w:pPr>
      <w:spacing w:after="100" w:line="276" w:lineRule="auto"/>
      <w:ind w:left="440"/>
    </w:pPr>
    <w:rPr>
      <w:rFonts w:eastAsia="Times New Roman"/>
    </w:rPr>
  </w:style>
  <w:style w:type="character" w:styleId="Hyperlink">
    <w:name w:val="Hyperlink"/>
    <w:uiPriority w:val="99"/>
    <w:unhideWhenUsed/>
    <w:rsid w:val="00F27358"/>
    <w:rPr>
      <w:color w:val="0000FF"/>
      <w:u w:val="single"/>
    </w:rPr>
  </w:style>
  <w:style w:type="paragraph" w:styleId="Header">
    <w:name w:val="header"/>
    <w:basedOn w:val="Normal"/>
    <w:link w:val="HeaderChar"/>
    <w:uiPriority w:val="99"/>
    <w:semiHidden/>
    <w:unhideWhenUsed/>
    <w:rsid w:val="0023432C"/>
    <w:pPr>
      <w:tabs>
        <w:tab w:val="center" w:pos="4536"/>
        <w:tab w:val="right" w:pos="9072"/>
      </w:tabs>
      <w:spacing w:after="0"/>
    </w:pPr>
  </w:style>
  <w:style w:type="character" w:customStyle="1" w:styleId="HeaderChar">
    <w:name w:val="Header Char"/>
    <w:basedOn w:val="DefaultParagraphFont"/>
    <w:link w:val="Header"/>
    <w:uiPriority w:val="99"/>
    <w:semiHidden/>
    <w:rsid w:val="0023432C"/>
  </w:style>
  <w:style w:type="paragraph" w:styleId="Footer">
    <w:name w:val="footer"/>
    <w:basedOn w:val="Normal"/>
    <w:link w:val="FooterChar"/>
    <w:uiPriority w:val="99"/>
    <w:unhideWhenUsed/>
    <w:rsid w:val="0023432C"/>
    <w:pPr>
      <w:tabs>
        <w:tab w:val="center" w:pos="4536"/>
        <w:tab w:val="right" w:pos="9072"/>
      </w:tabs>
      <w:spacing w:after="0"/>
    </w:pPr>
  </w:style>
  <w:style w:type="character" w:customStyle="1" w:styleId="FooterChar">
    <w:name w:val="Footer Char"/>
    <w:basedOn w:val="DefaultParagraphFont"/>
    <w:link w:val="Footer"/>
    <w:uiPriority w:val="99"/>
    <w:rsid w:val="0023432C"/>
  </w:style>
  <w:style w:type="paragraph" w:styleId="NormalWeb">
    <w:name w:val="Normal (Web)"/>
    <w:basedOn w:val="Normal"/>
    <w:uiPriority w:val="99"/>
    <w:semiHidden/>
    <w:unhideWhenUsed/>
    <w:rsid w:val="00D748C5"/>
    <w:pPr>
      <w:spacing w:before="100" w:beforeAutospacing="1" w:after="100" w:afterAutospacing="1"/>
    </w:pPr>
    <w:rPr>
      <w:rFonts w:ascii="Times New Roman" w:eastAsia="Times New Roman" w:hAnsi="Times New Roman"/>
      <w:sz w:val="24"/>
      <w:szCs w:val="24"/>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17392610">
      <w:bodyDiv w:val="1"/>
      <w:marLeft w:val="0"/>
      <w:marRight w:val="0"/>
      <w:marTop w:val="0"/>
      <w:marBottom w:val="0"/>
      <w:divBdr>
        <w:top w:val="none" w:sz="0" w:space="0" w:color="auto"/>
        <w:left w:val="none" w:sz="0" w:space="0" w:color="auto"/>
        <w:bottom w:val="none" w:sz="0" w:space="0" w:color="auto"/>
        <w:right w:val="none" w:sz="0" w:space="0" w:color="auto"/>
      </w:divBdr>
    </w:div>
    <w:div w:id="1787693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1.wmf"/><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3.jpeg"/><Relationship Id="rId47" Type="http://schemas.openxmlformats.org/officeDocument/2006/relationships/image" Target="http://www.eu2008.si/includes/ImagesSlovenianPresidency/Slovenia/Politika/Parlament_vhod.jpg" TargetMode="External"/><Relationship Id="rId50" Type="http://schemas.openxmlformats.org/officeDocument/2006/relationships/image" Target="media/image37.jpeg"/><Relationship Id="rId55" Type="http://schemas.openxmlformats.org/officeDocument/2006/relationships/image" Target="media/image40.png"/><Relationship Id="rId63"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2.png"/><Relationship Id="rId54" Type="http://schemas.openxmlformats.org/officeDocument/2006/relationships/image" Target="media/image39.jpeg"/><Relationship Id="rId62" Type="http://schemas.openxmlformats.org/officeDocument/2006/relationships/image" Target="http://maribor-pohorje.si/images/temp/-glavne-znamenitosti-HE_FALA_Slovenia_Slovenija_Maribor_Pohorje_Ivo_Mihevc_2.JPG"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wmf"/><Relationship Id="rId40" Type="http://schemas.openxmlformats.org/officeDocument/2006/relationships/oleObject" Target="embeddings/Microsoft_Excel_97-2003_Worksheet1.xls"/><Relationship Id="rId45" Type="http://schemas.openxmlformats.org/officeDocument/2006/relationships/image" Target="http://www.ljubljana-summit.gov.si/icons/foto/cankarjev-dom.jpg" TargetMode="External"/><Relationship Id="rId53" Type="http://schemas.openxmlformats.org/officeDocument/2006/relationships/image" Target="http://cdn1.siol.net/sn/img/09/330/633948589840719781_pol_050709_1155.jpg" TargetMode="External"/><Relationship Id="rId58" Type="http://schemas.openxmlformats.org/officeDocument/2006/relationships/image" Target="http://www.radiokrka.com/Portals/rudnik%20velenje.jpg" TargetMode="Externa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http://www.marmor-hotavlje.si/upload/fotogalerije/33/9624cafb0cc2dc05c9df6e4d82f18606.jpg" TargetMode="External"/><Relationship Id="rId57" Type="http://schemas.openxmlformats.org/officeDocument/2006/relationships/image" Target="media/image41.jpeg"/><Relationship Id="rId61" Type="http://schemas.openxmlformats.org/officeDocument/2006/relationships/image" Target="media/image43.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image" Target="media/image38.jpeg"/><Relationship Id="rId60" Type="http://schemas.openxmlformats.org/officeDocument/2006/relationships/image" Target="http://maribor-pohorje.si/images/temp/-turisticna-vodenja-Piramida3_Slovenia_Slovenija_Maribor_Pohorje_Marko_Petrej.jpg"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http://cdn1.siol.net/sn/img/11/231/634493524967091194_kidric1.jpg" TargetMode="External"/><Relationship Id="rId48" Type="http://schemas.openxmlformats.org/officeDocument/2006/relationships/image" Target="media/image36.jpeg"/><Relationship Id="rId56" Type="http://schemas.openxmlformats.org/officeDocument/2006/relationships/image" Target="http://www.erico.si/images/erico-logo.gif" TargetMode="External"/><Relationship Id="rId64" Type="http://schemas.openxmlformats.org/officeDocument/2006/relationships/fontTable" Target="fontTable.xml"/><Relationship Id="rId8" Type="http://schemas.openxmlformats.org/officeDocument/2006/relationships/image" Target="http://www.mojaizbira.si/media/perf37/logo/logoe.jpg" TargetMode="External"/><Relationship Id="rId51" Type="http://schemas.openxmlformats.org/officeDocument/2006/relationships/image" Target="http://beta2.finance-on.net/pics/cache_ne/neboticnik-ljubljana3-ih.1362072086.jpg.o.470px.jpg"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oleObject" Target="embeddings/Microsoft_Excel_97-2003_Worksheet.xls"/><Relationship Id="rId46" Type="http://schemas.openxmlformats.org/officeDocument/2006/relationships/image" Target="media/image35.jpeg"/><Relationship Id="rId59"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590C6C2-40AB-4CBF-80F2-18F7C160E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3417</Words>
  <Characters>19482</Characters>
  <Application>Microsoft Office Word</Application>
  <DocSecurity>0</DocSecurity>
  <Lines>162</Lines>
  <Paragraphs>45</Paragraphs>
  <ScaleCrop>false</ScaleCrop>
  <Company/>
  <LinksUpToDate>false</LinksUpToDate>
  <CharactersWithSpaces>22854</CharactersWithSpaces>
  <SharedDoc>false</SharedDoc>
  <HLinks>
    <vt:vector size="126" baseType="variant">
      <vt:variant>
        <vt:i4>1507389</vt:i4>
      </vt:variant>
      <vt:variant>
        <vt:i4>125</vt:i4>
      </vt:variant>
      <vt:variant>
        <vt:i4>0</vt:i4>
      </vt:variant>
      <vt:variant>
        <vt:i4>5</vt:i4>
      </vt:variant>
      <vt:variant>
        <vt:lpwstr/>
      </vt:variant>
      <vt:variant>
        <vt:lpwstr>_Toc354084218</vt:lpwstr>
      </vt:variant>
      <vt:variant>
        <vt:i4>1507389</vt:i4>
      </vt:variant>
      <vt:variant>
        <vt:i4>119</vt:i4>
      </vt:variant>
      <vt:variant>
        <vt:i4>0</vt:i4>
      </vt:variant>
      <vt:variant>
        <vt:i4>5</vt:i4>
      </vt:variant>
      <vt:variant>
        <vt:lpwstr/>
      </vt:variant>
      <vt:variant>
        <vt:lpwstr>_Toc354084217</vt:lpwstr>
      </vt:variant>
      <vt:variant>
        <vt:i4>1507389</vt:i4>
      </vt:variant>
      <vt:variant>
        <vt:i4>113</vt:i4>
      </vt:variant>
      <vt:variant>
        <vt:i4>0</vt:i4>
      </vt:variant>
      <vt:variant>
        <vt:i4>5</vt:i4>
      </vt:variant>
      <vt:variant>
        <vt:lpwstr/>
      </vt:variant>
      <vt:variant>
        <vt:lpwstr>_Toc354084216</vt:lpwstr>
      </vt:variant>
      <vt:variant>
        <vt:i4>1507389</vt:i4>
      </vt:variant>
      <vt:variant>
        <vt:i4>107</vt:i4>
      </vt:variant>
      <vt:variant>
        <vt:i4>0</vt:i4>
      </vt:variant>
      <vt:variant>
        <vt:i4>5</vt:i4>
      </vt:variant>
      <vt:variant>
        <vt:lpwstr/>
      </vt:variant>
      <vt:variant>
        <vt:lpwstr>_Toc354084215</vt:lpwstr>
      </vt:variant>
      <vt:variant>
        <vt:i4>1507389</vt:i4>
      </vt:variant>
      <vt:variant>
        <vt:i4>101</vt:i4>
      </vt:variant>
      <vt:variant>
        <vt:i4>0</vt:i4>
      </vt:variant>
      <vt:variant>
        <vt:i4>5</vt:i4>
      </vt:variant>
      <vt:variant>
        <vt:lpwstr/>
      </vt:variant>
      <vt:variant>
        <vt:lpwstr>_Toc354084214</vt:lpwstr>
      </vt:variant>
      <vt:variant>
        <vt:i4>1507389</vt:i4>
      </vt:variant>
      <vt:variant>
        <vt:i4>95</vt:i4>
      </vt:variant>
      <vt:variant>
        <vt:i4>0</vt:i4>
      </vt:variant>
      <vt:variant>
        <vt:i4>5</vt:i4>
      </vt:variant>
      <vt:variant>
        <vt:lpwstr/>
      </vt:variant>
      <vt:variant>
        <vt:lpwstr>_Toc354084213</vt:lpwstr>
      </vt:variant>
      <vt:variant>
        <vt:i4>1507389</vt:i4>
      </vt:variant>
      <vt:variant>
        <vt:i4>89</vt:i4>
      </vt:variant>
      <vt:variant>
        <vt:i4>0</vt:i4>
      </vt:variant>
      <vt:variant>
        <vt:i4>5</vt:i4>
      </vt:variant>
      <vt:variant>
        <vt:lpwstr/>
      </vt:variant>
      <vt:variant>
        <vt:lpwstr>_Toc354084212</vt:lpwstr>
      </vt:variant>
      <vt:variant>
        <vt:i4>1507389</vt:i4>
      </vt:variant>
      <vt:variant>
        <vt:i4>83</vt:i4>
      </vt:variant>
      <vt:variant>
        <vt:i4>0</vt:i4>
      </vt:variant>
      <vt:variant>
        <vt:i4>5</vt:i4>
      </vt:variant>
      <vt:variant>
        <vt:lpwstr/>
      </vt:variant>
      <vt:variant>
        <vt:lpwstr>_Toc354084211</vt:lpwstr>
      </vt:variant>
      <vt:variant>
        <vt:i4>1507389</vt:i4>
      </vt:variant>
      <vt:variant>
        <vt:i4>77</vt:i4>
      </vt:variant>
      <vt:variant>
        <vt:i4>0</vt:i4>
      </vt:variant>
      <vt:variant>
        <vt:i4>5</vt:i4>
      </vt:variant>
      <vt:variant>
        <vt:lpwstr/>
      </vt:variant>
      <vt:variant>
        <vt:lpwstr>_Toc354084210</vt:lpwstr>
      </vt:variant>
      <vt:variant>
        <vt:i4>1441853</vt:i4>
      </vt:variant>
      <vt:variant>
        <vt:i4>71</vt:i4>
      </vt:variant>
      <vt:variant>
        <vt:i4>0</vt:i4>
      </vt:variant>
      <vt:variant>
        <vt:i4>5</vt:i4>
      </vt:variant>
      <vt:variant>
        <vt:lpwstr/>
      </vt:variant>
      <vt:variant>
        <vt:lpwstr>_Toc354084209</vt:lpwstr>
      </vt:variant>
      <vt:variant>
        <vt:i4>1441853</vt:i4>
      </vt:variant>
      <vt:variant>
        <vt:i4>65</vt:i4>
      </vt:variant>
      <vt:variant>
        <vt:i4>0</vt:i4>
      </vt:variant>
      <vt:variant>
        <vt:i4>5</vt:i4>
      </vt:variant>
      <vt:variant>
        <vt:lpwstr/>
      </vt:variant>
      <vt:variant>
        <vt:lpwstr>_Toc354084208</vt:lpwstr>
      </vt:variant>
      <vt:variant>
        <vt:i4>1441853</vt:i4>
      </vt:variant>
      <vt:variant>
        <vt:i4>59</vt:i4>
      </vt:variant>
      <vt:variant>
        <vt:i4>0</vt:i4>
      </vt:variant>
      <vt:variant>
        <vt:i4>5</vt:i4>
      </vt:variant>
      <vt:variant>
        <vt:lpwstr/>
      </vt:variant>
      <vt:variant>
        <vt:lpwstr>_Toc354084207</vt:lpwstr>
      </vt:variant>
      <vt:variant>
        <vt:i4>1441853</vt:i4>
      </vt:variant>
      <vt:variant>
        <vt:i4>53</vt:i4>
      </vt:variant>
      <vt:variant>
        <vt:i4>0</vt:i4>
      </vt:variant>
      <vt:variant>
        <vt:i4>5</vt:i4>
      </vt:variant>
      <vt:variant>
        <vt:lpwstr/>
      </vt:variant>
      <vt:variant>
        <vt:lpwstr>_Toc354084206</vt:lpwstr>
      </vt:variant>
      <vt:variant>
        <vt:i4>1441853</vt:i4>
      </vt:variant>
      <vt:variant>
        <vt:i4>47</vt:i4>
      </vt:variant>
      <vt:variant>
        <vt:i4>0</vt:i4>
      </vt:variant>
      <vt:variant>
        <vt:i4>5</vt:i4>
      </vt:variant>
      <vt:variant>
        <vt:lpwstr/>
      </vt:variant>
      <vt:variant>
        <vt:lpwstr>_Toc354084205</vt:lpwstr>
      </vt:variant>
      <vt:variant>
        <vt:i4>1441853</vt:i4>
      </vt:variant>
      <vt:variant>
        <vt:i4>41</vt:i4>
      </vt:variant>
      <vt:variant>
        <vt:i4>0</vt:i4>
      </vt:variant>
      <vt:variant>
        <vt:i4>5</vt:i4>
      </vt:variant>
      <vt:variant>
        <vt:lpwstr/>
      </vt:variant>
      <vt:variant>
        <vt:lpwstr>_Toc354084204</vt:lpwstr>
      </vt:variant>
      <vt:variant>
        <vt:i4>1441853</vt:i4>
      </vt:variant>
      <vt:variant>
        <vt:i4>35</vt:i4>
      </vt:variant>
      <vt:variant>
        <vt:i4>0</vt:i4>
      </vt:variant>
      <vt:variant>
        <vt:i4>5</vt:i4>
      </vt:variant>
      <vt:variant>
        <vt:lpwstr/>
      </vt:variant>
      <vt:variant>
        <vt:lpwstr>_Toc354084203</vt:lpwstr>
      </vt:variant>
      <vt:variant>
        <vt:i4>1441853</vt:i4>
      </vt:variant>
      <vt:variant>
        <vt:i4>29</vt:i4>
      </vt:variant>
      <vt:variant>
        <vt:i4>0</vt:i4>
      </vt:variant>
      <vt:variant>
        <vt:i4>5</vt:i4>
      </vt:variant>
      <vt:variant>
        <vt:lpwstr/>
      </vt:variant>
      <vt:variant>
        <vt:lpwstr>_Toc354084202</vt:lpwstr>
      </vt:variant>
      <vt:variant>
        <vt:i4>1441853</vt:i4>
      </vt:variant>
      <vt:variant>
        <vt:i4>23</vt:i4>
      </vt:variant>
      <vt:variant>
        <vt:i4>0</vt:i4>
      </vt:variant>
      <vt:variant>
        <vt:i4>5</vt:i4>
      </vt:variant>
      <vt:variant>
        <vt:lpwstr/>
      </vt:variant>
      <vt:variant>
        <vt:lpwstr>_Toc354084201</vt:lpwstr>
      </vt:variant>
      <vt:variant>
        <vt:i4>1441853</vt:i4>
      </vt:variant>
      <vt:variant>
        <vt:i4>17</vt:i4>
      </vt:variant>
      <vt:variant>
        <vt:i4>0</vt:i4>
      </vt:variant>
      <vt:variant>
        <vt:i4>5</vt:i4>
      </vt:variant>
      <vt:variant>
        <vt:lpwstr/>
      </vt:variant>
      <vt:variant>
        <vt:lpwstr>_Toc354084200</vt:lpwstr>
      </vt:variant>
      <vt:variant>
        <vt:i4>2031678</vt:i4>
      </vt:variant>
      <vt:variant>
        <vt:i4>11</vt:i4>
      </vt:variant>
      <vt:variant>
        <vt:i4>0</vt:i4>
      </vt:variant>
      <vt:variant>
        <vt:i4>5</vt:i4>
      </vt:variant>
      <vt:variant>
        <vt:lpwstr/>
      </vt:variant>
      <vt:variant>
        <vt:lpwstr>_Toc354084199</vt:lpwstr>
      </vt:variant>
      <vt:variant>
        <vt:i4>2031678</vt:i4>
      </vt:variant>
      <vt:variant>
        <vt:i4>5</vt:i4>
      </vt:variant>
      <vt:variant>
        <vt:i4>0</vt:i4>
      </vt:variant>
      <vt:variant>
        <vt:i4>5</vt:i4>
      </vt:variant>
      <vt:variant>
        <vt:lpwstr/>
      </vt:variant>
      <vt:variant>
        <vt:lpwstr>_Toc354084198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2019-05-27T12:32:00Z</dcterms:created>
  <dcterms:modified xsi:type="dcterms:W3CDTF">2019-05-27T12:32:00Z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