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763" w:rsidRDefault="00D83E16" w:rsidP="00781763">
      <w:pPr>
        <w:spacing w:after="4000"/>
        <w:jc w:val="center"/>
        <w:rPr>
          <w:sz w:val="34"/>
          <w:szCs w:val="34"/>
        </w:rPr>
      </w:pPr>
      <w:bookmarkStart w:id="0" w:name="_GoBack"/>
      <w:bookmarkEnd w:id="0"/>
      <w:r>
        <w:rPr>
          <w:sz w:val="34"/>
          <w:szCs w:val="34"/>
        </w:rPr>
        <w:t xml:space="preserve"> </w:t>
      </w:r>
    </w:p>
    <w:p w:rsidR="00781763" w:rsidRDefault="00781763" w:rsidP="00781763">
      <w:pPr>
        <w:jc w:val="center"/>
        <w:rPr>
          <w:sz w:val="34"/>
          <w:szCs w:val="34"/>
        </w:rPr>
      </w:pPr>
      <w:r>
        <w:rPr>
          <w:sz w:val="34"/>
          <w:szCs w:val="34"/>
        </w:rPr>
        <w:t>Seminarska naloga</w:t>
      </w:r>
    </w:p>
    <w:p w:rsidR="00781763" w:rsidRDefault="00781763" w:rsidP="00781763">
      <w:pPr>
        <w:jc w:val="center"/>
        <w:rPr>
          <w:sz w:val="34"/>
          <w:szCs w:val="34"/>
        </w:rPr>
      </w:pPr>
    </w:p>
    <w:p w:rsidR="00781763" w:rsidRPr="00781763" w:rsidRDefault="00781763" w:rsidP="00781763">
      <w:pPr>
        <w:jc w:val="center"/>
        <w:rPr>
          <w:sz w:val="72"/>
          <w:szCs w:val="72"/>
        </w:rPr>
      </w:pPr>
      <w:r w:rsidRPr="00781763">
        <w:rPr>
          <w:sz w:val="72"/>
          <w:szCs w:val="72"/>
        </w:rPr>
        <w:t>Vulkani</w:t>
      </w:r>
    </w:p>
    <w:p w:rsidR="00781763" w:rsidRDefault="00781763" w:rsidP="00781763">
      <w:pPr>
        <w:jc w:val="center"/>
        <w:rPr>
          <w:sz w:val="34"/>
          <w:szCs w:val="34"/>
        </w:rPr>
      </w:pPr>
    </w:p>
    <w:p w:rsidR="00781763" w:rsidRDefault="00781763" w:rsidP="00781763">
      <w:pPr>
        <w:spacing w:after="3000"/>
        <w:jc w:val="center"/>
        <w:rPr>
          <w:sz w:val="34"/>
          <w:szCs w:val="34"/>
        </w:rPr>
      </w:pPr>
    </w:p>
    <w:p w:rsidR="00781763" w:rsidRDefault="00781763" w:rsidP="00781763">
      <w:pPr>
        <w:jc w:val="center"/>
        <w:rPr>
          <w:sz w:val="34"/>
          <w:szCs w:val="34"/>
        </w:rPr>
      </w:pPr>
    </w:p>
    <w:p w:rsidR="00E56808" w:rsidRDefault="00E56808" w:rsidP="00781763">
      <w:pPr>
        <w:rPr>
          <w:szCs w:val="28"/>
        </w:rPr>
      </w:pPr>
    </w:p>
    <w:p w:rsidR="00E56808" w:rsidRDefault="00E56808" w:rsidP="00781763">
      <w:pPr>
        <w:rPr>
          <w:szCs w:val="28"/>
        </w:rPr>
      </w:pPr>
    </w:p>
    <w:p w:rsidR="00781763" w:rsidRDefault="00D83E16" w:rsidP="00781763">
      <w:pPr>
        <w:jc w:val="center"/>
        <w:rPr>
          <w:szCs w:val="28"/>
        </w:rPr>
      </w:pPr>
      <w:r>
        <w:rPr>
          <w:szCs w:val="28"/>
        </w:rPr>
        <w:t xml:space="preserve"> </w:t>
      </w:r>
    </w:p>
    <w:p w:rsidR="00D83E16" w:rsidRDefault="00D83E16" w:rsidP="00781763">
      <w:pPr>
        <w:jc w:val="center"/>
        <w:rPr>
          <w:szCs w:val="28"/>
        </w:rPr>
      </w:pPr>
    </w:p>
    <w:p w:rsidR="00D83E16" w:rsidRDefault="00D83E16" w:rsidP="00781763">
      <w:pPr>
        <w:jc w:val="center"/>
        <w:rPr>
          <w:szCs w:val="28"/>
        </w:rPr>
      </w:pPr>
    </w:p>
    <w:p w:rsidR="00D83E16" w:rsidRDefault="00D83E16" w:rsidP="00781763">
      <w:pPr>
        <w:jc w:val="center"/>
        <w:rPr>
          <w:szCs w:val="28"/>
        </w:rPr>
      </w:pPr>
    </w:p>
    <w:p w:rsidR="00D83E16" w:rsidRDefault="00D83E16" w:rsidP="00781763">
      <w:pPr>
        <w:jc w:val="center"/>
        <w:rPr>
          <w:szCs w:val="28"/>
        </w:rPr>
      </w:pPr>
    </w:p>
    <w:p w:rsidR="00D83E16" w:rsidRDefault="00D83E16" w:rsidP="00781763">
      <w:pPr>
        <w:jc w:val="center"/>
        <w:rPr>
          <w:szCs w:val="28"/>
        </w:rPr>
      </w:pPr>
    </w:p>
    <w:p w:rsidR="00D83E16" w:rsidRDefault="00D83E16" w:rsidP="00781763">
      <w:pPr>
        <w:jc w:val="center"/>
        <w:rPr>
          <w:szCs w:val="28"/>
        </w:rPr>
      </w:pPr>
    </w:p>
    <w:p w:rsidR="00D83E16" w:rsidRDefault="00D83E16" w:rsidP="00781763">
      <w:pPr>
        <w:jc w:val="center"/>
        <w:rPr>
          <w:szCs w:val="28"/>
        </w:rPr>
      </w:pPr>
    </w:p>
    <w:p w:rsidR="00D83E16" w:rsidRDefault="00D83E16" w:rsidP="00781763">
      <w:pPr>
        <w:jc w:val="center"/>
        <w:rPr>
          <w:szCs w:val="28"/>
        </w:rPr>
      </w:pPr>
    </w:p>
    <w:p w:rsidR="002F61C6" w:rsidRPr="002F61C6" w:rsidRDefault="002F61C6" w:rsidP="002F61C6">
      <w:pPr>
        <w:pStyle w:val="TOC1"/>
        <w:tabs>
          <w:tab w:val="left" w:pos="560"/>
          <w:tab w:val="right" w:leader="dot" w:pos="9060"/>
        </w:tabs>
        <w:spacing w:after="480"/>
        <w:rPr>
          <w:b/>
          <w:sz w:val="36"/>
          <w:szCs w:val="36"/>
        </w:rPr>
      </w:pPr>
      <w:r>
        <w:rPr>
          <w:b/>
          <w:sz w:val="36"/>
          <w:szCs w:val="36"/>
        </w:rPr>
        <w:lastRenderedPageBreak/>
        <w:t>Kazalo</w:t>
      </w:r>
    </w:p>
    <w:p w:rsidR="002F61C6" w:rsidRDefault="002F61C6">
      <w:pPr>
        <w:pStyle w:val="TOC1"/>
        <w:tabs>
          <w:tab w:val="left" w:pos="560"/>
          <w:tab w:val="right" w:leader="dot" w:pos="9060"/>
        </w:tabs>
        <w:rPr>
          <w:noProof/>
          <w:color w:val="auto"/>
          <w:sz w:val="24"/>
        </w:rPr>
      </w:pPr>
      <w:r>
        <w:rPr>
          <w:szCs w:val="28"/>
        </w:rPr>
        <w:fldChar w:fldCharType="begin"/>
      </w:r>
      <w:r>
        <w:rPr>
          <w:szCs w:val="28"/>
        </w:rPr>
        <w:instrText xml:space="preserve"> TOC \o "1-2" \h \z \u </w:instrText>
      </w:r>
      <w:r>
        <w:rPr>
          <w:szCs w:val="28"/>
        </w:rPr>
        <w:fldChar w:fldCharType="separate"/>
      </w:r>
      <w:hyperlink w:anchor="_Toc219457384" w:history="1">
        <w:r w:rsidRPr="00B77F68">
          <w:rPr>
            <w:rStyle w:val="Hyperlink"/>
            <w:noProof/>
          </w:rPr>
          <w:t>1</w:t>
        </w:r>
        <w:r>
          <w:rPr>
            <w:noProof/>
            <w:color w:val="auto"/>
            <w:sz w:val="24"/>
          </w:rPr>
          <w:tab/>
        </w:r>
        <w:r w:rsidRPr="00B77F68">
          <w:rPr>
            <w:rStyle w:val="Hyperlink"/>
            <w:noProof/>
          </w:rPr>
          <w:t>Kaj je vulkan</w:t>
        </w:r>
        <w:r>
          <w:rPr>
            <w:noProof/>
            <w:webHidden/>
          </w:rPr>
          <w:tab/>
        </w:r>
        <w:r>
          <w:rPr>
            <w:noProof/>
            <w:webHidden/>
          </w:rPr>
          <w:fldChar w:fldCharType="begin"/>
        </w:r>
        <w:r>
          <w:rPr>
            <w:noProof/>
            <w:webHidden/>
          </w:rPr>
          <w:instrText xml:space="preserve"> PAGEREF _Toc219457384 \h </w:instrText>
        </w:r>
        <w:r>
          <w:rPr>
            <w:noProof/>
            <w:webHidden/>
          </w:rPr>
        </w:r>
        <w:r>
          <w:rPr>
            <w:noProof/>
            <w:webHidden/>
          </w:rPr>
          <w:fldChar w:fldCharType="separate"/>
        </w:r>
        <w:r>
          <w:rPr>
            <w:noProof/>
            <w:webHidden/>
          </w:rPr>
          <w:t>3</w:t>
        </w:r>
        <w:r>
          <w:rPr>
            <w:noProof/>
            <w:webHidden/>
          </w:rPr>
          <w:fldChar w:fldCharType="end"/>
        </w:r>
      </w:hyperlink>
    </w:p>
    <w:p w:rsidR="002F61C6" w:rsidRDefault="004B2463">
      <w:pPr>
        <w:pStyle w:val="TOC1"/>
        <w:tabs>
          <w:tab w:val="right" w:leader="dot" w:pos="9060"/>
        </w:tabs>
        <w:rPr>
          <w:noProof/>
          <w:color w:val="auto"/>
          <w:sz w:val="24"/>
        </w:rPr>
      </w:pPr>
      <w:hyperlink w:anchor="_Toc219457385" w:history="1">
        <w:r w:rsidR="002F61C6" w:rsidRPr="00B77F68">
          <w:rPr>
            <w:rStyle w:val="Hyperlink"/>
            <w:noProof/>
          </w:rPr>
          <w:t>Nastanek in delovanje vulkanov</w:t>
        </w:r>
        <w:r w:rsidR="002F61C6">
          <w:rPr>
            <w:noProof/>
            <w:webHidden/>
          </w:rPr>
          <w:tab/>
        </w:r>
        <w:r w:rsidR="002F61C6">
          <w:rPr>
            <w:noProof/>
            <w:webHidden/>
          </w:rPr>
          <w:fldChar w:fldCharType="begin"/>
        </w:r>
        <w:r w:rsidR="002F61C6">
          <w:rPr>
            <w:noProof/>
            <w:webHidden/>
          </w:rPr>
          <w:instrText xml:space="preserve"> PAGEREF _Toc219457385 \h </w:instrText>
        </w:r>
        <w:r w:rsidR="002F61C6">
          <w:rPr>
            <w:noProof/>
            <w:webHidden/>
          </w:rPr>
        </w:r>
        <w:r w:rsidR="002F61C6">
          <w:rPr>
            <w:noProof/>
            <w:webHidden/>
          </w:rPr>
          <w:fldChar w:fldCharType="separate"/>
        </w:r>
        <w:r w:rsidR="002F61C6">
          <w:rPr>
            <w:noProof/>
            <w:webHidden/>
          </w:rPr>
          <w:t>4</w:t>
        </w:r>
        <w:r w:rsidR="002F61C6">
          <w:rPr>
            <w:noProof/>
            <w:webHidden/>
          </w:rPr>
          <w:fldChar w:fldCharType="end"/>
        </w:r>
      </w:hyperlink>
    </w:p>
    <w:p w:rsidR="002F61C6" w:rsidRDefault="004B2463">
      <w:pPr>
        <w:pStyle w:val="TOC1"/>
        <w:tabs>
          <w:tab w:val="left" w:pos="560"/>
          <w:tab w:val="right" w:leader="dot" w:pos="9060"/>
        </w:tabs>
        <w:rPr>
          <w:noProof/>
          <w:color w:val="auto"/>
          <w:sz w:val="24"/>
        </w:rPr>
      </w:pPr>
      <w:hyperlink w:anchor="_Toc219457386" w:history="1">
        <w:r w:rsidR="002F61C6" w:rsidRPr="00B77F68">
          <w:rPr>
            <w:rStyle w:val="Hyperlink"/>
            <w:noProof/>
          </w:rPr>
          <w:t>2</w:t>
        </w:r>
        <w:r w:rsidR="002F61C6">
          <w:rPr>
            <w:noProof/>
            <w:color w:val="auto"/>
            <w:sz w:val="24"/>
          </w:rPr>
          <w:tab/>
        </w:r>
        <w:r w:rsidR="002F61C6" w:rsidRPr="00B77F68">
          <w:rPr>
            <w:rStyle w:val="Hyperlink"/>
            <w:noProof/>
          </w:rPr>
          <w:t>Delitev vulkanov</w:t>
        </w:r>
        <w:r w:rsidR="002F61C6">
          <w:rPr>
            <w:noProof/>
            <w:webHidden/>
          </w:rPr>
          <w:tab/>
        </w:r>
        <w:r w:rsidR="002F61C6">
          <w:rPr>
            <w:noProof/>
            <w:webHidden/>
          </w:rPr>
          <w:fldChar w:fldCharType="begin"/>
        </w:r>
        <w:r w:rsidR="002F61C6">
          <w:rPr>
            <w:noProof/>
            <w:webHidden/>
          </w:rPr>
          <w:instrText xml:space="preserve"> PAGEREF _Toc219457386 \h </w:instrText>
        </w:r>
        <w:r w:rsidR="002F61C6">
          <w:rPr>
            <w:noProof/>
            <w:webHidden/>
          </w:rPr>
        </w:r>
        <w:r w:rsidR="002F61C6">
          <w:rPr>
            <w:noProof/>
            <w:webHidden/>
          </w:rPr>
          <w:fldChar w:fldCharType="separate"/>
        </w:r>
        <w:r w:rsidR="002F61C6">
          <w:rPr>
            <w:noProof/>
            <w:webHidden/>
          </w:rPr>
          <w:t>5</w:t>
        </w:r>
        <w:r w:rsidR="002F61C6">
          <w:rPr>
            <w:noProof/>
            <w:webHidden/>
          </w:rPr>
          <w:fldChar w:fldCharType="end"/>
        </w:r>
      </w:hyperlink>
    </w:p>
    <w:p w:rsidR="002F61C6" w:rsidRDefault="004B2463">
      <w:pPr>
        <w:pStyle w:val="TOC2"/>
        <w:tabs>
          <w:tab w:val="left" w:pos="960"/>
          <w:tab w:val="right" w:leader="dot" w:pos="9060"/>
        </w:tabs>
        <w:rPr>
          <w:noProof/>
          <w:color w:val="auto"/>
          <w:sz w:val="24"/>
        </w:rPr>
      </w:pPr>
      <w:hyperlink w:anchor="_Toc219457387" w:history="1">
        <w:r w:rsidR="002F61C6" w:rsidRPr="00B77F68">
          <w:rPr>
            <w:rStyle w:val="Hyperlink"/>
            <w:noProof/>
          </w:rPr>
          <w:t>2.1</w:t>
        </w:r>
        <w:r w:rsidR="002F61C6">
          <w:rPr>
            <w:noProof/>
            <w:color w:val="auto"/>
            <w:sz w:val="24"/>
          </w:rPr>
          <w:tab/>
        </w:r>
        <w:r w:rsidR="002F61C6" w:rsidRPr="00B77F68">
          <w:rPr>
            <w:rStyle w:val="Hyperlink"/>
            <w:noProof/>
          </w:rPr>
          <w:t>Vulkani glede na način izbruha</w:t>
        </w:r>
        <w:r w:rsidR="002F61C6">
          <w:rPr>
            <w:noProof/>
            <w:webHidden/>
          </w:rPr>
          <w:tab/>
        </w:r>
        <w:r w:rsidR="002F61C6">
          <w:rPr>
            <w:noProof/>
            <w:webHidden/>
          </w:rPr>
          <w:fldChar w:fldCharType="begin"/>
        </w:r>
        <w:r w:rsidR="002F61C6">
          <w:rPr>
            <w:noProof/>
            <w:webHidden/>
          </w:rPr>
          <w:instrText xml:space="preserve"> PAGEREF _Toc219457387 \h </w:instrText>
        </w:r>
        <w:r w:rsidR="002F61C6">
          <w:rPr>
            <w:noProof/>
            <w:webHidden/>
          </w:rPr>
        </w:r>
        <w:r w:rsidR="002F61C6">
          <w:rPr>
            <w:noProof/>
            <w:webHidden/>
          </w:rPr>
          <w:fldChar w:fldCharType="separate"/>
        </w:r>
        <w:r w:rsidR="002F61C6">
          <w:rPr>
            <w:noProof/>
            <w:webHidden/>
          </w:rPr>
          <w:t>5</w:t>
        </w:r>
        <w:r w:rsidR="002F61C6">
          <w:rPr>
            <w:noProof/>
            <w:webHidden/>
          </w:rPr>
          <w:fldChar w:fldCharType="end"/>
        </w:r>
      </w:hyperlink>
    </w:p>
    <w:p w:rsidR="002F61C6" w:rsidRDefault="004B2463">
      <w:pPr>
        <w:pStyle w:val="TOC2"/>
        <w:tabs>
          <w:tab w:val="left" w:pos="960"/>
          <w:tab w:val="right" w:leader="dot" w:pos="9060"/>
        </w:tabs>
        <w:rPr>
          <w:noProof/>
          <w:color w:val="auto"/>
          <w:sz w:val="24"/>
        </w:rPr>
      </w:pPr>
      <w:hyperlink w:anchor="_Toc219457388" w:history="1">
        <w:r w:rsidR="002F61C6" w:rsidRPr="00B77F68">
          <w:rPr>
            <w:rStyle w:val="Hyperlink"/>
            <w:noProof/>
          </w:rPr>
          <w:t>2.2</w:t>
        </w:r>
        <w:r w:rsidR="002F61C6">
          <w:rPr>
            <w:noProof/>
            <w:color w:val="auto"/>
            <w:sz w:val="24"/>
          </w:rPr>
          <w:tab/>
        </w:r>
        <w:r w:rsidR="002F61C6" w:rsidRPr="00B77F68">
          <w:rPr>
            <w:rStyle w:val="Hyperlink"/>
            <w:noProof/>
          </w:rPr>
          <w:t>Vulkani glede na lego</w:t>
        </w:r>
        <w:r w:rsidR="002F61C6">
          <w:rPr>
            <w:noProof/>
            <w:webHidden/>
          </w:rPr>
          <w:tab/>
        </w:r>
        <w:r w:rsidR="002F61C6">
          <w:rPr>
            <w:noProof/>
            <w:webHidden/>
          </w:rPr>
          <w:fldChar w:fldCharType="begin"/>
        </w:r>
        <w:r w:rsidR="002F61C6">
          <w:rPr>
            <w:noProof/>
            <w:webHidden/>
          </w:rPr>
          <w:instrText xml:space="preserve"> PAGEREF _Toc219457388 \h </w:instrText>
        </w:r>
        <w:r w:rsidR="002F61C6">
          <w:rPr>
            <w:noProof/>
            <w:webHidden/>
          </w:rPr>
        </w:r>
        <w:r w:rsidR="002F61C6">
          <w:rPr>
            <w:noProof/>
            <w:webHidden/>
          </w:rPr>
          <w:fldChar w:fldCharType="separate"/>
        </w:r>
        <w:r w:rsidR="002F61C6">
          <w:rPr>
            <w:noProof/>
            <w:webHidden/>
          </w:rPr>
          <w:t>8</w:t>
        </w:r>
        <w:r w:rsidR="002F61C6">
          <w:rPr>
            <w:noProof/>
            <w:webHidden/>
          </w:rPr>
          <w:fldChar w:fldCharType="end"/>
        </w:r>
      </w:hyperlink>
    </w:p>
    <w:p w:rsidR="002F61C6" w:rsidRDefault="004B2463">
      <w:pPr>
        <w:pStyle w:val="TOC2"/>
        <w:tabs>
          <w:tab w:val="left" w:pos="960"/>
          <w:tab w:val="right" w:leader="dot" w:pos="9060"/>
        </w:tabs>
        <w:rPr>
          <w:noProof/>
          <w:color w:val="auto"/>
          <w:sz w:val="24"/>
        </w:rPr>
      </w:pPr>
      <w:hyperlink w:anchor="_Toc219457389" w:history="1">
        <w:r w:rsidR="002F61C6" w:rsidRPr="00B77F68">
          <w:rPr>
            <w:rStyle w:val="Hyperlink"/>
            <w:noProof/>
          </w:rPr>
          <w:t>2.3</w:t>
        </w:r>
        <w:r w:rsidR="002F61C6">
          <w:rPr>
            <w:noProof/>
            <w:color w:val="auto"/>
            <w:sz w:val="24"/>
          </w:rPr>
          <w:tab/>
        </w:r>
        <w:r w:rsidR="002F61C6" w:rsidRPr="00B77F68">
          <w:rPr>
            <w:rStyle w:val="Hyperlink"/>
            <w:noProof/>
          </w:rPr>
          <w:t>Vulkani glede na obliko</w:t>
        </w:r>
        <w:r w:rsidR="002F61C6">
          <w:rPr>
            <w:noProof/>
            <w:webHidden/>
          </w:rPr>
          <w:tab/>
        </w:r>
        <w:r w:rsidR="002F61C6">
          <w:rPr>
            <w:noProof/>
            <w:webHidden/>
          </w:rPr>
          <w:fldChar w:fldCharType="begin"/>
        </w:r>
        <w:r w:rsidR="002F61C6">
          <w:rPr>
            <w:noProof/>
            <w:webHidden/>
          </w:rPr>
          <w:instrText xml:space="preserve"> PAGEREF _Toc219457389 \h </w:instrText>
        </w:r>
        <w:r w:rsidR="002F61C6">
          <w:rPr>
            <w:noProof/>
            <w:webHidden/>
          </w:rPr>
        </w:r>
        <w:r w:rsidR="002F61C6">
          <w:rPr>
            <w:noProof/>
            <w:webHidden/>
          </w:rPr>
          <w:fldChar w:fldCharType="separate"/>
        </w:r>
        <w:r w:rsidR="002F61C6">
          <w:rPr>
            <w:noProof/>
            <w:webHidden/>
          </w:rPr>
          <w:t>10</w:t>
        </w:r>
        <w:r w:rsidR="002F61C6">
          <w:rPr>
            <w:noProof/>
            <w:webHidden/>
          </w:rPr>
          <w:fldChar w:fldCharType="end"/>
        </w:r>
      </w:hyperlink>
    </w:p>
    <w:p w:rsidR="002F61C6" w:rsidRDefault="004B2463">
      <w:pPr>
        <w:pStyle w:val="TOC2"/>
        <w:tabs>
          <w:tab w:val="left" w:pos="960"/>
          <w:tab w:val="right" w:leader="dot" w:pos="9060"/>
        </w:tabs>
        <w:rPr>
          <w:noProof/>
          <w:color w:val="auto"/>
          <w:sz w:val="24"/>
        </w:rPr>
      </w:pPr>
      <w:hyperlink w:anchor="_Toc219457390" w:history="1">
        <w:r w:rsidR="002F61C6" w:rsidRPr="00B77F68">
          <w:rPr>
            <w:rStyle w:val="Hyperlink"/>
            <w:noProof/>
          </w:rPr>
          <w:t>2.4</w:t>
        </w:r>
        <w:r w:rsidR="002F61C6">
          <w:rPr>
            <w:noProof/>
            <w:color w:val="auto"/>
            <w:sz w:val="24"/>
          </w:rPr>
          <w:tab/>
        </w:r>
        <w:r w:rsidR="002F61C6" w:rsidRPr="00B77F68">
          <w:rPr>
            <w:rStyle w:val="Hyperlink"/>
            <w:noProof/>
          </w:rPr>
          <w:t>Delitev vulkanov glede na njihovo aktivnost</w:t>
        </w:r>
        <w:r w:rsidR="002F61C6">
          <w:rPr>
            <w:noProof/>
            <w:webHidden/>
          </w:rPr>
          <w:tab/>
        </w:r>
        <w:r w:rsidR="002F61C6">
          <w:rPr>
            <w:noProof/>
            <w:webHidden/>
          </w:rPr>
          <w:fldChar w:fldCharType="begin"/>
        </w:r>
        <w:r w:rsidR="002F61C6">
          <w:rPr>
            <w:noProof/>
            <w:webHidden/>
          </w:rPr>
          <w:instrText xml:space="preserve"> PAGEREF _Toc219457390 \h </w:instrText>
        </w:r>
        <w:r w:rsidR="002F61C6">
          <w:rPr>
            <w:noProof/>
            <w:webHidden/>
          </w:rPr>
        </w:r>
        <w:r w:rsidR="002F61C6">
          <w:rPr>
            <w:noProof/>
            <w:webHidden/>
          </w:rPr>
          <w:fldChar w:fldCharType="separate"/>
        </w:r>
        <w:r w:rsidR="002F61C6">
          <w:rPr>
            <w:noProof/>
            <w:webHidden/>
          </w:rPr>
          <w:t>11</w:t>
        </w:r>
        <w:r w:rsidR="002F61C6">
          <w:rPr>
            <w:noProof/>
            <w:webHidden/>
          </w:rPr>
          <w:fldChar w:fldCharType="end"/>
        </w:r>
      </w:hyperlink>
    </w:p>
    <w:p w:rsidR="002F61C6" w:rsidRDefault="004B2463">
      <w:pPr>
        <w:pStyle w:val="TOC1"/>
        <w:tabs>
          <w:tab w:val="left" w:pos="560"/>
          <w:tab w:val="right" w:leader="dot" w:pos="9060"/>
        </w:tabs>
        <w:rPr>
          <w:noProof/>
          <w:color w:val="auto"/>
          <w:sz w:val="24"/>
        </w:rPr>
      </w:pPr>
      <w:hyperlink w:anchor="_Toc219457391" w:history="1">
        <w:r w:rsidR="002F61C6" w:rsidRPr="00B77F68">
          <w:rPr>
            <w:rStyle w:val="Hyperlink"/>
            <w:noProof/>
          </w:rPr>
          <w:t>3</w:t>
        </w:r>
        <w:r w:rsidR="002F61C6">
          <w:rPr>
            <w:noProof/>
            <w:color w:val="auto"/>
            <w:sz w:val="24"/>
          </w:rPr>
          <w:tab/>
        </w:r>
        <w:r w:rsidR="002F61C6" w:rsidRPr="00B77F68">
          <w:rPr>
            <w:rStyle w:val="Hyperlink"/>
            <w:noProof/>
          </w:rPr>
          <w:t>Razširjenost vulkanov po svetu</w:t>
        </w:r>
        <w:r w:rsidR="002F61C6">
          <w:rPr>
            <w:noProof/>
            <w:webHidden/>
          </w:rPr>
          <w:tab/>
        </w:r>
        <w:r w:rsidR="002F61C6">
          <w:rPr>
            <w:noProof/>
            <w:webHidden/>
          </w:rPr>
          <w:fldChar w:fldCharType="begin"/>
        </w:r>
        <w:r w:rsidR="002F61C6">
          <w:rPr>
            <w:noProof/>
            <w:webHidden/>
          </w:rPr>
          <w:instrText xml:space="preserve"> PAGEREF _Toc219457391 \h </w:instrText>
        </w:r>
        <w:r w:rsidR="002F61C6">
          <w:rPr>
            <w:noProof/>
            <w:webHidden/>
          </w:rPr>
        </w:r>
        <w:r w:rsidR="002F61C6">
          <w:rPr>
            <w:noProof/>
            <w:webHidden/>
          </w:rPr>
          <w:fldChar w:fldCharType="separate"/>
        </w:r>
        <w:r w:rsidR="002F61C6">
          <w:rPr>
            <w:noProof/>
            <w:webHidden/>
          </w:rPr>
          <w:t>12</w:t>
        </w:r>
        <w:r w:rsidR="002F61C6">
          <w:rPr>
            <w:noProof/>
            <w:webHidden/>
          </w:rPr>
          <w:fldChar w:fldCharType="end"/>
        </w:r>
      </w:hyperlink>
    </w:p>
    <w:p w:rsidR="002F61C6" w:rsidRDefault="004B2463">
      <w:pPr>
        <w:pStyle w:val="TOC2"/>
        <w:tabs>
          <w:tab w:val="left" w:pos="960"/>
          <w:tab w:val="right" w:leader="dot" w:pos="9060"/>
        </w:tabs>
        <w:rPr>
          <w:noProof/>
          <w:color w:val="auto"/>
          <w:sz w:val="24"/>
        </w:rPr>
      </w:pPr>
      <w:hyperlink w:anchor="_Toc219457392" w:history="1">
        <w:r w:rsidR="002F61C6" w:rsidRPr="00B77F68">
          <w:rPr>
            <w:rStyle w:val="Hyperlink"/>
            <w:noProof/>
          </w:rPr>
          <w:t>3.1</w:t>
        </w:r>
        <w:r w:rsidR="002F61C6">
          <w:rPr>
            <w:noProof/>
            <w:color w:val="auto"/>
            <w:sz w:val="24"/>
          </w:rPr>
          <w:tab/>
        </w:r>
        <w:r w:rsidR="002F61C6" w:rsidRPr="00B77F68">
          <w:rPr>
            <w:rStyle w:val="Hyperlink"/>
            <w:noProof/>
          </w:rPr>
          <w:t>Vulkani divergentnih prelomnic.</w:t>
        </w:r>
        <w:r w:rsidR="002F61C6">
          <w:rPr>
            <w:noProof/>
            <w:webHidden/>
          </w:rPr>
          <w:tab/>
        </w:r>
        <w:r w:rsidR="002F61C6">
          <w:rPr>
            <w:noProof/>
            <w:webHidden/>
          </w:rPr>
          <w:fldChar w:fldCharType="begin"/>
        </w:r>
        <w:r w:rsidR="002F61C6">
          <w:rPr>
            <w:noProof/>
            <w:webHidden/>
          </w:rPr>
          <w:instrText xml:space="preserve"> PAGEREF _Toc219457392 \h </w:instrText>
        </w:r>
        <w:r w:rsidR="002F61C6">
          <w:rPr>
            <w:noProof/>
            <w:webHidden/>
          </w:rPr>
        </w:r>
        <w:r w:rsidR="002F61C6">
          <w:rPr>
            <w:noProof/>
            <w:webHidden/>
          </w:rPr>
          <w:fldChar w:fldCharType="separate"/>
        </w:r>
        <w:r w:rsidR="002F61C6">
          <w:rPr>
            <w:noProof/>
            <w:webHidden/>
          </w:rPr>
          <w:t>12</w:t>
        </w:r>
        <w:r w:rsidR="002F61C6">
          <w:rPr>
            <w:noProof/>
            <w:webHidden/>
          </w:rPr>
          <w:fldChar w:fldCharType="end"/>
        </w:r>
      </w:hyperlink>
    </w:p>
    <w:p w:rsidR="002F61C6" w:rsidRDefault="004B2463">
      <w:pPr>
        <w:pStyle w:val="TOC2"/>
        <w:tabs>
          <w:tab w:val="left" w:pos="960"/>
          <w:tab w:val="right" w:leader="dot" w:pos="9060"/>
        </w:tabs>
        <w:rPr>
          <w:noProof/>
          <w:color w:val="auto"/>
          <w:sz w:val="24"/>
        </w:rPr>
      </w:pPr>
      <w:hyperlink w:anchor="_Toc219457393" w:history="1">
        <w:r w:rsidR="002F61C6" w:rsidRPr="00B77F68">
          <w:rPr>
            <w:rStyle w:val="Hyperlink"/>
            <w:noProof/>
          </w:rPr>
          <w:t>3.2</w:t>
        </w:r>
        <w:r w:rsidR="002F61C6">
          <w:rPr>
            <w:noProof/>
            <w:color w:val="auto"/>
            <w:sz w:val="24"/>
          </w:rPr>
          <w:tab/>
        </w:r>
        <w:r w:rsidR="002F61C6" w:rsidRPr="00B77F68">
          <w:rPr>
            <w:rStyle w:val="Hyperlink"/>
            <w:noProof/>
          </w:rPr>
          <w:t>Vulkani konvergentnih prelomnic</w:t>
        </w:r>
        <w:r w:rsidR="002F61C6">
          <w:rPr>
            <w:noProof/>
            <w:webHidden/>
          </w:rPr>
          <w:tab/>
        </w:r>
        <w:r w:rsidR="002F61C6">
          <w:rPr>
            <w:noProof/>
            <w:webHidden/>
          </w:rPr>
          <w:fldChar w:fldCharType="begin"/>
        </w:r>
        <w:r w:rsidR="002F61C6">
          <w:rPr>
            <w:noProof/>
            <w:webHidden/>
          </w:rPr>
          <w:instrText xml:space="preserve"> PAGEREF _Toc219457393 \h </w:instrText>
        </w:r>
        <w:r w:rsidR="002F61C6">
          <w:rPr>
            <w:noProof/>
            <w:webHidden/>
          </w:rPr>
        </w:r>
        <w:r w:rsidR="002F61C6">
          <w:rPr>
            <w:noProof/>
            <w:webHidden/>
          </w:rPr>
          <w:fldChar w:fldCharType="separate"/>
        </w:r>
        <w:r w:rsidR="002F61C6">
          <w:rPr>
            <w:noProof/>
            <w:webHidden/>
          </w:rPr>
          <w:t>12</w:t>
        </w:r>
        <w:r w:rsidR="002F61C6">
          <w:rPr>
            <w:noProof/>
            <w:webHidden/>
          </w:rPr>
          <w:fldChar w:fldCharType="end"/>
        </w:r>
      </w:hyperlink>
    </w:p>
    <w:p w:rsidR="002F61C6" w:rsidRDefault="004B2463">
      <w:pPr>
        <w:pStyle w:val="TOC2"/>
        <w:tabs>
          <w:tab w:val="left" w:pos="960"/>
          <w:tab w:val="right" w:leader="dot" w:pos="9060"/>
        </w:tabs>
        <w:rPr>
          <w:noProof/>
          <w:color w:val="auto"/>
          <w:sz w:val="24"/>
        </w:rPr>
      </w:pPr>
      <w:hyperlink w:anchor="_Toc219457394" w:history="1">
        <w:r w:rsidR="002F61C6" w:rsidRPr="00B77F68">
          <w:rPr>
            <w:rStyle w:val="Hyperlink"/>
            <w:noProof/>
          </w:rPr>
          <w:t>3.3</w:t>
        </w:r>
        <w:r w:rsidR="002F61C6">
          <w:rPr>
            <w:noProof/>
            <w:color w:val="auto"/>
            <w:sz w:val="24"/>
          </w:rPr>
          <w:tab/>
        </w:r>
        <w:r w:rsidR="002F61C6" w:rsidRPr="00B77F68">
          <w:rPr>
            <w:rStyle w:val="Hyperlink"/>
            <w:noProof/>
          </w:rPr>
          <w:t>Vroče točke</w:t>
        </w:r>
        <w:r w:rsidR="002F61C6">
          <w:rPr>
            <w:noProof/>
            <w:webHidden/>
          </w:rPr>
          <w:tab/>
        </w:r>
        <w:r w:rsidR="002F61C6">
          <w:rPr>
            <w:noProof/>
            <w:webHidden/>
          </w:rPr>
          <w:fldChar w:fldCharType="begin"/>
        </w:r>
        <w:r w:rsidR="002F61C6">
          <w:rPr>
            <w:noProof/>
            <w:webHidden/>
          </w:rPr>
          <w:instrText xml:space="preserve"> PAGEREF _Toc219457394 \h </w:instrText>
        </w:r>
        <w:r w:rsidR="002F61C6">
          <w:rPr>
            <w:noProof/>
            <w:webHidden/>
          </w:rPr>
        </w:r>
        <w:r w:rsidR="002F61C6">
          <w:rPr>
            <w:noProof/>
            <w:webHidden/>
          </w:rPr>
          <w:fldChar w:fldCharType="separate"/>
        </w:r>
        <w:r w:rsidR="002F61C6">
          <w:rPr>
            <w:noProof/>
            <w:webHidden/>
          </w:rPr>
          <w:t>12</w:t>
        </w:r>
        <w:r w:rsidR="002F61C6">
          <w:rPr>
            <w:noProof/>
            <w:webHidden/>
          </w:rPr>
          <w:fldChar w:fldCharType="end"/>
        </w:r>
      </w:hyperlink>
    </w:p>
    <w:p w:rsidR="002F61C6" w:rsidRDefault="004B2463">
      <w:pPr>
        <w:pStyle w:val="TOC1"/>
        <w:tabs>
          <w:tab w:val="left" w:pos="560"/>
          <w:tab w:val="right" w:leader="dot" w:pos="9060"/>
        </w:tabs>
        <w:rPr>
          <w:noProof/>
          <w:color w:val="auto"/>
          <w:sz w:val="24"/>
        </w:rPr>
      </w:pPr>
      <w:hyperlink w:anchor="_Toc219457395" w:history="1">
        <w:r w:rsidR="002F61C6" w:rsidRPr="00B77F68">
          <w:rPr>
            <w:rStyle w:val="Hyperlink"/>
            <w:noProof/>
          </w:rPr>
          <w:t>4</w:t>
        </w:r>
        <w:r w:rsidR="002F61C6">
          <w:rPr>
            <w:noProof/>
            <w:color w:val="auto"/>
            <w:sz w:val="24"/>
          </w:rPr>
          <w:tab/>
        </w:r>
        <w:r w:rsidR="002F61C6" w:rsidRPr="00B77F68">
          <w:rPr>
            <w:rStyle w:val="Hyperlink"/>
            <w:noProof/>
          </w:rPr>
          <w:t>Zgodovina pomembnejših vulkanskih izbruhov</w:t>
        </w:r>
        <w:r w:rsidR="002F61C6">
          <w:rPr>
            <w:noProof/>
            <w:webHidden/>
          </w:rPr>
          <w:tab/>
        </w:r>
        <w:r w:rsidR="002F61C6">
          <w:rPr>
            <w:noProof/>
            <w:webHidden/>
          </w:rPr>
          <w:fldChar w:fldCharType="begin"/>
        </w:r>
        <w:r w:rsidR="002F61C6">
          <w:rPr>
            <w:noProof/>
            <w:webHidden/>
          </w:rPr>
          <w:instrText xml:space="preserve"> PAGEREF _Toc219457395 \h </w:instrText>
        </w:r>
        <w:r w:rsidR="002F61C6">
          <w:rPr>
            <w:noProof/>
            <w:webHidden/>
          </w:rPr>
        </w:r>
        <w:r w:rsidR="002F61C6">
          <w:rPr>
            <w:noProof/>
            <w:webHidden/>
          </w:rPr>
          <w:fldChar w:fldCharType="separate"/>
        </w:r>
        <w:r w:rsidR="002F61C6">
          <w:rPr>
            <w:noProof/>
            <w:webHidden/>
          </w:rPr>
          <w:t>13</w:t>
        </w:r>
        <w:r w:rsidR="002F61C6">
          <w:rPr>
            <w:noProof/>
            <w:webHidden/>
          </w:rPr>
          <w:fldChar w:fldCharType="end"/>
        </w:r>
      </w:hyperlink>
    </w:p>
    <w:p w:rsidR="002F61C6" w:rsidRDefault="004B2463">
      <w:pPr>
        <w:pStyle w:val="TOC1"/>
        <w:tabs>
          <w:tab w:val="left" w:pos="560"/>
          <w:tab w:val="right" w:leader="dot" w:pos="9060"/>
        </w:tabs>
        <w:rPr>
          <w:noProof/>
          <w:color w:val="auto"/>
          <w:sz w:val="24"/>
        </w:rPr>
      </w:pPr>
      <w:hyperlink w:anchor="_Toc219457396" w:history="1">
        <w:r w:rsidR="002F61C6" w:rsidRPr="00B77F68">
          <w:rPr>
            <w:rStyle w:val="Hyperlink"/>
            <w:noProof/>
          </w:rPr>
          <w:t>5</w:t>
        </w:r>
        <w:r w:rsidR="002F61C6">
          <w:rPr>
            <w:noProof/>
            <w:color w:val="auto"/>
            <w:sz w:val="24"/>
          </w:rPr>
          <w:tab/>
        </w:r>
        <w:r w:rsidR="002F61C6" w:rsidRPr="00B77F68">
          <w:rPr>
            <w:rStyle w:val="Hyperlink"/>
            <w:noProof/>
          </w:rPr>
          <w:t>Zgodovinski dogodki, povezani z vulkanskim delovanjem in njihove posledice</w:t>
        </w:r>
        <w:r w:rsidR="002F61C6">
          <w:rPr>
            <w:noProof/>
            <w:webHidden/>
          </w:rPr>
          <w:tab/>
        </w:r>
        <w:r w:rsidR="002F61C6">
          <w:rPr>
            <w:noProof/>
            <w:webHidden/>
          </w:rPr>
          <w:fldChar w:fldCharType="begin"/>
        </w:r>
        <w:r w:rsidR="002F61C6">
          <w:rPr>
            <w:noProof/>
            <w:webHidden/>
          </w:rPr>
          <w:instrText xml:space="preserve"> PAGEREF _Toc219457396 \h </w:instrText>
        </w:r>
        <w:r w:rsidR="002F61C6">
          <w:rPr>
            <w:noProof/>
            <w:webHidden/>
          </w:rPr>
        </w:r>
        <w:r w:rsidR="002F61C6">
          <w:rPr>
            <w:noProof/>
            <w:webHidden/>
          </w:rPr>
          <w:fldChar w:fldCharType="separate"/>
        </w:r>
        <w:r w:rsidR="002F61C6">
          <w:rPr>
            <w:noProof/>
            <w:webHidden/>
          </w:rPr>
          <w:t>14</w:t>
        </w:r>
        <w:r w:rsidR="002F61C6">
          <w:rPr>
            <w:noProof/>
            <w:webHidden/>
          </w:rPr>
          <w:fldChar w:fldCharType="end"/>
        </w:r>
      </w:hyperlink>
    </w:p>
    <w:p w:rsidR="002F61C6" w:rsidRDefault="004B2463">
      <w:pPr>
        <w:pStyle w:val="TOC2"/>
        <w:tabs>
          <w:tab w:val="left" w:pos="960"/>
          <w:tab w:val="right" w:leader="dot" w:pos="9060"/>
        </w:tabs>
        <w:rPr>
          <w:noProof/>
          <w:color w:val="auto"/>
          <w:sz w:val="24"/>
        </w:rPr>
      </w:pPr>
      <w:hyperlink w:anchor="_Toc219457397" w:history="1">
        <w:r w:rsidR="002F61C6" w:rsidRPr="00B77F68">
          <w:rPr>
            <w:rStyle w:val="Hyperlink"/>
            <w:noProof/>
          </w:rPr>
          <w:t>5.1</w:t>
        </w:r>
        <w:r w:rsidR="002F61C6">
          <w:rPr>
            <w:noProof/>
            <w:color w:val="auto"/>
            <w:sz w:val="24"/>
          </w:rPr>
          <w:tab/>
        </w:r>
        <w:r w:rsidR="002F61C6" w:rsidRPr="00B77F68">
          <w:rPr>
            <w:rStyle w:val="Hyperlink"/>
            <w:noProof/>
          </w:rPr>
          <w:t>Izbruh Vezuva</w:t>
        </w:r>
        <w:r w:rsidR="002F61C6">
          <w:rPr>
            <w:noProof/>
            <w:webHidden/>
          </w:rPr>
          <w:tab/>
        </w:r>
        <w:r w:rsidR="002F61C6">
          <w:rPr>
            <w:noProof/>
            <w:webHidden/>
          </w:rPr>
          <w:fldChar w:fldCharType="begin"/>
        </w:r>
        <w:r w:rsidR="002F61C6">
          <w:rPr>
            <w:noProof/>
            <w:webHidden/>
          </w:rPr>
          <w:instrText xml:space="preserve"> PAGEREF _Toc219457397 \h </w:instrText>
        </w:r>
        <w:r w:rsidR="002F61C6">
          <w:rPr>
            <w:noProof/>
            <w:webHidden/>
          </w:rPr>
        </w:r>
        <w:r w:rsidR="002F61C6">
          <w:rPr>
            <w:noProof/>
            <w:webHidden/>
          </w:rPr>
          <w:fldChar w:fldCharType="separate"/>
        </w:r>
        <w:r w:rsidR="002F61C6">
          <w:rPr>
            <w:noProof/>
            <w:webHidden/>
          </w:rPr>
          <w:t>14</w:t>
        </w:r>
        <w:r w:rsidR="002F61C6">
          <w:rPr>
            <w:noProof/>
            <w:webHidden/>
          </w:rPr>
          <w:fldChar w:fldCharType="end"/>
        </w:r>
      </w:hyperlink>
    </w:p>
    <w:p w:rsidR="002F61C6" w:rsidRDefault="004B2463">
      <w:pPr>
        <w:pStyle w:val="TOC2"/>
        <w:tabs>
          <w:tab w:val="left" w:pos="960"/>
          <w:tab w:val="right" w:leader="dot" w:pos="9060"/>
        </w:tabs>
        <w:rPr>
          <w:noProof/>
          <w:color w:val="auto"/>
          <w:sz w:val="24"/>
        </w:rPr>
      </w:pPr>
      <w:hyperlink w:anchor="_Toc219457398" w:history="1">
        <w:r w:rsidR="002F61C6" w:rsidRPr="00B77F68">
          <w:rPr>
            <w:rStyle w:val="Hyperlink"/>
            <w:noProof/>
          </w:rPr>
          <w:t>5.2</w:t>
        </w:r>
        <w:r w:rsidR="002F61C6">
          <w:rPr>
            <w:noProof/>
            <w:color w:val="auto"/>
            <w:sz w:val="24"/>
          </w:rPr>
          <w:tab/>
        </w:r>
        <w:r w:rsidR="002F61C6" w:rsidRPr="00B77F68">
          <w:rPr>
            <w:rStyle w:val="Hyperlink"/>
            <w:noProof/>
          </w:rPr>
          <w:t>Izbruh Tambore</w:t>
        </w:r>
        <w:r w:rsidR="002F61C6">
          <w:rPr>
            <w:noProof/>
            <w:webHidden/>
          </w:rPr>
          <w:tab/>
        </w:r>
        <w:r w:rsidR="002F61C6">
          <w:rPr>
            <w:noProof/>
            <w:webHidden/>
          </w:rPr>
          <w:fldChar w:fldCharType="begin"/>
        </w:r>
        <w:r w:rsidR="002F61C6">
          <w:rPr>
            <w:noProof/>
            <w:webHidden/>
          </w:rPr>
          <w:instrText xml:space="preserve"> PAGEREF _Toc219457398 \h </w:instrText>
        </w:r>
        <w:r w:rsidR="002F61C6">
          <w:rPr>
            <w:noProof/>
            <w:webHidden/>
          </w:rPr>
        </w:r>
        <w:r w:rsidR="002F61C6">
          <w:rPr>
            <w:noProof/>
            <w:webHidden/>
          </w:rPr>
          <w:fldChar w:fldCharType="separate"/>
        </w:r>
        <w:r w:rsidR="002F61C6">
          <w:rPr>
            <w:noProof/>
            <w:webHidden/>
          </w:rPr>
          <w:t>14</w:t>
        </w:r>
        <w:r w:rsidR="002F61C6">
          <w:rPr>
            <w:noProof/>
            <w:webHidden/>
          </w:rPr>
          <w:fldChar w:fldCharType="end"/>
        </w:r>
      </w:hyperlink>
    </w:p>
    <w:p w:rsidR="002F61C6" w:rsidRDefault="004B2463">
      <w:pPr>
        <w:pStyle w:val="TOC2"/>
        <w:tabs>
          <w:tab w:val="left" w:pos="960"/>
          <w:tab w:val="right" w:leader="dot" w:pos="9060"/>
        </w:tabs>
        <w:rPr>
          <w:noProof/>
          <w:color w:val="auto"/>
          <w:sz w:val="24"/>
        </w:rPr>
      </w:pPr>
      <w:hyperlink w:anchor="_Toc219457399" w:history="1">
        <w:r w:rsidR="002F61C6" w:rsidRPr="00B77F68">
          <w:rPr>
            <w:rStyle w:val="Hyperlink"/>
            <w:noProof/>
          </w:rPr>
          <w:t>5.3</w:t>
        </w:r>
        <w:r w:rsidR="002F61C6">
          <w:rPr>
            <w:noProof/>
            <w:color w:val="auto"/>
            <w:sz w:val="24"/>
          </w:rPr>
          <w:tab/>
        </w:r>
        <w:r w:rsidR="002F61C6" w:rsidRPr="00B77F68">
          <w:rPr>
            <w:rStyle w:val="Hyperlink"/>
            <w:noProof/>
          </w:rPr>
          <w:t>Izbruh Krakataua</w:t>
        </w:r>
        <w:r w:rsidR="002F61C6">
          <w:rPr>
            <w:noProof/>
            <w:webHidden/>
          </w:rPr>
          <w:tab/>
        </w:r>
        <w:r w:rsidR="002F61C6">
          <w:rPr>
            <w:noProof/>
            <w:webHidden/>
          </w:rPr>
          <w:fldChar w:fldCharType="begin"/>
        </w:r>
        <w:r w:rsidR="002F61C6">
          <w:rPr>
            <w:noProof/>
            <w:webHidden/>
          </w:rPr>
          <w:instrText xml:space="preserve"> PAGEREF _Toc219457399 \h </w:instrText>
        </w:r>
        <w:r w:rsidR="002F61C6">
          <w:rPr>
            <w:noProof/>
            <w:webHidden/>
          </w:rPr>
        </w:r>
        <w:r w:rsidR="002F61C6">
          <w:rPr>
            <w:noProof/>
            <w:webHidden/>
          </w:rPr>
          <w:fldChar w:fldCharType="separate"/>
        </w:r>
        <w:r w:rsidR="002F61C6">
          <w:rPr>
            <w:noProof/>
            <w:webHidden/>
          </w:rPr>
          <w:t>15</w:t>
        </w:r>
        <w:r w:rsidR="002F61C6">
          <w:rPr>
            <w:noProof/>
            <w:webHidden/>
          </w:rPr>
          <w:fldChar w:fldCharType="end"/>
        </w:r>
      </w:hyperlink>
    </w:p>
    <w:p w:rsidR="002F61C6" w:rsidRDefault="004B2463">
      <w:pPr>
        <w:pStyle w:val="TOC2"/>
        <w:tabs>
          <w:tab w:val="left" w:pos="960"/>
          <w:tab w:val="right" w:leader="dot" w:pos="9060"/>
        </w:tabs>
        <w:rPr>
          <w:noProof/>
          <w:color w:val="auto"/>
          <w:sz w:val="24"/>
        </w:rPr>
      </w:pPr>
      <w:hyperlink w:anchor="_Toc219457400" w:history="1">
        <w:r w:rsidR="002F61C6" w:rsidRPr="00B77F68">
          <w:rPr>
            <w:rStyle w:val="Hyperlink"/>
            <w:noProof/>
          </w:rPr>
          <w:t>5.4</w:t>
        </w:r>
        <w:r w:rsidR="002F61C6">
          <w:rPr>
            <w:noProof/>
            <w:color w:val="auto"/>
            <w:sz w:val="24"/>
          </w:rPr>
          <w:tab/>
        </w:r>
        <w:r w:rsidR="002F61C6" w:rsidRPr="00B77F68">
          <w:rPr>
            <w:rStyle w:val="Hyperlink"/>
            <w:noProof/>
          </w:rPr>
          <w:t>Izbruh Pinatube</w:t>
        </w:r>
        <w:r w:rsidR="002F61C6">
          <w:rPr>
            <w:noProof/>
            <w:webHidden/>
          </w:rPr>
          <w:tab/>
        </w:r>
        <w:r w:rsidR="002F61C6">
          <w:rPr>
            <w:noProof/>
            <w:webHidden/>
          </w:rPr>
          <w:fldChar w:fldCharType="begin"/>
        </w:r>
        <w:r w:rsidR="002F61C6">
          <w:rPr>
            <w:noProof/>
            <w:webHidden/>
          </w:rPr>
          <w:instrText xml:space="preserve"> PAGEREF _Toc219457400 \h </w:instrText>
        </w:r>
        <w:r w:rsidR="002F61C6">
          <w:rPr>
            <w:noProof/>
            <w:webHidden/>
          </w:rPr>
        </w:r>
        <w:r w:rsidR="002F61C6">
          <w:rPr>
            <w:noProof/>
            <w:webHidden/>
          </w:rPr>
          <w:fldChar w:fldCharType="separate"/>
        </w:r>
        <w:r w:rsidR="002F61C6">
          <w:rPr>
            <w:noProof/>
            <w:webHidden/>
          </w:rPr>
          <w:t>15</w:t>
        </w:r>
        <w:r w:rsidR="002F61C6">
          <w:rPr>
            <w:noProof/>
            <w:webHidden/>
          </w:rPr>
          <w:fldChar w:fldCharType="end"/>
        </w:r>
      </w:hyperlink>
    </w:p>
    <w:p w:rsidR="002F61C6" w:rsidRDefault="004B2463">
      <w:pPr>
        <w:pStyle w:val="TOC1"/>
        <w:tabs>
          <w:tab w:val="left" w:pos="560"/>
          <w:tab w:val="right" w:leader="dot" w:pos="9060"/>
        </w:tabs>
        <w:rPr>
          <w:noProof/>
          <w:color w:val="auto"/>
          <w:sz w:val="24"/>
        </w:rPr>
      </w:pPr>
      <w:hyperlink w:anchor="_Toc219457401" w:history="1">
        <w:r w:rsidR="002F61C6" w:rsidRPr="00B77F68">
          <w:rPr>
            <w:rStyle w:val="Hyperlink"/>
            <w:noProof/>
          </w:rPr>
          <w:t>6</w:t>
        </w:r>
        <w:r w:rsidR="002F61C6">
          <w:rPr>
            <w:noProof/>
            <w:color w:val="auto"/>
            <w:sz w:val="24"/>
          </w:rPr>
          <w:tab/>
        </w:r>
        <w:r w:rsidR="002F61C6" w:rsidRPr="00B77F68">
          <w:rPr>
            <w:rStyle w:val="Hyperlink"/>
            <w:noProof/>
          </w:rPr>
          <w:t>Preoblikovanje površja ter ekosistema zaradi vulkanskega delovanja</w:t>
        </w:r>
        <w:r w:rsidR="002F61C6">
          <w:rPr>
            <w:noProof/>
            <w:webHidden/>
          </w:rPr>
          <w:tab/>
        </w:r>
        <w:r w:rsidR="002F61C6">
          <w:rPr>
            <w:noProof/>
            <w:webHidden/>
          </w:rPr>
          <w:fldChar w:fldCharType="begin"/>
        </w:r>
        <w:r w:rsidR="002F61C6">
          <w:rPr>
            <w:noProof/>
            <w:webHidden/>
          </w:rPr>
          <w:instrText xml:space="preserve"> PAGEREF _Toc219457401 \h </w:instrText>
        </w:r>
        <w:r w:rsidR="002F61C6">
          <w:rPr>
            <w:noProof/>
            <w:webHidden/>
          </w:rPr>
        </w:r>
        <w:r w:rsidR="002F61C6">
          <w:rPr>
            <w:noProof/>
            <w:webHidden/>
          </w:rPr>
          <w:fldChar w:fldCharType="separate"/>
        </w:r>
        <w:r w:rsidR="002F61C6">
          <w:rPr>
            <w:noProof/>
            <w:webHidden/>
          </w:rPr>
          <w:t>16</w:t>
        </w:r>
        <w:r w:rsidR="002F61C6">
          <w:rPr>
            <w:noProof/>
            <w:webHidden/>
          </w:rPr>
          <w:fldChar w:fldCharType="end"/>
        </w:r>
      </w:hyperlink>
    </w:p>
    <w:p w:rsidR="002F61C6" w:rsidRDefault="004B2463">
      <w:pPr>
        <w:pStyle w:val="TOC1"/>
        <w:tabs>
          <w:tab w:val="left" w:pos="560"/>
          <w:tab w:val="right" w:leader="dot" w:pos="9060"/>
        </w:tabs>
        <w:rPr>
          <w:noProof/>
          <w:color w:val="auto"/>
          <w:sz w:val="24"/>
        </w:rPr>
      </w:pPr>
      <w:hyperlink w:anchor="_Toc219457402" w:history="1">
        <w:r w:rsidR="002F61C6" w:rsidRPr="00B77F68">
          <w:rPr>
            <w:rStyle w:val="Hyperlink"/>
            <w:noProof/>
          </w:rPr>
          <w:t>7</w:t>
        </w:r>
        <w:r w:rsidR="002F61C6">
          <w:rPr>
            <w:noProof/>
            <w:color w:val="auto"/>
            <w:sz w:val="24"/>
          </w:rPr>
          <w:tab/>
        </w:r>
        <w:r w:rsidR="002F61C6" w:rsidRPr="00B77F68">
          <w:rPr>
            <w:rStyle w:val="Hyperlink"/>
            <w:noProof/>
          </w:rPr>
          <w:t>Viri</w:t>
        </w:r>
        <w:r w:rsidR="002F61C6">
          <w:rPr>
            <w:noProof/>
            <w:webHidden/>
          </w:rPr>
          <w:tab/>
        </w:r>
        <w:r w:rsidR="002F61C6">
          <w:rPr>
            <w:noProof/>
            <w:webHidden/>
          </w:rPr>
          <w:fldChar w:fldCharType="begin"/>
        </w:r>
        <w:r w:rsidR="002F61C6">
          <w:rPr>
            <w:noProof/>
            <w:webHidden/>
          </w:rPr>
          <w:instrText xml:space="preserve"> PAGEREF _Toc219457402 \h </w:instrText>
        </w:r>
        <w:r w:rsidR="002F61C6">
          <w:rPr>
            <w:noProof/>
            <w:webHidden/>
          </w:rPr>
        </w:r>
        <w:r w:rsidR="002F61C6">
          <w:rPr>
            <w:noProof/>
            <w:webHidden/>
          </w:rPr>
          <w:fldChar w:fldCharType="separate"/>
        </w:r>
        <w:r w:rsidR="002F61C6">
          <w:rPr>
            <w:noProof/>
            <w:webHidden/>
          </w:rPr>
          <w:t>17</w:t>
        </w:r>
        <w:r w:rsidR="002F61C6">
          <w:rPr>
            <w:noProof/>
            <w:webHidden/>
          </w:rPr>
          <w:fldChar w:fldCharType="end"/>
        </w:r>
      </w:hyperlink>
    </w:p>
    <w:p w:rsidR="00E13D58" w:rsidRDefault="002F61C6" w:rsidP="00A8530A">
      <w:pPr>
        <w:spacing w:before="480" w:after="480"/>
        <w:rPr>
          <w:b/>
          <w:sz w:val="36"/>
          <w:szCs w:val="36"/>
        </w:rPr>
      </w:pPr>
      <w:r>
        <w:rPr>
          <w:szCs w:val="28"/>
        </w:rPr>
        <w:fldChar w:fldCharType="end"/>
      </w:r>
      <w:r w:rsidR="00A8530A" w:rsidRPr="00A8530A">
        <w:rPr>
          <w:b/>
          <w:sz w:val="36"/>
          <w:szCs w:val="36"/>
        </w:rPr>
        <w:t>Kazalo slik</w:t>
      </w:r>
    </w:p>
    <w:p w:rsidR="00A8530A" w:rsidRDefault="00A8530A">
      <w:pPr>
        <w:pStyle w:val="TableofFigures"/>
        <w:tabs>
          <w:tab w:val="right" w:leader="dot" w:pos="9060"/>
        </w:tabs>
        <w:rPr>
          <w:noProof/>
          <w:color w:val="auto"/>
          <w:sz w:val="24"/>
        </w:rPr>
      </w:pPr>
      <w:r>
        <w:rPr>
          <w:b/>
          <w:sz w:val="36"/>
          <w:szCs w:val="36"/>
        </w:rPr>
        <w:fldChar w:fldCharType="begin"/>
      </w:r>
      <w:r>
        <w:rPr>
          <w:b/>
          <w:sz w:val="36"/>
          <w:szCs w:val="36"/>
        </w:rPr>
        <w:instrText xml:space="preserve"> TOC \h \z \c "Slika" </w:instrText>
      </w:r>
      <w:r>
        <w:rPr>
          <w:b/>
          <w:sz w:val="36"/>
          <w:szCs w:val="36"/>
        </w:rPr>
        <w:fldChar w:fldCharType="separate"/>
      </w:r>
      <w:hyperlink w:anchor="_Toc219457612" w:history="1">
        <w:r w:rsidRPr="00466BBF">
          <w:rPr>
            <w:rStyle w:val="Hyperlink"/>
            <w:noProof/>
          </w:rPr>
          <w:t>Slika 1: Vulcano - Rimski bog ognja</w:t>
        </w:r>
        <w:r>
          <w:rPr>
            <w:noProof/>
            <w:webHidden/>
          </w:rPr>
          <w:tab/>
        </w:r>
        <w:r>
          <w:rPr>
            <w:noProof/>
            <w:webHidden/>
          </w:rPr>
          <w:fldChar w:fldCharType="begin"/>
        </w:r>
        <w:r>
          <w:rPr>
            <w:noProof/>
            <w:webHidden/>
          </w:rPr>
          <w:instrText xml:space="preserve"> PAGEREF _Toc219457612 \h </w:instrText>
        </w:r>
        <w:r>
          <w:rPr>
            <w:noProof/>
            <w:webHidden/>
          </w:rPr>
        </w:r>
        <w:r>
          <w:rPr>
            <w:noProof/>
            <w:webHidden/>
          </w:rPr>
          <w:fldChar w:fldCharType="separate"/>
        </w:r>
        <w:r>
          <w:rPr>
            <w:noProof/>
            <w:webHidden/>
          </w:rPr>
          <w:t>3</w:t>
        </w:r>
        <w:r>
          <w:rPr>
            <w:noProof/>
            <w:webHidden/>
          </w:rPr>
          <w:fldChar w:fldCharType="end"/>
        </w:r>
      </w:hyperlink>
    </w:p>
    <w:p w:rsidR="00A8530A" w:rsidRDefault="004B2463">
      <w:pPr>
        <w:pStyle w:val="TableofFigures"/>
        <w:tabs>
          <w:tab w:val="right" w:leader="dot" w:pos="9060"/>
        </w:tabs>
        <w:rPr>
          <w:noProof/>
          <w:color w:val="auto"/>
          <w:sz w:val="24"/>
        </w:rPr>
      </w:pPr>
      <w:hyperlink w:anchor="_Toc219457613" w:history="1">
        <w:r w:rsidR="00A8530A" w:rsidRPr="00466BBF">
          <w:rPr>
            <w:rStyle w:val="Hyperlink"/>
            <w:noProof/>
          </w:rPr>
          <w:t>Slika 2: Nastanek vulkanov</w:t>
        </w:r>
        <w:r w:rsidR="00A8530A">
          <w:rPr>
            <w:noProof/>
            <w:webHidden/>
          </w:rPr>
          <w:tab/>
        </w:r>
        <w:r w:rsidR="00A8530A">
          <w:rPr>
            <w:noProof/>
            <w:webHidden/>
          </w:rPr>
          <w:fldChar w:fldCharType="begin"/>
        </w:r>
        <w:r w:rsidR="00A8530A">
          <w:rPr>
            <w:noProof/>
            <w:webHidden/>
          </w:rPr>
          <w:instrText xml:space="preserve"> PAGEREF _Toc219457613 \h </w:instrText>
        </w:r>
        <w:r w:rsidR="00A8530A">
          <w:rPr>
            <w:noProof/>
            <w:webHidden/>
          </w:rPr>
        </w:r>
        <w:r w:rsidR="00A8530A">
          <w:rPr>
            <w:noProof/>
            <w:webHidden/>
          </w:rPr>
          <w:fldChar w:fldCharType="separate"/>
        </w:r>
        <w:r w:rsidR="00A8530A">
          <w:rPr>
            <w:noProof/>
            <w:webHidden/>
          </w:rPr>
          <w:t>4</w:t>
        </w:r>
        <w:r w:rsidR="00A8530A">
          <w:rPr>
            <w:noProof/>
            <w:webHidden/>
          </w:rPr>
          <w:fldChar w:fldCharType="end"/>
        </w:r>
      </w:hyperlink>
    </w:p>
    <w:p w:rsidR="00A8530A" w:rsidRDefault="004B2463">
      <w:pPr>
        <w:pStyle w:val="TableofFigures"/>
        <w:tabs>
          <w:tab w:val="right" w:leader="dot" w:pos="9060"/>
        </w:tabs>
        <w:rPr>
          <w:noProof/>
          <w:color w:val="auto"/>
          <w:sz w:val="24"/>
        </w:rPr>
      </w:pPr>
      <w:hyperlink w:anchor="_Toc219457614" w:history="1">
        <w:r w:rsidR="00A8530A" w:rsidRPr="00466BBF">
          <w:rPr>
            <w:rStyle w:val="Hyperlink"/>
            <w:noProof/>
          </w:rPr>
          <w:t>Slika 3: Vulkan Kilauea</w:t>
        </w:r>
        <w:r w:rsidR="00A8530A">
          <w:rPr>
            <w:noProof/>
            <w:webHidden/>
          </w:rPr>
          <w:tab/>
        </w:r>
        <w:r w:rsidR="00A8530A">
          <w:rPr>
            <w:noProof/>
            <w:webHidden/>
          </w:rPr>
          <w:fldChar w:fldCharType="begin"/>
        </w:r>
        <w:r w:rsidR="00A8530A">
          <w:rPr>
            <w:noProof/>
            <w:webHidden/>
          </w:rPr>
          <w:instrText xml:space="preserve"> PAGEREF _Toc219457614 \h </w:instrText>
        </w:r>
        <w:r w:rsidR="00A8530A">
          <w:rPr>
            <w:noProof/>
            <w:webHidden/>
          </w:rPr>
        </w:r>
        <w:r w:rsidR="00A8530A">
          <w:rPr>
            <w:noProof/>
            <w:webHidden/>
          </w:rPr>
          <w:fldChar w:fldCharType="separate"/>
        </w:r>
        <w:r w:rsidR="00A8530A">
          <w:rPr>
            <w:noProof/>
            <w:webHidden/>
          </w:rPr>
          <w:t>5</w:t>
        </w:r>
        <w:r w:rsidR="00A8530A">
          <w:rPr>
            <w:noProof/>
            <w:webHidden/>
          </w:rPr>
          <w:fldChar w:fldCharType="end"/>
        </w:r>
      </w:hyperlink>
    </w:p>
    <w:p w:rsidR="00A8530A" w:rsidRDefault="004B2463">
      <w:pPr>
        <w:pStyle w:val="TableofFigures"/>
        <w:tabs>
          <w:tab w:val="right" w:leader="dot" w:pos="9060"/>
        </w:tabs>
        <w:rPr>
          <w:noProof/>
          <w:color w:val="auto"/>
          <w:sz w:val="24"/>
        </w:rPr>
      </w:pPr>
      <w:hyperlink w:anchor="_Toc219457615" w:history="1">
        <w:r w:rsidR="00A8530A" w:rsidRPr="00466BBF">
          <w:rPr>
            <w:rStyle w:val="Hyperlink"/>
            <w:noProof/>
          </w:rPr>
          <w:t>Slika 4: Vulkan Fudžijama</w:t>
        </w:r>
        <w:r w:rsidR="00A8530A">
          <w:rPr>
            <w:noProof/>
            <w:webHidden/>
          </w:rPr>
          <w:tab/>
        </w:r>
        <w:r w:rsidR="00A8530A">
          <w:rPr>
            <w:noProof/>
            <w:webHidden/>
          </w:rPr>
          <w:fldChar w:fldCharType="begin"/>
        </w:r>
        <w:r w:rsidR="00A8530A">
          <w:rPr>
            <w:noProof/>
            <w:webHidden/>
          </w:rPr>
          <w:instrText xml:space="preserve"> PAGEREF _Toc219457615 \h </w:instrText>
        </w:r>
        <w:r w:rsidR="00A8530A">
          <w:rPr>
            <w:noProof/>
            <w:webHidden/>
          </w:rPr>
        </w:r>
        <w:r w:rsidR="00A8530A">
          <w:rPr>
            <w:noProof/>
            <w:webHidden/>
          </w:rPr>
          <w:fldChar w:fldCharType="separate"/>
        </w:r>
        <w:r w:rsidR="00A8530A">
          <w:rPr>
            <w:noProof/>
            <w:webHidden/>
          </w:rPr>
          <w:t>6</w:t>
        </w:r>
        <w:r w:rsidR="00A8530A">
          <w:rPr>
            <w:noProof/>
            <w:webHidden/>
          </w:rPr>
          <w:fldChar w:fldCharType="end"/>
        </w:r>
      </w:hyperlink>
    </w:p>
    <w:p w:rsidR="00A8530A" w:rsidRDefault="004B2463">
      <w:pPr>
        <w:pStyle w:val="TableofFigures"/>
        <w:tabs>
          <w:tab w:val="right" w:leader="dot" w:pos="9060"/>
        </w:tabs>
        <w:rPr>
          <w:noProof/>
          <w:color w:val="auto"/>
          <w:sz w:val="24"/>
        </w:rPr>
      </w:pPr>
      <w:hyperlink w:anchor="_Toc219457616" w:history="1">
        <w:r w:rsidR="00A8530A" w:rsidRPr="00466BBF">
          <w:rPr>
            <w:rStyle w:val="Hyperlink"/>
            <w:noProof/>
          </w:rPr>
          <w:t>Slika 5: Vulkan Pinatubo</w:t>
        </w:r>
        <w:r w:rsidR="00A8530A">
          <w:rPr>
            <w:noProof/>
            <w:webHidden/>
          </w:rPr>
          <w:tab/>
        </w:r>
        <w:r w:rsidR="00A8530A">
          <w:rPr>
            <w:noProof/>
            <w:webHidden/>
          </w:rPr>
          <w:fldChar w:fldCharType="begin"/>
        </w:r>
        <w:r w:rsidR="00A8530A">
          <w:rPr>
            <w:noProof/>
            <w:webHidden/>
          </w:rPr>
          <w:instrText xml:space="preserve"> PAGEREF _Toc219457616 \h </w:instrText>
        </w:r>
        <w:r w:rsidR="00A8530A">
          <w:rPr>
            <w:noProof/>
            <w:webHidden/>
          </w:rPr>
        </w:r>
        <w:r w:rsidR="00A8530A">
          <w:rPr>
            <w:noProof/>
            <w:webHidden/>
          </w:rPr>
          <w:fldChar w:fldCharType="separate"/>
        </w:r>
        <w:r w:rsidR="00A8530A">
          <w:rPr>
            <w:noProof/>
            <w:webHidden/>
          </w:rPr>
          <w:t>6</w:t>
        </w:r>
        <w:r w:rsidR="00A8530A">
          <w:rPr>
            <w:noProof/>
            <w:webHidden/>
          </w:rPr>
          <w:fldChar w:fldCharType="end"/>
        </w:r>
      </w:hyperlink>
    </w:p>
    <w:p w:rsidR="00A8530A" w:rsidRDefault="004B2463">
      <w:pPr>
        <w:pStyle w:val="TableofFigures"/>
        <w:tabs>
          <w:tab w:val="right" w:leader="dot" w:pos="9060"/>
        </w:tabs>
        <w:rPr>
          <w:noProof/>
          <w:color w:val="auto"/>
          <w:sz w:val="24"/>
        </w:rPr>
      </w:pPr>
      <w:hyperlink w:anchor="_Toc219457617" w:history="1">
        <w:r w:rsidR="00A8530A" w:rsidRPr="00466BBF">
          <w:rPr>
            <w:rStyle w:val="Hyperlink"/>
            <w:noProof/>
          </w:rPr>
          <w:t>Slika 6: Vulkan sv. Helena</w:t>
        </w:r>
        <w:r w:rsidR="00A8530A">
          <w:rPr>
            <w:noProof/>
            <w:webHidden/>
          </w:rPr>
          <w:tab/>
        </w:r>
        <w:r w:rsidR="00A8530A">
          <w:rPr>
            <w:noProof/>
            <w:webHidden/>
          </w:rPr>
          <w:fldChar w:fldCharType="begin"/>
        </w:r>
        <w:r w:rsidR="00A8530A">
          <w:rPr>
            <w:noProof/>
            <w:webHidden/>
          </w:rPr>
          <w:instrText xml:space="preserve"> PAGEREF _Toc219457617 \h </w:instrText>
        </w:r>
        <w:r w:rsidR="00A8530A">
          <w:rPr>
            <w:noProof/>
            <w:webHidden/>
          </w:rPr>
        </w:r>
        <w:r w:rsidR="00A8530A">
          <w:rPr>
            <w:noProof/>
            <w:webHidden/>
          </w:rPr>
          <w:fldChar w:fldCharType="separate"/>
        </w:r>
        <w:r w:rsidR="00A8530A">
          <w:rPr>
            <w:noProof/>
            <w:webHidden/>
          </w:rPr>
          <w:t>7</w:t>
        </w:r>
        <w:r w:rsidR="00A8530A">
          <w:rPr>
            <w:noProof/>
            <w:webHidden/>
          </w:rPr>
          <w:fldChar w:fldCharType="end"/>
        </w:r>
      </w:hyperlink>
    </w:p>
    <w:p w:rsidR="00A8530A" w:rsidRDefault="004B2463">
      <w:pPr>
        <w:pStyle w:val="TableofFigures"/>
        <w:tabs>
          <w:tab w:val="right" w:leader="dot" w:pos="9060"/>
        </w:tabs>
        <w:rPr>
          <w:noProof/>
          <w:color w:val="auto"/>
          <w:sz w:val="24"/>
        </w:rPr>
      </w:pPr>
      <w:hyperlink w:anchor="_Toc219457618" w:history="1">
        <w:r w:rsidR="00A8530A" w:rsidRPr="00466BBF">
          <w:rPr>
            <w:rStyle w:val="Hyperlink"/>
            <w:noProof/>
          </w:rPr>
          <w:t>Slika 7: Vulkan Augustin</w:t>
        </w:r>
        <w:r w:rsidR="00A8530A">
          <w:rPr>
            <w:noProof/>
            <w:webHidden/>
          </w:rPr>
          <w:tab/>
        </w:r>
        <w:r w:rsidR="00A8530A">
          <w:rPr>
            <w:noProof/>
            <w:webHidden/>
          </w:rPr>
          <w:fldChar w:fldCharType="begin"/>
        </w:r>
        <w:r w:rsidR="00A8530A">
          <w:rPr>
            <w:noProof/>
            <w:webHidden/>
          </w:rPr>
          <w:instrText xml:space="preserve"> PAGEREF _Toc219457618 \h </w:instrText>
        </w:r>
        <w:r w:rsidR="00A8530A">
          <w:rPr>
            <w:noProof/>
            <w:webHidden/>
          </w:rPr>
        </w:r>
        <w:r w:rsidR="00A8530A">
          <w:rPr>
            <w:noProof/>
            <w:webHidden/>
          </w:rPr>
          <w:fldChar w:fldCharType="separate"/>
        </w:r>
        <w:r w:rsidR="00A8530A">
          <w:rPr>
            <w:noProof/>
            <w:webHidden/>
          </w:rPr>
          <w:t>7</w:t>
        </w:r>
        <w:r w:rsidR="00A8530A">
          <w:rPr>
            <w:noProof/>
            <w:webHidden/>
          </w:rPr>
          <w:fldChar w:fldCharType="end"/>
        </w:r>
      </w:hyperlink>
    </w:p>
    <w:p w:rsidR="00A8530A" w:rsidRDefault="004B2463">
      <w:pPr>
        <w:pStyle w:val="TableofFigures"/>
        <w:tabs>
          <w:tab w:val="right" w:leader="dot" w:pos="9060"/>
        </w:tabs>
        <w:rPr>
          <w:noProof/>
          <w:color w:val="auto"/>
          <w:sz w:val="24"/>
        </w:rPr>
      </w:pPr>
      <w:hyperlink w:anchor="_Toc219457619" w:history="1">
        <w:r w:rsidR="00A8530A" w:rsidRPr="00466BBF">
          <w:rPr>
            <w:rStyle w:val="Hyperlink"/>
            <w:noProof/>
          </w:rPr>
          <w:t>Slika 8: Vulkanizem pod morjem</w:t>
        </w:r>
        <w:r w:rsidR="00A8530A">
          <w:rPr>
            <w:noProof/>
            <w:webHidden/>
          </w:rPr>
          <w:tab/>
        </w:r>
        <w:r w:rsidR="00A8530A">
          <w:rPr>
            <w:noProof/>
            <w:webHidden/>
          </w:rPr>
          <w:fldChar w:fldCharType="begin"/>
        </w:r>
        <w:r w:rsidR="00A8530A">
          <w:rPr>
            <w:noProof/>
            <w:webHidden/>
          </w:rPr>
          <w:instrText xml:space="preserve"> PAGEREF _Toc219457619 \h </w:instrText>
        </w:r>
        <w:r w:rsidR="00A8530A">
          <w:rPr>
            <w:noProof/>
            <w:webHidden/>
          </w:rPr>
        </w:r>
        <w:r w:rsidR="00A8530A">
          <w:rPr>
            <w:noProof/>
            <w:webHidden/>
          </w:rPr>
          <w:fldChar w:fldCharType="separate"/>
        </w:r>
        <w:r w:rsidR="00A8530A">
          <w:rPr>
            <w:noProof/>
            <w:webHidden/>
          </w:rPr>
          <w:t>8</w:t>
        </w:r>
        <w:r w:rsidR="00A8530A">
          <w:rPr>
            <w:noProof/>
            <w:webHidden/>
          </w:rPr>
          <w:fldChar w:fldCharType="end"/>
        </w:r>
      </w:hyperlink>
    </w:p>
    <w:p w:rsidR="00A8530A" w:rsidRDefault="004B2463">
      <w:pPr>
        <w:pStyle w:val="TableofFigures"/>
        <w:tabs>
          <w:tab w:val="right" w:leader="dot" w:pos="9060"/>
        </w:tabs>
        <w:rPr>
          <w:noProof/>
          <w:color w:val="auto"/>
          <w:sz w:val="24"/>
        </w:rPr>
      </w:pPr>
      <w:hyperlink w:anchor="_Toc219457620" w:history="1">
        <w:r w:rsidR="00A8530A" w:rsidRPr="00466BBF">
          <w:rPr>
            <w:rStyle w:val="Hyperlink"/>
            <w:noProof/>
          </w:rPr>
          <w:t>Slika 9: Havajsko otočje</w:t>
        </w:r>
        <w:r w:rsidR="00A8530A">
          <w:rPr>
            <w:noProof/>
            <w:webHidden/>
          </w:rPr>
          <w:tab/>
        </w:r>
        <w:r w:rsidR="00A8530A">
          <w:rPr>
            <w:noProof/>
            <w:webHidden/>
          </w:rPr>
          <w:fldChar w:fldCharType="begin"/>
        </w:r>
        <w:r w:rsidR="00A8530A">
          <w:rPr>
            <w:noProof/>
            <w:webHidden/>
          </w:rPr>
          <w:instrText xml:space="preserve"> PAGEREF _Toc219457620 \h </w:instrText>
        </w:r>
        <w:r w:rsidR="00A8530A">
          <w:rPr>
            <w:noProof/>
            <w:webHidden/>
          </w:rPr>
        </w:r>
        <w:r w:rsidR="00A8530A">
          <w:rPr>
            <w:noProof/>
            <w:webHidden/>
          </w:rPr>
          <w:fldChar w:fldCharType="separate"/>
        </w:r>
        <w:r w:rsidR="00A8530A">
          <w:rPr>
            <w:noProof/>
            <w:webHidden/>
          </w:rPr>
          <w:t>9</w:t>
        </w:r>
        <w:r w:rsidR="00A8530A">
          <w:rPr>
            <w:noProof/>
            <w:webHidden/>
          </w:rPr>
          <w:fldChar w:fldCharType="end"/>
        </w:r>
      </w:hyperlink>
    </w:p>
    <w:p w:rsidR="00A8530A" w:rsidRDefault="004B2463">
      <w:pPr>
        <w:pStyle w:val="TableofFigures"/>
        <w:tabs>
          <w:tab w:val="right" w:leader="dot" w:pos="9060"/>
        </w:tabs>
        <w:rPr>
          <w:noProof/>
          <w:color w:val="auto"/>
          <w:sz w:val="24"/>
        </w:rPr>
      </w:pPr>
      <w:hyperlink w:anchor="_Toc219457621" w:history="1">
        <w:r w:rsidR="00A8530A" w:rsidRPr="00466BBF">
          <w:rPr>
            <w:rStyle w:val="Hyperlink"/>
            <w:noProof/>
          </w:rPr>
          <w:t>Slika 10: Kilimandžaro</w:t>
        </w:r>
        <w:r w:rsidR="00A8530A">
          <w:rPr>
            <w:noProof/>
            <w:webHidden/>
          </w:rPr>
          <w:tab/>
        </w:r>
        <w:r w:rsidR="00A8530A">
          <w:rPr>
            <w:noProof/>
            <w:webHidden/>
          </w:rPr>
          <w:fldChar w:fldCharType="begin"/>
        </w:r>
        <w:r w:rsidR="00A8530A">
          <w:rPr>
            <w:noProof/>
            <w:webHidden/>
          </w:rPr>
          <w:instrText xml:space="preserve"> PAGEREF _Toc219457621 \h </w:instrText>
        </w:r>
        <w:r w:rsidR="00A8530A">
          <w:rPr>
            <w:noProof/>
            <w:webHidden/>
          </w:rPr>
        </w:r>
        <w:r w:rsidR="00A8530A">
          <w:rPr>
            <w:noProof/>
            <w:webHidden/>
          </w:rPr>
          <w:fldChar w:fldCharType="separate"/>
        </w:r>
        <w:r w:rsidR="00A8530A">
          <w:rPr>
            <w:noProof/>
            <w:webHidden/>
          </w:rPr>
          <w:t>10</w:t>
        </w:r>
        <w:r w:rsidR="00A8530A">
          <w:rPr>
            <w:noProof/>
            <w:webHidden/>
          </w:rPr>
          <w:fldChar w:fldCharType="end"/>
        </w:r>
      </w:hyperlink>
    </w:p>
    <w:p w:rsidR="00A8530A" w:rsidRDefault="004B2463">
      <w:pPr>
        <w:pStyle w:val="TableofFigures"/>
        <w:tabs>
          <w:tab w:val="right" w:leader="dot" w:pos="9060"/>
        </w:tabs>
        <w:rPr>
          <w:noProof/>
          <w:color w:val="auto"/>
          <w:sz w:val="24"/>
        </w:rPr>
      </w:pPr>
      <w:hyperlink w:anchor="_Toc219457622" w:history="1">
        <w:r w:rsidR="00A8530A" w:rsidRPr="00466BBF">
          <w:rPr>
            <w:rStyle w:val="Hyperlink"/>
            <w:noProof/>
          </w:rPr>
          <w:t>Slika 11: Yellowstone</w:t>
        </w:r>
        <w:r w:rsidR="00A8530A">
          <w:rPr>
            <w:noProof/>
            <w:webHidden/>
          </w:rPr>
          <w:tab/>
        </w:r>
        <w:r w:rsidR="00A8530A">
          <w:rPr>
            <w:noProof/>
            <w:webHidden/>
          </w:rPr>
          <w:fldChar w:fldCharType="begin"/>
        </w:r>
        <w:r w:rsidR="00A8530A">
          <w:rPr>
            <w:noProof/>
            <w:webHidden/>
          </w:rPr>
          <w:instrText xml:space="preserve"> PAGEREF _Toc219457622 \h </w:instrText>
        </w:r>
        <w:r w:rsidR="00A8530A">
          <w:rPr>
            <w:noProof/>
            <w:webHidden/>
          </w:rPr>
        </w:r>
        <w:r w:rsidR="00A8530A">
          <w:rPr>
            <w:noProof/>
            <w:webHidden/>
          </w:rPr>
          <w:fldChar w:fldCharType="separate"/>
        </w:r>
        <w:r w:rsidR="00A8530A">
          <w:rPr>
            <w:noProof/>
            <w:webHidden/>
          </w:rPr>
          <w:t>11</w:t>
        </w:r>
        <w:r w:rsidR="00A8530A">
          <w:rPr>
            <w:noProof/>
            <w:webHidden/>
          </w:rPr>
          <w:fldChar w:fldCharType="end"/>
        </w:r>
      </w:hyperlink>
    </w:p>
    <w:p w:rsidR="00A8530A" w:rsidRDefault="004B2463">
      <w:pPr>
        <w:pStyle w:val="TableofFigures"/>
        <w:tabs>
          <w:tab w:val="right" w:leader="dot" w:pos="9060"/>
        </w:tabs>
        <w:rPr>
          <w:noProof/>
          <w:color w:val="auto"/>
          <w:sz w:val="24"/>
        </w:rPr>
      </w:pPr>
      <w:hyperlink w:anchor="_Toc219457623" w:history="1">
        <w:r w:rsidR="00A8530A" w:rsidRPr="00466BBF">
          <w:rPr>
            <w:rStyle w:val="Hyperlink"/>
            <w:noProof/>
          </w:rPr>
          <w:t>Slika 12: Primerjava izbruhanega materiala 1</w:t>
        </w:r>
        <w:r w:rsidR="00A8530A">
          <w:rPr>
            <w:noProof/>
            <w:webHidden/>
          </w:rPr>
          <w:tab/>
        </w:r>
        <w:r w:rsidR="00A8530A">
          <w:rPr>
            <w:noProof/>
            <w:webHidden/>
          </w:rPr>
          <w:fldChar w:fldCharType="begin"/>
        </w:r>
        <w:r w:rsidR="00A8530A">
          <w:rPr>
            <w:noProof/>
            <w:webHidden/>
          </w:rPr>
          <w:instrText xml:space="preserve"> PAGEREF _Toc219457623 \h </w:instrText>
        </w:r>
        <w:r w:rsidR="00A8530A">
          <w:rPr>
            <w:noProof/>
            <w:webHidden/>
          </w:rPr>
        </w:r>
        <w:r w:rsidR="00A8530A">
          <w:rPr>
            <w:noProof/>
            <w:webHidden/>
          </w:rPr>
          <w:fldChar w:fldCharType="separate"/>
        </w:r>
        <w:r w:rsidR="00A8530A">
          <w:rPr>
            <w:noProof/>
            <w:webHidden/>
          </w:rPr>
          <w:t>13</w:t>
        </w:r>
        <w:r w:rsidR="00A8530A">
          <w:rPr>
            <w:noProof/>
            <w:webHidden/>
          </w:rPr>
          <w:fldChar w:fldCharType="end"/>
        </w:r>
      </w:hyperlink>
    </w:p>
    <w:p w:rsidR="00A8530A" w:rsidRDefault="004B2463">
      <w:pPr>
        <w:pStyle w:val="TableofFigures"/>
        <w:tabs>
          <w:tab w:val="right" w:leader="dot" w:pos="9060"/>
        </w:tabs>
        <w:rPr>
          <w:noProof/>
          <w:color w:val="auto"/>
          <w:sz w:val="24"/>
        </w:rPr>
      </w:pPr>
      <w:hyperlink w:anchor="_Toc219457624" w:history="1">
        <w:r w:rsidR="00A8530A" w:rsidRPr="00466BBF">
          <w:rPr>
            <w:rStyle w:val="Hyperlink"/>
            <w:noProof/>
          </w:rPr>
          <w:t>Slika 13: Primerjava izbruhanega materiala 2</w:t>
        </w:r>
        <w:r w:rsidR="00A8530A">
          <w:rPr>
            <w:noProof/>
            <w:webHidden/>
          </w:rPr>
          <w:tab/>
        </w:r>
        <w:r w:rsidR="00A8530A">
          <w:rPr>
            <w:noProof/>
            <w:webHidden/>
          </w:rPr>
          <w:fldChar w:fldCharType="begin"/>
        </w:r>
        <w:r w:rsidR="00A8530A">
          <w:rPr>
            <w:noProof/>
            <w:webHidden/>
          </w:rPr>
          <w:instrText xml:space="preserve"> PAGEREF _Toc219457624 \h </w:instrText>
        </w:r>
        <w:r w:rsidR="00A8530A">
          <w:rPr>
            <w:noProof/>
            <w:webHidden/>
          </w:rPr>
        </w:r>
        <w:r w:rsidR="00A8530A">
          <w:rPr>
            <w:noProof/>
            <w:webHidden/>
          </w:rPr>
          <w:fldChar w:fldCharType="separate"/>
        </w:r>
        <w:r w:rsidR="00A8530A">
          <w:rPr>
            <w:noProof/>
            <w:webHidden/>
          </w:rPr>
          <w:t>13</w:t>
        </w:r>
        <w:r w:rsidR="00A8530A">
          <w:rPr>
            <w:noProof/>
            <w:webHidden/>
          </w:rPr>
          <w:fldChar w:fldCharType="end"/>
        </w:r>
      </w:hyperlink>
    </w:p>
    <w:p w:rsidR="00A8530A" w:rsidRDefault="004B2463">
      <w:pPr>
        <w:pStyle w:val="TableofFigures"/>
        <w:tabs>
          <w:tab w:val="right" w:leader="dot" w:pos="9060"/>
        </w:tabs>
        <w:rPr>
          <w:noProof/>
          <w:color w:val="auto"/>
          <w:sz w:val="24"/>
        </w:rPr>
      </w:pPr>
      <w:hyperlink w:anchor="_Toc219457625" w:history="1">
        <w:r w:rsidR="00A8530A" w:rsidRPr="00466BBF">
          <w:rPr>
            <w:rStyle w:val="Hyperlink"/>
            <w:noProof/>
          </w:rPr>
          <w:t>Slika 14: Krater Tambore</w:t>
        </w:r>
        <w:r w:rsidR="00A8530A">
          <w:rPr>
            <w:noProof/>
            <w:webHidden/>
          </w:rPr>
          <w:tab/>
        </w:r>
        <w:r w:rsidR="00A8530A">
          <w:rPr>
            <w:noProof/>
            <w:webHidden/>
          </w:rPr>
          <w:fldChar w:fldCharType="begin"/>
        </w:r>
        <w:r w:rsidR="00A8530A">
          <w:rPr>
            <w:noProof/>
            <w:webHidden/>
          </w:rPr>
          <w:instrText xml:space="preserve"> PAGEREF _Toc219457625 \h </w:instrText>
        </w:r>
        <w:r w:rsidR="00A8530A">
          <w:rPr>
            <w:noProof/>
            <w:webHidden/>
          </w:rPr>
        </w:r>
        <w:r w:rsidR="00A8530A">
          <w:rPr>
            <w:noProof/>
            <w:webHidden/>
          </w:rPr>
          <w:fldChar w:fldCharType="separate"/>
        </w:r>
        <w:r w:rsidR="00A8530A">
          <w:rPr>
            <w:noProof/>
            <w:webHidden/>
          </w:rPr>
          <w:t>15</w:t>
        </w:r>
        <w:r w:rsidR="00A8530A">
          <w:rPr>
            <w:noProof/>
            <w:webHidden/>
          </w:rPr>
          <w:fldChar w:fldCharType="end"/>
        </w:r>
      </w:hyperlink>
    </w:p>
    <w:p w:rsidR="00A8530A" w:rsidRDefault="004B2463">
      <w:pPr>
        <w:pStyle w:val="TableofFigures"/>
        <w:tabs>
          <w:tab w:val="right" w:leader="dot" w:pos="9060"/>
        </w:tabs>
        <w:rPr>
          <w:noProof/>
          <w:color w:val="auto"/>
          <w:sz w:val="24"/>
        </w:rPr>
      </w:pPr>
      <w:hyperlink w:anchor="_Toc219457626" w:history="1">
        <w:r w:rsidR="00A8530A" w:rsidRPr="00466BBF">
          <w:rPr>
            <w:rStyle w:val="Hyperlink"/>
            <w:noProof/>
          </w:rPr>
          <w:t>Slika 15: Krater Pinatube</w:t>
        </w:r>
        <w:r w:rsidR="00A8530A">
          <w:rPr>
            <w:noProof/>
            <w:webHidden/>
          </w:rPr>
          <w:tab/>
        </w:r>
        <w:r w:rsidR="00A8530A">
          <w:rPr>
            <w:noProof/>
            <w:webHidden/>
          </w:rPr>
          <w:fldChar w:fldCharType="begin"/>
        </w:r>
        <w:r w:rsidR="00A8530A">
          <w:rPr>
            <w:noProof/>
            <w:webHidden/>
          </w:rPr>
          <w:instrText xml:space="preserve"> PAGEREF _Toc219457626 \h </w:instrText>
        </w:r>
        <w:r w:rsidR="00A8530A">
          <w:rPr>
            <w:noProof/>
            <w:webHidden/>
          </w:rPr>
        </w:r>
        <w:r w:rsidR="00A8530A">
          <w:rPr>
            <w:noProof/>
            <w:webHidden/>
          </w:rPr>
          <w:fldChar w:fldCharType="separate"/>
        </w:r>
        <w:r w:rsidR="00A8530A">
          <w:rPr>
            <w:noProof/>
            <w:webHidden/>
          </w:rPr>
          <w:t>15</w:t>
        </w:r>
        <w:r w:rsidR="00A8530A">
          <w:rPr>
            <w:noProof/>
            <w:webHidden/>
          </w:rPr>
          <w:fldChar w:fldCharType="end"/>
        </w:r>
      </w:hyperlink>
    </w:p>
    <w:p w:rsidR="00A8530A" w:rsidRDefault="004B2463">
      <w:pPr>
        <w:pStyle w:val="TableofFigures"/>
        <w:tabs>
          <w:tab w:val="right" w:leader="dot" w:pos="9060"/>
        </w:tabs>
        <w:rPr>
          <w:noProof/>
          <w:color w:val="auto"/>
          <w:sz w:val="24"/>
        </w:rPr>
      </w:pPr>
      <w:hyperlink w:anchor="_Toc219457627" w:history="1">
        <w:r w:rsidR="00A8530A" w:rsidRPr="00466BBF">
          <w:rPr>
            <w:rStyle w:val="Hyperlink"/>
            <w:noProof/>
          </w:rPr>
          <w:t>Slika 16: Območje po izbruhu vulkana</w:t>
        </w:r>
        <w:r w:rsidR="00A8530A">
          <w:rPr>
            <w:noProof/>
            <w:webHidden/>
          </w:rPr>
          <w:tab/>
        </w:r>
        <w:r w:rsidR="00A8530A">
          <w:rPr>
            <w:noProof/>
            <w:webHidden/>
          </w:rPr>
          <w:fldChar w:fldCharType="begin"/>
        </w:r>
        <w:r w:rsidR="00A8530A">
          <w:rPr>
            <w:noProof/>
            <w:webHidden/>
          </w:rPr>
          <w:instrText xml:space="preserve"> PAGEREF _Toc219457627 \h </w:instrText>
        </w:r>
        <w:r w:rsidR="00A8530A">
          <w:rPr>
            <w:noProof/>
            <w:webHidden/>
          </w:rPr>
        </w:r>
        <w:r w:rsidR="00A8530A">
          <w:rPr>
            <w:noProof/>
            <w:webHidden/>
          </w:rPr>
          <w:fldChar w:fldCharType="separate"/>
        </w:r>
        <w:r w:rsidR="00A8530A">
          <w:rPr>
            <w:noProof/>
            <w:webHidden/>
          </w:rPr>
          <w:t>16</w:t>
        </w:r>
        <w:r w:rsidR="00A8530A">
          <w:rPr>
            <w:noProof/>
            <w:webHidden/>
          </w:rPr>
          <w:fldChar w:fldCharType="end"/>
        </w:r>
      </w:hyperlink>
    </w:p>
    <w:p w:rsidR="00A8530A" w:rsidRPr="00A8530A" w:rsidRDefault="00A8530A" w:rsidP="00A8530A">
      <w:pPr>
        <w:spacing w:before="480" w:after="480"/>
        <w:rPr>
          <w:b/>
          <w:sz w:val="36"/>
          <w:szCs w:val="36"/>
        </w:rPr>
      </w:pPr>
      <w:r>
        <w:rPr>
          <w:b/>
          <w:sz w:val="36"/>
          <w:szCs w:val="36"/>
        </w:rPr>
        <w:lastRenderedPageBreak/>
        <w:fldChar w:fldCharType="end"/>
      </w:r>
    </w:p>
    <w:p w:rsidR="00B2727C" w:rsidRPr="002D199F" w:rsidRDefault="00B2727C" w:rsidP="002D199F">
      <w:pPr>
        <w:pStyle w:val="Heading1"/>
        <w:rPr>
          <w:szCs w:val="28"/>
        </w:rPr>
      </w:pPr>
      <w:bookmarkStart w:id="1" w:name="_Toc219457384"/>
      <w:r w:rsidRPr="002D199F">
        <w:t>Kaj je vulkan</w:t>
      </w:r>
      <w:bookmarkEnd w:id="1"/>
    </w:p>
    <w:p w:rsidR="00B2727C" w:rsidRDefault="00B2727C" w:rsidP="00E13D58">
      <w:r>
        <w:rPr>
          <w:bCs/>
        </w:rPr>
        <w:t>Vulkan ali ognjenik</w:t>
      </w:r>
      <w:r>
        <w:t xml:space="preserve"> je </w:t>
      </w:r>
      <w:hyperlink r:id="rId7" w:tooltip="Geologija" w:history="1">
        <w:r>
          <w:rPr>
            <w:rStyle w:val="Hyperlink"/>
            <w:color w:val="auto"/>
            <w:szCs w:val="28"/>
            <w:u w:val="none"/>
          </w:rPr>
          <w:t>geološka</w:t>
        </w:r>
      </w:hyperlink>
      <w:r>
        <w:t xml:space="preserve"> površinska oblika, ki se največkrat pojavlja kot </w:t>
      </w:r>
      <w:hyperlink r:id="rId8" w:tooltip="Gora" w:history="1">
        <w:r>
          <w:rPr>
            <w:rStyle w:val="Hyperlink"/>
            <w:color w:val="auto"/>
            <w:szCs w:val="28"/>
            <w:u w:val="none"/>
          </w:rPr>
          <w:t>gora</w:t>
        </w:r>
      </w:hyperlink>
      <w:r>
        <w:t xml:space="preserve"> ali </w:t>
      </w:r>
      <w:hyperlink r:id="rId9" w:tooltip="Hrib" w:history="1">
        <w:r>
          <w:rPr>
            <w:rStyle w:val="Hyperlink"/>
            <w:color w:val="auto"/>
            <w:szCs w:val="28"/>
            <w:u w:val="none"/>
          </w:rPr>
          <w:t>hrib</w:t>
        </w:r>
      </w:hyperlink>
      <w:r>
        <w:t xml:space="preserve">. Nastane zaradi akumulacije </w:t>
      </w:r>
      <w:hyperlink r:id="rId10" w:tooltip="Magma" w:history="1">
        <w:r>
          <w:rPr>
            <w:rStyle w:val="Hyperlink"/>
            <w:color w:val="auto"/>
            <w:szCs w:val="28"/>
            <w:u w:val="none"/>
          </w:rPr>
          <w:t>magmatskega</w:t>
        </w:r>
      </w:hyperlink>
      <w:r>
        <w:t xml:space="preserve"> materiala, izbruhanega iz notranjosti </w:t>
      </w:r>
      <w:hyperlink r:id="rId11" w:tooltip="Zemlja" w:history="1">
        <w:r>
          <w:rPr>
            <w:rStyle w:val="Hyperlink"/>
            <w:color w:val="auto"/>
            <w:szCs w:val="28"/>
            <w:u w:val="none"/>
          </w:rPr>
          <w:t>Zemlje</w:t>
        </w:r>
      </w:hyperlink>
      <w:r>
        <w:t xml:space="preserve"> zaradi tamkajšnjih pritiskov. Ognjenik ima lahko poleg najbolj znane stožčaste oblike tudi zelo položna pobočja, ki tvorijo vzpetino v obliki ščita, ali pa je celo popolnoma raven. Ime vulkan izhaja od istoimenskega </w:t>
      </w:r>
      <w:hyperlink r:id="rId12" w:tooltip="Vulkan (mitologija)" w:history="1">
        <w:r>
          <w:rPr>
            <w:rStyle w:val="Hyperlink"/>
            <w:color w:val="auto"/>
            <w:szCs w:val="28"/>
            <w:u w:val="none"/>
          </w:rPr>
          <w:t>boga ognja</w:t>
        </w:r>
      </w:hyperlink>
      <w:r>
        <w:t xml:space="preserve"> v </w:t>
      </w:r>
      <w:hyperlink r:id="rId13" w:tooltip="Stari Rim" w:history="1">
        <w:r>
          <w:rPr>
            <w:rStyle w:val="Hyperlink"/>
            <w:color w:val="auto"/>
            <w:szCs w:val="28"/>
            <w:u w:val="none"/>
          </w:rPr>
          <w:t>rimski</w:t>
        </w:r>
      </w:hyperlink>
      <w:r>
        <w:t xml:space="preserve"> mitologiji. Ognjenike, njihove in spremljajoče dejavnosti preučuje </w:t>
      </w:r>
      <w:hyperlink r:id="rId14" w:tooltip="Vulkanologija (članek še ni napisan)" w:history="1">
        <w:r>
          <w:rPr>
            <w:rStyle w:val="Hyperlink"/>
            <w:color w:val="auto"/>
            <w:szCs w:val="28"/>
            <w:u w:val="none"/>
          </w:rPr>
          <w:t>vulkanologija</w:t>
        </w:r>
      </w:hyperlink>
      <w:r>
        <w:t>.</w:t>
      </w:r>
    </w:p>
    <w:p w:rsidR="00E13D58" w:rsidRDefault="004B2463" w:rsidP="00E13D58">
      <w:pPr>
        <w:pStyle w:val="slika"/>
        <w:keepNext/>
      </w:pPr>
      <w:bookmarkStart w:id="2" w:name="_Toc21945744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279.75pt">
            <v:imagedata r:id="rId15" o:title="bla"/>
          </v:shape>
        </w:pict>
      </w:r>
      <w:bookmarkEnd w:id="2"/>
    </w:p>
    <w:p w:rsidR="00E13D58" w:rsidRDefault="00E13D58" w:rsidP="00E13D58">
      <w:pPr>
        <w:pStyle w:val="Caption"/>
      </w:pPr>
      <w:bookmarkStart w:id="3" w:name="_Toc219457612"/>
      <w:r>
        <w:t xml:space="preserve">Slika </w:t>
      </w:r>
      <w:r w:rsidR="004B2463">
        <w:fldChar w:fldCharType="begin"/>
      </w:r>
      <w:r w:rsidR="004B2463">
        <w:instrText xml:space="preserve"> SEQ Slika \* ARABIC </w:instrText>
      </w:r>
      <w:r w:rsidR="004B2463">
        <w:fldChar w:fldCharType="separate"/>
      </w:r>
      <w:r w:rsidR="002F61C6">
        <w:rPr>
          <w:noProof/>
        </w:rPr>
        <w:t>1</w:t>
      </w:r>
      <w:r w:rsidR="004B2463">
        <w:rPr>
          <w:noProof/>
        </w:rPr>
        <w:fldChar w:fldCharType="end"/>
      </w:r>
      <w:r>
        <w:t>: Vulcano - Rimski bog ognja</w:t>
      </w:r>
      <w:bookmarkEnd w:id="3"/>
    </w:p>
    <w:p w:rsidR="00B2727C" w:rsidRPr="002D199F" w:rsidRDefault="00B2727C" w:rsidP="002D199F">
      <w:pPr>
        <w:pStyle w:val="Heading1"/>
      </w:pPr>
      <w:r>
        <w:br w:type="page"/>
      </w:r>
      <w:bookmarkStart w:id="4" w:name="_Toc219457385"/>
      <w:r w:rsidRPr="002D199F">
        <w:lastRenderedPageBreak/>
        <w:t>Nastanek in delovanje vulkanov</w:t>
      </w:r>
      <w:bookmarkEnd w:id="4"/>
    </w:p>
    <w:p w:rsidR="00B2727C" w:rsidRDefault="00B2727C" w:rsidP="00E13D58">
      <w:r>
        <w:t xml:space="preserve">Ta geološka površinska oblika nastane zaradi premikov velikanskih kamnin imenovanih litosferske plošče, katere sestavljajo zemeljsko skorjo. Magma, ki jo sestavljajo raztopljene kamnine, se nahaja med </w:t>
      </w:r>
      <w:smartTag w:uri="urn:schemas-microsoft-com:office:smarttags" w:element="metricconverter">
        <w:smartTagPr>
          <w:attr w:name="ProductID" w:val="80 in"/>
        </w:smartTagPr>
        <w:r>
          <w:t>80 in</w:t>
        </w:r>
      </w:smartTag>
      <w:r>
        <w:t xml:space="preserve"> </w:t>
      </w:r>
      <w:smartTag w:uri="urn:schemas-microsoft-com:office:smarttags" w:element="metricconverter">
        <w:smartTagPr>
          <w:attr w:name="ProductID" w:val="100 km"/>
        </w:smartTagPr>
        <w:r>
          <w:t>100 km</w:t>
        </w:r>
      </w:smartTag>
      <w:r>
        <w:t xml:space="preserve"> pod Zemljinim površjem. Zaradi razlike gostot med magmo in okoliškimi trdninami pride do dvigovanja magme. Ta se pri tem združuje v večje delce, ki nato potujejo do površja. Pred izbruhom, pa se magma zbira v ognjeniškem kotlu. Ko se kotel napolni se v njem ustvari dovolj velik pritisk, zato pride do izbruha materiala (plini, lava, ter piroklastični material), ki se nato v večini akumulira na površje Zemlje. S tem nastanejo različno strme vzpetine v obliki stožca.</w:t>
      </w:r>
    </w:p>
    <w:p w:rsidR="00E13D58" w:rsidRDefault="004B2463" w:rsidP="00E13D58">
      <w:pPr>
        <w:pStyle w:val="slika"/>
        <w:keepNext/>
      </w:pPr>
      <w:bookmarkStart w:id="5" w:name="_Toc219457450"/>
      <w:r>
        <w:pict>
          <v:shape id="_x0000_i1026" type="#_x0000_t75" style="width:432.75pt;height:267.75pt">
            <v:imagedata r:id="rId16" o:title="efgv"/>
          </v:shape>
        </w:pict>
      </w:r>
      <w:bookmarkEnd w:id="5"/>
    </w:p>
    <w:p w:rsidR="00E13D58" w:rsidRDefault="00E13D58" w:rsidP="00E13D58">
      <w:pPr>
        <w:pStyle w:val="Caption"/>
      </w:pPr>
      <w:bookmarkStart w:id="6" w:name="_Toc219457613"/>
      <w:r>
        <w:t xml:space="preserve">Slika </w:t>
      </w:r>
      <w:r w:rsidR="004B2463">
        <w:fldChar w:fldCharType="begin"/>
      </w:r>
      <w:r w:rsidR="004B2463">
        <w:instrText xml:space="preserve"> SEQ Slika \* ARABIC </w:instrText>
      </w:r>
      <w:r w:rsidR="004B2463">
        <w:fldChar w:fldCharType="separate"/>
      </w:r>
      <w:r w:rsidR="002F61C6">
        <w:rPr>
          <w:noProof/>
        </w:rPr>
        <w:t>2</w:t>
      </w:r>
      <w:r w:rsidR="004B2463">
        <w:rPr>
          <w:noProof/>
        </w:rPr>
        <w:fldChar w:fldCharType="end"/>
      </w:r>
      <w:r>
        <w:t>: Nastanek vulkanov</w:t>
      </w:r>
      <w:bookmarkEnd w:id="6"/>
    </w:p>
    <w:p w:rsidR="00B2727C" w:rsidRDefault="00B2727C" w:rsidP="00E13D58">
      <w:pPr>
        <w:pStyle w:val="Heading1"/>
      </w:pPr>
      <w:r>
        <w:br w:type="page"/>
      </w:r>
      <w:bookmarkStart w:id="7" w:name="_Toc219457386"/>
      <w:r>
        <w:lastRenderedPageBreak/>
        <w:t>Delitev vulkanov</w:t>
      </w:r>
      <w:bookmarkEnd w:id="7"/>
    </w:p>
    <w:p w:rsidR="00B2727C" w:rsidRDefault="00B2727C" w:rsidP="00E13D58">
      <w:pPr>
        <w:pStyle w:val="Heading2"/>
      </w:pPr>
      <w:bookmarkStart w:id="8" w:name="_Toc219457387"/>
      <w:r>
        <w:t>Vulkani glede na način izbruha</w:t>
      </w:r>
      <w:bookmarkEnd w:id="8"/>
    </w:p>
    <w:p w:rsidR="00E13D58" w:rsidRDefault="00E13D58" w:rsidP="00E13D58">
      <w:pPr>
        <w:pStyle w:val="Heading3"/>
      </w:pPr>
      <w:r>
        <w:t>Havajski tip</w:t>
      </w:r>
    </w:p>
    <w:p w:rsidR="00B2727C" w:rsidRDefault="00B2727C" w:rsidP="00E13D58">
      <w:r>
        <w:rPr>
          <w:iCs/>
        </w:rPr>
        <w:t xml:space="preserve">Havajski tipi vulkana </w:t>
      </w:r>
      <w:r>
        <w:t xml:space="preserve">so zelo ploščati, lava je nekoliko manj tekoča, kot pri izlivih iz razpok. Pri tej vrsti vulkanov nikoli ne pride do eksplozije, redkeje pa se lava nabira v vulkanskem žrelu, kjer nastaja jezero. Ko se žrelo napolni z lavo ta počasi teče čez rob po pobočjih vulkana in se strjuje. Takšen izbruh pogosto spremljajo tudi do </w:t>
      </w:r>
      <w:smartTag w:uri="urn:schemas-microsoft-com:office:smarttags" w:element="metricconverter">
        <w:smartTagPr>
          <w:attr w:name="ProductID" w:val="300 m"/>
        </w:smartTagPr>
        <w:r>
          <w:t>300 m</w:t>
        </w:r>
      </w:smartTag>
      <w:r>
        <w:t xml:space="preserve"> visoki curki lave.</w:t>
      </w:r>
    </w:p>
    <w:p w:rsidR="00E13D58" w:rsidRDefault="004B2463" w:rsidP="00E13D58">
      <w:pPr>
        <w:pStyle w:val="slika"/>
        <w:keepNext/>
      </w:pPr>
      <w:bookmarkStart w:id="9" w:name="_Toc219457451"/>
      <w:r>
        <w:pict>
          <v:shape id="_x0000_i1027" type="#_x0000_t75" style="width:333pt;height:174.75pt">
            <v:imagedata r:id="rId17" o:title="etb"/>
          </v:shape>
        </w:pict>
      </w:r>
      <w:bookmarkEnd w:id="9"/>
    </w:p>
    <w:p w:rsidR="00E13D58" w:rsidRDefault="00E13D58" w:rsidP="00E13D58">
      <w:pPr>
        <w:pStyle w:val="Caption"/>
      </w:pPr>
      <w:bookmarkStart w:id="10" w:name="_Toc219457614"/>
      <w:r>
        <w:t xml:space="preserve">Slika </w:t>
      </w:r>
      <w:r w:rsidR="004B2463">
        <w:fldChar w:fldCharType="begin"/>
      </w:r>
      <w:r w:rsidR="004B2463">
        <w:instrText xml:space="preserve"> SEQ Slika \* ARABIC </w:instrText>
      </w:r>
      <w:r w:rsidR="004B2463">
        <w:fldChar w:fldCharType="separate"/>
      </w:r>
      <w:r w:rsidR="002F61C6">
        <w:rPr>
          <w:noProof/>
        </w:rPr>
        <w:t>3</w:t>
      </w:r>
      <w:r w:rsidR="004B2463">
        <w:rPr>
          <w:noProof/>
        </w:rPr>
        <w:fldChar w:fldCharType="end"/>
      </w:r>
      <w:r>
        <w:t>: Vulkan Kilauea</w:t>
      </w:r>
      <w:bookmarkEnd w:id="10"/>
    </w:p>
    <w:p w:rsidR="00E13D58" w:rsidRDefault="00E13D58" w:rsidP="00E13D58">
      <w:pPr>
        <w:pStyle w:val="Heading3"/>
      </w:pPr>
      <w:r>
        <w:t>Strombolijski tip</w:t>
      </w:r>
    </w:p>
    <w:p w:rsidR="00B2727C" w:rsidRDefault="00B2727C" w:rsidP="00E13D58">
      <w:r>
        <w:rPr>
          <w:iCs/>
        </w:rPr>
        <w:t xml:space="preserve">Pri strombolijskem tipu </w:t>
      </w:r>
      <w:r>
        <w:t>vulkana prihaja do izbruhov z izlitjem kot tudi z izlivanjem z eksplozijo. Pri izlitjih lepljiva lava teče počasi po pobočjih ter se ohlaja, s tem pa gradi vulkanska pobočja. Najbolj znani vulkani, ki so nastali z atrombolskim izlitjem lave so: Stromboli, Vezuv in Fudžijama. Pri eksploziji strombolski vulkani bruhajo žarečo kamnino različnih oblik in velikosti. Največje imenujemo vulkanske bombe. Takšen izbruh spremlja tudi velika količina pepela.</w:t>
      </w:r>
    </w:p>
    <w:p w:rsidR="00E13D58" w:rsidRDefault="004B2463" w:rsidP="00E13D58">
      <w:pPr>
        <w:pStyle w:val="slika"/>
        <w:keepNext/>
      </w:pPr>
      <w:bookmarkStart w:id="11" w:name="_Toc219457452"/>
      <w:r>
        <w:pict>
          <v:shape id="_x0000_i1028" type="#_x0000_t75" style="width:328.5pt;height:306.75pt">
            <v:imagedata r:id="rId18" o:title="efvb"/>
          </v:shape>
        </w:pict>
      </w:r>
      <w:bookmarkEnd w:id="11"/>
    </w:p>
    <w:p w:rsidR="00E13D58" w:rsidRDefault="00E13D58" w:rsidP="00E13D58">
      <w:pPr>
        <w:pStyle w:val="Caption"/>
      </w:pPr>
      <w:bookmarkStart w:id="12" w:name="_Toc219457615"/>
      <w:r>
        <w:t xml:space="preserve">Slika </w:t>
      </w:r>
      <w:r w:rsidR="004B2463">
        <w:fldChar w:fldCharType="begin"/>
      </w:r>
      <w:r w:rsidR="004B2463">
        <w:instrText xml:space="preserve"> SEQ Slika \* ARABIC </w:instrText>
      </w:r>
      <w:r w:rsidR="004B2463">
        <w:fldChar w:fldCharType="separate"/>
      </w:r>
      <w:r w:rsidR="002F61C6">
        <w:rPr>
          <w:noProof/>
        </w:rPr>
        <w:t>4</w:t>
      </w:r>
      <w:r w:rsidR="004B2463">
        <w:rPr>
          <w:noProof/>
        </w:rPr>
        <w:fldChar w:fldCharType="end"/>
      </w:r>
      <w:r>
        <w:t>: Vulkan Fudžijama</w:t>
      </w:r>
      <w:bookmarkEnd w:id="12"/>
    </w:p>
    <w:p w:rsidR="00E13D58" w:rsidRDefault="00E13D58" w:rsidP="00E13D58">
      <w:pPr>
        <w:pStyle w:val="Heading3"/>
      </w:pPr>
      <w:r>
        <w:t>Ognjeniški tip</w:t>
      </w:r>
    </w:p>
    <w:p w:rsidR="00B2727C" w:rsidRDefault="00B2727C" w:rsidP="00E13D58">
      <w:r>
        <w:rPr>
          <w:iCs/>
        </w:rPr>
        <w:t xml:space="preserve">Vulkani ognjeniške vrste </w:t>
      </w:r>
      <w:r>
        <w:t>silovito bruhajo trdno lavo. Lepljiva lava in kamnine iz vulkanskega dimnika se zdrobijo v prah, ta mešanica pepela se dvigne tudi več kilometrov visoko. Takšen je bil junija 1991 izbruh vulkana Pinatube na Filipinih.</w:t>
      </w:r>
    </w:p>
    <w:p w:rsidR="00E13D58" w:rsidRDefault="004B2463" w:rsidP="00E13D58">
      <w:pPr>
        <w:pStyle w:val="slika"/>
        <w:keepNext/>
      </w:pPr>
      <w:bookmarkStart w:id="13" w:name="_Toc219457453"/>
      <w:r>
        <w:pict>
          <v:shape id="_x0000_i1029" type="#_x0000_t75" style="width:396pt;height:203.25pt">
            <v:imagedata r:id="rId19" o:title="fvwqc"/>
          </v:shape>
        </w:pict>
      </w:r>
      <w:bookmarkEnd w:id="13"/>
    </w:p>
    <w:p w:rsidR="00E13D58" w:rsidRDefault="00E13D58" w:rsidP="00E13D58">
      <w:pPr>
        <w:pStyle w:val="Caption"/>
      </w:pPr>
      <w:bookmarkStart w:id="14" w:name="_Toc219457616"/>
      <w:r>
        <w:t xml:space="preserve">Slika </w:t>
      </w:r>
      <w:r w:rsidR="004B2463">
        <w:fldChar w:fldCharType="begin"/>
      </w:r>
      <w:r w:rsidR="004B2463">
        <w:instrText xml:space="preserve"> SEQ Slika \* ARABIC </w:instrText>
      </w:r>
      <w:r w:rsidR="004B2463">
        <w:fldChar w:fldCharType="separate"/>
      </w:r>
      <w:r w:rsidR="002F61C6">
        <w:rPr>
          <w:noProof/>
        </w:rPr>
        <w:t>5</w:t>
      </w:r>
      <w:r w:rsidR="004B2463">
        <w:rPr>
          <w:noProof/>
        </w:rPr>
        <w:fldChar w:fldCharType="end"/>
      </w:r>
      <w:r>
        <w:t>: Vulkan Pinatubo</w:t>
      </w:r>
      <w:bookmarkEnd w:id="14"/>
    </w:p>
    <w:p w:rsidR="00E13D58" w:rsidRDefault="00E13D58" w:rsidP="00E13D58">
      <w:pPr>
        <w:pStyle w:val="Heading3"/>
      </w:pPr>
      <w:r>
        <w:t>Pelee tip</w:t>
      </w:r>
    </w:p>
    <w:p w:rsidR="00B2727C" w:rsidRDefault="00B2727C" w:rsidP="00E13D58">
      <w:r>
        <w:t xml:space="preserve">Pri </w:t>
      </w:r>
      <w:r>
        <w:rPr>
          <w:iCs/>
        </w:rPr>
        <w:t xml:space="preserve">vulkanskih vrstah Pelee </w:t>
      </w:r>
      <w:r>
        <w:t>lava zaradi prevelike lepljivosti ne more teči in zato oblikuje na vrhu kupolo, ki zamaši dimnik. Plini, ki se nabirajo v vulkanu povzročijo močno eksplozijo, ki vržejo nastalo kupolo visoko v zrak. Zaradi močne eksplozije pa mnogokrat na pobočjih nastanejo razpoke. Po vulkanskih pobočjih se vali mešanica strnjene magme, pepela in žgočih plinov. To mešanico imenujemo žareči plazovi ali piroklasični oblak. Takšen je bil leta 1902 izbruh vulkana Mont Pelee, prav tako pa so takšni izbruhi značilni za vulkan Sv. Helena v Kaskadskem gorovju.</w:t>
      </w:r>
    </w:p>
    <w:p w:rsidR="00E13D58" w:rsidRDefault="004B2463" w:rsidP="00E13D58">
      <w:pPr>
        <w:pStyle w:val="slika"/>
        <w:keepNext/>
      </w:pPr>
      <w:bookmarkStart w:id="15" w:name="_Toc219457454"/>
      <w:r>
        <w:pict>
          <v:shape id="_x0000_i1030" type="#_x0000_t75" style="width:261pt;height:171.75pt">
            <v:imagedata r:id="rId20" o:title="eqv"/>
          </v:shape>
        </w:pict>
      </w:r>
      <w:bookmarkEnd w:id="15"/>
    </w:p>
    <w:p w:rsidR="00E13D58" w:rsidRDefault="00E13D58" w:rsidP="00E13D58">
      <w:pPr>
        <w:pStyle w:val="Caption"/>
      </w:pPr>
      <w:bookmarkStart w:id="16" w:name="_Toc219457617"/>
      <w:r>
        <w:t xml:space="preserve">Slika </w:t>
      </w:r>
      <w:r w:rsidR="004B2463">
        <w:fldChar w:fldCharType="begin"/>
      </w:r>
      <w:r w:rsidR="004B2463">
        <w:instrText xml:space="preserve"> SEQ Slika \* </w:instrText>
      </w:r>
      <w:r w:rsidR="004B2463">
        <w:instrText xml:space="preserve">ARABIC </w:instrText>
      </w:r>
      <w:r w:rsidR="004B2463">
        <w:fldChar w:fldCharType="separate"/>
      </w:r>
      <w:r w:rsidR="002F61C6">
        <w:rPr>
          <w:noProof/>
        </w:rPr>
        <w:t>6</w:t>
      </w:r>
      <w:r w:rsidR="004B2463">
        <w:rPr>
          <w:noProof/>
        </w:rPr>
        <w:fldChar w:fldCharType="end"/>
      </w:r>
      <w:r>
        <w:t>: Vulkan sv. Helena</w:t>
      </w:r>
      <w:bookmarkEnd w:id="16"/>
    </w:p>
    <w:p w:rsidR="00E13D58" w:rsidRDefault="00E13D58" w:rsidP="00E13D58">
      <w:pPr>
        <w:pStyle w:val="Heading3"/>
      </w:pPr>
      <w:r>
        <w:t>Plinijski tip</w:t>
      </w:r>
    </w:p>
    <w:p w:rsidR="00B2727C" w:rsidRDefault="00B2727C" w:rsidP="00E13D58">
      <w:r>
        <w:rPr>
          <w:iCs/>
        </w:rPr>
        <w:t xml:space="preserve">Pri plinijskem tipu vulkana </w:t>
      </w:r>
      <w:r>
        <w:t xml:space="preserve">je izbruh plina dolgotrajen in pri njem sega oblak pepela zelo visoko. Pri izbruhu vulkana Augustine na Aljaski je segal oblak pepela do višine </w:t>
      </w:r>
      <w:smartTag w:uri="urn:schemas-microsoft-com:office:smarttags" w:element="metricconverter">
        <w:smartTagPr>
          <w:attr w:name="ProductID" w:val="11 km"/>
        </w:smartTagPr>
        <w:r>
          <w:t>11 km</w:t>
        </w:r>
      </w:smartTag>
      <w:r>
        <w:t>. Zračni tokovi pa pepel ki pada na kopno in v morje raznesejo okoli in okoli Zemlje.</w:t>
      </w:r>
    </w:p>
    <w:p w:rsidR="00E13D58" w:rsidRDefault="004B2463" w:rsidP="00E13D58">
      <w:pPr>
        <w:pStyle w:val="slika"/>
        <w:keepNext/>
      </w:pPr>
      <w:bookmarkStart w:id="17" w:name="_Toc219457455"/>
      <w:r>
        <w:pict>
          <v:shape id="_x0000_i1031" type="#_x0000_t75" style="width:243.75pt;height:153pt">
            <v:imagedata r:id="rId21" o:title="ewddd"/>
          </v:shape>
        </w:pict>
      </w:r>
      <w:bookmarkEnd w:id="17"/>
    </w:p>
    <w:p w:rsidR="00E13D58" w:rsidRDefault="00E13D58" w:rsidP="00E13D58">
      <w:pPr>
        <w:pStyle w:val="Caption"/>
      </w:pPr>
      <w:bookmarkStart w:id="18" w:name="_Toc219457618"/>
      <w:r>
        <w:t xml:space="preserve">Slika </w:t>
      </w:r>
      <w:r w:rsidR="004B2463">
        <w:fldChar w:fldCharType="begin"/>
      </w:r>
      <w:r w:rsidR="004B2463">
        <w:instrText xml:space="preserve"> SEQ Slika \* ARABIC </w:instrText>
      </w:r>
      <w:r w:rsidR="004B2463">
        <w:fldChar w:fldCharType="separate"/>
      </w:r>
      <w:r w:rsidR="002F61C6">
        <w:rPr>
          <w:noProof/>
        </w:rPr>
        <w:t>7</w:t>
      </w:r>
      <w:r w:rsidR="004B2463">
        <w:rPr>
          <w:noProof/>
        </w:rPr>
        <w:fldChar w:fldCharType="end"/>
      </w:r>
      <w:r>
        <w:t>: Vulkan Augustin</w:t>
      </w:r>
      <w:bookmarkEnd w:id="18"/>
    </w:p>
    <w:p w:rsidR="00B2727C" w:rsidRDefault="00B2727C" w:rsidP="00E13D58">
      <w:pPr>
        <w:pStyle w:val="Heading2"/>
      </w:pPr>
      <w:bookmarkStart w:id="19" w:name="_Toc219457388"/>
      <w:r>
        <w:t>Vulkani glede na lego</w:t>
      </w:r>
      <w:bookmarkEnd w:id="19"/>
    </w:p>
    <w:p w:rsidR="00B2727C" w:rsidRDefault="00B2727C" w:rsidP="00E13D58">
      <w:pPr>
        <w:pStyle w:val="Heading3"/>
      </w:pPr>
      <w:r>
        <w:t xml:space="preserve">Vulkanska gorstva </w:t>
      </w:r>
    </w:p>
    <w:p w:rsidR="00B2727C" w:rsidRDefault="00B2727C" w:rsidP="00E13D58">
      <w:r>
        <w:t xml:space="preserve">Visoka gorstva nastajajo tudi kot posledica vulkanske aktivnosti. Muana Loa na Havajih je – merjeno od dna oceana – visok kar </w:t>
      </w:r>
      <w:smartTag w:uri="urn:schemas-microsoft-com:office:smarttags" w:element="metricconverter">
        <w:smartTagPr>
          <w:attr w:name="ProductID" w:val="10 203 m"/>
        </w:smartTagPr>
        <w:r>
          <w:t>10 203 m</w:t>
        </w:r>
      </w:smartTag>
      <w:r>
        <w:t xml:space="preserve"> in je tako najvišja gora na Zemlji. Več kot polovico tega vulkana je pod morsko gladino. Še pomembnejša vulkanska gorstva, kot so posamezni vulkanski stožci, so oceanski hrbti, podmorske gorske verige, vzdolž katerih poteka večina vulkanske dejavnosti na Zemlji. Oceanski hrbti se dvigajo tudi več kot </w:t>
      </w:r>
      <w:smartTag w:uri="urn:schemas-microsoft-com:office:smarttags" w:element="metricconverter">
        <w:smartTagPr>
          <w:attr w:name="ProductID" w:val="4000 m"/>
        </w:smartTagPr>
        <w:r>
          <w:t>4000 m</w:t>
        </w:r>
      </w:smartTag>
      <w:r>
        <w:t xml:space="preserve"> nad oceansko dno, ponekod, na primer na Islandiji, se dvignejo tudi nad morsko gladino. Močni vulkanski pojavi so tudi nad conami podrivanja, to je na stikih oceanske in kontinentalne litosfere. Tak primer so Andi, ki kar precej svoje mase dolgujejo vulkanskim kamninam. Vulkani se ob izbruhih ne le večajo in dvigujejo, temveč se lahko vulkan ob močnem izbruhu delno ali povsem uniči. Pri izbruhu vulkana Sv. Helena v severozahodnem delu ZDA 1980 je odletel v zrak dobršen del pobočja vulkana. Ob eksploziji vulkana Krakatau (velikokrat napačno imenovan krakatoa) 1883 je odletel v zrak celoten vulkanski stožec. </w:t>
      </w:r>
    </w:p>
    <w:p w:rsidR="00B2727C" w:rsidRDefault="00B2727C" w:rsidP="00E13D58">
      <w:pPr>
        <w:pStyle w:val="Heading3"/>
      </w:pPr>
      <w:r>
        <w:t xml:space="preserve">Vulkani v oceanih </w:t>
      </w:r>
    </w:p>
    <w:p w:rsidR="00B2727C" w:rsidRDefault="00B2727C" w:rsidP="00E13D58">
      <w:r>
        <w:t xml:space="preserve">Okoli 6% vulkanizma poteka na oceanskem dnu proč od robov plošč. Velika večina podmorskih vulkanskih vzpetin ne doseže oceanske gladine, a nekatere se dvigujejo tudi več tisoč metrov nad gladino oceanov. Več kot 10 000 oceanskih vzpetin vulkanskega nastanka je samo v Tihem oceanu. Večina takih vulkanov ni aktivnih. Nekateri so zgrajeni podobno kot vulkani na celinah, magma pri njih prihaja iz astenosfere. Drugi dobivajo magmo iz večjih globin – to so vulkani nad vročimi točkami v plašču. </w:t>
      </w:r>
      <w:r>
        <w:br/>
        <w:t xml:space="preserve">Najpogostejša vrsta vulkanizma na morskem dnu in tudi nasploh je razpoklinski vulkanizem na oceanskih hrbtih. Poleg tega k oceanskemu vulkanizmu prištevamo tudi vulkanizem na otočnih lokih nad conami podrivanja. </w:t>
      </w:r>
    </w:p>
    <w:p w:rsidR="00FB084C" w:rsidRDefault="004B2463" w:rsidP="00FB084C">
      <w:pPr>
        <w:pStyle w:val="slika"/>
        <w:keepNext/>
      </w:pPr>
      <w:bookmarkStart w:id="20" w:name="_Toc219457456"/>
      <w:r>
        <w:pict>
          <v:shape id="_x0000_i1032" type="#_x0000_t75" style="width:369.75pt;height:125.25pt">
            <v:imagedata r:id="rId22" o:title="trrt"/>
          </v:shape>
        </w:pict>
      </w:r>
      <w:bookmarkEnd w:id="20"/>
    </w:p>
    <w:p w:rsidR="00FB084C" w:rsidRDefault="00FB084C" w:rsidP="00FB084C">
      <w:pPr>
        <w:pStyle w:val="Caption"/>
      </w:pPr>
      <w:bookmarkStart w:id="21" w:name="_Toc219457619"/>
      <w:r>
        <w:t xml:space="preserve">Slika </w:t>
      </w:r>
      <w:r w:rsidR="004B2463">
        <w:fldChar w:fldCharType="begin"/>
      </w:r>
      <w:r w:rsidR="004B2463">
        <w:instrText xml:space="preserve"> SEQ Slika \* ARABIC </w:instrText>
      </w:r>
      <w:r w:rsidR="004B2463">
        <w:fldChar w:fldCharType="separate"/>
      </w:r>
      <w:r w:rsidR="002F61C6">
        <w:rPr>
          <w:noProof/>
        </w:rPr>
        <w:t>8</w:t>
      </w:r>
      <w:r w:rsidR="004B2463">
        <w:rPr>
          <w:noProof/>
        </w:rPr>
        <w:fldChar w:fldCharType="end"/>
      </w:r>
      <w:r>
        <w:t>: Vulkanizem pod morjem</w:t>
      </w:r>
      <w:bookmarkEnd w:id="21"/>
    </w:p>
    <w:p w:rsidR="00B2727C" w:rsidRDefault="00B2727C" w:rsidP="00E13D58">
      <w:pPr>
        <w:pStyle w:val="Heading3"/>
      </w:pPr>
      <w:r>
        <w:t xml:space="preserve">Vulkanski otoki </w:t>
      </w:r>
    </w:p>
    <w:p w:rsidR="00B2727C" w:rsidRDefault="00B2727C" w:rsidP="00E13D58">
      <w:r>
        <w:t>Kjer bruha vulkan pod morsko gladino, lahko nastane vulkanski otok. Nastanek otokov je pogosto povezan s premiki litosferskih plošč, saj vulkanski otoki nastajajo tako na oceanskih hrbtih (na primer Islandija) kot tudi nad conami podrivanja (na primer Japonska). Nekateri drugi vulkanski otoki (na primer Havaji) se lahko pojavljajo tudi daleč stran od stik</w:t>
      </w:r>
      <w:r w:rsidR="00AB0372">
        <w:t xml:space="preserve">ov med litosferskimi ploščami. </w:t>
      </w:r>
      <w:r>
        <w:t>Islandija, ki leži nad Atlantskim oceanskim hrbtom, je največji vulkanski otok na mestih, kj</w:t>
      </w:r>
      <w:r w:rsidR="00AB0372">
        <w:t xml:space="preserve">er se oceanska skorja razteza. </w:t>
      </w:r>
      <w:r>
        <w:t>Okoli 103000 km2 velika Islandija je začela nastajati pred 20 milijoni let – tako stare so najstarejše kamnine na otoku. Tudi danes še raste, se povečuje, saj z vulkansko aktivnostjo, katere os poteka od jugozahoda proti severovzhodu, nastaja vedno nov vulkanski material. Večina vulkanske aktivnosti na Islandiji ima značaj mirnega razpoklinskega vulkanizma, pri katerem iz razpok v Zemljini skorji prihajajo na površje velike količine</w:t>
      </w:r>
      <w:r w:rsidR="00E13D58">
        <w:t xml:space="preserve"> lave, ki se strjuje v bazalt. </w:t>
      </w:r>
      <w:r w:rsidR="00E13D58">
        <w:br/>
      </w:r>
      <w:r>
        <w:t>Prav tako so na Islandiji poznani močnejši vulkanski izbruhi, pomembni za nastanek otokov. Leta 1963, na primer, je izbruhnil podmorski vulkan nekoliko južneje od Islandije. V nekaj tednih sta lava in vulkanski pepel zgradila na morskem dnu majhen vulkanski otok Surtsey.</w:t>
      </w:r>
    </w:p>
    <w:p w:rsidR="007B0D5A" w:rsidRDefault="004B2463" w:rsidP="007B0D5A">
      <w:pPr>
        <w:pStyle w:val="slika"/>
      </w:pPr>
      <w:bookmarkStart w:id="22" w:name="_Toc219457457"/>
      <w:r>
        <w:pict>
          <v:shape id="_x0000_i1033" type="#_x0000_t75" style="width:401.25pt;height:258.75pt">
            <v:imagedata r:id="rId23" o:title="etgv"/>
          </v:shape>
        </w:pict>
      </w:r>
      <w:bookmarkEnd w:id="22"/>
    </w:p>
    <w:p w:rsidR="007B0D5A" w:rsidRDefault="007B0D5A" w:rsidP="007B0D5A">
      <w:pPr>
        <w:pStyle w:val="Caption"/>
      </w:pPr>
      <w:bookmarkStart w:id="23" w:name="_Toc219457620"/>
      <w:r>
        <w:t xml:space="preserve">Slika </w:t>
      </w:r>
      <w:r w:rsidR="004B2463">
        <w:fldChar w:fldCharType="begin"/>
      </w:r>
      <w:r w:rsidR="004B2463">
        <w:instrText xml:space="preserve"> SEQ Slika \* ARABIC </w:instrText>
      </w:r>
      <w:r w:rsidR="004B2463">
        <w:fldChar w:fldCharType="separate"/>
      </w:r>
      <w:r w:rsidR="002F61C6">
        <w:rPr>
          <w:noProof/>
        </w:rPr>
        <w:t>9</w:t>
      </w:r>
      <w:r w:rsidR="004B2463">
        <w:rPr>
          <w:noProof/>
        </w:rPr>
        <w:fldChar w:fldCharType="end"/>
      </w:r>
      <w:r>
        <w:t>: Havajsko otočje</w:t>
      </w:r>
      <w:bookmarkEnd w:id="23"/>
    </w:p>
    <w:p w:rsidR="00E13D58" w:rsidRDefault="00E13D58" w:rsidP="00E13D58">
      <w:pPr>
        <w:pStyle w:val="Heading2"/>
      </w:pPr>
      <w:bookmarkStart w:id="24" w:name="_Toc219457389"/>
      <w:r>
        <w:t>Vulkani glede na obliko</w:t>
      </w:r>
      <w:bookmarkEnd w:id="24"/>
    </w:p>
    <w:p w:rsidR="00E13D58" w:rsidRDefault="00E13D58" w:rsidP="00E13D58">
      <w:pPr>
        <w:pStyle w:val="Heading3"/>
      </w:pPr>
      <w:r>
        <w:t>Stratovulkani</w:t>
      </w:r>
    </w:p>
    <w:p w:rsidR="00B2727C" w:rsidRDefault="00B2727C" w:rsidP="00E13D58">
      <w:r>
        <w:rPr>
          <w:bCs/>
          <w:iCs/>
        </w:rPr>
        <w:t>Stratovulkani</w:t>
      </w:r>
      <w:r>
        <w:t xml:space="preserve"> so vulkani, ki imajo obliko velikih stožcev in so zgrajeni iz menjajočih se plasti lave in vulkanskega pepela. S takšno obliko si predstavljamo značilno obliko vulkana. Najbolj znana stratovulkana sta gora </w:t>
      </w:r>
      <w:r>
        <w:rPr>
          <w:bCs/>
        </w:rPr>
        <w:t>Fudži</w:t>
      </w:r>
      <w:r>
        <w:t xml:space="preserve"> na Japonskem in </w:t>
      </w:r>
      <w:r>
        <w:rPr>
          <w:bCs/>
        </w:rPr>
        <w:t>Mount Saint Helnes</w:t>
      </w:r>
      <w:r>
        <w:t xml:space="preserve"> v ZDA. Kamnine iz katerih so zgrajeni ti vulkani so bogate s kremenico.</w:t>
      </w:r>
    </w:p>
    <w:p w:rsidR="00B2727C" w:rsidRDefault="00B2727C" w:rsidP="00E13D58">
      <w:r>
        <w:rPr>
          <w:bCs/>
          <w:iCs/>
        </w:rPr>
        <w:t>Ščitasti vulkani</w:t>
      </w:r>
      <w:r>
        <w:t xml:space="preserve"> so vulkani, ki imajo zelo položna pobočja in so zgrajeni iz zapovrstnih izlivov tekoče bazične lave, ki je revna s kremenico. Ti vulkani so ogromnih dimenzij, najbolj znani pa so </w:t>
      </w:r>
      <w:r>
        <w:rPr>
          <w:bCs/>
        </w:rPr>
        <w:t>Havajski otoki</w:t>
      </w:r>
      <w:r>
        <w:t xml:space="preserve"> in gora </w:t>
      </w:r>
      <w:r>
        <w:rPr>
          <w:bCs/>
        </w:rPr>
        <w:t>Kilimandžaro</w:t>
      </w:r>
      <w:r>
        <w:t xml:space="preserve"> v Afriki</w:t>
      </w:r>
    </w:p>
    <w:p w:rsidR="00DE1263" w:rsidRDefault="004B2463" w:rsidP="00DE1263">
      <w:pPr>
        <w:pStyle w:val="slika"/>
      </w:pPr>
      <w:bookmarkStart w:id="25" w:name="_Toc219457458"/>
      <w:r>
        <w:pict>
          <v:shape id="_x0000_i1034" type="#_x0000_t75" style="width:405pt;height:246.75pt">
            <v:imagedata r:id="rId24" o:title="n"/>
          </v:shape>
        </w:pict>
      </w:r>
      <w:bookmarkEnd w:id="25"/>
    </w:p>
    <w:p w:rsidR="00DE1263" w:rsidRDefault="00DE1263" w:rsidP="00DE1263">
      <w:pPr>
        <w:pStyle w:val="Caption"/>
      </w:pPr>
      <w:bookmarkStart w:id="26" w:name="_Toc219457621"/>
      <w:r>
        <w:t xml:space="preserve">Slika </w:t>
      </w:r>
      <w:r w:rsidR="004B2463">
        <w:fldChar w:fldCharType="begin"/>
      </w:r>
      <w:r w:rsidR="004B2463">
        <w:instrText xml:space="preserve"> SEQ Slika \* ARABIC </w:instrText>
      </w:r>
      <w:r w:rsidR="004B2463">
        <w:fldChar w:fldCharType="separate"/>
      </w:r>
      <w:r w:rsidR="002F61C6">
        <w:rPr>
          <w:noProof/>
        </w:rPr>
        <w:t>10</w:t>
      </w:r>
      <w:r w:rsidR="004B2463">
        <w:rPr>
          <w:noProof/>
        </w:rPr>
        <w:fldChar w:fldCharType="end"/>
      </w:r>
      <w:r>
        <w:t>: Kilimandžaro</w:t>
      </w:r>
      <w:bookmarkEnd w:id="26"/>
    </w:p>
    <w:p w:rsidR="00E13D58" w:rsidRDefault="00E13D58" w:rsidP="00E13D58">
      <w:pPr>
        <w:pStyle w:val="Heading3"/>
      </w:pPr>
      <w:r>
        <w:t>Kaldere</w:t>
      </w:r>
    </w:p>
    <w:p w:rsidR="00B2727C" w:rsidRDefault="004B2463" w:rsidP="00E13D58">
      <w:hyperlink r:id="rId25" w:tooltip="Kaldera (članek še ni napisan)" w:history="1">
        <w:r w:rsidR="00B2727C">
          <w:rPr>
            <w:rStyle w:val="Hyperlink"/>
            <w:bCs/>
            <w:color w:val="auto"/>
            <w:szCs w:val="28"/>
            <w:u w:val="none"/>
          </w:rPr>
          <w:t>Kaldere</w:t>
        </w:r>
      </w:hyperlink>
      <w:r w:rsidR="00B2727C">
        <w:t xml:space="preserve"> so okrogle ali ovalne nižinske površine, ki jih obdaja višji obroč kamnin (vzpetin). Njihov nastanek je povezan bodisi z eksplozivnim odnosom vrha ognjenika, bodisi s podorom, ki je nastal zaradi praznine v ognjeniškem kotlu ter pomanjkanja podpore površinskim plastem. Rezultat je kotanja, ki jo obdajajo nekdanja pobočja vzpetine. V takšni kotanji lahko nastane jezero ali pa zraste nova vzpetina, ki priča o nadaljnji aktivnosti ognjenika po prvotnem podoru. Izbruhi, ki povzročijo kaldere, so najmočnejši in najnevarnejši, njihove usedline je moč zaslediti v več tisoč kilometrov oddaljenih krajih. Kaldera je tako nastala na </w:t>
      </w:r>
      <w:hyperlink r:id="rId26" w:tooltip="Grčija" w:history="1">
        <w:r w:rsidR="00B2727C">
          <w:rPr>
            <w:rStyle w:val="Hyperlink"/>
            <w:color w:val="auto"/>
            <w:szCs w:val="28"/>
            <w:u w:val="none"/>
          </w:rPr>
          <w:t>grškem</w:t>
        </w:r>
      </w:hyperlink>
      <w:r w:rsidR="00B2727C">
        <w:t xml:space="preserve"> vulkanskem otoku </w:t>
      </w:r>
      <w:hyperlink r:id="rId27" w:tooltip="Santorini" w:history="1">
        <w:r w:rsidR="00B2727C">
          <w:rPr>
            <w:rStyle w:val="Hyperlink"/>
            <w:color w:val="auto"/>
            <w:szCs w:val="28"/>
            <w:u w:val="none"/>
          </w:rPr>
          <w:t>Santorini</w:t>
        </w:r>
      </w:hyperlink>
      <w:r w:rsidR="00B2727C">
        <w:t xml:space="preserve"> ter na področju </w:t>
      </w:r>
      <w:hyperlink r:id="rId28" w:tooltip="Severna Amerika" w:history="1">
        <w:r w:rsidR="00B2727C">
          <w:rPr>
            <w:rStyle w:val="Hyperlink"/>
            <w:color w:val="auto"/>
            <w:szCs w:val="28"/>
            <w:u w:val="none"/>
          </w:rPr>
          <w:t>severnoameriških</w:t>
        </w:r>
      </w:hyperlink>
      <w:r w:rsidR="00B2727C">
        <w:t xml:space="preserve"> ognjenikov </w:t>
      </w:r>
      <w:hyperlink r:id="rId29" w:tooltip="Yellowstone" w:history="1">
        <w:r w:rsidR="00B2727C">
          <w:rPr>
            <w:rStyle w:val="Hyperlink"/>
            <w:color w:val="auto"/>
            <w:szCs w:val="28"/>
            <w:u w:val="none"/>
          </w:rPr>
          <w:t>Yellowstone</w:t>
        </w:r>
      </w:hyperlink>
      <w:r w:rsidR="00B2727C">
        <w:t xml:space="preserve"> in </w:t>
      </w:r>
      <w:hyperlink r:id="rId30" w:tooltip="Mazama (članek še ni napisan)" w:history="1">
        <w:r w:rsidR="00B2727C">
          <w:rPr>
            <w:rStyle w:val="Hyperlink"/>
            <w:color w:val="auto"/>
            <w:szCs w:val="28"/>
            <w:u w:val="none"/>
          </w:rPr>
          <w:t>Mazama</w:t>
        </w:r>
      </w:hyperlink>
      <w:r w:rsidR="00B2727C">
        <w:t xml:space="preserve"> (jezero Crater Lake).</w:t>
      </w:r>
    </w:p>
    <w:p w:rsidR="00DE1263" w:rsidRDefault="004B2463" w:rsidP="00DE1263">
      <w:pPr>
        <w:pStyle w:val="slika"/>
      </w:pPr>
      <w:bookmarkStart w:id="27" w:name="_Toc219457459"/>
      <w:r>
        <w:pict>
          <v:shape id="_x0000_i1035" type="#_x0000_t75" style="width:369.75pt;height:277.5pt">
            <v:imagedata r:id="rId31" o:title="ooou"/>
          </v:shape>
        </w:pict>
      </w:r>
      <w:bookmarkEnd w:id="27"/>
    </w:p>
    <w:p w:rsidR="00DE1263" w:rsidRDefault="00DE1263" w:rsidP="00DE1263">
      <w:pPr>
        <w:pStyle w:val="Caption"/>
      </w:pPr>
      <w:bookmarkStart w:id="28" w:name="_Toc219457622"/>
      <w:r>
        <w:t xml:space="preserve">Slika </w:t>
      </w:r>
      <w:r w:rsidR="004B2463">
        <w:fldChar w:fldCharType="begin"/>
      </w:r>
      <w:r w:rsidR="004B2463">
        <w:instrText xml:space="preserve"> SEQ Slika \* ARABIC </w:instrText>
      </w:r>
      <w:r w:rsidR="004B2463">
        <w:fldChar w:fldCharType="separate"/>
      </w:r>
      <w:r w:rsidR="002F61C6">
        <w:rPr>
          <w:noProof/>
        </w:rPr>
        <w:t>11</w:t>
      </w:r>
      <w:r w:rsidR="004B2463">
        <w:rPr>
          <w:noProof/>
        </w:rPr>
        <w:fldChar w:fldCharType="end"/>
      </w:r>
      <w:r>
        <w:t>: Yellowstone</w:t>
      </w:r>
      <w:bookmarkEnd w:id="28"/>
    </w:p>
    <w:p w:rsidR="00E13D58" w:rsidRDefault="00E13D58" w:rsidP="00E13D58">
      <w:pPr>
        <w:pStyle w:val="Heading3"/>
      </w:pPr>
      <w:r>
        <w:t>Pepelni stožci</w:t>
      </w:r>
    </w:p>
    <w:p w:rsidR="00B2727C" w:rsidRDefault="00B2727C" w:rsidP="00E13D58">
      <w:r>
        <w:t xml:space="preserve">Pepelni stožci so manjši vulkani, katerih višine se gibljejo med </w:t>
      </w:r>
      <w:smartTag w:uri="urn:schemas-microsoft-com:office:smarttags" w:element="metricconverter">
        <w:smartTagPr>
          <w:attr w:name="ProductID" w:val="30 in"/>
        </w:smartTagPr>
        <w:r>
          <w:t>30 in</w:t>
        </w:r>
      </w:smartTag>
      <w:r>
        <w:t xml:space="preserve"> </w:t>
      </w:r>
      <w:smartTag w:uri="urn:schemas-microsoft-com:office:smarttags" w:element="metricconverter">
        <w:smartTagPr>
          <w:attr w:name="ProductID" w:val="400 m"/>
        </w:smartTagPr>
        <w:r>
          <w:t>400 m</w:t>
        </w:r>
      </w:smartTag>
      <w:r>
        <w:t>. Izbruh je največkrat enkraten.</w:t>
      </w:r>
    </w:p>
    <w:p w:rsidR="00AB0372" w:rsidRDefault="00AB0372" w:rsidP="00E13D58">
      <w:pPr>
        <w:pStyle w:val="Heading2"/>
      </w:pPr>
      <w:bookmarkStart w:id="29" w:name="_Toc219457390"/>
      <w:r>
        <w:t>Delitev vulkanov glede na njihovo aktivnost</w:t>
      </w:r>
      <w:bookmarkEnd w:id="29"/>
    </w:p>
    <w:p w:rsidR="00AB0372" w:rsidRDefault="00AB0372" w:rsidP="00E13D58">
      <w:r>
        <w:t>Status aktivnosti ognjenikov je mnogokrat nedorečen, saj je ta merjena v časovnih okvirjih geološke zgodovine, to pa pomeni, da posamezni vulkani svoje sile lahko sprostijo na zelo dolge periode, tudi več sto tisoč let.</w:t>
      </w:r>
    </w:p>
    <w:p w:rsidR="00AB0372" w:rsidRDefault="00AB0372" w:rsidP="00E13D58">
      <w:pPr>
        <w:pStyle w:val="Heading3"/>
      </w:pPr>
      <w:r>
        <w:t>Aktivni</w:t>
      </w:r>
    </w:p>
    <w:p w:rsidR="00AB0372" w:rsidRDefault="00AB0372" w:rsidP="00E13D58">
      <w:r>
        <w:t xml:space="preserve">Med aktivne ognjenike so navadno uvrščeni ognjeniki, ki bruhajo ali kažejo druge znake življenja (povzročanje </w:t>
      </w:r>
      <w:hyperlink r:id="rId32" w:tooltip="Potres" w:history="1">
        <w:r w:rsidRPr="00E13D58">
          <w:t>potresov</w:t>
        </w:r>
      </w:hyperlink>
      <w:r>
        <w:t>, sproščanje pare idr.) trenutno oziroma so to počeli v preteklih letih. Po drugih kriterijih so za aktivne označeni vulkani, ki so bruhali v času pisane zgodovine. Podatki pa so z vidika relativnosti pisane zgodovine okrnjeni, saj dokumentirana zgodovina.</w:t>
      </w:r>
    </w:p>
    <w:p w:rsidR="00AB0372" w:rsidRDefault="00AB0372" w:rsidP="00E13D58">
      <w:r>
        <w:t>Speči</w:t>
      </w:r>
    </w:p>
    <w:p w:rsidR="00AB0372" w:rsidRDefault="00AB0372" w:rsidP="00E13D58">
      <w:r>
        <w:t>Speči vulkani so vsi vulkani, ki v tem trenutku niso aktivni, a lahko po predvidevanjih to postanejo.</w:t>
      </w:r>
    </w:p>
    <w:p w:rsidR="00AB0372" w:rsidRDefault="00AB0372" w:rsidP="00E13D58">
      <w:pPr>
        <w:pStyle w:val="Heading3"/>
      </w:pPr>
      <w:r>
        <w:t>Mrtvi</w:t>
      </w:r>
    </w:p>
    <w:p w:rsidR="00AB0372" w:rsidRDefault="00AB0372" w:rsidP="00B2727C">
      <w:pPr>
        <w:rPr>
          <w:color w:val="auto"/>
          <w:szCs w:val="28"/>
        </w:rPr>
      </w:pPr>
      <w:r>
        <w:t>Ognjeniki, za katere ne gre predvidevati nadaljnjih aktivnosti, so izumrli oziroma mrtvi ali ugasli. Nejasnosti se nahajajo zlasti okoli vprašanja, ali bo na videz ugasel ognjenik še kdaj sprostil silo ali ne.</w:t>
      </w:r>
    </w:p>
    <w:p w:rsidR="002916DD" w:rsidRDefault="00B2727C" w:rsidP="00E13D58">
      <w:pPr>
        <w:pStyle w:val="Heading1"/>
      </w:pPr>
      <w:r>
        <w:br w:type="page"/>
      </w:r>
      <w:bookmarkStart w:id="30" w:name="_Toc219457391"/>
      <w:r>
        <w:t>Razširjenost vulkanov po svetu</w:t>
      </w:r>
      <w:bookmarkEnd w:id="30"/>
    </w:p>
    <w:p w:rsidR="009901AC" w:rsidRDefault="009901AC" w:rsidP="00E13D58">
      <w:r>
        <w:t>Večina vulkanov nastane ob stikih litos</w:t>
      </w:r>
      <w:r w:rsidR="002916DD">
        <w:t>ferskih plošč, zaradi razmikanja ali podrivanja le teh. Obstajajo pa tudi izjeme, in sicer</w:t>
      </w:r>
      <w:r>
        <w:t xml:space="preserve"> vulkani, ki nastanejo na območju vročih točk (hot spots).</w:t>
      </w:r>
    </w:p>
    <w:p w:rsidR="000B0BAC" w:rsidRDefault="002916DD" w:rsidP="00E13D58">
      <w:pPr>
        <w:pStyle w:val="Heading2"/>
      </w:pPr>
      <w:bookmarkStart w:id="31" w:name="_Toc219457392"/>
      <w:r>
        <w:t>Vulkani</w:t>
      </w:r>
      <w:r w:rsidR="000B0BAC">
        <w:t xml:space="preserve"> divergentnih prelomnic.</w:t>
      </w:r>
      <w:bookmarkEnd w:id="31"/>
    </w:p>
    <w:p w:rsidR="009901AC" w:rsidRDefault="000B0BAC" w:rsidP="00E13D58">
      <w:r>
        <w:t xml:space="preserve">Gre za vulkane, ki nastanejo pri razmikanju dveh litosferskih plošč. </w:t>
      </w:r>
      <w:r w:rsidR="00AF2323">
        <w:t>Primeri takšnih ognjenikov so Srednjeatlantski morski hrbet (Islandija), območje Vzhodne Afrike, ter otočje Galapagos.</w:t>
      </w:r>
    </w:p>
    <w:p w:rsidR="00AF2323" w:rsidRDefault="00AF2323" w:rsidP="00E13D58">
      <w:pPr>
        <w:pStyle w:val="Heading2"/>
      </w:pPr>
      <w:bookmarkStart w:id="32" w:name="_Toc219457393"/>
      <w:r>
        <w:t>Vulkani konvergentnih prelomnic</w:t>
      </w:r>
      <w:bookmarkEnd w:id="32"/>
    </w:p>
    <w:p w:rsidR="00AF2323" w:rsidRDefault="00212071" w:rsidP="00B2727C">
      <w:pPr>
        <w:rPr>
          <w:color w:val="auto"/>
          <w:szCs w:val="28"/>
        </w:rPr>
      </w:pPr>
      <w:r w:rsidRPr="00E13D58">
        <w:t>Gre za vulkane, ki nastanejo pri podrivanju ene litosferske plošče pod drugo. Večina takšnih ognjenikov leži na kopnem. Primeri takšnih vulkanov so Etna in Vezuv v Evropi (podrivanje  Afriške pod Evrazijsko lit. Ploščo</w:t>
      </w:r>
      <w:r w:rsidR="007021F1" w:rsidRPr="00E13D58">
        <w:t xml:space="preserve">), Japonsko in </w:t>
      </w:r>
      <w:r w:rsidR="00762138" w:rsidRPr="00E13D58">
        <w:t>večina Indonezijskega otočja (Indoavstralska pod Evrazijs</w:t>
      </w:r>
      <w:r w:rsidR="007021F1" w:rsidRPr="00E13D58">
        <w:t>ko in Tihooceansko lit. ploščo), ki sta vključena v azijski del »ognjenega obroča«.</w:t>
      </w:r>
      <w:r w:rsidR="00FB5EF1" w:rsidRPr="00E13D58">
        <w:t xml:space="preserve"> </w:t>
      </w:r>
      <w:r w:rsidR="00FB5EF1" w:rsidRPr="009D1E35">
        <w:rPr>
          <w:rFonts w:ascii="Bookman Old Style" w:hAnsi="Bookman Old Style"/>
          <w:b/>
          <w:i/>
          <w:sz w:val="24"/>
        </w:rPr>
        <w:fldChar w:fldCharType="begin"/>
      </w:r>
      <w:r w:rsidR="00FB5EF1" w:rsidRPr="009D1E35">
        <w:rPr>
          <w:rFonts w:ascii="Bookman Old Style" w:hAnsi="Bookman Old Style"/>
          <w:b/>
          <w:i/>
          <w:sz w:val="24"/>
        </w:rPr>
        <w:instrText xml:space="preserve"> INCLUDEPICTURE "http://upload.wikimedia.org/wikipedia/commons/thumb/a/af/Destructive_plate_margin.png/300px-Destructive_plate_margin.png" \* MERGEFORMATINET </w:instrText>
      </w:r>
      <w:r w:rsidR="00FB5EF1" w:rsidRPr="009D1E35">
        <w:rPr>
          <w:rFonts w:ascii="Bookman Old Style" w:hAnsi="Bookman Old Style"/>
          <w:b/>
          <w:i/>
          <w:sz w:val="24"/>
        </w:rPr>
        <w:fldChar w:fldCharType="separate"/>
      </w:r>
      <w:r w:rsidR="004B2463">
        <w:rPr>
          <w:rFonts w:ascii="Bookman Old Style" w:hAnsi="Bookman Old Style"/>
          <w:b/>
          <w:i/>
          <w:sz w:val="24"/>
        </w:rPr>
        <w:fldChar w:fldCharType="begin"/>
      </w:r>
      <w:r w:rsidR="004B2463">
        <w:rPr>
          <w:rFonts w:ascii="Bookman Old Style" w:hAnsi="Bookman Old Style"/>
          <w:b/>
          <w:i/>
          <w:sz w:val="24"/>
        </w:rPr>
        <w:instrText xml:space="preserve"> </w:instrText>
      </w:r>
      <w:r w:rsidR="004B2463">
        <w:rPr>
          <w:rFonts w:ascii="Bookman Old Style" w:hAnsi="Bookman Old Style"/>
          <w:b/>
          <w:i/>
          <w:sz w:val="24"/>
        </w:rPr>
        <w:instrText>INCLUDEPICTURE  "http://upload.wikimedia.org/wikipedia/commons/thumb/a/af/Destructive_plate_margin.png/300px-Destructive_plate_margin.png" \* MERGEFORMATINET</w:instrText>
      </w:r>
      <w:r w:rsidR="004B2463">
        <w:rPr>
          <w:rFonts w:ascii="Bookman Old Style" w:hAnsi="Bookman Old Style"/>
          <w:b/>
          <w:i/>
          <w:sz w:val="24"/>
        </w:rPr>
        <w:instrText xml:space="preserve"> </w:instrText>
      </w:r>
      <w:r w:rsidR="004B2463">
        <w:rPr>
          <w:rFonts w:ascii="Bookman Old Style" w:hAnsi="Bookman Old Style"/>
          <w:b/>
          <w:i/>
          <w:sz w:val="24"/>
        </w:rPr>
        <w:fldChar w:fldCharType="separate"/>
      </w:r>
      <w:r w:rsidR="004B2463">
        <w:rPr>
          <w:rFonts w:ascii="Bookman Old Style" w:hAnsi="Bookman Old Style"/>
          <w:b/>
          <w:i/>
          <w:sz w:val="24"/>
        </w:rPr>
        <w:pict>
          <v:shape id="_x0000_i1036" type="#_x0000_t75" alt="Shema prereza ognjenika na konvergentnem stiku litosferskih plošč" title="&quot;Shema prereza ognjenika na konvergentnem stiku litosferskih plošč&quot;" style="width:225pt;height:153.75pt" o:allowoverlap="f" o:button="t">
            <v:imagedata r:id="rId33" r:href="rId34"/>
          </v:shape>
        </w:pict>
      </w:r>
      <w:r w:rsidR="004B2463">
        <w:rPr>
          <w:rFonts w:ascii="Bookman Old Style" w:hAnsi="Bookman Old Style"/>
          <w:b/>
          <w:i/>
          <w:sz w:val="24"/>
        </w:rPr>
        <w:fldChar w:fldCharType="end"/>
      </w:r>
      <w:r w:rsidR="00FB5EF1" w:rsidRPr="009D1E35">
        <w:rPr>
          <w:rFonts w:ascii="Bookman Old Style" w:hAnsi="Bookman Old Style"/>
          <w:b/>
          <w:i/>
          <w:sz w:val="24"/>
        </w:rPr>
        <w:fldChar w:fldCharType="end"/>
      </w:r>
    </w:p>
    <w:p w:rsidR="00762138" w:rsidRDefault="00762138" w:rsidP="00E13D58">
      <w:pPr>
        <w:pStyle w:val="Heading2"/>
      </w:pPr>
      <w:bookmarkStart w:id="33" w:name="_Toc219457394"/>
      <w:r>
        <w:t>Vroče točke</w:t>
      </w:r>
      <w:bookmarkEnd w:id="33"/>
    </w:p>
    <w:p w:rsidR="007021F1" w:rsidRDefault="00A85A7D" w:rsidP="00E13D58">
      <w:r>
        <w:t>Vulkanska območja, ki ne ležijo na prelomih litosferskih plošč imenujemo vroče točke. Te naj bi nastale tam, kjer je pod litosfersko ploščo stalno območje magme z visoko temperaturo, ki povzroča konv</w:t>
      </w:r>
      <w:r w:rsidR="00A801C1">
        <w:t>ekcijo (prenašanje toplote s tekočinami) in taljenje kamnin. Najbolj</w:t>
      </w:r>
      <w:r w:rsidR="007021F1">
        <w:t xml:space="preserve"> znana primera sta narodni park Yellowstone in Havajsko otočje.</w:t>
      </w:r>
    </w:p>
    <w:p w:rsidR="00B2727C" w:rsidRPr="00283B5F" w:rsidRDefault="007021F1" w:rsidP="00283B5F">
      <w:pPr>
        <w:pStyle w:val="Heading1"/>
      </w:pPr>
      <w:r>
        <w:br w:type="page"/>
      </w:r>
      <w:bookmarkStart w:id="34" w:name="_Toc219457395"/>
      <w:r w:rsidR="00592882" w:rsidRPr="00283B5F">
        <w:t>Zgodovina pomembnejših vulkanskih izbruhov</w:t>
      </w:r>
      <w:bookmarkEnd w:id="34"/>
    </w:p>
    <w:p w:rsidR="00283B5F" w:rsidRPr="00283B5F" w:rsidRDefault="00283B5F" w:rsidP="00283B5F">
      <w:pPr>
        <w:pStyle w:val="Caption"/>
        <w:keepNext/>
      </w:pPr>
      <w:r>
        <w:t xml:space="preserve">Tabela </w:t>
      </w:r>
      <w:r w:rsidR="004B2463">
        <w:fldChar w:fldCharType="begin"/>
      </w:r>
      <w:r w:rsidR="004B2463">
        <w:instrText xml:space="preserve"> SEQ Tabela \* ARABIC </w:instrText>
      </w:r>
      <w:r w:rsidR="004B2463">
        <w:fldChar w:fldCharType="separate"/>
      </w:r>
      <w:r>
        <w:rPr>
          <w:noProof/>
        </w:rPr>
        <w:t>1</w:t>
      </w:r>
      <w:r w:rsidR="004B2463">
        <w:rPr>
          <w:noProof/>
        </w:rPr>
        <w:fldChar w:fldCharType="end"/>
      </w:r>
      <w:r>
        <w:t>: Pomembnejši izbruhi v zgodovini</w:t>
      </w:r>
    </w:p>
    <w:tbl>
      <w:tblPr>
        <w:tblpPr w:leftFromText="141" w:rightFromText="141"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283B5F" w:rsidTr="00FB236E">
        <w:tc>
          <w:tcPr>
            <w:tcW w:w="3070" w:type="dxa"/>
            <w:shd w:val="clear" w:color="auto" w:fill="auto"/>
          </w:tcPr>
          <w:p w:rsidR="00283B5F" w:rsidRDefault="00283B5F" w:rsidP="00FB236E">
            <w:r>
              <w:t>Ime vulkana</w:t>
            </w:r>
          </w:p>
        </w:tc>
        <w:tc>
          <w:tcPr>
            <w:tcW w:w="3071" w:type="dxa"/>
            <w:shd w:val="clear" w:color="auto" w:fill="auto"/>
          </w:tcPr>
          <w:p w:rsidR="00283B5F" w:rsidRDefault="00283B5F" w:rsidP="00FB236E">
            <w:r>
              <w:t>Leto izbruha</w:t>
            </w:r>
          </w:p>
        </w:tc>
        <w:tc>
          <w:tcPr>
            <w:tcW w:w="3071" w:type="dxa"/>
            <w:shd w:val="clear" w:color="auto" w:fill="auto"/>
          </w:tcPr>
          <w:p w:rsidR="00283B5F" w:rsidRDefault="00283B5F" w:rsidP="00FB236E">
            <w:r>
              <w:t>Število žrtev</w:t>
            </w:r>
          </w:p>
        </w:tc>
      </w:tr>
      <w:tr w:rsidR="00283B5F" w:rsidTr="00FB236E">
        <w:tc>
          <w:tcPr>
            <w:tcW w:w="3070" w:type="dxa"/>
            <w:shd w:val="clear" w:color="auto" w:fill="auto"/>
          </w:tcPr>
          <w:p w:rsidR="00283B5F" w:rsidRDefault="00283B5F" w:rsidP="00FB236E">
            <w:r>
              <w:t>Toba (Indonezija)</w:t>
            </w:r>
          </w:p>
        </w:tc>
        <w:tc>
          <w:tcPr>
            <w:tcW w:w="3071" w:type="dxa"/>
            <w:shd w:val="clear" w:color="auto" w:fill="auto"/>
          </w:tcPr>
          <w:p w:rsidR="00283B5F" w:rsidRDefault="00283B5F" w:rsidP="00FB236E">
            <w:r>
              <w:t>71000 pr.n.š.</w:t>
            </w:r>
          </w:p>
        </w:tc>
        <w:tc>
          <w:tcPr>
            <w:tcW w:w="3071" w:type="dxa"/>
            <w:shd w:val="clear" w:color="auto" w:fill="auto"/>
          </w:tcPr>
          <w:p w:rsidR="00283B5F" w:rsidRDefault="00283B5F" w:rsidP="00FB236E">
            <w:r>
              <w:t>ni znano</w:t>
            </w:r>
          </w:p>
        </w:tc>
      </w:tr>
      <w:tr w:rsidR="00283B5F" w:rsidTr="00FB236E">
        <w:tc>
          <w:tcPr>
            <w:tcW w:w="3070" w:type="dxa"/>
            <w:shd w:val="clear" w:color="auto" w:fill="auto"/>
          </w:tcPr>
          <w:p w:rsidR="00283B5F" w:rsidRDefault="00283B5F" w:rsidP="00FB236E">
            <w:r>
              <w:t>Santorini (Grčija)</w:t>
            </w:r>
          </w:p>
        </w:tc>
        <w:tc>
          <w:tcPr>
            <w:tcW w:w="3071" w:type="dxa"/>
            <w:shd w:val="clear" w:color="auto" w:fill="auto"/>
          </w:tcPr>
          <w:p w:rsidR="00283B5F" w:rsidRDefault="00283B5F" w:rsidP="00FB236E">
            <w:r>
              <w:t>1628 pr.n.š.</w:t>
            </w:r>
          </w:p>
        </w:tc>
        <w:tc>
          <w:tcPr>
            <w:tcW w:w="3071" w:type="dxa"/>
            <w:shd w:val="clear" w:color="auto" w:fill="auto"/>
          </w:tcPr>
          <w:p w:rsidR="00283B5F" w:rsidRDefault="00283B5F" w:rsidP="00FB236E">
            <w:r>
              <w:t>ni znano</w:t>
            </w:r>
          </w:p>
        </w:tc>
      </w:tr>
      <w:tr w:rsidR="00283B5F" w:rsidTr="00FB236E">
        <w:tc>
          <w:tcPr>
            <w:tcW w:w="3070" w:type="dxa"/>
            <w:shd w:val="clear" w:color="auto" w:fill="auto"/>
          </w:tcPr>
          <w:p w:rsidR="00283B5F" w:rsidRDefault="00283B5F" w:rsidP="00FB236E">
            <w:r>
              <w:t>Vezuv (Italija)</w:t>
            </w:r>
          </w:p>
        </w:tc>
        <w:tc>
          <w:tcPr>
            <w:tcW w:w="3071" w:type="dxa"/>
            <w:shd w:val="clear" w:color="auto" w:fill="auto"/>
          </w:tcPr>
          <w:p w:rsidR="00283B5F" w:rsidRDefault="00283B5F" w:rsidP="00FB236E">
            <w:r>
              <w:t>79</w:t>
            </w:r>
          </w:p>
        </w:tc>
        <w:tc>
          <w:tcPr>
            <w:tcW w:w="3071" w:type="dxa"/>
            <w:shd w:val="clear" w:color="auto" w:fill="auto"/>
          </w:tcPr>
          <w:p w:rsidR="00283B5F" w:rsidRDefault="00283B5F" w:rsidP="00FB236E">
            <w:r>
              <w:t>25,000</w:t>
            </w:r>
          </w:p>
        </w:tc>
      </w:tr>
      <w:tr w:rsidR="00283B5F" w:rsidTr="00FB236E">
        <w:tc>
          <w:tcPr>
            <w:tcW w:w="3070" w:type="dxa"/>
            <w:shd w:val="clear" w:color="auto" w:fill="auto"/>
          </w:tcPr>
          <w:p w:rsidR="00283B5F" w:rsidRDefault="00283B5F" w:rsidP="00FB236E">
            <w:r>
              <w:t>Lakagígar (Islandija)</w:t>
            </w:r>
          </w:p>
        </w:tc>
        <w:tc>
          <w:tcPr>
            <w:tcW w:w="3071" w:type="dxa"/>
            <w:shd w:val="clear" w:color="auto" w:fill="auto"/>
          </w:tcPr>
          <w:p w:rsidR="00283B5F" w:rsidRDefault="00283B5F" w:rsidP="00FB236E">
            <w:r>
              <w:t xml:space="preserve">1783 </w:t>
            </w:r>
          </w:p>
        </w:tc>
        <w:tc>
          <w:tcPr>
            <w:tcW w:w="3071" w:type="dxa"/>
            <w:shd w:val="clear" w:color="auto" w:fill="auto"/>
          </w:tcPr>
          <w:p w:rsidR="00283B5F" w:rsidRDefault="00283B5F" w:rsidP="00FB236E">
            <w:r>
              <w:t>36,000</w:t>
            </w:r>
          </w:p>
        </w:tc>
      </w:tr>
      <w:tr w:rsidR="00283B5F" w:rsidTr="00FB236E">
        <w:tc>
          <w:tcPr>
            <w:tcW w:w="3070" w:type="dxa"/>
            <w:shd w:val="clear" w:color="auto" w:fill="auto"/>
          </w:tcPr>
          <w:p w:rsidR="00283B5F" w:rsidRDefault="00283B5F" w:rsidP="00FB236E">
            <w:r>
              <w:t>Tambora (Indonezija)</w:t>
            </w:r>
          </w:p>
        </w:tc>
        <w:tc>
          <w:tcPr>
            <w:tcW w:w="3071" w:type="dxa"/>
            <w:shd w:val="clear" w:color="auto" w:fill="auto"/>
          </w:tcPr>
          <w:p w:rsidR="00283B5F" w:rsidRDefault="00283B5F" w:rsidP="00FB236E">
            <w:r>
              <w:t>1815</w:t>
            </w:r>
          </w:p>
        </w:tc>
        <w:tc>
          <w:tcPr>
            <w:tcW w:w="3071" w:type="dxa"/>
            <w:shd w:val="clear" w:color="auto" w:fill="auto"/>
          </w:tcPr>
          <w:p w:rsidR="00283B5F" w:rsidRDefault="00283B5F" w:rsidP="00FB236E">
            <w:r>
              <w:t>92,000</w:t>
            </w:r>
          </w:p>
        </w:tc>
      </w:tr>
      <w:tr w:rsidR="00283B5F" w:rsidTr="00FB236E">
        <w:tc>
          <w:tcPr>
            <w:tcW w:w="3070" w:type="dxa"/>
            <w:shd w:val="clear" w:color="auto" w:fill="auto"/>
          </w:tcPr>
          <w:p w:rsidR="00283B5F" w:rsidRDefault="00283B5F" w:rsidP="00FB236E">
            <w:r>
              <w:t>Krakatau (Indonezija)</w:t>
            </w:r>
          </w:p>
        </w:tc>
        <w:tc>
          <w:tcPr>
            <w:tcW w:w="3071" w:type="dxa"/>
            <w:shd w:val="clear" w:color="auto" w:fill="auto"/>
          </w:tcPr>
          <w:p w:rsidR="00283B5F" w:rsidRDefault="00283B5F" w:rsidP="00FB236E">
            <w:r>
              <w:t>1883</w:t>
            </w:r>
          </w:p>
        </w:tc>
        <w:tc>
          <w:tcPr>
            <w:tcW w:w="3071" w:type="dxa"/>
            <w:shd w:val="clear" w:color="auto" w:fill="auto"/>
          </w:tcPr>
          <w:p w:rsidR="00283B5F" w:rsidRDefault="00283B5F" w:rsidP="00FB236E">
            <w:r>
              <w:t>36,000</w:t>
            </w:r>
          </w:p>
        </w:tc>
      </w:tr>
      <w:tr w:rsidR="00283B5F" w:rsidTr="00FB236E">
        <w:tc>
          <w:tcPr>
            <w:tcW w:w="3070" w:type="dxa"/>
            <w:shd w:val="clear" w:color="auto" w:fill="auto"/>
          </w:tcPr>
          <w:p w:rsidR="00283B5F" w:rsidRDefault="00283B5F" w:rsidP="00FB236E">
            <w:r>
              <w:t>Gunung Agung (Bali)</w:t>
            </w:r>
          </w:p>
        </w:tc>
        <w:tc>
          <w:tcPr>
            <w:tcW w:w="3071" w:type="dxa"/>
            <w:shd w:val="clear" w:color="auto" w:fill="auto"/>
          </w:tcPr>
          <w:p w:rsidR="00283B5F" w:rsidRDefault="00283B5F" w:rsidP="00FB236E">
            <w:r>
              <w:t>1963</w:t>
            </w:r>
          </w:p>
        </w:tc>
        <w:tc>
          <w:tcPr>
            <w:tcW w:w="3071" w:type="dxa"/>
            <w:shd w:val="clear" w:color="auto" w:fill="auto"/>
          </w:tcPr>
          <w:p w:rsidR="00283B5F" w:rsidRDefault="00283B5F" w:rsidP="00FB236E">
            <w:r>
              <w:t>1,148</w:t>
            </w:r>
          </w:p>
        </w:tc>
      </w:tr>
      <w:tr w:rsidR="00283B5F" w:rsidTr="00FB236E">
        <w:tc>
          <w:tcPr>
            <w:tcW w:w="3070" w:type="dxa"/>
            <w:shd w:val="clear" w:color="auto" w:fill="auto"/>
          </w:tcPr>
          <w:p w:rsidR="00283B5F" w:rsidRDefault="00283B5F" w:rsidP="00FB236E">
            <w:r>
              <w:t>Sv. Helena (ZDA)</w:t>
            </w:r>
          </w:p>
        </w:tc>
        <w:tc>
          <w:tcPr>
            <w:tcW w:w="3071" w:type="dxa"/>
            <w:shd w:val="clear" w:color="auto" w:fill="auto"/>
          </w:tcPr>
          <w:p w:rsidR="00283B5F" w:rsidRDefault="00283B5F" w:rsidP="00FB236E">
            <w:r>
              <w:t>1980</w:t>
            </w:r>
          </w:p>
        </w:tc>
        <w:tc>
          <w:tcPr>
            <w:tcW w:w="3071" w:type="dxa"/>
            <w:shd w:val="clear" w:color="auto" w:fill="auto"/>
          </w:tcPr>
          <w:p w:rsidR="00283B5F" w:rsidRDefault="00283B5F" w:rsidP="00FB236E">
            <w:r>
              <w:t>36</w:t>
            </w:r>
          </w:p>
        </w:tc>
      </w:tr>
      <w:tr w:rsidR="00283B5F" w:rsidTr="00FB236E">
        <w:tc>
          <w:tcPr>
            <w:tcW w:w="3070" w:type="dxa"/>
            <w:shd w:val="clear" w:color="auto" w:fill="auto"/>
          </w:tcPr>
          <w:p w:rsidR="00283B5F" w:rsidRDefault="00283B5F" w:rsidP="00FB236E">
            <w:r>
              <w:t>El Chichón (Mehika)</w:t>
            </w:r>
          </w:p>
        </w:tc>
        <w:tc>
          <w:tcPr>
            <w:tcW w:w="3071" w:type="dxa"/>
            <w:shd w:val="clear" w:color="auto" w:fill="auto"/>
          </w:tcPr>
          <w:p w:rsidR="00283B5F" w:rsidRDefault="00283B5F" w:rsidP="00FB236E">
            <w:r>
              <w:t>1982</w:t>
            </w:r>
          </w:p>
        </w:tc>
        <w:tc>
          <w:tcPr>
            <w:tcW w:w="3071" w:type="dxa"/>
            <w:shd w:val="clear" w:color="auto" w:fill="auto"/>
          </w:tcPr>
          <w:p w:rsidR="00283B5F" w:rsidRDefault="00283B5F" w:rsidP="00FB236E">
            <w:r>
              <w:t>2,000</w:t>
            </w:r>
          </w:p>
        </w:tc>
      </w:tr>
      <w:tr w:rsidR="00283B5F" w:rsidTr="00FB236E">
        <w:tc>
          <w:tcPr>
            <w:tcW w:w="3070" w:type="dxa"/>
            <w:shd w:val="clear" w:color="auto" w:fill="auto"/>
          </w:tcPr>
          <w:p w:rsidR="00283B5F" w:rsidRDefault="00283B5F" w:rsidP="00FB236E">
            <w:r>
              <w:t>Pinatubo (Filipini)</w:t>
            </w:r>
          </w:p>
        </w:tc>
        <w:tc>
          <w:tcPr>
            <w:tcW w:w="3071" w:type="dxa"/>
            <w:shd w:val="clear" w:color="auto" w:fill="auto"/>
          </w:tcPr>
          <w:p w:rsidR="00283B5F" w:rsidRDefault="00283B5F" w:rsidP="00FB236E">
            <w:r>
              <w:t>1991</w:t>
            </w:r>
          </w:p>
        </w:tc>
        <w:tc>
          <w:tcPr>
            <w:tcW w:w="3071" w:type="dxa"/>
            <w:shd w:val="clear" w:color="auto" w:fill="auto"/>
          </w:tcPr>
          <w:p w:rsidR="00283B5F" w:rsidRDefault="00283B5F" w:rsidP="00FB236E">
            <w:r>
              <w:t>300</w:t>
            </w:r>
          </w:p>
        </w:tc>
      </w:tr>
    </w:tbl>
    <w:p w:rsidR="00283B5F" w:rsidRDefault="004B2463" w:rsidP="00283B5F">
      <w:pPr>
        <w:pStyle w:val="tabela"/>
        <w:keepNext/>
      </w:pPr>
      <w:r>
        <w:pict>
          <v:shape id="_x0000_i1037" type="#_x0000_t75" style="width:225.75pt;height:206.25pt">
            <v:imagedata r:id="rId35" o:title=""/>
          </v:shape>
        </w:pict>
      </w:r>
    </w:p>
    <w:p w:rsidR="00283B5F" w:rsidRDefault="00283B5F" w:rsidP="00283B5F">
      <w:pPr>
        <w:pStyle w:val="Caption"/>
      </w:pPr>
      <w:bookmarkStart w:id="35" w:name="_Toc219457623"/>
      <w:r>
        <w:t xml:space="preserve">Slika </w:t>
      </w:r>
      <w:r w:rsidR="004B2463">
        <w:fldChar w:fldCharType="begin"/>
      </w:r>
      <w:r w:rsidR="004B2463">
        <w:instrText xml:space="preserve"> SEQ Slika \* ARABIC </w:instrText>
      </w:r>
      <w:r w:rsidR="004B2463">
        <w:fldChar w:fldCharType="separate"/>
      </w:r>
      <w:r w:rsidR="002F61C6">
        <w:rPr>
          <w:noProof/>
        </w:rPr>
        <w:t>12</w:t>
      </w:r>
      <w:r w:rsidR="004B2463">
        <w:rPr>
          <w:noProof/>
        </w:rPr>
        <w:fldChar w:fldCharType="end"/>
      </w:r>
      <w:r>
        <w:t>: Primerjava izbruhanega materiala 1</w:t>
      </w:r>
      <w:bookmarkEnd w:id="35"/>
    </w:p>
    <w:p w:rsidR="00283B5F" w:rsidRDefault="004B2463" w:rsidP="00283B5F">
      <w:pPr>
        <w:pStyle w:val="tabela"/>
        <w:keepNext/>
        <w:jc w:val="right"/>
      </w:pPr>
      <w:r>
        <w:pict>
          <v:shape id="_x0000_i1038" type="#_x0000_t75" style="width:258pt;height:173.25pt">
            <v:imagedata r:id="rId36" o:title="za kr neki"/>
          </v:shape>
        </w:pict>
      </w:r>
    </w:p>
    <w:p w:rsidR="00283B5F" w:rsidRPr="00EE101B" w:rsidRDefault="00283B5F" w:rsidP="00283B5F">
      <w:pPr>
        <w:pStyle w:val="Caption"/>
        <w:jc w:val="right"/>
      </w:pPr>
      <w:bookmarkStart w:id="36" w:name="_Toc219457624"/>
      <w:r>
        <w:t xml:space="preserve">Slika </w:t>
      </w:r>
      <w:r w:rsidR="004B2463">
        <w:fldChar w:fldCharType="begin"/>
      </w:r>
      <w:r w:rsidR="004B2463">
        <w:instrText xml:space="preserve"> SEQ Slika \* ARABIC </w:instrText>
      </w:r>
      <w:r w:rsidR="004B2463">
        <w:fldChar w:fldCharType="separate"/>
      </w:r>
      <w:r w:rsidR="002F61C6">
        <w:rPr>
          <w:noProof/>
        </w:rPr>
        <w:t>13</w:t>
      </w:r>
      <w:r w:rsidR="004B2463">
        <w:rPr>
          <w:noProof/>
        </w:rPr>
        <w:fldChar w:fldCharType="end"/>
      </w:r>
      <w:r w:rsidRPr="00CD6AD0">
        <w:t>: Pri</w:t>
      </w:r>
      <w:r>
        <w:t>merjava izbruhanega materiala 2</w:t>
      </w:r>
      <w:bookmarkEnd w:id="36"/>
    </w:p>
    <w:p w:rsidR="00592882" w:rsidRDefault="00592882" w:rsidP="00E13D58">
      <w:pPr>
        <w:pStyle w:val="Heading1"/>
      </w:pPr>
      <w:bookmarkStart w:id="37" w:name="_Toc219457396"/>
      <w:r>
        <w:t>Zgodovinski dogodki, povezani z vulkanskim delovanjem</w:t>
      </w:r>
      <w:r w:rsidR="002D7493">
        <w:t xml:space="preserve"> in njihove posledice</w:t>
      </w:r>
      <w:bookmarkEnd w:id="37"/>
    </w:p>
    <w:p w:rsidR="00262D35" w:rsidRDefault="00262D35" w:rsidP="00E13D58">
      <w:pPr>
        <w:pStyle w:val="Heading2"/>
      </w:pPr>
      <w:bookmarkStart w:id="38" w:name="_Toc219457397"/>
      <w:r>
        <w:t>Izbruh Vezuva</w:t>
      </w:r>
      <w:bookmarkEnd w:id="38"/>
    </w:p>
    <w:p w:rsidR="00262D35" w:rsidRDefault="00592882" w:rsidP="00E13D58">
      <w:r>
        <w:t>Leta 79 n.š. je rimsko mesto Pompeji pre</w:t>
      </w:r>
      <w:r w:rsidR="00DC7570">
        <w:t>kril vulkanski prah, ki ga je izbruhal bližnji ognjenik Vezuv.</w:t>
      </w:r>
      <w:r w:rsidR="00DC7570" w:rsidRPr="00DC7570">
        <w:t xml:space="preserve"> </w:t>
      </w:r>
      <w:r w:rsidR="00DC7570">
        <w:t xml:space="preserve">Zaradi kopičenja </w:t>
      </w:r>
      <w:hyperlink r:id="rId37" w:tooltip="Plin" w:history="1">
        <w:r w:rsidR="00DC7570" w:rsidRPr="00E13D58">
          <w:t>plinov</w:t>
        </w:r>
      </w:hyperlink>
      <w:r w:rsidR="00DC7570" w:rsidRPr="00E13D58">
        <w:t xml:space="preserve"> v </w:t>
      </w:r>
      <w:hyperlink r:id="rId38" w:tooltip="Vulkan" w:history="1">
        <w:r w:rsidR="00DC7570" w:rsidRPr="00E13D58">
          <w:t>vulkanu</w:t>
        </w:r>
      </w:hyperlink>
      <w:r w:rsidR="00DC7570" w:rsidRPr="00E13D58">
        <w:t xml:space="preserve">, ki so iskali izhod, a so bili dolga leta prešibki, da bi predrli vulkanov </w:t>
      </w:r>
      <w:hyperlink r:id="rId39" w:tooltip="Zamašek (članek še ni napisan)" w:history="1">
        <w:r w:rsidR="00DC7570" w:rsidRPr="00E13D58">
          <w:t>zamašek</w:t>
        </w:r>
      </w:hyperlink>
      <w:r w:rsidR="00DC7570" w:rsidRPr="00E13D58">
        <w:t xml:space="preserve">, je sčasoma </w:t>
      </w:r>
      <w:hyperlink r:id="rId40" w:tooltip="Pritisk" w:history="1">
        <w:r w:rsidR="00DC7570" w:rsidRPr="00E13D58">
          <w:t>pritisk</w:t>
        </w:r>
      </w:hyperlink>
      <w:r w:rsidR="00262D35" w:rsidRPr="00E13D58">
        <w:t xml:space="preserve"> tako naras</w:t>
      </w:r>
      <w:r w:rsidR="00DC7570" w:rsidRPr="00E13D58">
        <w:t xml:space="preserve">el, da se je sprožil izbruh. Zaradi velikega </w:t>
      </w:r>
      <w:hyperlink r:id="rId41" w:tooltip="Pritisk" w:history="1">
        <w:r w:rsidR="00DC7570" w:rsidRPr="00E13D58">
          <w:t>pritiska</w:t>
        </w:r>
      </w:hyperlink>
      <w:r w:rsidR="00DC7570" w:rsidRPr="00E13D58">
        <w:t xml:space="preserve"> je </w:t>
      </w:r>
      <w:hyperlink r:id="rId42" w:tooltip="Para" w:history="1">
        <w:r w:rsidR="00DC7570" w:rsidRPr="00E13D58">
          <w:t>para</w:t>
        </w:r>
      </w:hyperlink>
      <w:r w:rsidR="00DC7570" w:rsidRPr="00E13D58">
        <w:t xml:space="preserve"> pritisnila na stožec in ga razgnala na majhne </w:t>
      </w:r>
      <w:hyperlink r:id="rId43" w:tooltip="Kamen" w:history="1">
        <w:r w:rsidR="00DC7570" w:rsidRPr="00E13D58">
          <w:t>kamenčke</w:t>
        </w:r>
      </w:hyperlink>
      <w:r w:rsidR="00DC7570" w:rsidRPr="00E13D58">
        <w:t xml:space="preserve">. Pompejce je pokončal </w:t>
      </w:r>
      <w:hyperlink r:id="rId44" w:tooltip="Dež" w:history="1">
        <w:r w:rsidR="00DC7570" w:rsidRPr="00E13D58">
          <w:t>dež</w:t>
        </w:r>
      </w:hyperlink>
      <w:r w:rsidR="00DC7570" w:rsidRPr="00E13D58">
        <w:t xml:space="preserve"> majhnih kamenčkov, ki so bruhnili iz vulkana. Mesto je več stoletij ostalo skrito </w:t>
      </w:r>
      <w:r w:rsidR="00262D35" w:rsidRPr="00E13D58">
        <w:t>pod debelim nanosom vulkanskega pepela in lave.</w:t>
      </w:r>
    </w:p>
    <w:p w:rsidR="00262D35" w:rsidRDefault="00262D35" w:rsidP="00E13D58">
      <w:pPr>
        <w:pStyle w:val="Heading2"/>
      </w:pPr>
      <w:bookmarkStart w:id="39" w:name="_Toc219457398"/>
      <w:r>
        <w:t>Izbruh Tambore</w:t>
      </w:r>
      <w:bookmarkEnd w:id="39"/>
    </w:p>
    <w:p w:rsidR="005B1BA6" w:rsidRDefault="00262D35" w:rsidP="00E13D58">
      <w:r>
        <w:t xml:space="preserve">Desetega aprila 1815 </w:t>
      </w:r>
      <w:r w:rsidR="00635627">
        <w:t xml:space="preserve">okoli sedmih zvečer je Tambora eksplodirala. Eksplozijo so slišali prebivalci </w:t>
      </w:r>
      <w:smartTag w:uri="urn:schemas-microsoft-com:office:smarttags" w:element="metricconverter">
        <w:smartTagPr>
          <w:attr w:name="ProductID" w:val="2.500 km"/>
        </w:smartTagPr>
        <w:r w:rsidR="00635627">
          <w:t>2.500 km</w:t>
        </w:r>
      </w:smartTag>
      <w:r w:rsidR="00635627">
        <w:t xml:space="preserve"> daleč. Vroči piroklastični tokovi so se spustili proti morju in na svoji poti uplinjali vasi. Vrh gore je raztreščilo na milijone majhnih kamnov in uro po izbruhu je padala toča iz kamnov z 20cm premerom. Razneslo je 100km</w:t>
      </w:r>
      <w:r w:rsidR="00635627" w:rsidRPr="00635627">
        <w:rPr>
          <w:szCs w:val="28"/>
          <w:vertAlign w:val="superscript"/>
        </w:rPr>
        <w:t>3</w:t>
      </w:r>
      <w:r w:rsidR="00635627">
        <w:t xml:space="preserve"> gore; delno se je uplinila, delno potopila v morje. Pred glavno eksplozijo se je Tambora dvigala 4300m nadmorsko gladino, danes v višino meri le še 2850m. Močne eksplozije so odmevale še ves naslednji dan, oblaki vulkanskega prahu pa so še dva dni po eksploziji prekrivali sonce v krajih, ki so od Tambore oddaljeni 600km. Pepel je v debelih kosih padal na zemljo 1300km stran od izbruha. Izbruh Tambore še vedno velja za najmočnejšo vulkansko eksplozijo v zabeleženi zgodovini.</w:t>
      </w:r>
      <w:r w:rsidR="00635627">
        <w:br/>
        <w:t xml:space="preserve">Posledice: Leto 1816 se je v meteorološko zgodovino zapisalo kot »leto brez poletja«, saj so vulkanski pepel in plini segali do 45km v ozračje. Izbruh je vplival na podnebje, ekosistem, pridelek hrane in socialne nemire v Evropi. Sočni zahod je postal temno vijoličast in prestrašil Evropejce na obali Atlantika. Nekateri so v tem videli znamenje bližajočega se konca sveta. Spomladi in poleti naslednjega leta nad Severno Ameriko in Kanado suha rumenkasta megla in se ni razkadila 3 mesece. Globalne temperature so se spustile za od 0,4 do 0,7 stopinje. Po prepričanju nekaterih so bili med posledicami spremembe vremena </w:t>
      </w:r>
      <w:r w:rsidR="005B1BA6">
        <w:t>izbruhi bolezni. Na Balkanu v Sredozemlju je izbruhnila epidemija tifusa in trajala dve leti. Večina živine ni preživela zime 1816/17. Posledica je bila lakota.</w:t>
      </w:r>
    </w:p>
    <w:p w:rsidR="00EE101B" w:rsidRDefault="004B2463" w:rsidP="00EE101B">
      <w:pPr>
        <w:pStyle w:val="slika"/>
        <w:keepNext/>
      </w:pPr>
      <w:bookmarkStart w:id="40" w:name="_Toc219457460"/>
      <w:r>
        <w:pict>
          <v:shape id="_x0000_i1039" type="#_x0000_t75" style="width:243.75pt;height:161.25pt">
            <v:imagedata r:id="rId45" o:title="werfvrwe"/>
          </v:shape>
        </w:pict>
      </w:r>
      <w:bookmarkEnd w:id="40"/>
    </w:p>
    <w:p w:rsidR="00EE101B" w:rsidRDefault="00EE101B" w:rsidP="00EE101B">
      <w:pPr>
        <w:pStyle w:val="Caption"/>
      </w:pPr>
      <w:bookmarkStart w:id="41" w:name="_Toc219457625"/>
      <w:r>
        <w:t xml:space="preserve">Slika </w:t>
      </w:r>
      <w:r w:rsidR="004B2463">
        <w:fldChar w:fldCharType="begin"/>
      </w:r>
      <w:r w:rsidR="004B2463">
        <w:instrText xml:space="preserve"> SEQ Slika \* ARABIC </w:instrText>
      </w:r>
      <w:r w:rsidR="004B2463">
        <w:fldChar w:fldCharType="separate"/>
      </w:r>
      <w:r w:rsidR="002F61C6">
        <w:rPr>
          <w:noProof/>
        </w:rPr>
        <w:t>14</w:t>
      </w:r>
      <w:r w:rsidR="004B2463">
        <w:rPr>
          <w:noProof/>
        </w:rPr>
        <w:fldChar w:fldCharType="end"/>
      </w:r>
      <w:r>
        <w:t>: Krater Tambore</w:t>
      </w:r>
      <w:bookmarkEnd w:id="41"/>
    </w:p>
    <w:p w:rsidR="005B1BA6" w:rsidRDefault="005B1BA6" w:rsidP="00E13D58">
      <w:pPr>
        <w:pStyle w:val="Heading2"/>
      </w:pPr>
      <w:bookmarkStart w:id="42" w:name="_Toc219457399"/>
      <w:r>
        <w:t>Izbruh Krakataua</w:t>
      </w:r>
      <w:bookmarkEnd w:id="42"/>
    </w:p>
    <w:p w:rsidR="00DB5F43" w:rsidRDefault="005B1BA6" w:rsidP="00E13D58">
      <w:r>
        <w:t xml:space="preserve">Izbruh, poleg Tamborinega velja za enega najmočnejših v sodobni zgodovini. Vulkanska eksplozija je sprostila energijo, ki je 13 tisočkrat večja kot je bila moč atomske bombe, ki je padla na Hirošimo. V eksploziji in cunamijih, ki so sledili, je bilo uničenih 165 mest in vasi, umrlo je med </w:t>
      </w:r>
      <w:smartTag w:uri="urn:schemas-microsoft-com:office:smarttags" w:element="metricconverter">
        <w:smartTagPr>
          <w:attr w:name="ProductID" w:val="36 in"/>
        </w:smartTagPr>
        <w:r>
          <w:t>36 in</w:t>
        </w:r>
      </w:smartTag>
      <w:r>
        <w:t xml:space="preserve"> 120 tisoč otočanov. Tako kot izbruh Tambore je tudi izbruh Krakataua vplival na spremembo podnebja v globalnem smislu. </w:t>
      </w:r>
      <w:r w:rsidR="005C186C">
        <w:t>Povprečna globalna temperatura je v naslednjih dveh letih padla za 1,2 stopinje.</w:t>
      </w:r>
    </w:p>
    <w:p w:rsidR="00DB5F43" w:rsidRDefault="00E13D58" w:rsidP="00E13D58">
      <w:pPr>
        <w:pStyle w:val="Heading2"/>
      </w:pPr>
      <w:bookmarkStart w:id="43" w:name="_Toc219457400"/>
      <w:r>
        <w:t>Izbruh Pinatube</w:t>
      </w:r>
      <w:bookmarkEnd w:id="43"/>
    </w:p>
    <w:p w:rsidR="00283B5F" w:rsidRDefault="00DB5F43" w:rsidP="002F61C6">
      <w:r>
        <w:t>Izbruh Pinatuba je največji izbruh vulkana v modernem svetu. V globalnem smislu je povzročil veliko škode. Finančno pomoč prizadetim v tej katastrofi je v največji meri prispevala humanitarna organizacija »DSWD-Department of Social Welfare and Development«</w:t>
      </w:r>
      <w:r w:rsidR="001C38DD">
        <w:t>.</w:t>
      </w:r>
      <w:r w:rsidR="001C38DD">
        <w:br/>
        <w:t>Natančen znesek, ki so ga</w:t>
      </w:r>
      <w:r>
        <w:t xml:space="preserve"> prejeli ljudje, ki so bili žrtve vulkanov</w:t>
      </w:r>
      <w:r w:rsidR="001C38DD">
        <w:t xml:space="preserve"> na splošno ni znan. Humanitarne organizacije so po svetu precej dobro organizirane, ter ob takšnih in podobnih naravnih katastrofah vedno najdejo sredstva za pomoč žrtvam.</w:t>
      </w:r>
    </w:p>
    <w:p w:rsidR="002F61C6" w:rsidRDefault="004B2463" w:rsidP="002F61C6">
      <w:pPr>
        <w:pStyle w:val="slika"/>
        <w:keepNext/>
        <w:jc w:val="right"/>
      </w:pPr>
      <w:bookmarkStart w:id="44" w:name="_Toc219457461"/>
      <w:r>
        <w:pict>
          <v:shape id="_x0000_i1040" type="#_x0000_t75" style="width:171.75pt;height:123pt">
            <v:imagedata r:id="rId46" o:title="znrnrzhr"/>
          </v:shape>
        </w:pict>
      </w:r>
      <w:bookmarkEnd w:id="44"/>
    </w:p>
    <w:p w:rsidR="00283B5F" w:rsidRDefault="002F61C6" w:rsidP="002F61C6">
      <w:pPr>
        <w:pStyle w:val="Caption"/>
        <w:jc w:val="right"/>
      </w:pPr>
      <w:bookmarkStart w:id="45" w:name="_Toc219457626"/>
      <w:r>
        <w:t xml:space="preserve">Slika </w:t>
      </w:r>
      <w:r w:rsidR="004B2463">
        <w:fldChar w:fldCharType="begin"/>
      </w:r>
      <w:r w:rsidR="004B2463">
        <w:instrText xml:space="preserve"> SEQ Slika \* ARABIC </w:instrText>
      </w:r>
      <w:r w:rsidR="004B2463">
        <w:fldChar w:fldCharType="separate"/>
      </w:r>
      <w:r>
        <w:rPr>
          <w:noProof/>
        </w:rPr>
        <w:t>15</w:t>
      </w:r>
      <w:r w:rsidR="004B2463">
        <w:rPr>
          <w:noProof/>
        </w:rPr>
        <w:fldChar w:fldCharType="end"/>
      </w:r>
      <w:r>
        <w:t>: Krater Pinatube</w:t>
      </w:r>
      <w:bookmarkEnd w:id="45"/>
    </w:p>
    <w:p w:rsidR="001C38DD" w:rsidRDefault="001C38DD" w:rsidP="00E13D58">
      <w:pPr>
        <w:pStyle w:val="Heading1"/>
      </w:pPr>
      <w:bookmarkStart w:id="46" w:name="_Toc219457401"/>
      <w:r>
        <w:t>Preoblikovanje površja ter ekosistema zaradi vulkanskega delovanja</w:t>
      </w:r>
      <w:bookmarkEnd w:id="46"/>
    </w:p>
    <w:p w:rsidR="001C38DD" w:rsidRDefault="00A851A1" w:rsidP="00E13D58">
      <w:r>
        <w:t xml:space="preserve">Po izbruhu se lava, ki izbruhne iz ognjenika akumulira in nato strdi na območju vulkana. </w:t>
      </w:r>
      <w:r w:rsidRPr="00E13D58">
        <w:t>Po večih izbruhih se na pobočju ustvari več plasti strjene lave, ki so vedno strmejše. Tako sčasoma v večini primerov nastane vulkanski stožec.</w:t>
      </w:r>
      <w:r w:rsidRPr="00E13D58">
        <w:br/>
        <w:t>Območje ob vulkanu je zardi izbruha in akumulacije pepela nekaj časa nerodovitno in popolnoma brez življenja. Poleg negativnih posledic</w:t>
      </w:r>
      <w:r w:rsidR="00AB0372" w:rsidRPr="00E13D58">
        <w:t xml:space="preserve"> pa</w:t>
      </w:r>
      <w:r w:rsidRPr="00E13D58">
        <w:t xml:space="preserve"> ima lahko nalaganje vulkanskega pepela tudi prednosti. Prst, ki je v preteklosti nastala iz tega je namreč zelo rodovitna in polna </w:t>
      </w:r>
      <w:hyperlink r:id="rId47" w:tooltip="Mineralne snovi (članek še ni napisan)" w:history="1">
        <w:r w:rsidRPr="00E13D58">
          <w:t>mineralnih snovi</w:t>
        </w:r>
      </w:hyperlink>
      <w:r w:rsidRPr="00E13D58">
        <w:t xml:space="preserve">. Prav zato je </w:t>
      </w:r>
      <w:hyperlink r:id="rId48" w:tooltip="Kmetijstvo" w:history="1">
        <w:r w:rsidRPr="00E13D58">
          <w:t>kmetijstvo</w:t>
        </w:r>
      </w:hyperlink>
      <w:r w:rsidRPr="00E13D58">
        <w:t xml:space="preserve"> v vulkansko aktivnejših predelih sveta navadno dobro razvito.</w:t>
      </w:r>
    </w:p>
    <w:p w:rsidR="002F61C6" w:rsidRDefault="004B2463" w:rsidP="002F61C6">
      <w:pPr>
        <w:pStyle w:val="slika"/>
        <w:keepNext/>
      </w:pPr>
      <w:bookmarkStart w:id="47" w:name="_Toc219457462"/>
      <w:r>
        <w:pict>
          <v:shape id="_x0000_i1041" type="#_x0000_t75" style="width:453.75pt;height:339.75pt">
            <v:imagedata r:id="rId49" o:title="et3g5g3"/>
          </v:shape>
        </w:pict>
      </w:r>
      <w:bookmarkEnd w:id="47"/>
    </w:p>
    <w:p w:rsidR="00874836" w:rsidRDefault="002F61C6" w:rsidP="002F61C6">
      <w:pPr>
        <w:pStyle w:val="Caption"/>
      </w:pPr>
      <w:bookmarkStart w:id="48" w:name="_Toc219457627"/>
      <w:r>
        <w:t xml:space="preserve">Slika </w:t>
      </w:r>
      <w:r w:rsidR="004B2463">
        <w:fldChar w:fldCharType="begin"/>
      </w:r>
      <w:r w:rsidR="004B2463">
        <w:instrText xml:space="preserve"> SEQ Slika \* ARABIC </w:instrText>
      </w:r>
      <w:r w:rsidR="004B2463">
        <w:fldChar w:fldCharType="separate"/>
      </w:r>
      <w:r>
        <w:rPr>
          <w:noProof/>
        </w:rPr>
        <w:t>16</w:t>
      </w:r>
      <w:r w:rsidR="004B2463">
        <w:rPr>
          <w:noProof/>
        </w:rPr>
        <w:fldChar w:fldCharType="end"/>
      </w:r>
      <w:r>
        <w:t>: Območje po izbruhu vulkana</w:t>
      </w:r>
      <w:bookmarkEnd w:id="48"/>
    </w:p>
    <w:p w:rsidR="008B3768" w:rsidRDefault="00874836" w:rsidP="00E13D58">
      <w:pPr>
        <w:pStyle w:val="Heading1"/>
      </w:pPr>
      <w:r>
        <w:br w:type="page"/>
      </w:r>
      <w:bookmarkStart w:id="49" w:name="_Toc219457402"/>
      <w:r>
        <w:t>Viri</w:t>
      </w:r>
      <w:bookmarkEnd w:id="49"/>
    </w:p>
    <w:p w:rsidR="00874836" w:rsidRDefault="004B2463" w:rsidP="002F61C6">
      <w:pPr>
        <w:numPr>
          <w:ilvl w:val="0"/>
          <w:numId w:val="2"/>
        </w:numPr>
      </w:pPr>
      <w:hyperlink r:id="rId50" w:history="1">
        <w:r w:rsidR="00874836" w:rsidRPr="00085C8F">
          <w:rPr>
            <w:rStyle w:val="Hyperlink"/>
          </w:rPr>
          <w:t>http://web.bf.uni-lj.si/agromet/Dejavniki%20klime%20%20vulkanizem.pdf</w:t>
        </w:r>
      </w:hyperlink>
    </w:p>
    <w:p w:rsidR="00874836" w:rsidRDefault="004B2463" w:rsidP="002F61C6">
      <w:pPr>
        <w:numPr>
          <w:ilvl w:val="0"/>
          <w:numId w:val="2"/>
        </w:numPr>
      </w:pPr>
      <w:hyperlink r:id="rId51" w:history="1">
        <w:r w:rsidR="00874836" w:rsidRPr="00085C8F">
          <w:rPr>
            <w:rStyle w:val="Hyperlink"/>
          </w:rPr>
          <w:t>http://www.geog.si/showarticle.php?id=20</w:t>
        </w:r>
      </w:hyperlink>
    </w:p>
    <w:p w:rsidR="00874836" w:rsidRDefault="004B2463" w:rsidP="002F61C6">
      <w:pPr>
        <w:numPr>
          <w:ilvl w:val="0"/>
          <w:numId w:val="2"/>
        </w:numPr>
      </w:pPr>
      <w:hyperlink r:id="rId52" w:history="1">
        <w:r w:rsidR="00874836" w:rsidRPr="00085C8F">
          <w:rPr>
            <w:rStyle w:val="Hyperlink"/>
          </w:rPr>
          <w:t>http://public.edition-on.net/links/625_radar_359_avgust_08.asp?page=5</w:t>
        </w:r>
      </w:hyperlink>
    </w:p>
    <w:p w:rsidR="00874836" w:rsidRDefault="004B2463" w:rsidP="002F61C6">
      <w:pPr>
        <w:numPr>
          <w:ilvl w:val="0"/>
          <w:numId w:val="2"/>
        </w:numPr>
      </w:pPr>
      <w:hyperlink r:id="rId53" w:history="1">
        <w:r w:rsidR="00E85759" w:rsidRPr="00085C8F">
          <w:rPr>
            <w:rStyle w:val="Hyperlink"/>
          </w:rPr>
          <w:t>http://images.google.si/imgres?imgurl=http://www.kean.edu/~csmart/Lectures/Toba%2520rhyolitic%2520supervolcano_files/Tobavol.jpg&amp;imgrefurl=http://www.kean.edu/~csmart/Lectures/Toba%2520rhyolitic%2520supervolcano.htm&amp;usg=__CR5T2tCVGRfv2iCG_9vlrmP080w=&amp;h=393&amp;w=432&amp;sz=36&amp;hl=sl&amp;start=13&amp;sig2=v8nYwtIRWU557b5BtSGuqQ&amp;um=1&amp;tbnid=4O9DhBx5be7T_M:&amp;tbnh=115&amp;tbnw=126&amp;ei=lNVoSeDrBZSk0gWt2LigBA&amp;prev=/images%3Fq%3Dtoba%2Beruption%26um%3D1%26hl%3Dsl%26sa%3DN</w:t>
        </w:r>
      </w:hyperlink>
    </w:p>
    <w:p w:rsidR="00E85759" w:rsidRDefault="004B2463" w:rsidP="002F61C6">
      <w:pPr>
        <w:numPr>
          <w:ilvl w:val="0"/>
          <w:numId w:val="2"/>
        </w:numPr>
      </w:pPr>
      <w:hyperlink r:id="rId54" w:history="1">
        <w:r w:rsidR="00E85759" w:rsidRPr="00085C8F">
          <w:rPr>
            <w:rStyle w:val="Hyperlink"/>
          </w:rPr>
          <w:t>http://www.geotimes.org/nov07/article.html?id=feature_danger.html</w:t>
        </w:r>
      </w:hyperlink>
    </w:p>
    <w:p w:rsidR="00E85759" w:rsidRDefault="004B2463" w:rsidP="002F61C6">
      <w:pPr>
        <w:numPr>
          <w:ilvl w:val="0"/>
          <w:numId w:val="2"/>
        </w:numPr>
        <w:tabs>
          <w:tab w:val="left" w:pos="6885"/>
        </w:tabs>
        <w:rPr>
          <w:rFonts w:ascii="TimesNewRoman" w:hAnsi="TimesNewRoman" w:cs="TimesNewRoman"/>
          <w:color w:val="auto"/>
          <w:szCs w:val="28"/>
        </w:rPr>
      </w:pPr>
      <w:hyperlink r:id="rId55" w:history="1">
        <w:r w:rsidR="00592882" w:rsidRPr="00592882">
          <w:rPr>
            <w:rStyle w:val="Hyperlink"/>
            <w:rFonts w:ascii="TimesNewRoman" w:hAnsi="TimesNewRoman" w:cs="TimesNewRoman"/>
            <w:szCs w:val="28"/>
          </w:rPr>
          <w:t>http://volcano.und.edu/vwdocs/eruption_scale.html</w:t>
        </w:r>
      </w:hyperlink>
      <w:r w:rsidR="002F61C6">
        <w:rPr>
          <w:rFonts w:ascii="TimesNewRoman" w:hAnsi="TimesNewRoman" w:cs="TimesNewRoman"/>
          <w:color w:val="auto"/>
          <w:szCs w:val="28"/>
        </w:rPr>
        <w:tab/>
      </w:r>
    </w:p>
    <w:p w:rsidR="001A5C8E" w:rsidRDefault="001A5C8E" w:rsidP="002F61C6">
      <w:pPr>
        <w:numPr>
          <w:ilvl w:val="0"/>
          <w:numId w:val="2"/>
        </w:numPr>
        <w:tabs>
          <w:tab w:val="left" w:pos="6885"/>
        </w:tabs>
        <w:rPr>
          <w:rFonts w:ascii="TimesNewRoman" w:hAnsi="TimesNewRoman" w:cs="TimesNewRoman"/>
          <w:color w:val="auto"/>
          <w:szCs w:val="28"/>
        </w:rPr>
      </w:pPr>
      <w:r>
        <w:rPr>
          <w:rFonts w:ascii="TimesNewRoman" w:hAnsi="TimesNewRoman" w:cs="TimesNewRoman"/>
          <w:color w:val="auto"/>
          <w:szCs w:val="28"/>
        </w:rPr>
        <w:t>Priročni atlas sveta; Mladinska knjiga Založba, d. d., Ljubljana 2003</w:t>
      </w:r>
    </w:p>
    <w:p w:rsidR="001A5C8E" w:rsidRDefault="001A5C8E" w:rsidP="002F61C6">
      <w:pPr>
        <w:numPr>
          <w:ilvl w:val="0"/>
          <w:numId w:val="2"/>
        </w:numPr>
        <w:tabs>
          <w:tab w:val="left" w:pos="6885"/>
        </w:tabs>
        <w:rPr>
          <w:rFonts w:ascii="TimesNewRoman" w:hAnsi="TimesNewRoman" w:cs="TimesNewRoman"/>
          <w:color w:val="auto"/>
          <w:szCs w:val="28"/>
        </w:rPr>
      </w:pPr>
      <w:r>
        <w:rPr>
          <w:rFonts w:ascii="TimesNewRoman" w:hAnsi="TimesNewRoman" w:cs="TimesNewRoman"/>
          <w:color w:val="auto"/>
          <w:szCs w:val="28"/>
        </w:rPr>
        <w:t>Atlas sveta za osnovne in srednje šole; Mladinska knjiga Založba, d. d., Ljubljana 2002</w:t>
      </w:r>
    </w:p>
    <w:p w:rsidR="00D62AD0" w:rsidRDefault="00D62AD0" w:rsidP="002F61C6">
      <w:pPr>
        <w:numPr>
          <w:ilvl w:val="0"/>
          <w:numId w:val="2"/>
        </w:numPr>
        <w:tabs>
          <w:tab w:val="left" w:pos="6885"/>
        </w:tabs>
        <w:rPr>
          <w:rFonts w:ascii="TimesNewRoman" w:hAnsi="TimesNewRoman" w:cs="TimesNewRoman"/>
          <w:color w:val="auto"/>
          <w:szCs w:val="28"/>
        </w:rPr>
      </w:pPr>
      <w:r>
        <w:rPr>
          <w:rFonts w:ascii="TimesNewRoman" w:hAnsi="TimesNewRoman" w:cs="TimesNewRoman"/>
          <w:color w:val="auto"/>
          <w:szCs w:val="28"/>
        </w:rPr>
        <w:t xml:space="preserve">Evropa, Geografija za </w:t>
      </w:r>
      <w:smartTag w:uri="urn:schemas-microsoft-com:office:smarttags" w:element="metricconverter">
        <w:smartTagPr>
          <w:attr w:name="ProductID" w:val="2. in"/>
        </w:smartTagPr>
        <w:r>
          <w:rPr>
            <w:rFonts w:ascii="TimesNewRoman" w:hAnsi="TimesNewRoman" w:cs="TimesNewRoman"/>
            <w:color w:val="auto"/>
            <w:szCs w:val="28"/>
          </w:rPr>
          <w:t>2. in</w:t>
        </w:r>
      </w:smartTag>
      <w:r>
        <w:rPr>
          <w:rFonts w:ascii="TimesNewRoman" w:hAnsi="TimesNewRoman" w:cs="TimesNewRoman"/>
          <w:color w:val="auto"/>
          <w:szCs w:val="28"/>
        </w:rPr>
        <w:t xml:space="preserve"> 3. letnik gimnazij; Jurij Senegačnik; Modrijan založba 2006</w:t>
      </w:r>
    </w:p>
    <w:p w:rsidR="00D62AD0" w:rsidRPr="00592882" w:rsidRDefault="00D62AD0" w:rsidP="009D28EF">
      <w:pPr>
        <w:numPr>
          <w:ilvl w:val="0"/>
          <w:numId w:val="2"/>
        </w:numPr>
        <w:tabs>
          <w:tab w:val="left" w:pos="6885"/>
        </w:tabs>
        <w:rPr>
          <w:rFonts w:ascii="TimesNewRoman" w:hAnsi="TimesNewRoman" w:cs="TimesNewRoman"/>
          <w:color w:val="auto"/>
          <w:szCs w:val="28"/>
        </w:rPr>
      </w:pPr>
      <w:r>
        <w:rPr>
          <w:rFonts w:ascii="TimesNewRoman" w:hAnsi="TimesNewRoman" w:cs="TimesNewRoman"/>
          <w:color w:val="auto"/>
          <w:szCs w:val="28"/>
        </w:rPr>
        <w:t xml:space="preserve">Svet, Geografija za </w:t>
      </w:r>
      <w:smartTag w:uri="urn:schemas-microsoft-com:office:smarttags" w:element="metricconverter">
        <w:smartTagPr>
          <w:attr w:name="ProductID" w:val="1. in"/>
        </w:smartTagPr>
        <w:r>
          <w:rPr>
            <w:rFonts w:ascii="TimesNewRoman" w:hAnsi="TimesNewRoman" w:cs="TimesNewRoman"/>
            <w:color w:val="auto"/>
            <w:szCs w:val="28"/>
          </w:rPr>
          <w:t>1. in</w:t>
        </w:r>
      </w:smartTag>
      <w:r>
        <w:rPr>
          <w:rFonts w:ascii="TimesNewRoman" w:hAnsi="TimesNewRoman" w:cs="TimesNewRoman"/>
          <w:color w:val="auto"/>
          <w:szCs w:val="28"/>
        </w:rPr>
        <w:t xml:space="preserve"> 2. letnik gimnazij; Jurij Senegačnik; Modrijan založba 2006</w:t>
      </w:r>
    </w:p>
    <w:p w:rsidR="00592882" w:rsidRPr="00E85759" w:rsidRDefault="00592882"/>
    <w:sectPr w:rsidR="00592882" w:rsidRPr="00E85759" w:rsidSect="002F61C6">
      <w:headerReference w:type="even" r:id="rId56"/>
      <w:headerReference w:type="default" r:id="rId57"/>
      <w:footerReference w:type="even" r:id="rId58"/>
      <w:footerReference w:type="default" r:id="rId59"/>
      <w:headerReference w:type="first" r:id="rId60"/>
      <w:footerReference w:type="first" r:id="rId61"/>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236E" w:rsidRDefault="00FB236E">
      <w:r>
        <w:separator/>
      </w:r>
    </w:p>
  </w:endnote>
  <w:endnote w:type="continuationSeparator" w:id="0">
    <w:p w:rsidR="00FB236E" w:rsidRDefault="00FB2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imesNewRoman">
    <w:altName w:val="Times New Roman"/>
    <w:panose1 w:val="00000000000000000000"/>
    <w:charset w:val="EE"/>
    <w:family w:val="auto"/>
    <w:notTrueType/>
    <w:pitch w:val="default"/>
    <w:sig w:usb0="00000005" w:usb1="08070000" w:usb2="00000010" w:usb3="00000000" w:csb0="00020002"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696" w:rsidRDefault="001B76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5ED2" w:rsidRDefault="00305ED2" w:rsidP="002F61C6">
    <w:pPr>
      <w:pStyle w:val="Footer"/>
      <w:tabs>
        <w:tab w:val="clear" w:pos="9072"/>
        <w:tab w:val="right" w:pos="9720"/>
      </w:tabs>
    </w:pPr>
    <w:r>
      <w:rPr>
        <w:rStyle w:val="PageNumber"/>
      </w:rPr>
      <w:tab/>
    </w:r>
    <w:r>
      <w:rPr>
        <w:rStyle w:val="PageNumber"/>
      </w:rPr>
      <w:fldChar w:fldCharType="begin"/>
    </w:r>
    <w:r>
      <w:rPr>
        <w:rStyle w:val="PageNumber"/>
      </w:rPr>
      <w:instrText xml:space="preserve"> PAGE </w:instrText>
    </w:r>
    <w:r>
      <w:rPr>
        <w:rStyle w:val="PageNumber"/>
      </w:rPr>
      <w:fldChar w:fldCharType="separate"/>
    </w:r>
    <w:r w:rsidR="009D28EF">
      <w:rPr>
        <w:rStyle w:val="PageNumber"/>
        <w:noProof/>
      </w:rPr>
      <w:t>17</w:t>
    </w:r>
    <w:r>
      <w:rPr>
        <w:rStyle w:val="PageNumber"/>
      </w:rPr>
      <w:fldChar w:fldCharType="end"/>
    </w:r>
    <w:r>
      <w:rPr>
        <w:rStyle w:val="PageNumber"/>
      </w:rPr>
      <w:tab/>
    </w:r>
    <w:r w:rsidRPr="002F61C6">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696" w:rsidRDefault="001B7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236E" w:rsidRDefault="00FB236E">
      <w:r>
        <w:separator/>
      </w:r>
    </w:p>
  </w:footnote>
  <w:footnote w:type="continuationSeparator" w:id="0">
    <w:p w:rsidR="00FB236E" w:rsidRDefault="00FB2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696" w:rsidRDefault="001B76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696" w:rsidRDefault="001B76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696" w:rsidRDefault="001B76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054A8"/>
    <w:multiLevelType w:val="hybridMultilevel"/>
    <w:tmpl w:val="EE04C81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151BE7"/>
    <w:multiLevelType w:val="multilevel"/>
    <w:tmpl w:val="66EE426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1763"/>
    <w:rsid w:val="000B0BAC"/>
    <w:rsid w:val="00161E82"/>
    <w:rsid w:val="001A5C8E"/>
    <w:rsid w:val="001B7696"/>
    <w:rsid w:val="001C38DD"/>
    <w:rsid w:val="00212071"/>
    <w:rsid w:val="0024100D"/>
    <w:rsid w:val="00262D35"/>
    <w:rsid w:val="00276E83"/>
    <w:rsid w:val="00283B5F"/>
    <w:rsid w:val="002916DD"/>
    <w:rsid w:val="002D199F"/>
    <w:rsid w:val="002D7493"/>
    <w:rsid w:val="002F61C6"/>
    <w:rsid w:val="00305ED2"/>
    <w:rsid w:val="003216AD"/>
    <w:rsid w:val="00326FD4"/>
    <w:rsid w:val="004B2463"/>
    <w:rsid w:val="004E1790"/>
    <w:rsid w:val="00592882"/>
    <w:rsid w:val="005B1BA6"/>
    <w:rsid w:val="005C186C"/>
    <w:rsid w:val="00635627"/>
    <w:rsid w:val="00663478"/>
    <w:rsid w:val="007021F1"/>
    <w:rsid w:val="00762138"/>
    <w:rsid w:val="00781763"/>
    <w:rsid w:val="007B0D5A"/>
    <w:rsid w:val="007C05DC"/>
    <w:rsid w:val="00874836"/>
    <w:rsid w:val="008B3768"/>
    <w:rsid w:val="00920A8E"/>
    <w:rsid w:val="009901AC"/>
    <w:rsid w:val="009D28EF"/>
    <w:rsid w:val="00A801C1"/>
    <w:rsid w:val="00A851A1"/>
    <w:rsid w:val="00A8530A"/>
    <w:rsid w:val="00A85A7D"/>
    <w:rsid w:val="00AA480F"/>
    <w:rsid w:val="00AB0372"/>
    <w:rsid w:val="00AF2323"/>
    <w:rsid w:val="00B2727C"/>
    <w:rsid w:val="00C9278F"/>
    <w:rsid w:val="00CA4D30"/>
    <w:rsid w:val="00CC7058"/>
    <w:rsid w:val="00D62AD0"/>
    <w:rsid w:val="00D83E16"/>
    <w:rsid w:val="00DB5F43"/>
    <w:rsid w:val="00DC7570"/>
    <w:rsid w:val="00DE1263"/>
    <w:rsid w:val="00E13D58"/>
    <w:rsid w:val="00E56808"/>
    <w:rsid w:val="00E85759"/>
    <w:rsid w:val="00EE101B"/>
    <w:rsid w:val="00F43C85"/>
    <w:rsid w:val="00FB084C"/>
    <w:rsid w:val="00FB236E"/>
    <w:rsid w:val="00FB5EF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1763"/>
    <w:rPr>
      <w:color w:val="000000"/>
      <w:sz w:val="28"/>
      <w:szCs w:val="24"/>
    </w:rPr>
  </w:style>
  <w:style w:type="paragraph" w:styleId="Heading1">
    <w:name w:val="heading 1"/>
    <w:basedOn w:val="Normal"/>
    <w:next w:val="Normal"/>
    <w:qFormat/>
    <w:rsid w:val="00E13D58"/>
    <w:pPr>
      <w:keepNext/>
      <w:numPr>
        <w:numId w:val="1"/>
      </w:numPr>
      <w:spacing w:before="360" w:after="120"/>
      <w:ind w:left="431" w:hanging="431"/>
      <w:outlineLvl w:val="0"/>
    </w:pPr>
    <w:rPr>
      <w:rFonts w:cs="Arial"/>
      <w:b/>
      <w:bCs/>
      <w:kern w:val="32"/>
      <w:sz w:val="36"/>
      <w:szCs w:val="32"/>
    </w:rPr>
  </w:style>
  <w:style w:type="paragraph" w:styleId="Heading2">
    <w:name w:val="heading 2"/>
    <w:basedOn w:val="Normal"/>
    <w:next w:val="Normal"/>
    <w:qFormat/>
    <w:rsid w:val="00F43C85"/>
    <w:pPr>
      <w:keepNext/>
      <w:numPr>
        <w:ilvl w:val="1"/>
        <w:numId w:val="1"/>
      </w:numPr>
      <w:spacing w:before="240" w:after="60"/>
      <w:outlineLvl w:val="1"/>
    </w:pPr>
    <w:rPr>
      <w:rFonts w:ascii="Arial" w:hAnsi="Arial" w:cs="Arial"/>
      <w:b/>
      <w:bCs/>
      <w:iCs/>
      <w:szCs w:val="28"/>
    </w:rPr>
  </w:style>
  <w:style w:type="paragraph" w:styleId="Heading3">
    <w:name w:val="heading 3"/>
    <w:basedOn w:val="Normal"/>
    <w:next w:val="Normal"/>
    <w:qFormat/>
    <w:rsid w:val="00E13D58"/>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E13D58"/>
    <w:pPr>
      <w:keepNext/>
      <w:numPr>
        <w:ilvl w:val="3"/>
        <w:numId w:val="1"/>
      </w:numPr>
      <w:spacing w:before="240" w:after="60"/>
      <w:outlineLvl w:val="3"/>
    </w:pPr>
    <w:rPr>
      <w:b/>
      <w:bCs/>
      <w:szCs w:val="28"/>
    </w:rPr>
  </w:style>
  <w:style w:type="paragraph" w:styleId="Heading5">
    <w:name w:val="heading 5"/>
    <w:basedOn w:val="Normal"/>
    <w:next w:val="Normal"/>
    <w:qFormat/>
    <w:rsid w:val="00E13D58"/>
    <w:pPr>
      <w:numPr>
        <w:ilvl w:val="4"/>
        <w:numId w:val="1"/>
      </w:numPr>
      <w:spacing w:before="240" w:after="60"/>
      <w:outlineLvl w:val="4"/>
    </w:pPr>
    <w:rPr>
      <w:b/>
      <w:bCs/>
      <w:i/>
      <w:iCs/>
      <w:sz w:val="26"/>
      <w:szCs w:val="26"/>
    </w:rPr>
  </w:style>
  <w:style w:type="paragraph" w:styleId="Heading6">
    <w:name w:val="heading 6"/>
    <w:basedOn w:val="Normal"/>
    <w:next w:val="Normal"/>
    <w:qFormat/>
    <w:rsid w:val="00E13D58"/>
    <w:pPr>
      <w:numPr>
        <w:ilvl w:val="5"/>
        <w:numId w:val="1"/>
      </w:numPr>
      <w:spacing w:before="240" w:after="60"/>
      <w:outlineLvl w:val="5"/>
    </w:pPr>
    <w:rPr>
      <w:b/>
      <w:bCs/>
      <w:sz w:val="22"/>
      <w:szCs w:val="22"/>
    </w:rPr>
  </w:style>
  <w:style w:type="paragraph" w:styleId="Heading7">
    <w:name w:val="heading 7"/>
    <w:basedOn w:val="Normal"/>
    <w:next w:val="Normal"/>
    <w:qFormat/>
    <w:rsid w:val="00E13D58"/>
    <w:pPr>
      <w:numPr>
        <w:ilvl w:val="6"/>
        <w:numId w:val="1"/>
      </w:numPr>
      <w:spacing w:before="240" w:after="60"/>
      <w:outlineLvl w:val="6"/>
    </w:pPr>
    <w:rPr>
      <w:sz w:val="24"/>
    </w:rPr>
  </w:style>
  <w:style w:type="paragraph" w:styleId="Heading8">
    <w:name w:val="heading 8"/>
    <w:basedOn w:val="Normal"/>
    <w:next w:val="Normal"/>
    <w:qFormat/>
    <w:rsid w:val="00E13D58"/>
    <w:pPr>
      <w:numPr>
        <w:ilvl w:val="7"/>
        <w:numId w:val="1"/>
      </w:numPr>
      <w:spacing w:before="240" w:after="60"/>
      <w:outlineLvl w:val="7"/>
    </w:pPr>
    <w:rPr>
      <w:i/>
      <w:iCs/>
      <w:sz w:val="24"/>
    </w:rPr>
  </w:style>
  <w:style w:type="paragraph" w:styleId="Heading9">
    <w:name w:val="heading 9"/>
    <w:basedOn w:val="Normal"/>
    <w:next w:val="Normal"/>
    <w:qFormat/>
    <w:rsid w:val="00E13D5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2727C"/>
    <w:rPr>
      <w:color w:val="0000FF"/>
      <w:u w:val="single"/>
    </w:rPr>
  </w:style>
  <w:style w:type="table" w:styleId="TableGrid">
    <w:name w:val="Table Grid"/>
    <w:basedOn w:val="TableNormal"/>
    <w:rsid w:val="00276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B0372"/>
    <w:pPr>
      <w:spacing w:before="100" w:beforeAutospacing="1" w:after="100" w:afterAutospacing="1"/>
    </w:pPr>
    <w:rPr>
      <w:color w:val="auto"/>
      <w:sz w:val="24"/>
    </w:rPr>
  </w:style>
  <w:style w:type="paragraph" w:customStyle="1" w:styleId="slika">
    <w:name w:val="slika"/>
    <w:basedOn w:val="Normal"/>
    <w:rsid w:val="00E13D58"/>
    <w:pPr>
      <w:spacing w:before="480" w:after="480"/>
    </w:pPr>
  </w:style>
  <w:style w:type="paragraph" w:styleId="Caption">
    <w:name w:val="caption"/>
    <w:basedOn w:val="Normal"/>
    <w:next w:val="Normal"/>
    <w:qFormat/>
    <w:rsid w:val="00E13D58"/>
    <w:rPr>
      <w:b/>
      <w:bCs/>
      <w:sz w:val="20"/>
      <w:szCs w:val="20"/>
    </w:rPr>
  </w:style>
  <w:style w:type="paragraph" w:customStyle="1" w:styleId="tabela">
    <w:name w:val="tabela"/>
    <w:basedOn w:val="Normal"/>
    <w:rsid w:val="00EE101B"/>
    <w:pPr>
      <w:spacing w:before="240" w:after="240"/>
    </w:pPr>
  </w:style>
  <w:style w:type="paragraph" w:styleId="Header">
    <w:name w:val="header"/>
    <w:basedOn w:val="Normal"/>
    <w:rsid w:val="002F61C6"/>
    <w:pPr>
      <w:tabs>
        <w:tab w:val="center" w:pos="4536"/>
        <w:tab w:val="right" w:pos="9072"/>
      </w:tabs>
    </w:pPr>
  </w:style>
  <w:style w:type="paragraph" w:styleId="Footer">
    <w:name w:val="footer"/>
    <w:basedOn w:val="Normal"/>
    <w:rsid w:val="002F61C6"/>
    <w:pPr>
      <w:tabs>
        <w:tab w:val="center" w:pos="4536"/>
        <w:tab w:val="right" w:pos="9072"/>
      </w:tabs>
    </w:pPr>
  </w:style>
  <w:style w:type="character" w:styleId="PageNumber">
    <w:name w:val="page number"/>
    <w:basedOn w:val="DefaultParagraphFont"/>
    <w:rsid w:val="002F61C6"/>
  </w:style>
  <w:style w:type="paragraph" w:styleId="TOC1">
    <w:name w:val="toc 1"/>
    <w:basedOn w:val="Normal"/>
    <w:next w:val="Normal"/>
    <w:autoRedefine/>
    <w:semiHidden/>
    <w:rsid w:val="002F61C6"/>
  </w:style>
  <w:style w:type="paragraph" w:styleId="TOC2">
    <w:name w:val="toc 2"/>
    <w:basedOn w:val="Normal"/>
    <w:next w:val="Normal"/>
    <w:autoRedefine/>
    <w:semiHidden/>
    <w:rsid w:val="002F61C6"/>
    <w:pPr>
      <w:ind w:left="280"/>
    </w:pPr>
  </w:style>
  <w:style w:type="paragraph" w:styleId="TOC3">
    <w:name w:val="toc 3"/>
    <w:basedOn w:val="Normal"/>
    <w:next w:val="Normal"/>
    <w:autoRedefine/>
    <w:semiHidden/>
    <w:rsid w:val="002F61C6"/>
    <w:pPr>
      <w:ind w:left="560"/>
    </w:pPr>
  </w:style>
  <w:style w:type="paragraph" w:styleId="TableofFigures">
    <w:name w:val="table of figures"/>
    <w:basedOn w:val="Normal"/>
    <w:next w:val="Normal"/>
    <w:semiHidden/>
    <w:rsid w:val="00A85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30190">
      <w:bodyDiv w:val="1"/>
      <w:marLeft w:val="0"/>
      <w:marRight w:val="0"/>
      <w:marTop w:val="0"/>
      <w:marBottom w:val="0"/>
      <w:divBdr>
        <w:top w:val="none" w:sz="0" w:space="0" w:color="auto"/>
        <w:left w:val="none" w:sz="0" w:space="0" w:color="auto"/>
        <w:bottom w:val="none" w:sz="0" w:space="0" w:color="auto"/>
        <w:right w:val="none" w:sz="0" w:space="0" w:color="auto"/>
      </w:divBdr>
    </w:div>
    <w:div w:id="20796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Stari_Rim" TargetMode="External"/><Relationship Id="rId18" Type="http://schemas.openxmlformats.org/officeDocument/2006/relationships/image" Target="media/image4.jpeg"/><Relationship Id="rId26" Type="http://schemas.openxmlformats.org/officeDocument/2006/relationships/hyperlink" Target="http://sl.wikipedia.org/wiki/Gr%C4%8Dija" TargetMode="External"/><Relationship Id="rId39" Type="http://schemas.openxmlformats.org/officeDocument/2006/relationships/hyperlink" Target="http://sl.wikipedia.org/w/index.php?title=Zama%C5%A1ek&amp;action=edit&amp;redlink=1" TargetMode="External"/><Relationship Id="rId21" Type="http://schemas.openxmlformats.org/officeDocument/2006/relationships/image" Target="media/image7.jpeg"/><Relationship Id="rId34" Type="http://schemas.openxmlformats.org/officeDocument/2006/relationships/image" Target="http://upload.wikimedia.org/wikipedia/commons/thumb/a/af/Destructive_plate_margin.png/300px-Destructive_plate_margin.png" TargetMode="External"/><Relationship Id="rId42" Type="http://schemas.openxmlformats.org/officeDocument/2006/relationships/hyperlink" Target="http://sl.wikipedia.org/wiki/Para" TargetMode="External"/><Relationship Id="rId47" Type="http://schemas.openxmlformats.org/officeDocument/2006/relationships/hyperlink" Target="http://sl.wikipedia.org/w/index.php?title=Mineralne_snovi&amp;action=edit&amp;redlink=1" TargetMode="External"/><Relationship Id="rId50" Type="http://schemas.openxmlformats.org/officeDocument/2006/relationships/hyperlink" Target="http://web.bf.uni-lj.si/agromet/Dejavniki%20klime%20%20vulkanizem.pdf" TargetMode="External"/><Relationship Id="rId55" Type="http://schemas.openxmlformats.org/officeDocument/2006/relationships/hyperlink" Target="http://volcano.und.edu/vwdocs/eruption_scale.html" TargetMode="External"/><Relationship Id="rId63" Type="http://schemas.openxmlformats.org/officeDocument/2006/relationships/theme" Target="theme/theme1.xml"/><Relationship Id="rId7" Type="http://schemas.openxmlformats.org/officeDocument/2006/relationships/hyperlink" Target="http://sl.wikipedia.org/wiki/Geologija"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hyperlink" Target="http://sl.wikipedia.org/wiki/Yellowstone" TargetMode="External"/><Relationship Id="rId41" Type="http://schemas.openxmlformats.org/officeDocument/2006/relationships/hyperlink" Target="http://sl.wikipedia.org/wiki/Pritisk" TargetMode="External"/><Relationship Id="rId54" Type="http://schemas.openxmlformats.org/officeDocument/2006/relationships/hyperlink" Target="http://www.geotimes.org/nov07/article.html?id=feature_danger.htm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Zemlja" TargetMode="External"/><Relationship Id="rId24" Type="http://schemas.openxmlformats.org/officeDocument/2006/relationships/image" Target="media/image10.jpeg"/><Relationship Id="rId32" Type="http://schemas.openxmlformats.org/officeDocument/2006/relationships/hyperlink" Target="http://sl.wikipedia.org/wiki/Potres" TargetMode="External"/><Relationship Id="rId37" Type="http://schemas.openxmlformats.org/officeDocument/2006/relationships/hyperlink" Target="http://sl.wikipedia.org/wiki/Plin" TargetMode="External"/><Relationship Id="rId40" Type="http://schemas.openxmlformats.org/officeDocument/2006/relationships/hyperlink" Target="http://sl.wikipedia.org/wiki/Pritisk" TargetMode="External"/><Relationship Id="rId45" Type="http://schemas.openxmlformats.org/officeDocument/2006/relationships/image" Target="media/image15.jpeg"/><Relationship Id="rId53" Type="http://schemas.openxmlformats.org/officeDocument/2006/relationships/hyperlink" Target="http://images.google.si/imgres?imgurl=http://www.kean.edu/~csmart/Lectures/Toba%2520rhyolitic%2520supervolcano_files/Tobavol.jpg&amp;imgrefurl=http://www.kean.edu/~csmart/Lectures/Toba%2520rhyolitic%2520supervolcano.htm&amp;usg=__CR5T2tCVGRfv2iCG_9vlrmP080w=&amp;h=393&amp;w=432&amp;sz=36&amp;hl=sl&amp;start=13&amp;sig2=v8nYwtIRWU557b5BtSGuqQ&amp;um=1&amp;tbnid=4O9DhBx5be7T_M:&amp;tbnh=115&amp;tbnw=126&amp;ei=lNVoSeDrBZSk0gWt2LigBA&amp;prev=/images%3Fq%3Dtoba%2Beruption%26um%3D1%26hl%3Dsl%26sa%3DN"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yperlink" Target="http://sl.wikipedia.org/wiki/Severna_Amerika" TargetMode="External"/><Relationship Id="rId36" Type="http://schemas.openxmlformats.org/officeDocument/2006/relationships/image" Target="media/image14.png"/><Relationship Id="rId49" Type="http://schemas.openxmlformats.org/officeDocument/2006/relationships/image" Target="media/image17.jpe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hyperlink" Target="http://sl.wikipedia.org/wiki/Magma" TargetMode="Externa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hyperlink" Target="http://sl.wikipedia.org/wiki/De%C5%BE" TargetMode="External"/><Relationship Id="rId52" Type="http://schemas.openxmlformats.org/officeDocument/2006/relationships/hyperlink" Target="http://public.edition-on.net/links/625_radar_359_avgust_08.asp?page=5"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l.wikipedia.org/wiki/Hrib" TargetMode="External"/><Relationship Id="rId14" Type="http://schemas.openxmlformats.org/officeDocument/2006/relationships/hyperlink" Target="http://sl.wikipedia.org/w/index.php?title=Vulkanologija&amp;action=edit&amp;redlink=1" TargetMode="External"/><Relationship Id="rId22" Type="http://schemas.openxmlformats.org/officeDocument/2006/relationships/image" Target="media/image8.jpeg"/><Relationship Id="rId27" Type="http://schemas.openxmlformats.org/officeDocument/2006/relationships/hyperlink" Target="http://sl.wikipedia.org/wiki/Santorini" TargetMode="External"/><Relationship Id="rId30" Type="http://schemas.openxmlformats.org/officeDocument/2006/relationships/hyperlink" Target="http://sl.wikipedia.org/w/index.php?title=Mazama&amp;action=edit&amp;redlink=1" TargetMode="External"/><Relationship Id="rId35" Type="http://schemas.openxmlformats.org/officeDocument/2006/relationships/image" Target="media/image13.png"/><Relationship Id="rId43" Type="http://schemas.openxmlformats.org/officeDocument/2006/relationships/hyperlink" Target="http://sl.wikipedia.org/wiki/Kamen" TargetMode="External"/><Relationship Id="rId48" Type="http://schemas.openxmlformats.org/officeDocument/2006/relationships/hyperlink" Target="http://sl.wikipedia.org/wiki/Kmetijstvo" TargetMode="External"/><Relationship Id="rId56" Type="http://schemas.openxmlformats.org/officeDocument/2006/relationships/header" Target="header1.xml"/><Relationship Id="rId8" Type="http://schemas.openxmlformats.org/officeDocument/2006/relationships/hyperlink" Target="http://sl.wikipedia.org/wiki/Gora" TargetMode="External"/><Relationship Id="rId51" Type="http://schemas.openxmlformats.org/officeDocument/2006/relationships/hyperlink" Target="http://www.geog.si/showarticle.php?id=20" TargetMode="External"/><Relationship Id="rId3" Type="http://schemas.openxmlformats.org/officeDocument/2006/relationships/settings" Target="settings.xml"/><Relationship Id="rId12" Type="http://schemas.openxmlformats.org/officeDocument/2006/relationships/hyperlink" Target="http://sl.wikipedia.org/wiki/Vulkan_%28mitologija%29" TargetMode="External"/><Relationship Id="rId17" Type="http://schemas.openxmlformats.org/officeDocument/2006/relationships/image" Target="media/image3.jpeg"/><Relationship Id="rId25" Type="http://schemas.openxmlformats.org/officeDocument/2006/relationships/hyperlink" Target="http://sl.wikipedia.org/w/index.php?title=Kaldera&amp;action=edit&amp;redlink=1" TargetMode="External"/><Relationship Id="rId33" Type="http://schemas.openxmlformats.org/officeDocument/2006/relationships/image" Target="media/image12.png"/><Relationship Id="rId38" Type="http://schemas.openxmlformats.org/officeDocument/2006/relationships/hyperlink" Target="http://sl.wikipedia.org/wiki/Vulkan" TargetMode="External"/><Relationship Id="rId46" Type="http://schemas.openxmlformats.org/officeDocument/2006/relationships/image" Target="media/image16.jpe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3440</Words>
  <Characters>19610</Characters>
  <Application>Microsoft Office Word</Application>
  <DocSecurity>0</DocSecurity>
  <Lines>163</Lines>
  <Paragraphs>46</Paragraphs>
  <ScaleCrop>false</ScaleCrop>
  <Company/>
  <LinksUpToDate>false</LinksUpToDate>
  <CharactersWithSpaces>23004</CharactersWithSpaces>
  <SharedDoc>false</SharedDoc>
  <HLinks>
    <vt:vector size="396" baseType="variant">
      <vt:variant>
        <vt:i4>1507364</vt:i4>
      </vt:variant>
      <vt:variant>
        <vt:i4>360</vt:i4>
      </vt:variant>
      <vt:variant>
        <vt:i4>0</vt:i4>
      </vt:variant>
      <vt:variant>
        <vt:i4>5</vt:i4>
      </vt:variant>
      <vt:variant>
        <vt:lpwstr>http://volcano.und.edu/vwdocs/eruption_scale.html</vt:lpwstr>
      </vt:variant>
      <vt:variant>
        <vt:lpwstr/>
      </vt:variant>
      <vt:variant>
        <vt:i4>7602199</vt:i4>
      </vt:variant>
      <vt:variant>
        <vt:i4>357</vt:i4>
      </vt:variant>
      <vt:variant>
        <vt:i4>0</vt:i4>
      </vt:variant>
      <vt:variant>
        <vt:i4>5</vt:i4>
      </vt:variant>
      <vt:variant>
        <vt:lpwstr>http://www.geotimes.org/nov07/article.html?id=feature_danger.html</vt:lpwstr>
      </vt:variant>
      <vt:variant>
        <vt:lpwstr/>
      </vt:variant>
      <vt:variant>
        <vt:i4>6226012</vt:i4>
      </vt:variant>
      <vt:variant>
        <vt:i4>354</vt:i4>
      </vt:variant>
      <vt:variant>
        <vt:i4>0</vt:i4>
      </vt:variant>
      <vt:variant>
        <vt:i4>5</vt:i4>
      </vt:variant>
      <vt:variant>
        <vt:lpwstr>http://images.google.si/imgres?imgurl=http://www.kean.edu/~csmart/Lectures/Toba%2520rhyolitic%2520supervolcano_files/Tobavol.jpg&amp;imgrefurl=http://www.kean.edu/~csmart/Lectures/Toba%2520rhyolitic%2520supervolcano.htm&amp;usg=__CR5T2tCVGRfv2iCG_9vlrmP080w=&amp;h=393&amp;w=432&amp;sz=36&amp;hl=sl&amp;start=13&amp;sig2=v8nYwtIRWU557b5BtSGuqQ&amp;um=1&amp;tbnid=4O9DhBx5be7T_M:&amp;tbnh=115&amp;tbnw=126&amp;ei=lNVoSeDrBZSk0gWt2LigBA&amp;prev=/images%3Fq%3Dtoba%2Beruption%26um%3D1%26hl%3Dsl%26sa%3DN</vt:lpwstr>
      </vt:variant>
      <vt:variant>
        <vt:lpwstr/>
      </vt:variant>
      <vt:variant>
        <vt:i4>7143463</vt:i4>
      </vt:variant>
      <vt:variant>
        <vt:i4>351</vt:i4>
      </vt:variant>
      <vt:variant>
        <vt:i4>0</vt:i4>
      </vt:variant>
      <vt:variant>
        <vt:i4>5</vt:i4>
      </vt:variant>
      <vt:variant>
        <vt:lpwstr>http://public.edition-on.net/links/625_radar_359_avgust_08.asp?page=5</vt:lpwstr>
      </vt:variant>
      <vt:variant>
        <vt:lpwstr/>
      </vt:variant>
      <vt:variant>
        <vt:i4>983113</vt:i4>
      </vt:variant>
      <vt:variant>
        <vt:i4>348</vt:i4>
      </vt:variant>
      <vt:variant>
        <vt:i4>0</vt:i4>
      </vt:variant>
      <vt:variant>
        <vt:i4>5</vt:i4>
      </vt:variant>
      <vt:variant>
        <vt:lpwstr>http://www.geog.si/showarticle.php?id=20</vt:lpwstr>
      </vt:variant>
      <vt:variant>
        <vt:lpwstr/>
      </vt:variant>
      <vt:variant>
        <vt:i4>7864369</vt:i4>
      </vt:variant>
      <vt:variant>
        <vt:i4>345</vt:i4>
      </vt:variant>
      <vt:variant>
        <vt:i4>0</vt:i4>
      </vt:variant>
      <vt:variant>
        <vt:i4>5</vt:i4>
      </vt:variant>
      <vt:variant>
        <vt:lpwstr>http://web.bf.uni-lj.si/agromet/Dejavniki klime  vulkanizem.pdf</vt:lpwstr>
      </vt:variant>
      <vt:variant>
        <vt:lpwstr/>
      </vt:variant>
      <vt:variant>
        <vt:i4>7012400</vt:i4>
      </vt:variant>
      <vt:variant>
        <vt:i4>339</vt:i4>
      </vt:variant>
      <vt:variant>
        <vt:i4>0</vt:i4>
      </vt:variant>
      <vt:variant>
        <vt:i4>5</vt:i4>
      </vt:variant>
      <vt:variant>
        <vt:lpwstr>http://sl.wikipedia.org/wiki/Kmetijstvo</vt:lpwstr>
      </vt:variant>
      <vt:variant>
        <vt:lpwstr/>
      </vt:variant>
      <vt:variant>
        <vt:i4>1703981</vt:i4>
      </vt:variant>
      <vt:variant>
        <vt:i4>336</vt:i4>
      </vt:variant>
      <vt:variant>
        <vt:i4>0</vt:i4>
      </vt:variant>
      <vt:variant>
        <vt:i4>5</vt:i4>
      </vt:variant>
      <vt:variant>
        <vt:lpwstr>http://sl.wikipedia.org/w/index.php?title=Mineralne_snovi&amp;action=edit&amp;redlink=1</vt:lpwstr>
      </vt:variant>
      <vt:variant>
        <vt:lpwstr/>
      </vt:variant>
      <vt:variant>
        <vt:i4>2031636</vt:i4>
      </vt:variant>
      <vt:variant>
        <vt:i4>327</vt:i4>
      </vt:variant>
      <vt:variant>
        <vt:i4>0</vt:i4>
      </vt:variant>
      <vt:variant>
        <vt:i4>5</vt:i4>
      </vt:variant>
      <vt:variant>
        <vt:lpwstr>http://sl.wikipedia.org/wiki/De%C5%BE</vt:lpwstr>
      </vt:variant>
      <vt:variant>
        <vt:lpwstr/>
      </vt:variant>
      <vt:variant>
        <vt:i4>6357043</vt:i4>
      </vt:variant>
      <vt:variant>
        <vt:i4>324</vt:i4>
      </vt:variant>
      <vt:variant>
        <vt:i4>0</vt:i4>
      </vt:variant>
      <vt:variant>
        <vt:i4>5</vt:i4>
      </vt:variant>
      <vt:variant>
        <vt:lpwstr>http://sl.wikipedia.org/wiki/Kamen</vt:lpwstr>
      </vt:variant>
      <vt:variant>
        <vt:lpwstr/>
      </vt:variant>
      <vt:variant>
        <vt:i4>720982</vt:i4>
      </vt:variant>
      <vt:variant>
        <vt:i4>321</vt:i4>
      </vt:variant>
      <vt:variant>
        <vt:i4>0</vt:i4>
      </vt:variant>
      <vt:variant>
        <vt:i4>5</vt:i4>
      </vt:variant>
      <vt:variant>
        <vt:lpwstr>http://sl.wikipedia.org/wiki/Para</vt:lpwstr>
      </vt:variant>
      <vt:variant>
        <vt:lpwstr/>
      </vt:variant>
      <vt:variant>
        <vt:i4>1179714</vt:i4>
      </vt:variant>
      <vt:variant>
        <vt:i4>318</vt:i4>
      </vt:variant>
      <vt:variant>
        <vt:i4>0</vt:i4>
      </vt:variant>
      <vt:variant>
        <vt:i4>5</vt:i4>
      </vt:variant>
      <vt:variant>
        <vt:lpwstr>http://sl.wikipedia.org/wiki/Pritisk</vt:lpwstr>
      </vt:variant>
      <vt:variant>
        <vt:lpwstr/>
      </vt:variant>
      <vt:variant>
        <vt:i4>1179714</vt:i4>
      </vt:variant>
      <vt:variant>
        <vt:i4>315</vt:i4>
      </vt:variant>
      <vt:variant>
        <vt:i4>0</vt:i4>
      </vt:variant>
      <vt:variant>
        <vt:i4>5</vt:i4>
      </vt:variant>
      <vt:variant>
        <vt:lpwstr>http://sl.wikipedia.org/wiki/Pritisk</vt:lpwstr>
      </vt:variant>
      <vt:variant>
        <vt:lpwstr/>
      </vt:variant>
      <vt:variant>
        <vt:i4>131154</vt:i4>
      </vt:variant>
      <vt:variant>
        <vt:i4>312</vt:i4>
      </vt:variant>
      <vt:variant>
        <vt:i4>0</vt:i4>
      </vt:variant>
      <vt:variant>
        <vt:i4>5</vt:i4>
      </vt:variant>
      <vt:variant>
        <vt:lpwstr>http://sl.wikipedia.org/w/index.php?title=Zama%C5%A1ek&amp;action=edit&amp;redlink=1</vt:lpwstr>
      </vt:variant>
      <vt:variant>
        <vt:lpwstr/>
      </vt:variant>
      <vt:variant>
        <vt:i4>7471145</vt:i4>
      </vt:variant>
      <vt:variant>
        <vt:i4>309</vt:i4>
      </vt:variant>
      <vt:variant>
        <vt:i4>0</vt:i4>
      </vt:variant>
      <vt:variant>
        <vt:i4>5</vt:i4>
      </vt:variant>
      <vt:variant>
        <vt:lpwstr>http://sl.wikipedia.org/wiki/Vulkan</vt:lpwstr>
      </vt:variant>
      <vt:variant>
        <vt:lpwstr/>
      </vt:variant>
      <vt:variant>
        <vt:i4>1048667</vt:i4>
      </vt:variant>
      <vt:variant>
        <vt:i4>306</vt:i4>
      </vt:variant>
      <vt:variant>
        <vt:i4>0</vt:i4>
      </vt:variant>
      <vt:variant>
        <vt:i4>5</vt:i4>
      </vt:variant>
      <vt:variant>
        <vt:lpwstr>http://sl.wikipedia.org/wiki/Plin</vt:lpwstr>
      </vt:variant>
      <vt:variant>
        <vt:lpwstr/>
      </vt:variant>
      <vt:variant>
        <vt:i4>6815786</vt:i4>
      </vt:variant>
      <vt:variant>
        <vt:i4>291</vt:i4>
      </vt:variant>
      <vt:variant>
        <vt:i4>0</vt:i4>
      </vt:variant>
      <vt:variant>
        <vt:i4>5</vt:i4>
      </vt:variant>
      <vt:variant>
        <vt:lpwstr>http://sl.wikipedia.org/wiki/Potres</vt:lpwstr>
      </vt:variant>
      <vt:variant>
        <vt:lpwstr/>
      </vt:variant>
      <vt:variant>
        <vt:i4>8323115</vt:i4>
      </vt:variant>
      <vt:variant>
        <vt:i4>285</vt:i4>
      </vt:variant>
      <vt:variant>
        <vt:i4>0</vt:i4>
      </vt:variant>
      <vt:variant>
        <vt:i4>5</vt:i4>
      </vt:variant>
      <vt:variant>
        <vt:lpwstr>http://sl.wikipedia.org/w/index.php?title=Mazama&amp;action=edit&amp;redlink=1</vt:lpwstr>
      </vt:variant>
      <vt:variant>
        <vt:lpwstr/>
      </vt:variant>
      <vt:variant>
        <vt:i4>655443</vt:i4>
      </vt:variant>
      <vt:variant>
        <vt:i4>282</vt:i4>
      </vt:variant>
      <vt:variant>
        <vt:i4>0</vt:i4>
      </vt:variant>
      <vt:variant>
        <vt:i4>5</vt:i4>
      </vt:variant>
      <vt:variant>
        <vt:lpwstr>http://sl.wikipedia.org/wiki/Yellowstone</vt:lpwstr>
      </vt:variant>
      <vt:variant>
        <vt:lpwstr/>
      </vt:variant>
      <vt:variant>
        <vt:i4>1245298</vt:i4>
      </vt:variant>
      <vt:variant>
        <vt:i4>279</vt:i4>
      </vt:variant>
      <vt:variant>
        <vt:i4>0</vt:i4>
      </vt:variant>
      <vt:variant>
        <vt:i4>5</vt:i4>
      </vt:variant>
      <vt:variant>
        <vt:lpwstr>http://sl.wikipedia.org/wiki/Severna_Amerika</vt:lpwstr>
      </vt:variant>
      <vt:variant>
        <vt:lpwstr/>
      </vt:variant>
      <vt:variant>
        <vt:i4>8060990</vt:i4>
      </vt:variant>
      <vt:variant>
        <vt:i4>276</vt:i4>
      </vt:variant>
      <vt:variant>
        <vt:i4>0</vt:i4>
      </vt:variant>
      <vt:variant>
        <vt:i4>5</vt:i4>
      </vt:variant>
      <vt:variant>
        <vt:lpwstr>http://sl.wikipedia.org/wiki/Santorini</vt:lpwstr>
      </vt:variant>
      <vt:variant>
        <vt:lpwstr/>
      </vt:variant>
      <vt:variant>
        <vt:i4>5177357</vt:i4>
      </vt:variant>
      <vt:variant>
        <vt:i4>273</vt:i4>
      </vt:variant>
      <vt:variant>
        <vt:i4>0</vt:i4>
      </vt:variant>
      <vt:variant>
        <vt:i4>5</vt:i4>
      </vt:variant>
      <vt:variant>
        <vt:lpwstr>http://sl.wikipedia.org/wiki/Gr%C4%8Dija</vt:lpwstr>
      </vt:variant>
      <vt:variant>
        <vt:lpwstr/>
      </vt:variant>
      <vt:variant>
        <vt:i4>2687011</vt:i4>
      </vt:variant>
      <vt:variant>
        <vt:i4>270</vt:i4>
      </vt:variant>
      <vt:variant>
        <vt:i4>0</vt:i4>
      </vt:variant>
      <vt:variant>
        <vt:i4>5</vt:i4>
      </vt:variant>
      <vt:variant>
        <vt:lpwstr>http://sl.wikipedia.org/w/index.php?title=Kaldera&amp;action=edit&amp;redlink=1</vt:lpwstr>
      </vt:variant>
      <vt:variant>
        <vt:lpwstr/>
      </vt:variant>
      <vt:variant>
        <vt:i4>5177427</vt:i4>
      </vt:variant>
      <vt:variant>
        <vt:i4>237</vt:i4>
      </vt:variant>
      <vt:variant>
        <vt:i4>0</vt:i4>
      </vt:variant>
      <vt:variant>
        <vt:i4>5</vt:i4>
      </vt:variant>
      <vt:variant>
        <vt:lpwstr>http://sl.wikipedia.org/w/index.php?title=Vulkanologija&amp;action=edit&amp;redlink=1</vt:lpwstr>
      </vt:variant>
      <vt:variant>
        <vt:lpwstr/>
      </vt:variant>
      <vt:variant>
        <vt:i4>7143431</vt:i4>
      </vt:variant>
      <vt:variant>
        <vt:i4>234</vt:i4>
      </vt:variant>
      <vt:variant>
        <vt:i4>0</vt:i4>
      </vt:variant>
      <vt:variant>
        <vt:i4>5</vt:i4>
      </vt:variant>
      <vt:variant>
        <vt:lpwstr>http://sl.wikipedia.org/wiki/Stari_Rim</vt:lpwstr>
      </vt:variant>
      <vt:variant>
        <vt:lpwstr/>
      </vt:variant>
      <vt:variant>
        <vt:i4>8060937</vt:i4>
      </vt:variant>
      <vt:variant>
        <vt:i4>231</vt:i4>
      </vt:variant>
      <vt:variant>
        <vt:i4>0</vt:i4>
      </vt:variant>
      <vt:variant>
        <vt:i4>5</vt:i4>
      </vt:variant>
      <vt:variant>
        <vt:lpwstr>http://sl.wikipedia.org/wiki/Vulkan_%28mitologija%29</vt:lpwstr>
      </vt:variant>
      <vt:variant>
        <vt:lpwstr/>
      </vt:variant>
      <vt:variant>
        <vt:i4>7602238</vt:i4>
      </vt:variant>
      <vt:variant>
        <vt:i4>228</vt:i4>
      </vt:variant>
      <vt:variant>
        <vt:i4>0</vt:i4>
      </vt:variant>
      <vt:variant>
        <vt:i4>5</vt:i4>
      </vt:variant>
      <vt:variant>
        <vt:lpwstr>http://sl.wikipedia.org/wiki/Zemlja</vt:lpwstr>
      </vt:variant>
      <vt:variant>
        <vt:lpwstr/>
      </vt:variant>
      <vt:variant>
        <vt:i4>6422587</vt:i4>
      </vt:variant>
      <vt:variant>
        <vt:i4>225</vt:i4>
      </vt:variant>
      <vt:variant>
        <vt:i4>0</vt:i4>
      </vt:variant>
      <vt:variant>
        <vt:i4>5</vt:i4>
      </vt:variant>
      <vt:variant>
        <vt:lpwstr>http://sl.wikipedia.org/wiki/Magma</vt:lpwstr>
      </vt:variant>
      <vt:variant>
        <vt:lpwstr/>
      </vt:variant>
      <vt:variant>
        <vt:i4>524357</vt:i4>
      </vt:variant>
      <vt:variant>
        <vt:i4>222</vt:i4>
      </vt:variant>
      <vt:variant>
        <vt:i4>0</vt:i4>
      </vt:variant>
      <vt:variant>
        <vt:i4>5</vt:i4>
      </vt:variant>
      <vt:variant>
        <vt:lpwstr>http://sl.wikipedia.org/wiki/Hrib</vt:lpwstr>
      </vt:variant>
      <vt:variant>
        <vt:lpwstr/>
      </vt:variant>
      <vt:variant>
        <vt:i4>1835096</vt:i4>
      </vt:variant>
      <vt:variant>
        <vt:i4>219</vt:i4>
      </vt:variant>
      <vt:variant>
        <vt:i4>0</vt:i4>
      </vt:variant>
      <vt:variant>
        <vt:i4>5</vt:i4>
      </vt:variant>
      <vt:variant>
        <vt:lpwstr>http://sl.wikipedia.org/wiki/Gora</vt:lpwstr>
      </vt:variant>
      <vt:variant>
        <vt:lpwstr/>
      </vt:variant>
      <vt:variant>
        <vt:i4>6684723</vt:i4>
      </vt:variant>
      <vt:variant>
        <vt:i4>216</vt:i4>
      </vt:variant>
      <vt:variant>
        <vt:i4>0</vt:i4>
      </vt:variant>
      <vt:variant>
        <vt:i4>5</vt:i4>
      </vt:variant>
      <vt:variant>
        <vt:lpwstr>http://sl.wikipedia.org/wiki/Geologija</vt:lpwstr>
      </vt:variant>
      <vt:variant>
        <vt:lpwstr/>
      </vt:variant>
      <vt:variant>
        <vt:i4>1507384</vt:i4>
      </vt:variant>
      <vt:variant>
        <vt:i4>209</vt:i4>
      </vt:variant>
      <vt:variant>
        <vt:i4>0</vt:i4>
      </vt:variant>
      <vt:variant>
        <vt:i4>5</vt:i4>
      </vt:variant>
      <vt:variant>
        <vt:lpwstr/>
      </vt:variant>
      <vt:variant>
        <vt:lpwstr>_Toc219457627</vt:lpwstr>
      </vt:variant>
      <vt:variant>
        <vt:i4>1507384</vt:i4>
      </vt:variant>
      <vt:variant>
        <vt:i4>203</vt:i4>
      </vt:variant>
      <vt:variant>
        <vt:i4>0</vt:i4>
      </vt:variant>
      <vt:variant>
        <vt:i4>5</vt:i4>
      </vt:variant>
      <vt:variant>
        <vt:lpwstr/>
      </vt:variant>
      <vt:variant>
        <vt:lpwstr>_Toc219457626</vt:lpwstr>
      </vt:variant>
      <vt:variant>
        <vt:i4>1507384</vt:i4>
      </vt:variant>
      <vt:variant>
        <vt:i4>197</vt:i4>
      </vt:variant>
      <vt:variant>
        <vt:i4>0</vt:i4>
      </vt:variant>
      <vt:variant>
        <vt:i4>5</vt:i4>
      </vt:variant>
      <vt:variant>
        <vt:lpwstr/>
      </vt:variant>
      <vt:variant>
        <vt:lpwstr>_Toc219457625</vt:lpwstr>
      </vt:variant>
      <vt:variant>
        <vt:i4>1507384</vt:i4>
      </vt:variant>
      <vt:variant>
        <vt:i4>191</vt:i4>
      </vt:variant>
      <vt:variant>
        <vt:i4>0</vt:i4>
      </vt:variant>
      <vt:variant>
        <vt:i4>5</vt:i4>
      </vt:variant>
      <vt:variant>
        <vt:lpwstr/>
      </vt:variant>
      <vt:variant>
        <vt:lpwstr>_Toc219457624</vt:lpwstr>
      </vt:variant>
      <vt:variant>
        <vt:i4>1507384</vt:i4>
      </vt:variant>
      <vt:variant>
        <vt:i4>185</vt:i4>
      </vt:variant>
      <vt:variant>
        <vt:i4>0</vt:i4>
      </vt:variant>
      <vt:variant>
        <vt:i4>5</vt:i4>
      </vt:variant>
      <vt:variant>
        <vt:lpwstr/>
      </vt:variant>
      <vt:variant>
        <vt:lpwstr>_Toc219457623</vt:lpwstr>
      </vt:variant>
      <vt:variant>
        <vt:i4>1507384</vt:i4>
      </vt:variant>
      <vt:variant>
        <vt:i4>179</vt:i4>
      </vt:variant>
      <vt:variant>
        <vt:i4>0</vt:i4>
      </vt:variant>
      <vt:variant>
        <vt:i4>5</vt:i4>
      </vt:variant>
      <vt:variant>
        <vt:lpwstr/>
      </vt:variant>
      <vt:variant>
        <vt:lpwstr>_Toc219457622</vt:lpwstr>
      </vt:variant>
      <vt:variant>
        <vt:i4>1507384</vt:i4>
      </vt:variant>
      <vt:variant>
        <vt:i4>173</vt:i4>
      </vt:variant>
      <vt:variant>
        <vt:i4>0</vt:i4>
      </vt:variant>
      <vt:variant>
        <vt:i4>5</vt:i4>
      </vt:variant>
      <vt:variant>
        <vt:lpwstr/>
      </vt:variant>
      <vt:variant>
        <vt:lpwstr>_Toc219457621</vt:lpwstr>
      </vt:variant>
      <vt:variant>
        <vt:i4>1507384</vt:i4>
      </vt:variant>
      <vt:variant>
        <vt:i4>167</vt:i4>
      </vt:variant>
      <vt:variant>
        <vt:i4>0</vt:i4>
      </vt:variant>
      <vt:variant>
        <vt:i4>5</vt:i4>
      </vt:variant>
      <vt:variant>
        <vt:lpwstr/>
      </vt:variant>
      <vt:variant>
        <vt:lpwstr>_Toc219457620</vt:lpwstr>
      </vt:variant>
      <vt:variant>
        <vt:i4>1310776</vt:i4>
      </vt:variant>
      <vt:variant>
        <vt:i4>161</vt:i4>
      </vt:variant>
      <vt:variant>
        <vt:i4>0</vt:i4>
      </vt:variant>
      <vt:variant>
        <vt:i4>5</vt:i4>
      </vt:variant>
      <vt:variant>
        <vt:lpwstr/>
      </vt:variant>
      <vt:variant>
        <vt:lpwstr>_Toc219457619</vt:lpwstr>
      </vt:variant>
      <vt:variant>
        <vt:i4>1310776</vt:i4>
      </vt:variant>
      <vt:variant>
        <vt:i4>155</vt:i4>
      </vt:variant>
      <vt:variant>
        <vt:i4>0</vt:i4>
      </vt:variant>
      <vt:variant>
        <vt:i4>5</vt:i4>
      </vt:variant>
      <vt:variant>
        <vt:lpwstr/>
      </vt:variant>
      <vt:variant>
        <vt:lpwstr>_Toc219457618</vt:lpwstr>
      </vt:variant>
      <vt:variant>
        <vt:i4>1310776</vt:i4>
      </vt:variant>
      <vt:variant>
        <vt:i4>149</vt:i4>
      </vt:variant>
      <vt:variant>
        <vt:i4>0</vt:i4>
      </vt:variant>
      <vt:variant>
        <vt:i4>5</vt:i4>
      </vt:variant>
      <vt:variant>
        <vt:lpwstr/>
      </vt:variant>
      <vt:variant>
        <vt:lpwstr>_Toc219457617</vt:lpwstr>
      </vt:variant>
      <vt:variant>
        <vt:i4>1310776</vt:i4>
      </vt:variant>
      <vt:variant>
        <vt:i4>143</vt:i4>
      </vt:variant>
      <vt:variant>
        <vt:i4>0</vt:i4>
      </vt:variant>
      <vt:variant>
        <vt:i4>5</vt:i4>
      </vt:variant>
      <vt:variant>
        <vt:lpwstr/>
      </vt:variant>
      <vt:variant>
        <vt:lpwstr>_Toc219457616</vt:lpwstr>
      </vt:variant>
      <vt:variant>
        <vt:i4>1310776</vt:i4>
      </vt:variant>
      <vt:variant>
        <vt:i4>137</vt:i4>
      </vt:variant>
      <vt:variant>
        <vt:i4>0</vt:i4>
      </vt:variant>
      <vt:variant>
        <vt:i4>5</vt:i4>
      </vt:variant>
      <vt:variant>
        <vt:lpwstr/>
      </vt:variant>
      <vt:variant>
        <vt:lpwstr>_Toc219457615</vt:lpwstr>
      </vt:variant>
      <vt:variant>
        <vt:i4>1310776</vt:i4>
      </vt:variant>
      <vt:variant>
        <vt:i4>131</vt:i4>
      </vt:variant>
      <vt:variant>
        <vt:i4>0</vt:i4>
      </vt:variant>
      <vt:variant>
        <vt:i4>5</vt:i4>
      </vt:variant>
      <vt:variant>
        <vt:lpwstr/>
      </vt:variant>
      <vt:variant>
        <vt:lpwstr>_Toc219457614</vt:lpwstr>
      </vt:variant>
      <vt:variant>
        <vt:i4>1310776</vt:i4>
      </vt:variant>
      <vt:variant>
        <vt:i4>125</vt:i4>
      </vt:variant>
      <vt:variant>
        <vt:i4>0</vt:i4>
      </vt:variant>
      <vt:variant>
        <vt:i4>5</vt:i4>
      </vt:variant>
      <vt:variant>
        <vt:lpwstr/>
      </vt:variant>
      <vt:variant>
        <vt:lpwstr>_Toc219457613</vt:lpwstr>
      </vt:variant>
      <vt:variant>
        <vt:i4>1310776</vt:i4>
      </vt:variant>
      <vt:variant>
        <vt:i4>119</vt:i4>
      </vt:variant>
      <vt:variant>
        <vt:i4>0</vt:i4>
      </vt:variant>
      <vt:variant>
        <vt:i4>5</vt:i4>
      </vt:variant>
      <vt:variant>
        <vt:lpwstr/>
      </vt:variant>
      <vt:variant>
        <vt:lpwstr>_Toc219457612</vt:lpwstr>
      </vt:variant>
      <vt:variant>
        <vt:i4>1376314</vt:i4>
      </vt:variant>
      <vt:variant>
        <vt:i4>110</vt:i4>
      </vt:variant>
      <vt:variant>
        <vt:i4>0</vt:i4>
      </vt:variant>
      <vt:variant>
        <vt:i4>5</vt:i4>
      </vt:variant>
      <vt:variant>
        <vt:lpwstr/>
      </vt:variant>
      <vt:variant>
        <vt:lpwstr>_Toc219457402</vt:lpwstr>
      </vt:variant>
      <vt:variant>
        <vt:i4>1376314</vt:i4>
      </vt:variant>
      <vt:variant>
        <vt:i4>104</vt:i4>
      </vt:variant>
      <vt:variant>
        <vt:i4>0</vt:i4>
      </vt:variant>
      <vt:variant>
        <vt:i4>5</vt:i4>
      </vt:variant>
      <vt:variant>
        <vt:lpwstr/>
      </vt:variant>
      <vt:variant>
        <vt:lpwstr>_Toc219457401</vt:lpwstr>
      </vt:variant>
      <vt:variant>
        <vt:i4>1376314</vt:i4>
      </vt:variant>
      <vt:variant>
        <vt:i4>98</vt:i4>
      </vt:variant>
      <vt:variant>
        <vt:i4>0</vt:i4>
      </vt:variant>
      <vt:variant>
        <vt:i4>5</vt:i4>
      </vt:variant>
      <vt:variant>
        <vt:lpwstr/>
      </vt:variant>
      <vt:variant>
        <vt:lpwstr>_Toc219457400</vt:lpwstr>
      </vt:variant>
      <vt:variant>
        <vt:i4>1835069</vt:i4>
      </vt:variant>
      <vt:variant>
        <vt:i4>92</vt:i4>
      </vt:variant>
      <vt:variant>
        <vt:i4>0</vt:i4>
      </vt:variant>
      <vt:variant>
        <vt:i4>5</vt:i4>
      </vt:variant>
      <vt:variant>
        <vt:lpwstr/>
      </vt:variant>
      <vt:variant>
        <vt:lpwstr>_Toc219457399</vt:lpwstr>
      </vt:variant>
      <vt:variant>
        <vt:i4>1835069</vt:i4>
      </vt:variant>
      <vt:variant>
        <vt:i4>86</vt:i4>
      </vt:variant>
      <vt:variant>
        <vt:i4>0</vt:i4>
      </vt:variant>
      <vt:variant>
        <vt:i4>5</vt:i4>
      </vt:variant>
      <vt:variant>
        <vt:lpwstr/>
      </vt:variant>
      <vt:variant>
        <vt:lpwstr>_Toc219457398</vt:lpwstr>
      </vt:variant>
      <vt:variant>
        <vt:i4>1835069</vt:i4>
      </vt:variant>
      <vt:variant>
        <vt:i4>80</vt:i4>
      </vt:variant>
      <vt:variant>
        <vt:i4>0</vt:i4>
      </vt:variant>
      <vt:variant>
        <vt:i4>5</vt:i4>
      </vt:variant>
      <vt:variant>
        <vt:lpwstr/>
      </vt:variant>
      <vt:variant>
        <vt:lpwstr>_Toc219457397</vt:lpwstr>
      </vt:variant>
      <vt:variant>
        <vt:i4>1835069</vt:i4>
      </vt:variant>
      <vt:variant>
        <vt:i4>74</vt:i4>
      </vt:variant>
      <vt:variant>
        <vt:i4>0</vt:i4>
      </vt:variant>
      <vt:variant>
        <vt:i4>5</vt:i4>
      </vt:variant>
      <vt:variant>
        <vt:lpwstr/>
      </vt:variant>
      <vt:variant>
        <vt:lpwstr>_Toc219457396</vt:lpwstr>
      </vt:variant>
      <vt:variant>
        <vt:i4>1835069</vt:i4>
      </vt:variant>
      <vt:variant>
        <vt:i4>68</vt:i4>
      </vt:variant>
      <vt:variant>
        <vt:i4>0</vt:i4>
      </vt:variant>
      <vt:variant>
        <vt:i4>5</vt:i4>
      </vt:variant>
      <vt:variant>
        <vt:lpwstr/>
      </vt:variant>
      <vt:variant>
        <vt:lpwstr>_Toc219457395</vt:lpwstr>
      </vt:variant>
      <vt:variant>
        <vt:i4>1835069</vt:i4>
      </vt:variant>
      <vt:variant>
        <vt:i4>62</vt:i4>
      </vt:variant>
      <vt:variant>
        <vt:i4>0</vt:i4>
      </vt:variant>
      <vt:variant>
        <vt:i4>5</vt:i4>
      </vt:variant>
      <vt:variant>
        <vt:lpwstr/>
      </vt:variant>
      <vt:variant>
        <vt:lpwstr>_Toc219457394</vt:lpwstr>
      </vt:variant>
      <vt:variant>
        <vt:i4>1835069</vt:i4>
      </vt:variant>
      <vt:variant>
        <vt:i4>56</vt:i4>
      </vt:variant>
      <vt:variant>
        <vt:i4>0</vt:i4>
      </vt:variant>
      <vt:variant>
        <vt:i4>5</vt:i4>
      </vt:variant>
      <vt:variant>
        <vt:lpwstr/>
      </vt:variant>
      <vt:variant>
        <vt:lpwstr>_Toc219457393</vt:lpwstr>
      </vt:variant>
      <vt:variant>
        <vt:i4>1835069</vt:i4>
      </vt:variant>
      <vt:variant>
        <vt:i4>50</vt:i4>
      </vt:variant>
      <vt:variant>
        <vt:i4>0</vt:i4>
      </vt:variant>
      <vt:variant>
        <vt:i4>5</vt:i4>
      </vt:variant>
      <vt:variant>
        <vt:lpwstr/>
      </vt:variant>
      <vt:variant>
        <vt:lpwstr>_Toc219457392</vt:lpwstr>
      </vt:variant>
      <vt:variant>
        <vt:i4>1835069</vt:i4>
      </vt:variant>
      <vt:variant>
        <vt:i4>44</vt:i4>
      </vt:variant>
      <vt:variant>
        <vt:i4>0</vt:i4>
      </vt:variant>
      <vt:variant>
        <vt:i4>5</vt:i4>
      </vt:variant>
      <vt:variant>
        <vt:lpwstr/>
      </vt:variant>
      <vt:variant>
        <vt:lpwstr>_Toc219457391</vt:lpwstr>
      </vt:variant>
      <vt:variant>
        <vt:i4>1835069</vt:i4>
      </vt:variant>
      <vt:variant>
        <vt:i4>38</vt:i4>
      </vt:variant>
      <vt:variant>
        <vt:i4>0</vt:i4>
      </vt:variant>
      <vt:variant>
        <vt:i4>5</vt:i4>
      </vt:variant>
      <vt:variant>
        <vt:lpwstr/>
      </vt:variant>
      <vt:variant>
        <vt:lpwstr>_Toc219457390</vt:lpwstr>
      </vt:variant>
      <vt:variant>
        <vt:i4>1900605</vt:i4>
      </vt:variant>
      <vt:variant>
        <vt:i4>32</vt:i4>
      </vt:variant>
      <vt:variant>
        <vt:i4>0</vt:i4>
      </vt:variant>
      <vt:variant>
        <vt:i4>5</vt:i4>
      </vt:variant>
      <vt:variant>
        <vt:lpwstr/>
      </vt:variant>
      <vt:variant>
        <vt:lpwstr>_Toc219457389</vt:lpwstr>
      </vt:variant>
      <vt:variant>
        <vt:i4>1900605</vt:i4>
      </vt:variant>
      <vt:variant>
        <vt:i4>26</vt:i4>
      </vt:variant>
      <vt:variant>
        <vt:i4>0</vt:i4>
      </vt:variant>
      <vt:variant>
        <vt:i4>5</vt:i4>
      </vt:variant>
      <vt:variant>
        <vt:lpwstr/>
      </vt:variant>
      <vt:variant>
        <vt:lpwstr>_Toc219457388</vt:lpwstr>
      </vt:variant>
      <vt:variant>
        <vt:i4>1900605</vt:i4>
      </vt:variant>
      <vt:variant>
        <vt:i4>20</vt:i4>
      </vt:variant>
      <vt:variant>
        <vt:i4>0</vt:i4>
      </vt:variant>
      <vt:variant>
        <vt:i4>5</vt:i4>
      </vt:variant>
      <vt:variant>
        <vt:lpwstr/>
      </vt:variant>
      <vt:variant>
        <vt:lpwstr>_Toc219457387</vt:lpwstr>
      </vt:variant>
      <vt:variant>
        <vt:i4>1900605</vt:i4>
      </vt:variant>
      <vt:variant>
        <vt:i4>14</vt:i4>
      </vt:variant>
      <vt:variant>
        <vt:i4>0</vt:i4>
      </vt:variant>
      <vt:variant>
        <vt:i4>5</vt:i4>
      </vt:variant>
      <vt:variant>
        <vt:lpwstr/>
      </vt:variant>
      <vt:variant>
        <vt:lpwstr>_Toc219457386</vt:lpwstr>
      </vt:variant>
      <vt:variant>
        <vt:i4>1900605</vt:i4>
      </vt:variant>
      <vt:variant>
        <vt:i4>8</vt:i4>
      </vt:variant>
      <vt:variant>
        <vt:i4>0</vt:i4>
      </vt:variant>
      <vt:variant>
        <vt:i4>5</vt:i4>
      </vt:variant>
      <vt:variant>
        <vt:lpwstr/>
      </vt:variant>
      <vt:variant>
        <vt:lpwstr>_Toc219457385</vt:lpwstr>
      </vt:variant>
      <vt:variant>
        <vt:i4>1900605</vt:i4>
      </vt:variant>
      <vt:variant>
        <vt:i4>2</vt:i4>
      </vt:variant>
      <vt:variant>
        <vt:i4>0</vt:i4>
      </vt:variant>
      <vt:variant>
        <vt:i4>5</vt:i4>
      </vt:variant>
      <vt:variant>
        <vt:lpwstr/>
      </vt:variant>
      <vt:variant>
        <vt:lpwstr>_Toc219457384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2019-05-10T09:44:00Z</dcterms:created>
  <dcterms:modified xsi:type="dcterms:W3CDTF">2019-05-10T09:44:00Z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