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81" w:rsidRPr="00214537" w:rsidRDefault="00A17B7E" w:rsidP="00450B97">
      <w:pPr>
        <w:pStyle w:val="NoSpacing"/>
        <w:ind w:firstLine="0"/>
        <w:jc w:val="center"/>
      </w:pPr>
      <w:bookmarkStart w:id="0" w:name="_GoBack"/>
      <w:bookmarkEnd w:id="0"/>
      <w:r w:rsidRPr="00214537">
        <w:t>Šolski center Celje</w:t>
      </w:r>
    </w:p>
    <w:p w:rsidR="00C27A81" w:rsidRDefault="00A17B7E" w:rsidP="00450B97">
      <w:pPr>
        <w:pStyle w:val="NoSpacing"/>
        <w:ind w:firstLine="0"/>
        <w:jc w:val="center"/>
      </w:pPr>
      <w:r w:rsidRPr="00214537">
        <w:t>Gimnazija Lava</w:t>
      </w:r>
    </w:p>
    <w:p w:rsidR="0012690A" w:rsidRDefault="0012690A" w:rsidP="00450B97">
      <w:pPr>
        <w:pStyle w:val="NoSpacing"/>
        <w:ind w:firstLine="0"/>
        <w:jc w:val="center"/>
      </w:pPr>
    </w:p>
    <w:p w:rsidR="0012690A" w:rsidRDefault="0012690A" w:rsidP="00450B97">
      <w:pPr>
        <w:pStyle w:val="NoSpacing"/>
        <w:ind w:firstLine="0"/>
        <w:jc w:val="center"/>
      </w:pPr>
    </w:p>
    <w:p w:rsidR="0012690A" w:rsidRDefault="0012690A" w:rsidP="00450B97">
      <w:pPr>
        <w:pStyle w:val="NoSpacing"/>
        <w:ind w:firstLine="0"/>
        <w:jc w:val="center"/>
      </w:pPr>
    </w:p>
    <w:p w:rsidR="0012690A" w:rsidRDefault="0012690A" w:rsidP="00450B97">
      <w:pPr>
        <w:pStyle w:val="NoSpacing"/>
        <w:ind w:firstLine="0"/>
        <w:jc w:val="center"/>
      </w:pPr>
    </w:p>
    <w:p w:rsidR="0012690A" w:rsidRDefault="0012690A" w:rsidP="00450B97">
      <w:pPr>
        <w:pStyle w:val="NoSpacing"/>
        <w:ind w:firstLine="0"/>
        <w:jc w:val="center"/>
      </w:pPr>
    </w:p>
    <w:p w:rsidR="0012690A" w:rsidRDefault="0012690A" w:rsidP="00450B97">
      <w:pPr>
        <w:pStyle w:val="NoSpacing"/>
        <w:ind w:firstLine="0"/>
        <w:jc w:val="center"/>
      </w:pPr>
    </w:p>
    <w:p w:rsidR="0012690A" w:rsidRDefault="0012690A" w:rsidP="00450B97">
      <w:pPr>
        <w:pStyle w:val="NoSpacing"/>
        <w:ind w:firstLine="0"/>
        <w:jc w:val="center"/>
      </w:pPr>
    </w:p>
    <w:p w:rsidR="001F1B74" w:rsidRDefault="00A17B7E" w:rsidP="00450B97">
      <w:pPr>
        <w:pStyle w:val="NoSpacing"/>
        <w:ind w:firstLine="0"/>
        <w:jc w:val="center"/>
        <w:rPr>
          <w:rFonts w:ascii="Calibri Light" w:hAnsi="Calibri Light"/>
        </w:rPr>
      </w:pPr>
      <w:r w:rsidRPr="00214537">
        <w:rPr>
          <w:sz w:val="44"/>
        </w:rPr>
        <w:t>ZAKAJ SE LJUDJE ŠE V</w:t>
      </w:r>
      <w:r w:rsidR="00E02F11">
        <w:rPr>
          <w:sz w:val="44"/>
        </w:rPr>
        <w:t>EDNO RADI NASELJUJEJO V BLIŽINO</w:t>
      </w:r>
      <w:r w:rsidRPr="00214537">
        <w:rPr>
          <w:sz w:val="44"/>
        </w:rPr>
        <w:t xml:space="preserve"> ŠE DELUJOČIH VULKANOV</w:t>
      </w:r>
    </w:p>
    <w:p w:rsidR="00214537" w:rsidRDefault="00A17B7E" w:rsidP="00450B97">
      <w:pPr>
        <w:pStyle w:val="NoSpacing"/>
        <w:ind w:firstLine="0"/>
        <w:jc w:val="center"/>
        <w:rPr>
          <w:rFonts w:ascii="Calibri Light" w:hAnsi="Calibri Light"/>
        </w:rPr>
      </w:pPr>
      <w:r w:rsidRPr="00214537">
        <w:t>Seminarska naloga pri predmetih geografija in informatika</w:t>
      </w:r>
    </w:p>
    <w:p w:rsidR="001F1B74" w:rsidRDefault="001F1B74" w:rsidP="00450B97">
      <w:pPr>
        <w:pStyle w:val="NoSpacing"/>
        <w:ind w:firstLine="0"/>
        <w:jc w:val="center"/>
        <w:rPr>
          <w:rFonts w:ascii="Calibri Light" w:hAnsi="Calibri Light"/>
        </w:rPr>
      </w:pPr>
    </w:p>
    <w:p w:rsidR="001F1B74" w:rsidRDefault="001F1B74" w:rsidP="00450B97">
      <w:pPr>
        <w:pStyle w:val="NoSpacing"/>
        <w:ind w:firstLine="0"/>
        <w:jc w:val="center"/>
        <w:rPr>
          <w:rFonts w:ascii="Calibri Light" w:hAnsi="Calibri Light"/>
        </w:rPr>
      </w:pPr>
    </w:p>
    <w:p w:rsidR="001F1B74" w:rsidRDefault="001F1B74" w:rsidP="00450B97">
      <w:pPr>
        <w:pStyle w:val="NoSpacing"/>
        <w:ind w:firstLine="0"/>
        <w:jc w:val="center"/>
        <w:rPr>
          <w:rFonts w:ascii="Calibri Light" w:hAnsi="Calibri Light"/>
        </w:rPr>
      </w:pPr>
    </w:p>
    <w:p w:rsidR="001F1B74" w:rsidRDefault="001F1B74" w:rsidP="00450B97">
      <w:pPr>
        <w:pStyle w:val="NoSpacing"/>
        <w:ind w:firstLine="0"/>
        <w:jc w:val="center"/>
        <w:rPr>
          <w:rFonts w:ascii="Calibri Light" w:hAnsi="Calibri Light"/>
        </w:rPr>
      </w:pPr>
    </w:p>
    <w:p w:rsidR="001F1B74" w:rsidRDefault="001F1B74" w:rsidP="00450B97">
      <w:pPr>
        <w:pStyle w:val="NoSpacing"/>
        <w:ind w:firstLine="0"/>
        <w:jc w:val="center"/>
        <w:rPr>
          <w:rFonts w:ascii="Calibri Light" w:hAnsi="Calibri Light"/>
        </w:rPr>
      </w:pPr>
    </w:p>
    <w:p w:rsidR="001F1B74" w:rsidRDefault="001F1B74" w:rsidP="00450B97">
      <w:pPr>
        <w:pStyle w:val="NoSpacing"/>
        <w:ind w:firstLine="0"/>
        <w:jc w:val="center"/>
        <w:rPr>
          <w:rFonts w:ascii="Calibri Light" w:hAnsi="Calibri Light"/>
        </w:rPr>
      </w:pPr>
    </w:p>
    <w:p w:rsidR="001F1B74" w:rsidRDefault="001F1B74" w:rsidP="00450B97">
      <w:pPr>
        <w:pStyle w:val="NoSpacing"/>
        <w:ind w:firstLine="0"/>
        <w:jc w:val="center"/>
        <w:rPr>
          <w:rFonts w:ascii="Calibri Light" w:hAnsi="Calibri Light"/>
        </w:rPr>
      </w:pPr>
    </w:p>
    <w:p w:rsidR="001F1B74" w:rsidRPr="001F1B74" w:rsidRDefault="001F1B74" w:rsidP="002447E4">
      <w:pPr>
        <w:pStyle w:val="NoSpacing"/>
        <w:ind w:firstLine="0"/>
        <w:rPr>
          <w:rFonts w:ascii="Calibri Light" w:hAnsi="Calibri Light"/>
        </w:rPr>
      </w:pPr>
    </w:p>
    <w:p w:rsidR="00C27A81" w:rsidRPr="00214537" w:rsidRDefault="00C27A81" w:rsidP="00450B97">
      <w:pPr>
        <w:pStyle w:val="NoSpacing"/>
        <w:ind w:firstLine="0"/>
        <w:jc w:val="center"/>
      </w:pPr>
    </w:p>
    <w:p w:rsidR="00214537" w:rsidRDefault="003237EE" w:rsidP="00450B97">
      <w:pPr>
        <w:pStyle w:val="NoSpacing"/>
      </w:pPr>
      <w:r>
        <w:t xml:space="preserve"> </w:t>
      </w:r>
    </w:p>
    <w:p w:rsidR="003237EE" w:rsidRDefault="003237EE" w:rsidP="00450B97">
      <w:pPr>
        <w:pStyle w:val="NoSpacing"/>
      </w:pPr>
    </w:p>
    <w:p w:rsidR="003237EE" w:rsidRPr="00214537" w:rsidRDefault="003237EE" w:rsidP="00450B97">
      <w:pPr>
        <w:pStyle w:val="NoSpacing"/>
        <w:rPr>
          <w:rFonts w:ascii="Calibri" w:hAnsi="Calibri"/>
          <w:sz w:val="22"/>
        </w:rPr>
      </w:pPr>
    </w:p>
    <w:p w:rsidR="002447E4" w:rsidRDefault="002447E4" w:rsidP="002447E4">
      <w:pPr>
        <w:pStyle w:val="NoSpacing"/>
        <w:ind w:firstLine="0"/>
        <w:jc w:val="center"/>
      </w:pPr>
    </w:p>
    <w:p w:rsidR="00214537" w:rsidRDefault="00A17B7E" w:rsidP="002447E4">
      <w:pPr>
        <w:pStyle w:val="NoSpacing"/>
        <w:ind w:firstLine="0"/>
        <w:jc w:val="center"/>
      </w:pPr>
      <w:r w:rsidRPr="00214537">
        <w:t xml:space="preserve">Celje, </w:t>
      </w:r>
      <w:r w:rsidR="00664813">
        <w:t xml:space="preserve">februar </w:t>
      </w:r>
      <w:r w:rsidRPr="00214537">
        <w:t>2017</w:t>
      </w:r>
    </w:p>
    <w:p w:rsidR="00134A26" w:rsidRDefault="00134A26">
      <w:pPr>
        <w:suppressAutoHyphens w:val="0"/>
        <w:rPr>
          <w:rFonts w:ascii="Times New Roman" w:hAnsi="Times New Roman"/>
          <w:sz w:val="24"/>
        </w:rPr>
      </w:pPr>
      <w:r>
        <w:rPr>
          <w:rFonts w:ascii="Times New Roman" w:hAnsi="Times New Roman"/>
          <w:sz w:val="24"/>
        </w:rPr>
        <w:br w:type="page"/>
      </w:r>
    </w:p>
    <w:p w:rsidR="00B1142B" w:rsidRDefault="00A17B7E" w:rsidP="00C00467">
      <w:pPr>
        <w:pStyle w:val="Heading1"/>
        <w:numPr>
          <w:ilvl w:val="0"/>
          <w:numId w:val="0"/>
        </w:numPr>
        <w:rPr>
          <w:noProof/>
        </w:rPr>
      </w:pPr>
      <w:bookmarkStart w:id="1" w:name="_Toc478725630"/>
      <w:r w:rsidRPr="00450B97">
        <w:rPr>
          <w:color w:val="4472C4" w:themeColor="accent1"/>
        </w:rPr>
        <w:lastRenderedPageBreak/>
        <w:t>K</w:t>
      </w:r>
      <w:r w:rsidR="002C57A5">
        <w:rPr>
          <w:color w:val="4472C4" w:themeColor="accent1"/>
        </w:rPr>
        <w:t>AZALO VSEBINE</w:t>
      </w:r>
      <w:bookmarkEnd w:id="1"/>
      <w:r w:rsidRPr="00450B97">
        <w:rPr>
          <w:color w:val="000000" w:themeColor="text1"/>
        </w:rPr>
        <w:fldChar w:fldCharType="begin"/>
      </w:r>
      <w:r w:rsidRPr="00450B97">
        <w:rPr>
          <w:color w:val="000000" w:themeColor="text1"/>
        </w:rPr>
        <w:instrText xml:space="preserve"> TOC \o "1-3" \h </w:instrText>
      </w:r>
      <w:r w:rsidRPr="00450B97">
        <w:rPr>
          <w:color w:val="000000" w:themeColor="text1"/>
        </w:rPr>
        <w:fldChar w:fldCharType="separate"/>
      </w:r>
    </w:p>
    <w:p w:rsidR="00B1142B" w:rsidRDefault="00A80AB2">
      <w:pPr>
        <w:pStyle w:val="TOC1"/>
        <w:rPr>
          <w:rFonts w:asciiTheme="minorHAnsi" w:eastAsiaTheme="minorEastAsia" w:hAnsiTheme="minorHAnsi" w:cstheme="minorBidi"/>
          <w:noProof/>
          <w:lang w:eastAsia="sl-SI"/>
        </w:rPr>
      </w:pPr>
      <w:hyperlink w:anchor="_Toc478725630" w:history="1">
        <w:r w:rsidR="00B1142B" w:rsidRPr="00AF0A8F">
          <w:rPr>
            <w:rStyle w:val="Hyperlink"/>
            <w:noProof/>
          </w:rPr>
          <w:t>KAZALO VSEBINE</w:t>
        </w:r>
        <w:r w:rsidR="00B1142B">
          <w:rPr>
            <w:noProof/>
          </w:rPr>
          <w:tab/>
        </w:r>
        <w:r w:rsidR="00B1142B">
          <w:rPr>
            <w:noProof/>
          </w:rPr>
          <w:fldChar w:fldCharType="begin"/>
        </w:r>
        <w:r w:rsidR="00B1142B">
          <w:rPr>
            <w:noProof/>
          </w:rPr>
          <w:instrText xml:space="preserve"> PAGEREF _Toc478725630 \h </w:instrText>
        </w:r>
        <w:r w:rsidR="00B1142B">
          <w:rPr>
            <w:noProof/>
          </w:rPr>
        </w:r>
        <w:r w:rsidR="00B1142B">
          <w:rPr>
            <w:noProof/>
          </w:rPr>
          <w:fldChar w:fldCharType="separate"/>
        </w:r>
        <w:r w:rsidR="00B1142B">
          <w:rPr>
            <w:noProof/>
          </w:rPr>
          <w:t>2</w:t>
        </w:r>
        <w:r w:rsidR="00B1142B">
          <w:rPr>
            <w:noProof/>
          </w:rPr>
          <w:fldChar w:fldCharType="end"/>
        </w:r>
      </w:hyperlink>
    </w:p>
    <w:p w:rsidR="00B1142B" w:rsidRDefault="00A80AB2">
      <w:pPr>
        <w:pStyle w:val="TOC1"/>
        <w:rPr>
          <w:rFonts w:asciiTheme="minorHAnsi" w:eastAsiaTheme="minorEastAsia" w:hAnsiTheme="minorHAnsi" w:cstheme="minorBidi"/>
          <w:noProof/>
          <w:lang w:eastAsia="sl-SI"/>
        </w:rPr>
      </w:pPr>
      <w:hyperlink w:anchor="_Toc478725631" w:history="1">
        <w:r w:rsidR="00B1142B" w:rsidRPr="00AF0A8F">
          <w:rPr>
            <w:rStyle w:val="Hyperlink"/>
            <w:noProof/>
          </w:rPr>
          <w:t>KAZALO SLIK, TABEL IN GRAFIKONOV</w:t>
        </w:r>
        <w:r w:rsidR="00B1142B">
          <w:rPr>
            <w:noProof/>
          </w:rPr>
          <w:tab/>
        </w:r>
        <w:r w:rsidR="00B1142B">
          <w:rPr>
            <w:noProof/>
          </w:rPr>
          <w:fldChar w:fldCharType="begin"/>
        </w:r>
        <w:r w:rsidR="00B1142B">
          <w:rPr>
            <w:noProof/>
          </w:rPr>
          <w:instrText xml:space="preserve"> PAGEREF _Toc478725631 \h </w:instrText>
        </w:r>
        <w:r w:rsidR="00B1142B">
          <w:rPr>
            <w:noProof/>
          </w:rPr>
        </w:r>
        <w:r w:rsidR="00B1142B">
          <w:rPr>
            <w:noProof/>
          </w:rPr>
          <w:fldChar w:fldCharType="separate"/>
        </w:r>
        <w:r w:rsidR="00B1142B">
          <w:rPr>
            <w:noProof/>
          </w:rPr>
          <w:t>3</w:t>
        </w:r>
        <w:r w:rsidR="00B1142B">
          <w:rPr>
            <w:noProof/>
          </w:rPr>
          <w:fldChar w:fldCharType="end"/>
        </w:r>
      </w:hyperlink>
    </w:p>
    <w:p w:rsidR="00B1142B" w:rsidRDefault="00A80AB2">
      <w:pPr>
        <w:pStyle w:val="TOC1"/>
        <w:tabs>
          <w:tab w:val="left" w:pos="440"/>
        </w:tabs>
        <w:rPr>
          <w:rFonts w:asciiTheme="minorHAnsi" w:eastAsiaTheme="minorEastAsia" w:hAnsiTheme="minorHAnsi" w:cstheme="minorBidi"/>
          <w:noProof/>
          <w:lang w:eastAsia="sl-SI"/>
        </w:rPr>
      </w:pPr>
      <w:hyperlink w:anchor="_Toc478725632" w:history="1">
        <w:r w:rsidR="00B1142B" w:rsidRPr="00AF0A8F">
          <w:rPr>
            <w:rStyle w:val="Hyperlink"/>
            <w:noProof/>
          </w:rPr>
          <w:t>1</w:t>
        </w:r>
        <w:r w:rsidR="00B1142B">
          <w:rPr>
            <w:rFonts w:asciiTheme="minorHAnsi" w:eastAsiaTheme="minorEastAsia" w:hAnsiTheme="minorHAnsi" w:cstheme="minorBidi"/>
            <w:noProof/>
            <w:lang w:eastAsia="sl-SI"/>
          </w:rPr>
          <w:tab/>
        </w:r>
        <w:r w:rsidR="00B1142B" w:rsidRPr="00AF0A8F">
          <w:rPr>
            <w:rStyle w:val="Hyperlink"/>
            <w:noProof/>
          </w:rPr>
          <w:t>POVZETEK</w:t>
        </w:r>
        <w:r w:rsidR="00B1142B">
          <w:rPr>
            <w:noProof/>
          </w:rPr>
          <w:tab/>
        </w:r>
        <w:r w:rsidR="00B1142B">
          <w:rPr>
            <w:noProof/>
          </w:rPr>
          <w:fldChar w:fldCharType="begin"/>
        </w:r>
        <w:r w:rsidR="00B1142B">
          <w:rPr>
            <w:noProof/>
          </w:rPr>
          <w:instrText xml:space="preserve"> PAGEREF _Toc478725632 \h </w:instrText>
        </w:r>
        <w:r w:rsidR="00B1142B">
          <w:rPr>
            <w:noProof/>
          </w:rPr>
        </w:r>
        <w:r w:rsidR="00B1142B">
          <w:rPr>
            <w:noProof/>
          </w:rPr>
          <w:fldChar w:fldCharType="separate"/>
        </w:r>
        <w:r w:rsidR="00B1142B">
          <w:rPr>
            <w:noProof/>
          </w:rPr>
          <w:t>4</w:t>
        </w:r>
        <w:r w:rsidR="00B1142B">
          <w:rPr>
            <w:noProof/>
          </w:rPr>
          <w:fldChar w:fldCharType="end"/>
        </w:r>
      </w:hyperlink>
    </w:p>
    <w:p w:rsidR="00B1142B" w:rsidRDefault="00A80AB2">
      <w:pPr>
        <w:pStyle w:val="TOC1"/>
        <w:tabs>
          <w:tab w:val="left" w:pos="440"/>
        </w:tabs>
        <w:rPr>
          <w:rFonts w:asciiTheme="minorHAnsi" w:eastAsiaTheme="minorEastAsia" w:hAnsiTheme="minorHAnsi" w:cstheme="minorBidi"/>
          <w:noProof/>
          <w:lang w:eastAsia="sl-SI"/>
        </w:rPr>
      </w:pPr>
      <w:hyperlink w:anchor="_Toc478725633" w:history="1">
        <w:r w:rsidR="00B1142B" w:rsidRPr="00AF0A8F">
          <w:rPr>
            <w:rStyle w:val="Hyperlink"/>
            <w:noProof/>
          </w:rPr>
          <w:t>2</w:t>
        </w:r>
        <w:r w:rsidR="00B1142B">
          <w:rPr>
            <w:rFonts w:asciiTheme="minorHAnsi" w:eastAsiaTheme="minorEastAsia" w:hAnsiTheme="minorHAnsi" w:cstheme="minorBidi"/>
            <w:noProof/>
            <w:lang w:eastAsia="sl-SI"/>
          </w:rPr>
          <w:tab/>
        </w:r>
        <w:r w:rsidR="00B1142B" w:rsidRPr="00AF0A8F">
          <w:rPr>
            <w:rStyle w:val="Hyperlink"/>
            <w:noProof/>
          </w:rPr>
          <w:t>KAJ JE VULKAN, KAKO NASTANE IN DELUJE</w:t>
        </w:r>
        <w:r w:rsidR="00B1142B">
          <w:rPr>
            <w:noProof/>
          </w:rPr>
          <w:tab/>
        </w:r>
        <w:r w:rsidR="00B1142B">
          <w:rPr>
            <w:noProof/>
          </w:rPr>
          <w:fldChar w:fldCharType="begin"/>
        </w:r>
        <w:r w:rsidR="00B1142B">
          <w:rPr>
            <w:noProof/>
          </w:rPr>
          <w:instrText xml:space="preserve"> PAGEREF _Toc478725633 \h </w:instrText>
        </w:r>
        <w:r w:rsidR="00B1142B">
          <w:rPr>
            <w:noProof/>
          </w:rPr>
        </w:r>
        <w:r w:rsidR="00B1142B">
          <w:rPr>
            <w:noProof/>
          </w:rPr>
          <w:fldChar w:fldCharType="separate"/>
        </w:r>
        <w:r w:rsidR="00B1142B">
          <w:rPr>
            <w:noProof/>
          </w:rPr>
          <w:t>4</w:t>
        </w:r>
        <w:r w:rsidR="00B1142B">
          <w:rPr>
            <w:noProof/>
          </w:rPr>
          <w:fldChar w:fldCharType="end"/>
        </w:r>
      </w:hyperlink>
    </w:p>
    <w:p w:rsidR="00B1142B" w:rsidRDefault="00A80AB2">
      <w:pPr>
        <w:pStyle w:val="TOC1"/>
        <w:tabs>
          <w:tab w:val="left" w:pos="440"/>
        </w:tabs>
        <w:rPr>
          <w:rFonts w:asciiTheme="minorHAnsi" w:eastAsiaTheme="minorEastAsia" w:hAnsiTheme="minorHAnsi" w:cstheme="minorBidi"/>
          <w:noProof/>
          <w:lang w:eastAsia="sl-SI"/>
        </w:rPr>
      </w:pPr>
      <w:hyperlink w:anchor="_Toc478725634" w:history="1">
        <w:r w:rsidR="00B1142B" w:rsidRPr="00AF0A8F">
          <w:rPr>
            <w:rStyle w:val="Hyperlink"/>
            <w:noProof/>
          </w:rPr>
          <w:t>3</w:t>
        </w:r>
        <w:r w:rsidR="00B1142B">
          <w:rPr>
            <w:rFonts w:asciiTheme="minorHAnsi" w:eastAsiaTheme="minorEastAsia" w:hAnsiTheme="minorHAnsi" w:cstheme="minorBidi"/>
            <w:noProof/>
            <w:lang w:eastAsia="sl-SI"/>
          </w:rPr>
          <w:tab/>
        </w:r>
        <w:r w:rsidR="00B1142B" w:rsidRPr="00AF0A8F">
          <w:rPr>
            <w:rStyle w:val="Hyperlink"/>
            <w:noProof/>
          </w:rPr>
          <w:t>VRSTE VULKANOV IN POSLEDICE IZBRUHOV</w:t>
        </w:r>
        <w:r w:rsidR="00B1142B">
          <w:rPr>
            <w:noProof/>
          </w:rPr>
          <w:tab/>
        </w:r>
        <w:r w:rsidR="00B1142B">
          <w:rPr>
            <w:noProof/>
          </w:rPr>
          <w:fldChar w:fldCharType="begin"/>
        </w:r>
        <w:r w:rsidR="00B1142B">
          <w:rPr>
            <w:noProof/>
          </w:rPr>
          <w:instrText xml:space="preserve"> PAGEREF _Toc478725634 \h </w:instrText>
        </w:r>
        <w:r w:rsidR="00B1142B">
          <w:rPr>
            <w:noProof/>
          </w:rPr>
        </w:r>
        <w:r w:rsidR="00B1142B">
          <w:rPr>
            <w:noProof/>
          </w:rPr>
          <w:fldChar w:fldCharType="separate"/>
        </w:r>
        <w:r w:rsidR="00B1142B">
          <w:rPr>
            <w:noProof/>
          </w:rPr>
          <w:t>5</w:t>
        </w:r>
        <w:r w:rsidR="00B1142B">
          <w:rPr>
            <w:noProof/>
          </w:rPr>
          <w:fldChar w:fldCharType="end"/>
        </w:r>
      </w:hyperlink>
    </w:p>
    <w:p w:rsidR="00B1142B" w:rsidRDefault="00A80AB2">
      <w:pPr>
        <w:pStyle w:val="TOC2"/>
        <w:tabs>
          <w:tab w:val="left" w:pos="880"/>
          <w:tab w:val="right" w:leader="dot" w:pos="9062"/>
        </w:tabs>
        <w:rPr>
          <w:rFonts w:asciiTheme="minorHAnsi" w:eastAsiaTheme="minorEastAsia" w:hAnsiTheme="minorHAnsi" w:cstheme="minorBidi"/>
          <w:noProof/>
          <w:lang w:eastAsia="sl-SI"/>
        </w:rPr>
      </w:pPr>
      <w:hyperlink w:anchor="_Toc478725635" w:history="1">
        <w:r w:rsidR="00B1142B" w:rsidRPr="00AF0A8F">
          <w:rPr>
            <w:rStyle w:val="Hyperlink"/>
            <w:noProof/>
          </w:rPr>
          <w:t>3.1</w:t>
        </w:r>
        <w:r w:rsidR="00B1142B">
          <w:rPr>
            <w:rFonts w:asciiTheme="minorHAnsi" w:eastAsiaTheme="minorEastAsia" w:hAnsiTheme="minorHAnsi" w:cstheme="minorBidi"/>
            <w:noProof/>
            <w:lang w:eastAsia="sl-SI"/>
          </w:rPr>
          <w:tab/>
        </w:r>
        <w:r w:rsidR="00B1142B" w:rsidRPr="00AF0A8F">
          <w:rPr>
            <w:rStyle w:val="Hyperlink"/>
            <w:noProof/>
          </w:rPr>
          <w:t>Vrste vulkanov po obliki</w:t>
        </w:r>
        <w:r w:rsidR="00B1142B">
          <w:rPr>
            <w:noProof/>
          </w:rPr>
          <w:tab/>
        </w:r>
        <w:r w:rsidR="00B1142B">
          <w:rPr>
            <w:noProof/>
          </w:rPr>
          <w:fldChar w:fldCharType="begin"/>
        </w:r>
        <w:r w:rsidR="00B1142B">
          <w:rPr>
            <w:noProof/>
          </w:rPr>
          <w:instrText xml:space="preserve"> PAGEREF _Toc478725635 \h </w:instrText>
        </w:r>
        <w:r w:rsidR="00B1142B">
          <w:rPr>
            <w:noProof/>
          </w:rPr>
        </w:r>
        <w:r w:rsidR="00B1142B">
          <w:rPr>
            <w:noProof/>
          </w:rPr>
          <w:fldChar w:fldCharType="separate"/>
        </w:r>
        <w:r w:rsidR="00B1142B">
          <w:rPr>
            <w:noProof/>
          </w:rPr>
          <w:t>5</w:t>
        </w:r>
        <w:r w:rsidR="00B1142B">
          <w:rPr>
            <w:noProof/>
          </w:rPr>
          <w:fldChar w:fldCharType="end"/>
        </w:r>
      </w:hyperlink>
    </w:p>
    <w:p w:rsidR="00B1142B" w:rsidRDefault="00A80AB2">
      <w:pPr>
        <w:pStyle w:val="TOC2"/>
        <w:tabs>
          <w:tab w:val="left" w:pos="880"/>
          <w:tab w:val="right" w:leader="dot" w:pos="9062"/>
        </w:tabs>
        <w:rPr>
          <w:rFonts w:asciiTheme="minorHAnsi" w:eastAsiaTheme="minorEastAsia" w:hAnsiTheme="minorHAnsi" w:cstheme="minorBidi"/>
          <w:noProof/>
          <w:lang w:eastAsia="sl-SI"/>
        </w:rPr>
      </w:pPr>
      <w:hyperlink w:anchor="_Toc478725636" w:history="1">
        <w:r w:rsidR="00B1142B" w:rsidRPr="00AF0A8F">
          <w:rPr>
            <w:rStyle w:val="Hyperlink"/>
            <w:noProof/>
          </w:rPr>
          <w:t>3.2</w:t>
        </w:r>
        <w:r w:rsidR="00B1142B">
          <w:rPr>
            <w:rFonts w:asciiTheme="minorHAnsi" w:eastAsiaTheme="minorEastAsia" w:hAnsiTheme="minorHAnsi" w:cstheme="minorBidi"/>
            <w:noProof/>
            <w:lang w:eastAsia="sl-SI"/>
          </w:rPr>
          <w:tab/>
        </w:r>
        <w:r w:rsidR="00B1142B" w:rsidRPr="00AF0A8F">
          <w:rPr>
            <w:rStyle w:val="Hyperlink"/>
            <w:noProof/>
          </w:rPr>
          <w:t>Vrste vulkanov po izbruhu</w:t>
        </w:r>
        <w:r w:rsidR="00B1142B">
          <w:rPr>
            <w:noProof/>
          </w:rPr>
          <w:tab/>
        </w:r>
        <w:r w:rsidR="00B1142B">
          <w:rPr>
            <w:noProof/>
          </w:rPr>
          <w:fldChar w:fldCharType="begin"/>
        </w:r>
        <w:r w:rsidR="00B1142B">
          <w:rPr>
            <w:noProof/>
          </w:rPr>
          <w:instrText xml:space="preserve"> PAGEREF _Toc478725636 \h </w:instrText>
        </w:r>
        <w:r w:rsidR="00B1142B">
          <w:rPr>
            <w:noProof/>
          </w:rPr>
        </w:r>
        <w:r w:rsidR="00B1142B">
          <w:rPr>
            <w:noProof/>
          </w:rPr>
          <w:fldChar w:fldCharType="separate"/>
        </w:r>
        <w:r w:rsidR="00B1142B">
          <w:rPr>
            <w:noProof/>
          </w:rPr>
          <w:t>5</w:t>
        </w:r>
        <w:r w:rsidR="00B1142B">
          <w:rPr>
            <w:noProof/>
          </w:rPr>
          <w:fldChar w:fldCharType="end"/>
        </w:r>
      </w:hyperlink>
    </w:p>
    <w:p w:rsidR="00B1142B" w:rsidRDefault="00A80AB2">
      <w:pPr>
        <w:pStyle w:val="TOC2"/>
        <w:tabs>
          <w:tab w:val="left" w:pos="880"/>
          <w:tab w:val="right" w:leader="dot" w:pos="9062"/>
        </w:tabs>
        <w:rPr>
          <w:rFonts w:asciiTheme="minorHAnsi" w:eastAsiaTheme="minorEastAsia" w:hAnsiTheme="minorHAnsi" w:cstheme="minorBidi"/>
          <w:noProof/>
          <w:lang w:eastAsia="sl-SI"/>
        </w:rPr>
      </w:pPr>
      <w:hyperlink w:anchor="_Toc478725637" w:history="1">
        <w:r w:rsidR="00B1142B" w:rsidRPr="00AF0A8F">
          <w:rPr>
            <w:rStyle w:val="Hyperlink"/>
            <w:noProof/>
          </w:rPr>
          <w:t>3.3</w:t>
        </w:r>
        <w:r w:rsidR="00B1142B">
          <w:rPr>
            <w:rFonts w:asciiTheme="minorHAnsi" w:eastAsiaTheme="minorEastAsia" w:hAnsiTheme="minorHAnsi" w:cstheme="minorBidi"/>
            <w:noProof/>
            <w:lang w:eastAsia="sl-SI"/>
          </w:rPr>
          <w:tab/>
        </w:r>
        <w:r w:rsidR="00B1142B" w:rsidRPr="00AF0A8F">
          <w:rPr>
            <w:rStyle w:val="Hyperlink"/>
            <w:noProof/>
          </w:rPr>
          <w:t>Posledice izbruhov</w:t>
        </w:r>
        <w:r w:rsidR="00B1142B">
          <w:rPr>
            <w:noProof/>
          </w:rPr>
          <w:tab/>
        </w:r>
        <w:r w:rsidR="00B1142B">
          <w:rPr>
            <w:noProof/>
          </w:rPr>
          <w:fldChar w:fldCharType="begin"/>
        </w:r>
        <w:r w:rsidR="00B1142B">
          <w:rPr>
            <w:noProof/>
          </w:rPr>
          <w:instrText xml:space="preserve"> PAGEREF _Toc478725637 \h </w:instrText>
        </w:r>
        <w:r w:rsidR="00B1142B">
          <w:rPr>
            <w:noProof/>
          </w:rPr>
        </w:r>
        <w:r w:rsidR="00B1142B">
          <w:rPr>
            <w:noProof/>
          </w:rPr>
          <w:fldChar w:fldCharType="separate"/>
        </w:r>
        <w:r w:rsidR="00B1142B">
          <w:rPr>
            <w:noProof/>
          </w:rPr>
          <w:t>6</w:t>
        </w:r>
        <w:r w:rsidR="00B1142B">
          <w:rPr>
            <w:noProof/>
          </w:rPr>
          <w:fldChar w:fldCharType="end"/>
        </w:r>
      </w:hyperlink>
    </w:p>
    <w:p w:rsidR="00B1142B" w:rsidRDefault="00A80AB2">
      <w:pPr>
        <w:pStyle w:val="TOC1"/>
        <w:tabs>
          <w:tab w:val="left" w:pos="440"/>
        </w:tabs>
        <w:rPr>
          <w:rFonts w:asciiTheme="minorHAnsi" w:eastAsiaTheme="minorEastAsia" w:hAnsiTheme="minorHAnsi" w:cstheme="minorBidi"/>
          <w:noProof/>
          <w:lang w:eastAsia="sl-SI"/>
        </w:rPr>
      </w:pPr>
      <w:hyperlink w:anchor="_Toc478725638" w:history="1">
        <w:r w:rsidR="00B1142B" w:rsidRPr="00AF0A8F">
          <w:rPr>
            <w:rStyle w:val="Hyperlink"/>
            <w:noProof/>
          </w:rPr>
          <w:t>4</w:t>
        </w:r>
        <w:r w:rsidR="00B1142B">
          <w:rPr>
            <w:rFonts w:asciiTheme="minorHAnsi" w:eastAsiaTheme="minorEastAsia" w:hAnsiTheme="minorHAnsi" w:cstheme="minorBidi"/>
            <w:noProof/>
            <w:lang w:eastAsia="sl-SI"/>
          </w:rPr>
          <w:tab/>
        </w:r>
        <w:r w:rsidR="00B1142B" w:rsidRPr="00AF0A8F">
          <w:rPr>
            <w:rStyle w:val="Hyperlink"/>
            <w:noProof/>
          </w:rPr>
          <w:t>NAJBOLJ NASELJENA OBMOČJA V EVROPI</w:t>
        </w:r>
        <w:r w:rsidR="00B1142B">
          <w:rPr>
            <w:noProof/>
          </w:rPr>
          <w:tab/>
        </w:r>
        <w:r w:rsidR="00B1142B">
          <w:rPr>
            <w:noProof/>
          </w:rPr>
          <w:fldChar w:fldCharType="begin"/>
        </w:r>
        <w:r w:rsidR="00B1142B">
          <w:rPr>
            <w:noProof/>
          </w:rPr>
          <w:instrText xml:space="preserve"> PAGEREF _Toc478725638 \h </w:instrText>
        </w:r>
        <w:r w:rsidR="00B1142B">
          <w:rPr>
            <w:noProof/>
          </w:rPr>
        </w:r>
        <w:r w:rsidR="00B1142B">
          <w:rPr>
            <w:noProof/>
          </w:rPr>
          <w:fldChar w:fldCharType="separate"/>
        </w:r>
        <w:r w:rsidR="00B1142B">
          <w:rPr>
            <w:noProof/>
          </w:rPr>
          <w:t>7</w:t>
        </w:r>
        <w:r w:rsidR="00B1142B">
          <w:rPr>
            <w:noProof/>
          </w:rPr>
          <w:fldChar w:fldCharType="end"/>
        </w:r>
      </w:hyperlink>
    </w:p>
    <w:p w:rsidR="00B1142B" w:rsidRDefault="00A80AB2">
      <w:pPr>
        <w:pStyle w:val="TOC2"/>
        <w:tabs>
          <w:tab w:val="left" w:pos="880"/>
          <w:tab w:val="right" w:leader="dot" w:pos="9062"/>
        </w:tabs>
        <w:rPr>
          <w:rFonts w:asciiTheme="minorHAnsi" w:eastAsiaTheme="minorEastAsia" w:hAnsiTheme="minorHAnsi" w:cstheme="minorBidi"/>
          <w:noProof/>
          <w:lang w:eastAsia="sl-SI"/>
        </w:rPr>
      </w:pPr>
      <w:hyperlink w:anchor="_Toc478725639" w:history="1">
        <w:r w:rsidR="00B1142B" w:rsidRPr="00AF0A8F">
          <w:rPr>
            <w:rStyle w:val="Hyperlink"/>
            <w:noProof/>
          </w:rPr>
          <w:t>4.1</w:t>
        </w:r>
        <w:r w:rsidR="00B1142B">
          <w:rPr>
            <w:rFonts w:asciiTheme="minorHAnsi" w:eastAsiaTheme="minorEastAsia" w:hAnsiTheme="minorHAnsi" w:cstheme="minorBidi"/>
            <w:noProof/>
            <w:lang w:eastAsia="sl-SI"/>
          </w:rPr>
          <w:tab/>
        </w:r>
        <w:r w:rsidR="00B1142B" w:rsidRPr="00AF0A8F">
          <w:rPr>
            <w:rStyle w:val="Hyperlink"/>
            <w:noProof/>
          </w:rPr>
          <w:t>Etna</w:t>
        </w:r>
        <w:r w:rsidR="00B1142B">
          <w:rPr>
            <w:noProof/>
          </w:rPr>
          <w:tab/>
        </w:r>
        <w:r w:rsidR="00B1142B">
          <w:rPr>
            <w:noProof/>
          </w:rPr>
          <w:fldChar w:fldCharType="begin"/>
        </w:r>
        <w:r w:rsidR="00B1142B">
          <w:rPr>
            <w:noProof/>
          </w:rPr>
          <w:instrText xml:space="preserve"> PAGEREF _Toc478725639 \h </w:instrText>
        </w:r>
        <w:r w:rsidR="00B1142B">
          <w:rPr>
            <w:noProof/>
          </w:rPr>
        </w:r>
        <w:r w:rsidR="00B1142B">
          <w:rPr>
            <w:noProof/>
          </w:rPr>
          <w:fldChar w:fldCharType="separate"/>
        </w:r>
        <w:r w:rsidR="00B1142B">
          <w:rPr>
            <w:noProof/>
          </w:rPr>
          <w:t>7</w:t>
        </w:r>
        <w:r w:rsidR="00B1142B">
          <w:rPr>
            <w:noProof/>
          </w:rPr>
          <w:fldChar w:fldCharType="end"/>
        </w:r>
      </w:hyperlink>
    </w:p>
    <w:p w:rsidR="00B1142B" w:rsidRDefault="00A80AB2">
      <w:pPr>
        <w:pStyle w:val="TOC2"/>
        <w:tabs>
          <w:tab w:val="left" w:pos="880"/>
          <w:tab w:val="right" w:leader="dot" w:pos="9062"/>
        </w:tabs>
        <w:rPr>
          <w:rFonts w:asciiTheme="minorHAnsi" w:eastAsiaTheme="minorEastAsia" w:hAnsiTheme="minorHAnsi" w:cstheme="minorBidi"/>
          <w:noProof/>
          <w:lang w:eastAsia="sl-SI"/>
        </w:rPr>
      </w:pPr>
      <w:hyperlink w:anchor="_Toc478725640" w:history="1">
        <w:r w:rsidR="00B1142B" w:rsidRPr="00AF0A8F">
          <w:rPr>
            <w:rStyle w:val="Hyperlink"/>
            <w:noProof/>
          </w:rPr>
          <w:t>4.2</w:t>
        </w:r>
        <w:r w:rsidR="00B1142B">
          <w:rPr>
            <w:rFonts w:asciiTheme="minorHAnsi" w:eastAsiaTheme="minorEastAsia" w:hAnsiTheme="minorHAnsi" w:cstheme="minorBidi"/>
            <w:noProof/>
            <w:lang w:eastAsia="sl-SI"/>
          </w:rPr>
          <w:tab/>
        </w:r>
        <w:r w:rsidR="00B1142B" w:rsidRPr="00AF0A8F">
          <w:rPr>
            <w:rStyle w:val="Hyperlink"/>
            <w:noProof/>
          </w:rPr>
          <w:t>Vezuv</w:t>
        </w:r>
        <w:r w:rsidR="00B1142B">
          <w:rPr>
            <w:noProof/>
          </w:rPr>
          <w:tab/>
        </w:r>
        <w:r w:rsidR="00B1142B">
          <w:rPr>
            <w:noProof/>
          </w:rPr>
          <w:fldChar w:fldCharType="begin"/>
        </w:r>
        <w:r w:rsidR="00B1142B">
          <w:rPr>
            <w:noProof/>
          </w:rPr>
          <w:instrText xml:space="preserve"> PAGEREF _Toc478725640 \h </w:instrText>
        </w:r>
        <w:r w:rsidR="00B1142B">
          <w:rPr>
            <w:noProof/>
          </w:rPr>
        </w:r>
        <w:r w:rsidR="00B1142B">
          <w:rPr>
            <w:noProof/>
          </w:rPr>
          <w:fldChar w:fldCharType="separate"/>
        </w:r>
        <w:r w:rsidR="00B1142B">
          <w:rPr>
            <w:noProof/>
          </w:rPr>
          <w:t>7</w:t>
        </w:r>
        <w:r w:rsidR="00B1142B">
          <w:rPr>
            <w:noProof/>
          </w:rPr>
          <w:fldChar w:fldCharType="end"/>
        </w:r>
      </w:hyperlink>
    </w:p>
    <w:p w:rsidR="00B1142B" w:rsidRDefault="00A80AB2">
      <w:pPr>
        <w:pStyle w:val="TOC2"/>
        <w:tabs>
          <w:tab w:val="left" w:pos="880"/>
          <w:tab w:val="right" w:leader="dot" w:pos="9062"/>
        </w:tabs>
        <w:rPr>
          <w:rFonts w:asciiTheme="minorHAnsi" w:eastAsiaTheme="minorEastAsia" w:hAnsiTheme="minorHAnsi" w:cstheme="minorBidi"/>
          <w:noProof/>
          <w:lang w:eastAsia="sl-SI"/>
        </w:rPr>
      </w:pPr>
      <w:hyperlink w:anchor="_Toc478725641" w:history="1">
        <w:r w:rsidR="00B1142B" w:rsidRPr="00AF0A8F">
          <w:rPr>
            <w:rStyle w:val="Hyperlink"/>
            <w:noProof/>
          </w:rPr>
          <w:t>4.3</w:t>
        </w:r>
        <w:r w:rsidR="00B1142B">
          <w:rPr>
            <w:rFonts w:asciiTheme="minorHAnsi" w:eastAsiaTheme="minorEastAsia" w:hAnsiTheme="minorHAnsi" w:cstheme="minorBidi"/>
            <w:noProof/>
            <w:lang w:eastAsia="sl-SI"/>
          </w:rPr>
          <w:tab/>
        </w:r>
        <w:r w:rsidR="00B1142B" w:rsidRPr="00AF0A8F">
          <w:rPr>
            <w:rStyle w:val="Hyperlink"/>
            <w:noProof/>
          </w:rPr>
          <w:t>Krafla</w:t>
        </w:r>
        <w:r w:rsidR="00B1142B">
          <w:rPr>
            <w:noProof/>
          </w:rPr>
          <w:tab/>
        </w:r>
        <w:r w:rsidR="00B1142B">
          <w:rPr>
            <w:noProof/>
          </w:rPr>
          <w:fldChar w:fldCharType="begin"/>
        </w:r>
        <w:r w:rsidR="00B1142B">
          <w:rPr>
            <w:noProof/>
          </w:rPr>
          <w:instrText xml:space="preserve"> PAGEREF _Toc478725641 \h </w:instrText>
        </w:r>
        <w:r w:rsidR="00B1142B">
          <w:rPr>
            <w:noProof/>
          </w:rPr>
        </w:r>
        <w:r w:rsidR="00B1142B">
          <w:rPr>
            <w:noProof/>
          </w:rPr>
          <w:fldChar w:fldCharType="separate"/>
        </w:r>
        <w:r w:rsidR="00B1142B">
          <w:rPr>
            <w:noProof/>
          </w:rPr>
          <w:t>8</w:t>
        </w:r>
        <w:r w:rsidR="00B1142B">
          <w:rPr>
            <w:noProof/>
          </w:rPr>
          <w:fldChar w:fldCharType="end"/>
        </w:r>
      </w:hyperlink>
    </w:p>
    <w:p w:rsidR="00B1142B" w:rsidRDefault="00A80AB2">
      <w:pPr>
        <w:pStyle w:val="TOC1"/>
        <w:tabs>
          <w:tab w:val="left" w:pos="440"/>
        </w:tabs>
        <w:rPr>
          <w:rFonts w:asciiTheme="minorHAnsi" w:eastAsiaTheme="minorEastAsia" w:hAnsiTheme="minorHAnsi" w:cstheme="minorBidi"/>
          <w:noProof/>
          <w:lang w:eastAsia="sl-SI"/>
        </w:rPr>
      </w:pPr>
      <w:hyperlink w:anchor="_Toc478725642" w:history="1">
        <w:r w:rsidR="00B1142B" w:rsidRPr="00AF0A8F">
          <w:rPr>
            <w:rStyle w:val="Hyperlink"/>
            <w:noProof/>
          </w:rPr>
          <w:t>5</w:t>
        </w:r>
        <w:r w:rsidR="00B1142B">
          <w:rPr>
            <w:rFonts w:asciiTheme="minorHAnsi" w:eastAsiaTheme="minorEastAsia" w:hAnsiTheme="minorHAnsi" w:cstheme="minorBidi"/>
            <w:noProof/>
            <w:lang w:eastAsia="sl-SI"/>
          </w:rPr>
          <w:tab/>
        </w:r>
        <w:r w:rsidR="00B1142B" w:rsidRPr="00AF0A8F">
          <w:rPr>
            <w:rStyle w:val="Hyperlink"/>
            <w:noProof/>
          </w:rPr>
          <w:t>NAJHUJŠI IZBRUHI VULKANOV V ZGODOVINI</w:t>
        </w:r>
        <w:r w:rsidR="00B1142B">
          <w:rPr>
            <w:noProof/>
          </w:rPr>
          <w:tab/>
        </w:r>
        <w:r w:rsidR="00B1142B">
          <w:rPr>
            <w:noProof/>
          </w:rPr>
          <w:fldChar w:fldCharType="begin"/>
        </w:r>
        <w:r w:rsidR="00B1142B">
          <w:rPr>
            <w:noProof/>
          </w:rPr>
          <w:instrText xml:space="preserve"> PAGEREF _Toc478725642 \h </w:instrText>
        </w:r>
        <w:r w:rsidR="00B1142B">
          <w:rPr>
            <w:noProof/>
          </w:rPr>
        </w:r>
        <w:r w:rsidR="00B1142B">
          <w:rPr>
            <w:noProof/>
          </w:rPr>
          <w:fldChar w:fldCharType="separate"/>
        </w:r>
        <w:r w:rsidR="00B1142B">
          <w:rPr>
            <w:noProof/>
          </w:rPr>
          <w:t>8</w:t>
        </w:r>
        <w:r w:rsidR="00B1142B">
          <w:rPr>
            <w:noProof/>
          </w:rPr>
          <w:fldChar w:fldCharType="end"/>
        </w:r>
      </w:hyperlink>
    </w:p>
    <w:p w:rsidR="00B1142B" w:rsidRDefault="00A80AB2">
      <w:pPr>
        <w:pStyle w:val="TOC1"/>
        <w:tabs>
          <w:tab w:val="left" w:pos="440"/>
        </w:tabs>
        <w:rPr>
          <w:rFonts w:asciiTheme="minorHAnsi" w:eastAsiaTheme="minorEastAsia" w:hAnsiTheme="minorHAnsi" w:cstheme="minorBidi"/>
          <w:noProof/>
          <w:lang w:eastAsia="sl-SI"/>
        </w:rPr>
      </w:pPr>
      <w:hyperlink w:anchor="_Toc478725643" w:history="1">
        <w:r w:rsidR="00B1142B" w:rsidRPr="00AF0A8F">
          <w:rPr>
            <w:rStyle w:val="Hyperlink"/>
            <w:noProof/>
          </w:rPr>
          <w:t>6</w:t>
        </w:r>
        <w:r w:rsidR="00B1142B">
          <w:rPr>
            <w:rFonts w:asciiTheme="minorHAnsi" w:eastAsiaTheme="minorEastAsia" w:hAnsiTheme="minorHAnsi" w:cstheme="minorBidi"/>
            <w:noProof/>
            <w:lang w:eastAsia="sl-SI"/>
          </w:rPr>
          <w:tab/>
        </w:r>
        <w:r w:rsidR="00B1142B" w:rsidRPr="00AF0A8F">
          <w:rPr>
            <w:rStyle w:val="Hyperlink"/>
            <w:noProof/>
          </w:rPr>
          <w:t>POZITIVNE LASTNOSTI VLUKANOV</w:t>
        </w:r>
        <w:r w:rsidR="00B1142B">
          <w:rPr>
            <w:noProof/>
          </w:rPr>
          <w:tab/>
        </w:r>
        <w:r w:rsidR="00B1142B">
          <w:rPr>
            <w:noProof/>
          </w:rPr>
          <w:fldChar w:fldCharType="begin"/>
        </w:r>
        <w:r w:rsidR="00B1142B">
          <w:rPr>
            <w:noProof/>
          </w:rPr>
          <w:instrText xml:space="preserve"> PAGEREF _Toc478725643 \h </w:instrText>
        </w:r>
        <w:r w:rsidR="00B1142B">
          <w:rPr>
            <w:noProof/>
          </w:rPr>
        </w:r>
        <w:r w:rsidR="00B1142B">
          <w:rPr>
            <w:noProof/>
          </w:rPr>
          <w:fldChar w:fldCharType="separate"/>
        </w:r>
        <w:r w:rsidR="00B1142B">
          <w:rPr>
            <w:noProof/>
          </w:rPr>
          <w:t>11</w:t>
        </w:r>
        <w:r w:rsidR="00B1142B">
          <w:rPr>
            <w:noProof/>
          </w:rPr>
          <w:fldChar w:fldCharType="end"/>
        </w:r>
      </w:hyperlink>
    </w:p>
    <w:p w:rsidR="00B1142B" w:rsidRDefault="00A80AB2">
      <w:pPr>
        <w:pStyle w:val="TOC2"/>
        <w:tabs>
          <w:tab w:val="left" w:pos="880"/>
          <w:tab w:val="right" w:leader="dot" w:pos="9062"/>
        </w:tabs>
        <w:rPr>
          <w:rFonts w:asciiTheme="minorHAnsi" w:eastAsiaTheme="minorEastAsia" w:hAnsiTheme="minorHAnsi" w:cstheme="minorBidi"/>
          <w:noProof/>
          <w:lang w:eastAsia="sl-SI"/>
        </w:rPr>
      </w:pPr>
      <w:hyperlink w:anchor="_Toc478725644" w:history="1">
        <w:r w:rsidR="00B1142B" w:rsidRPr="00AF0A8F">
          <w:rPr>
            <w:rStyle w:val="Hyperlink"/>
            <w:noProof/>
          </w:rPr>
          <w:t>6.1</w:t>
        </w:r>
        <w:r w:rsidR="00B1142B">
          <w:rPr>
            <w:rFonts w:asciiTheme="minorHAnsi" w:eastAsiaTheme="minorEastAsia" w:hAnsiTheme="minorHAnsi" w:cstheme="minorBidi"/>
            <w:noProof/>
            <w:lang w:eastAsia="sl-SI"/>
          </w:rPr>
          <w:tab/>
        </w:r>
        <w:r w:rsidR="00B1142B" w:rsidRPr="00AF0A8F">
          <w:rPr>
            <w:rStyle w:val="Hyperlink"/>
            <w:noProof/>
          </w:rPr>
          <w:t>Rodovitna prst</w:t>
        </w:r>
        <w:r w:rsidR="00B1142B">
          <w:rPr>
            <w:noProof/>
          </w:rPr>
          <w:tab/>
        </w:r>
        <w:r w:rsidR="00B1142B">
          <w:rPr>
            <w:noProof/>
          </w:rPr>
          <w:fldChar w:fldCharType="begin"/>
        </w:r>
        <w:r w:rsidR="00B1142B">
          <w:rPr>
            <w:noProof/>
          </w:rPr>
          <w:instrText xml:space="preserve"> PAGEREF _Toc478725644 \h </w:instrText>
        </w:r>
        <w:r w:rsidR="00B1142B">
          <w:rPr>
            <w:noProof/>
          </w:rPr>
        </w:r>
        <w:r w:rsidR="00B1142B">
          <w:rPr>
            <w:noProof/>
          </w:rPr>
          <w:fldChar w:fldCharType="separate"/>
        </w:r>
        <w:r w:rsidR="00B1142B">
          <w:rPr>
            <w:noProof/>
          </w:rPr>
          <w:t>11</w:t>
        </w:r>
        <w:r w:rsidR="00B1142B">
          <w:rPr>
            <w:noProof/>
          </w:rPr>
          <w:fldChar w:fldCharType="end"/>
        </w:r>
      </w:hyperlink>
    </w:p>
    <w:p w:rsidR="00B1142B" w:rsidRDefault="00A80AB2">
      <w:pPr>
        <w:pStyle w:val="TOC2"/>
        <w:tabs>
          <w:tab w:val="left" w:pos="880"/>
          <w:tab w:val="right" w:leader="dot" w:pos="9062"/>
        </w:tabs>
        <w:rPr>
          <w:rFonts w:asciiTheme="minorHAnsi" w:eastAsiaTheme="minorEastAsia" w:hAnsiTheme="minorHAnsi" w:cstheme="minorBidi"/>
          <w:noProof/>
          <w:lang w:eastAsia="sl-SI"/>
        </w:rPr>
      </w:pPr>
      <w:hyperlink w:anchor="_Toc478725645" w:history="1">
        <w:r w:rsidR="00B1142B" w:rsidRPr="00AF0A8F">
          <w:rPr>
            <w:rStyle w:val="Hyperlink"/>
            <w:noProof/>
          </w:rPr>
          <w:t>6.2</w:t>
        </w:r>
        <w:r w:rsidR="00B1142B">
          <w:rPr>
            <w:rFonts w:asciiTheme="minorHAnsi" w:eastAsiaTheme="minorEastAsia" w:hAnsiTheme="minorHAnsi" w:cstheme="minorBidi"/>
            <w:noProof/>
            <w:lang w:eastAsia="sl-SI"/>
          </w:rPr>
          <w:tab/>
        </w:r>
        <w:r w:rsidR="00B1142B" w:rsidRPr="00AF0A8F">
          <w:rPr>
            <w:rStyle w:val="Hyperlink"/>
            <w:noProof/>
          </w:rPr>
          <w:t>Vroča voda</w:t>
        </w:r>
        <w:r w:rsidR="00B1142B">
          <w:rPr>
            <w:noProof/>
          </w:rPr>
          <w:tab/>
        </w:r>
        <w:r w:rsidR="00B1142B">
          <w:rPr>
            <w:noProof/>
          </w:rPr>
          <w:fldChar w:fldCharType="begin"/>
        </w:r>
        <w:r w:rsidR="00B1142B">
          <w:rPr>
            <w:noProof/>
          </w:rPr>
          <w:instrText xml:space="preserve"> PAGEREF _Toc478725645 \h </w:instrText>
        </w:r>
        <w:r w:rsidR="00B1142B">
          <w:rPr>
            <w:noProof/>
          </w:rPr>
        </w:r>
        <w:r w:rsidR="00B1142B">
          <w:rPr>
            <w:noProof/>
          </w:rPr>
          <w:fldChar w:fldCharType="separate"/>
        </w:r>
        <w:r w:rsidR="00B1142B">
          <w:rPr>
            <w:noProof/>
          </w:rPr>
          <w:t>11</w:t>
        </w:r>
        <w:r w:rsidR="00B1142B">
          <w:rPr>
            <w:noProof/>
          </w:rPr>
          <w:fldChar w:fldCharType="end"/>
        </w:r>
      </w:hyperlink>
    </w:p>
    <w:p w:rsidR="00B1142B" w:rsidRDefault="00A80AB2">
      <w:pPr>
        <w:pStyle w:val="TOC2"/>
        <w:tabs>
          <w:tab w:val="left" w:pos="880"/>
          <w:tab w:val="right" w:leader="dot" w:pos="9062"/>
        </w:tabs>
        <w:rPr>
          <w:rFonts w:asciiTheme="minorHAnsi" w:eastAsiaTheme="minorEastAsia" w:hAnsiTheme="minorHAnsi" w:cstheme="minorBidi"/>
          <w:noProof/>
          <w:lang w:eastAsia="sl-SI"/>
        </w:rPr>
      </w:pPr>
      <w:hyperlink w:anchor="_Toc478725646" w:history="1">
        <w:r w:rsidR="00B1142B" w:rsidRPr="00AF0A8F">
          <w:rPr>
            <w:rStyle w:val="Hyperlink"/>
            <w:noProof/>
          </w:rPr>
          <w:t>6.3</w:t>
        </w:r>
        <w:r w:rsidR="00B1142B">
          <w:rPr>
            <w:rFonts w:asciiTheme="minorHAnsi" w:eastAsiaTheme="minorEastAsia" w:hAnsiTheme="minorHAnsi" w:cstheme="minorBidi"/>
            <w:noProof/>
            <w:lang w:eastAsia="sl-SI"/>
          </w:rPr>
          <w:tab/>
        </w:r>
        <w:r w:rsidR="00B1142B" w:rsidRPr="00AF0A8F">
          <w:rPr>
            <w:rStyle w:val="Hyperlink"/>
            <w:noProof/>
          </w:rPr>
          <w:t>Turizem</w:t>
        </w:r>
        <w:r w:rsidR="00B1142B">
          <w:rPr>
            <w:noProof/>
          </w:rPr>
          <w:tab/>
        </w:r>
        <w:r w:rsidR="00B1142B">
          <w:rPr>
            <w:noProof/>
          </w:rPr>
          <w:fldChar w:fldCharType="begin"/>
        </w:r>
        <w:r w:rsidR="00B1142B">
          <w:rPr>
            <w:noProof/>
          </w:rPr>
          <w:instrText xml:space="preserve"> PAGEREF _Toc478725646 \h </w:instrText>
        </w:r>
        <w:r w:rsidR="00B1142B">
          <w:rPr>
            <w:noProof/>
          </w:rPr>
        </w:r>
        <w:r w:rsidR="00B1142B">
          <w:rPr>
            <w:noProof/>
          </w:rPr>
          <w:fldChar w:fldCharType="separate"/>
        </w:r>
        <w:r w:rsidR="00B1142B">
          <w:rPr>
            <w:noProof/>
          </w:rPr>
          <w:t>12</w:t>
        </w:r>
        <w:r w:rsidR="00B1142B">
          <w:rPr>
            <w:noProof/>
          </w:rPr>
          <w:fldChar w:fldCharType="end"/>
        </w:r>
      </w:hyperlink>
    </w:p>
    <w:p w:rsidR="00B1142B" w:rsidRDefault="00A80AB2">
      <w:pPr>
        <w:pStyle w:val="TOC1"/>
        <w:tabs>
          <w:tab w:val="left" w:pos="440"/>
        </w:tabs>
        <w:rPr>
          <w:rFonts w:asciiTheme="minorHAnsi" w:eastAsiaTheme="minorEastAsia" w:hAnsiTheme="minorHAnsi" w:cstheme="minorBidi"/>
          <w:noProof/>
          <w:lang w:eastAsia="sl-SI"/>
        </w:rPr>
      </w:pPr>
      <w:hyperlink w:anchor="_Toc478725647" w:history="1">
        <w:r w:rsidR="00B1142B" w:rsidRPr="00AF0A8F">
          <w:rPr>
            <w:rStyle w:val="Hyperlink"/>
            <w:noProof/>
          </w:rPr>
          <w:t>7</w:t>
        </w:r>
        <w:r w:rsidR="00B1142B">
          <w:rPr>
            <w:rFonts w:asciiTheme="minorHAnsi" w:eastAsiaTheme="minorEastAsia" w:hAnsiTheme="minorHAnsi" w:cstheme="minorBidi"/>
            <w:noProof/>
            <w:lang w:eastAsia="sl-SI"/>
          </w:rPr>
          <w:tab/>
        </w:r>
        <w:r w:rsidR="00B1142B" w:rsidRPr="00AF0A8F">
          <w:rPr>
            <w:rStyle w:val="Hyperlink"/>
            <w:noProof/>
          </w:rPr>
          <w:t>ŽIVLJENJE LJUDI V BLIŽINI VULKANOV</w:t>
        </w:r>
        <w:r w:rsidR="00B1142B">
          <w:rPr>
            <w:noProof/>
          </w:rPr>
          <w:tab/>
        </w:r>
        <w:r w:rsidR="00B1142B">
          <w:rPr>
            <w:noProof/>
          </w:rPr>
          <w:fldChar w:fldCharType="begin"/>
        </w:r>
        <w:r w:rsidR="00B1142B">
          <w:rPr>
            <w:noProof/>
          </w:rPr>
          <w:instrText xml:space="preserve"> PAGEREF _Toc478725647 \h </w:instrText>
        </w:r>
        <w:r w:rsidR="00B1142B">
          <w:rPr>
            <w:noProof/>
          </w:rPr>
        </w:r>
        <w:r w:rsidR="00B1142B">
          <w:rPr>
            <w:noProof/>
          </w:rPr>
          <w:fldChar w:fldCharType="separate"/>
        </w:r>
        <w:r w:rsidR="00B1142B">
          <w:rPr>
            <w:noProof/>
          </w:rPr>
          <w:t>13</w:t>
        </w:r>
        <w:r w:rsidR="00B1142B">
          <w:rPr>
            <w:noProof/>
          </w:rPr>
          <w:fldChar w:fldCharType="end"/>
        </w:r>
      </w:hyperlink>
    </w:p>
    <w:p w:rsidR="00B1142B" w:rsidRDefault="00A80AB2">
      <w:pPr>
        <w:pStyle w:val="TOC1"/>
        <w:tabs>
          <w:tab w:val="left" w:pos="440"/>
        </w:tabs>
        <w:rPr>
          <w:rFonts w:asciiTheme="minorHAnsi" w:eastAsiaTheme="minorEastAsia" w:hAnsiTheme="minorHAnsi" w:cstheme="minorBidi"/>
          <w:noProof/>
          <w:lang w:eastAsia="sl-SI"/>
        </w:rPr>
      </w:pPr>
      <w:hyperlink w:anchor="_Toc478725648" w:history="1">
        <w:r w:rsidR="00B1142B" w:rsidRPr="00AF0A8F">
          <w:rPr>
            <w:rStyle w:val="Hyperlink"/>
            <w:noProof/>
          </w:rPr>
          <w:t>8</w:t>
        </w:r>
        <w:r w:rsidR="00B1142B">
          <w:rPr>
            <w:rFonts w:asciiTheme="minorHAnsi" w:eastAsiaTheme="minorEastAsia" w:hAnsiTheme="minorHAnsi" w:cstheme="minorBidi"/>
            <w:noProof/>
            <w:lang w:eastAsia="sl-SI"/>
          </w:rPr>
          <w:tab/>
        </w:r>
        <w:r w:rsidR="00B1142B" w:rsidRPr="00AF0A8F">
          <w:rPr>
            <w:rStyle w:val="Hyperlink"/>
            <w:noProof/>
          </w:rPr>
          <w:t>VIRI:</w:t>
        </w:r>
        <w:r w:rsidR="00B1142B">
          <w:rPr>
            <w:noProof/>
          </w:rPr>
          <w:tab/>
        </w:r>
        <w:r w:rsidR="00B1142B">
          <w:rPr>
            <w:noProof/>
          </w:rPr>
          <w:fldChar w:fldCharType="begin"/>
        </w:r>
        <w:r w:rsidR="00B1142B">
          <w:rPr>
            <w:noProof/>
          </w:rPr>
          <w:instrText xml:space="preserve"> PAGEREF _Toc478725648 \h </w:instrText>
        </w:r>
        <w:r w:rsidR="00B1142B">
          <w:rPr>
            <w:noProof/>
          </w:rPr>
        </w:r>
        <w:r w:rsidR="00B1142B">
          <w:rPr>
            <w:noProof/>
          </w:rPr>
          <w:fldChar w:fldCharType="separate"/>
        </w:r>
        <w:r w:rsidR="00B1142B">
          <w:rPr>
            <w:noProof/>
          </w:rPr>
          <w:t>13</w:t>
        </w:r>
        <w:r w:rsidR="00B1142B">
          <w:rPr>
            <w:noProof/>
          </w:rPr>
          <w:fldChar w:fldCharType="end"/>
        </w:r>
      </w:hyperlink>
    </w:p>
    <w:p w:rsidR="0012690A" w:rsidRDefault="00A17B7E" w:rsidP="00450B97">
      <w:pPr>
        <w:pStyle w:val="NoSpacing"/>
        <w:ind w:firstLine="0"/>
      </w:pPr>
      <w:r w:rsidRPr="00450B97">
        <w:rPr>
          <w:color w:val="000000" w:themeColor="text1"/>
        </w:rPr>
        <w:fldChar w:fldCharType="end"/>
      </w:r>
    </w:p>
    <w:p w:rsidR="0012690A" w:rsidRDefault="0012690A" w:rsidP="00450B97">
      <w:pPr>
        <w:suppressAutoHyphens w:val="0"/>
        <w:rPr>
          <w:rFonts w:ascii="Times New Roman" w:hAnsi="Times New Roman"/>
          <w:sz w:val="24"/>
        </w:rPr>
      </w:pPr>
      <w:r>
        <w:br w:type="page"/>
      </w:r>
    </w:p>
    <w:p w:rsidR="0078544E" w:rsidRPr="0078544E" w:rsidRDefault="0012690A" w:rsidP="00C00467">
      <w:pPr>
        <w:pStyle w:val="Heading1"/>
        <w:numPr>
          <w:ilvl w:val="0"/>
          <w:numId w:val="0"/>
        </w:numPr>
      </w:pPr>
      <w:bookmarkStart w:id="2" w:name="_Toc478725631"/>
      <w:r>
        <w:lastRenderedPageBreak/>
        <w:t>K</w:t>
      </w:r>
      <w:r w:rsidR="002C57A5">
        <w:t>AZALO SLIK</w:t>
      </w:r>
      <w:r w:rsidR="00134A26">
        <w:t>, TABEL IN GRAFIKONOV</w:t>
      </w:r>
      <w:bookmarkEnd w:id="2"/>
      <w:r w:rsidR="0078544E">
        <w:fldChar w:fldCharType="begin"/>
      </w:r>
      <w:r w:rsidR="0078544E">
        <w:instrText xml:space="preserve"> TOC \h \z \c "Tabela" </w:instrText>
      </w:r>
      <w:r w:rsidR="0078544E">
        <w:fldChar w:fldCharType="separate"/>
      </w:r>
      <w:hyperlink w:anchor="_Toc478371689" w:history="1"/>
    </w:p>
    <w:p w:rsidR="0078544E" w:rsidRDefault="0078544E">
      <w:pPr>
        <w:pStyle w:val="TableofFigures"/>
        <w:tabs>
          <w:tab w:val="right" w:leader="dot" w:pos="9062"/>
        </w:tabs>
        <w:rPr>
          <w:rFonts w:asciiTheme="minorHAnsi" w:eastAsiaTheme="minorEastAsia" w:hAnsiTheme="minorHAnsi" w:cstheme="minorBidi"/>
          <w:noProof/>
          <w:lang w:eastAsia="sl-SI"/>
        </w:rPr>
      </w:pPr>
      <w:r>
        <w:fldChar w:fldCharType="end"/>
      </w:r>
      <w:r w:rsidR="0012690A">
        <w:fldChar w:fldCharType="begin"/>
      </w:r>
      <w:r w:rsidR="0012690A">
        <w:instrText xml:space="preserve"> TOC \h \z \c "Slika" </w:instrText>
      </w:r>
      <w:r w:rsidR="0012690A">
        <w:fldChar w:fldCharType="separate"/>
      </w:r>
      <w:hyperlink r:id="rId8" w:anchor="_Toc478371674" w:history="1">
        <w:r w:rsidRPr="0089036F">
          <w:rPr>
            <w:rStyle w:val="Hyperlink"/>
            <w:noProof/>
          </w:rPr>
          <w:t>Slika 1: Poimenovanje delov vulkana</w:t>
        </w:r>
        <w:r>
          <w:rPr>
            <w:noProof/>
            <w:webHidden/>
          </w:rPr>
          <w:tab/>
        </w:r>
        <w:r>
          <w:rPr>
            <w:noProof/>
            <w:webHidden/>
          </w:rPr>
          <w:fldChar w:fldCharType="begin"/>
        </w:r>
        <w:r>
          <w:rPr>
            <w:noProof/>
            <w:webHidden/>
          </w:rPr>
          <w:instrText xml:space="preserve"> PAGEREF _Toc478371674 \h </w:instrText>
        </w:r>
        <w:r>
          <w:rPr>
            <w:noProof/>
            <w:webHidden/>
          </w:rPr>
        </w:r>
        <w:r>
          <w:rPr>
            <w:noProof/>
            <w:webHidden/>
          </w:rPr>
          <w:fldChar w:fldCharType="separate"/>
        </w:r>
        <w:r>
          <w:rPr>
            <w:noProof/>
            <w:webHidden/>
          </w:rPr>
          <w:t>4</w:t>
        </w:r>
        <w:r>
          <w:rPr>
            <w:noProof/>
            <w:webHidden/>
          </w:rPr>
          <w:fldChar w:fldCharType="end"/>
        </w:r>
      </w:hyperlink>
    </w:p>
    <w:p w:rsidR="0078544E" w:rsidRDefault="00A80AB2">
      <w:pPr>
        <w:pStyle w:val="TableofFigures"/>
        <w:tabs>
          <w:tab w:val="right" w:leader="dot" w:pos="9062"/>
        </w:tabs>
        <w:rPr>
          <w:rFonts w:asciiTheme="minorHAnsi" w:eastAsiaTheme="minorEastAsia" w:hAnsiTheme="minorHAnsi" w:cstheme="minorBidi"/>
          <w:noProof/>
          <w:lang w:eastAsia="sl-SI"/>
        </w:rPr>
      </w:pPr>
      <w:hyperlink r:id="rId9" w:anchor="_Toc478371675" w:history="1">
        <w:r w:rsidR="0078544E" w:rsidRPr="0089036F">
          <w:rPr>
            <w:rStyle w:val="Hyperlink"/>
            <w:noProof/>
          </w:rPr>
          <w:t>Slika 2: Izbruh vulkana Etna</w:t>
        </w:r>
        <w:r w:rsidR="0078544E">
          <w:rPr>
            <w:noProof/>
            <w:webHidden/>
          </w:rPr>
          <w:tab/>
        </w:r>
        <w:r w:rsidR="0078544E">
          <w:rPr>
            <w:noProof/>
            <w:webHidden/>
          </w:rPr>
          <w:fldChar w:fldCharType="begin"/>
        </w:r>
        <w:r w:rsidR="0078544E">
          <w:rPr>
            <w:noProof/>
            <w:webHidden/>
          </w:rPr>
          <w:instrText xml:space="preserve"> PAGEREF _Toc478371675 \h </w:instrText>
        </w:r>
        <w:r w:rsidR="0078544E">
          <w:rPr>
            <w:noProof/>
            <w:webHidden/>
          </w:rPr>
        </w:r>
        <w:r w:rsidR="0078544E">
          <w:rPr>
            <w:noProof/>
            <w:webHidden/>
          </w:rPr>
          <w:fldChar w:fldCharType="separate"/>
        </w:r>
        <w:r w:rsidR="0078544E">
          <w:rPr>
            <w:noProof/>
            <w:webHidden/>
          </w:rPr>
          <w:t>7</w:t>
        </w:r>
        <w:r w:rsidR="0078544E">
          <w:rPr>
            <w:noProof/>
            <w:webHidden/>
          </w:rPr>
          <w:fldChar w:fldCharType="end"/>
        </w:r>
      </w:hyperlink>
    </w:p>
    <w:p w:rsidR="0078544E" w:rsidRDefault="00A80AB2">
      <w:pPr>
        <w:pStyle w:val="TableofFigures"/>
        <w:tabs>
          <w:tab w:val="right" w:leader="dot" w:pos="9062"/>
        </w:tabs>
        <w:rPr>
          <w:rFonts w:asciiTheme="minorHAnsi" w:eastAsiaTheme="minorEastAsia" w:hAnsiTheme="minorHAnsi" w:cstheme="minorBidi"/>
          <w:noProof/>
          <w:lang w:eastAsia="sl-SI"/>
        </w:rPr>
      </w:pPr>
      <w:hyperlink r:id="rId10" w:anchor="_Toc478371676" w:history="1">
        <w:r w:rsidR="0078544E" w:rsidRPr="0089036F">
          <w:rPr>
            <w:rStyle w:val="Hyperlink"/>
            <w:noProof/>
          </w:rPr>
          <w:t>Slika 3: Vulkan Vezuv</w:t>
        </w:r>
        <w:r w:rsidR="0078544E">
          <w:rPr>
            <w:noProof/>
            <w:webHidden/>
          </w:rPr>
          <w:tab/>
        </w:r>
        <w:r w:rsidR="0078544E">
          <w:rPr>
            <w:noProof/>
            <w:webHidden/>
          </w:rPr>
          <w:fldChar w:fldCharType="begin"/>
        </w:r>
        <w:r w:rsidR="0078544E">
          <w:rPr>
            <w:noProof/>
            <w:webHidden/>
          </w:rPr>
          <w:instrText xml:space="preserve"> PAGEREF _Toc478371676 \h </w:instrText>
        </w:r>
        <w:r w:rsidR="0078544E">
          <w:rPr>
            <w:noProof/>
            <w:webHidden/>
          </w:rPr>
        </w:r>
        <w:r w:rsidR="0078544E">
          <w:rPr>
            <w:noProof/>
            <w:webHidden/>
          </w:rPr>
          <w:fldChar w:fldCharType="separate"/>
        </w:r>
        <w:r w:rsidR="0078544E">
          <w:rPr>
            <w:noProof/>
            <w:webHidden/>
          </w:rPr>
          <w:t>7</w:t>
        </w:r>
        <w:r w:rsidR="0078544E">
          <w:rPr>
            <w:noProof/>
            <w:webHidden/>
          </w:rPr>
          <w:fldChar w:fldCharType="end"/>
        </w:r>
      </w:hyperlink>
    </w:p>
    <w:p w:rsidR="0078544E" w:rsidRDefault="00A80AB2">
      <w:pPr>
        <w:pStyle w:val="TableofFigures"/>
        <w:tabs>
          <w:tab w:val="right" w:leader="dot" w:pos="9062"/>
        </w:tabs>
        <w:rPr>
          <w:rFonts w:asciiTheme="minorHAnsi" w:eastAsiaTheme="minorEastAsia" w:hAnsiTheme="minorHAnsi" w:cstheme="minorBidi"/>
          <w:noProof/>
          <w:lang w:eastAsia="sl-SI"/>
        </w:rPr>
      </w:pPr>
      <w:hyperlink r:id="rId11" w:anchor="_Toc478371677" w:history="1">
        <w:r w:rsidR="0078544E" w:rsidRPr="0089036F">
          <w:rPr>
            <w:rStyle w:val="Hyperlink"/>
            <w:noProof/>
          </w:rPr>
          <w:t>Slika 4: Vulkan Krafla</w:t>
        </w:r>
        <w:r w:rsidR="0078544E">
          <w:rPr>
            <w:noProof/>
            <w:webHidden/>
          </w:rPr>
          <w:tab/>
        </w:r>
        <w:r w:rsidR="0078544E">
          <w:rPr>
            <w:noProof/>
            <w:webHidden/>
          </w:rPr>
          <w:fldChar w:fldCharType="begin"/>
        </w:r>
        <w:r w:rsidR="0078544E">
          <w:rPr>
            <w:noProof/>
            <w:webHidden/>
          </w:rPr>
          <w:instrText xml:space="preserve"> PAGEREF _Toc478371677 \h </w:instrText>
        </w:r>
        <w:r w:rsidR="0078544E">
          <w:rPr>
            <w:noProof/>
            <w:webHidden/>
          </w:rPr>
        </w:r>
        <w:r w:rsidR="0078544E">
          <w:rPr>
            <w:noProof/>
            <w:webHidden/>
          </w:rPr>
          <w:fldChar w:fldCharType="separate"/>
        </w:r>
        <w:r w:rsidR="0078544E">
          <w:rPr>
            <w:noProof/>
            <w:webHidden/>
          </w:rPr>
          <w:t>8</w:t>
        </w:r>
        <w:r w:rsidR="0078544E">
          <w:rPr>
            <w:noProof/>
            <w:webHidden/>
          </w:rPr>
          <w:fldChar w:fldCharType="end"/>
        </w:r>
      </w:hyperlink>
    </w:p>
    <w:p w:rsidR="0078544E" w:rsidRDefault="00A80AB2">
      <w:pPr>
        <w:pStyle w:val="TableofFigures"/>
        <w:tabs>
          <w:tab w:val="right" w:leader="dot" w:pos="9062"/>
        </w:tabs>
        <w:rPr>
          <w:rFonts w:asciiTheme="minorHAnsi" w:eastAsiaTheme="minorEastAsia" w:hAnsiTheme="minorHAnsi" w:cstheme="minorBidi"/>
          <w:noProof/>
          <w:lang w:eastAsia="sl-SI"/>
        </w:rPr>
      </w:pPr>
      <w:hyperlink r:id="rId12" w:anchor="_Toc478371678" w:history="1">
        <w:r w:rsidR="0078544E" w:rsidRPr="0089036F">
          <w:rPr>
            <w:rStyle w:val="Hyperlink"/>
            <w:noProof/>
          </w:rPr>
          <w:t>Slika 6: Gejzir</w:t>
        </w:r>
        <w:r w:rsidR="0078544E">
          <w:rPr>
            <w:noProof/>
            <w:webHidden/>
          </w:rPr>
          <w:tab/>
        </w:r>
        <w:r w:rsidR="0078544E">
          <w:rPr>
            <w:noProof/>
            <w:webHidden/>
          </w:rPr>
          <w:fldChar w:fldCharType="begin"/>
        </w:r>
        <w:r w:rsidR="0078544E">
          <w:rPr>
            <w:noProof/>
            <w:webHidden/>
          </w:rPr>
          <w:instrText xml:space="preserve"> PAGEREF _Toc478371678 \h </w:instrText>
        </w:r>
        <w:r w:rsidR="0078544E">
          <w:rPr>
            <w:noProof/>
            <w:webHidden/>
          </w:rPr>
        </w:r>
        <w:r w:rsidR="0078544E">
          <w:rPr>
            <w:noProof/>
            <w:webHidden/>
          </w:rPr>
          <w:fldChar w:fldCharType="separate"/>
        </w:r>
        <w:r w:rsidR="0078544E">
          <w:rPr>
            <w:noProof/>
            <w:webHidden/>
          </w:rPr>
          <w:t>12</w:t>
        </w:r>
        <w:r w:rsidR="0078544E">
          <w:rPr>
            <w:noProof/>
            <w:webHidden/>
          </w:rPr>
          <w:fldChar w:fldCharType="end"/>
        </w:r>
      </w:hyperlink>
    </w:p>
    <w:p w:rsidR="0078544E" w:rsidRDefault="00A80AB2">
      <w:pPr>
        <w:pStyle w:val="TableofFigures"/>
        <w:tabs>
          <w:tab w:val="right" w:leader="dot" w:pos="9062"/>
        </w:tabs>
        <w:rPr>
          <w:rFonts w:asciiTheme="minorHAnsi" w:eastAsiaTheme="minorEastAsia" w:hAnsiTheme="minorHAnsi" w:cstheme="minorBidi"/>
          <w:noProof/>
          <w:lang w:eastAsia="sl-SI"/>
        </w:rPr>
      </w:pPr>
      <w:hyperlink r:id="rId13" w:anchor="_Toc478371679" w:history="1">
        <w:r w:rsidR="0078544E" w:rsidRPr="0089036F">
          <w:rPr>
            <w:rStyle w:val="Hyperlink"/>
            <w:noProof/>
          </w:rPr>
          <w:t>Slika 5: Termalni vrelec</w:t>
        </w:r>
        <w:r w:rsidR="0078544E">
          <w:rPr>
            <w:noProof/>
            <w:webHidden/>
          </w:rPr>
          <w:tab/>
        </w:r>
        <w:r w:rsidR="0078544E">
          <w:rPr>
            <w:noProof/>
            <w:webHidden/>
          </w:rPr>
          <w:fldChar w:fldCharType="begin"/>
        </w:r>
        <w:r w:rsidR="0078544E">
          <w:rPr>
            <w:noProof/>
            <w:webHidden/>
          </w:rPr>
          <w:instrText xml:space="preserve"> PAGEREF _Toc478371679 \h </w:instrText>
        </w:r>
        <w:r w:rsidR="0078544E">
          <w:rPr>
            <w:noProof/>
            <w:webHidden/>
          </w:rPr>
        </w:r>
        <w:r w:rsidR="0078544E">
          <w:rPr>
            <w:noProof/>
            <w:webHidden/>
          </w:rPr>
          <w:fldChar w:fldCharType="separate"/>
        </w:r>
        <w:r w:rsidR="0078544E">
          <w:rPr>
            <w:noProof/>
            <w:webHidden/>
          </w:rPr>
          <w:t>12</w:t>
        </w:r>
        <w:r w:rsidR="0078544E">
          <w:rPr>
            <w:noProof/>
            <w:webHidden/>
          </w:rPr>
          <w:fldChar w:fldCharType="end"/>
        </w:r>
      </w:hyperlink>
    </w:p>
    <w:p w:rsidR="0078544E" w:rsidRDefault="00A80AB2">
      <w:pPr>
        <w:pStyle w:val="TableofFigures"/>
        <w:tabs>
          <w:tab w:val="right" w:leader="dot" w:pos="9062"/>
        </w:tabs>
        <w:rPr>
          <w:rFonts w:asciiTheme="minorHAnsi" w:eastAsiaTheme="minorEastAsia" w:hAnsiTheme="minorHAnsi" w:cstheme="minorBidi"/>
          <w:noProof/>
          <w:lang w:eastAsia="sl-SI"/>
        </w:rPr>
      </w:pPr>
      <w:hyperlink r:id="rId14" w:anchor="_Toc478371680" w:history="1">
        <w:r w:rsidR="0078544E" w:rsidRPr="0089036F">
          <w:rPr>
            <w:rStyle w:val="Hyperlink"/>
            <w:noProof/>
          </w:rPr>
          <w:t>Slika 7: Mount Mayon</w:t>
        </w:r>
        <w:r w:rsidR="0078544E">
          <w:rPr>
            <w:noProof/>
            <w:webHidden/>
          </w:rPr>
          <w:tab/>
        </w:r>
        <w:r w:rsidR="0078544E">
          <w:rPr>
            <w:noProof/>
            <w:webHidden/>
          </w:rPr>
          <w:fldChar w:fldCharType="begin"/>
        </w:r>
        <w:r w:rsidR="0078544E">
          <w:rPr>
            <w:noProof/>
            <w:webHidden/>
          </w:rPr>
          <w:instrText xml:space="preserve"> PAGEREF _Toc478371680 \h </w:instrText>
        </w:r>
        <w:r w:rsidR="0078544E">
          <w:rPr>
            <w:noProof/>
            <w:webHidden/>
          </w:rPr>
        </w:r>
        <w:r w:rsidR="0078544E">
          <w:rPr>
            <w:noProof/>
            <w:webHidden/>
          </w:rPr>
          <w:fldChar w:fldCharType="separate"/>
        </w:r>
        <w:r w:rsidR="0078544E">
          <w:rPr>
            <w:noProof/>
            <w:webHidden/>
          </w:rPr>
          <w:t>12</w:t>
        </w:r>
        <w:r w:rsidR="0078544E">
          <w:rPr>
            <w:noProof/>
            <w:webHidden/>
          </w:rPr>
          <w:fldChar w:fldCharType="end"/>
        </w:r>
      </w:hyperlink>
    </w:p>
    <w:p w:rsidR="006178EF" w:rsidRDefault="0012690A" w:rsidP="006178EF">
      <w:pPr>
        <w:pStyle w:val="NoSpacing"/>
        <w:ind w:firstLine="0"/>
        <w:rPr>
          <w:noProof/>
        </w:rPr>
      </w:pPr>
      <w:r>
        <w:fldChar w:fldCharType="end"/>
      </w:r>
      <w:r w:rsidR="006178EF">
        <w:fldChar w:fldCharType="begin"/>
      </w:r>
      <w:r w:rsidR="006178EF">
        <w:instrText xml:space="preserve"> TOC \h \z \c "Tabela" </w:instrText>
      </w:r>
      <w:r w:rsidR="006178EF">
        <w:fldChar w:fldCharType="separate"/>
      </w:r>
    </w:p>
    <w:p w:rsidR="006178EF" w:rsidRDefault="00A80AB2">
      <w:pPr>
        <w:pStyle w:val="TableofFigures"/>
        <w:tabs>
          <w:tab w:val="right" w:leader="dot" w:pos="9062"/>
        </w:tabs>
        <w:rPr>
          <w:rFonts w:asciiTheme="minorHAnsi" w:eastAsiaTheme="minorEastAsia" w:hAnsiTheme="minorHAnsi" w:cstheme="minorBidi"/>
          <w:noProof/>
          <w:lang w:eastAsia="sl-SI"/>
        </w:rPr>
      </w:pPr>
      <w:hyperlink w:anchor="_Toc478555229" w:history="1">
        <w:r w:rsidR="006178EF" w:rsidRPr="002D7168">
          <w:rPr>
            <w:rStyle w:val="Hyperlink"/>
            <w:noProof/>
          </w:rPr>
          <w:t>Tabela 1: Smrtne žrtve</w:t>
        </w:r>
        <w:r w:rsidR="006178EF">
          <w:rPr>
            <w:noProof/>
            <w:webHidden/>
          </w:rPr>
          <w:tab/>
        </w:r>
        <w:r w:rsidR="006178EF">
          <w:rPr>
            <w:noProof/>
            <w:webHidden/>
          </w:rPr>
          <w:fldChar w:fldCharType="begin"/>
        </w:r>
        <w:r w:rsidR="006178EF">
          <w:rPr>
            <w:noProof/>
            <w:webHidden/>
          </w:rPr>
          <w:instrText xml:space="preserve"> PAGEREF _Toc478555229 \h </w:instrText>
        </w:r>
        <w:r w:rsidR="006178EF">
          <w:rPr>
            <w:noProof/>
            <w:webHidden/>
          </w:rPr>
        </w:r>
        <w:r w:rsidR="006178EF">
          <w:rPr>
            <w:noProof/>
            <w:webHidden/>
          </w:rPr>
          <w:fldChar w:fldCharType="separate"/>
        </w:r>
        <w:r w:rsidR="006178EF">
          <w:rPr>
            <w:noProof/>
            <w:webHidden/>
          </w:rPr>
          <w:t>10</w:t>
        </w:r>
        <w:r w:rsidR="006178EF">
          <w:rPr>
            <w:noProof/>
            <w:webHidden/>
          </w:rPr>
          <w:fldChar w:fldCharType="end"/>
        </w:r>
      </w:hyperlink>
    </w:p>
    <w:p w:rsidR="006178EF" w:rsidRDefault="006178EF" w:rsidP="006178EF">
      <w:pPr>
        <w:pStyle w:val="NoSpacing"/>
        <w:ind w:firstLine="0"/>
        <w:rPr>
          <w:noProof/>
        </w:rPr>
      </w:pPr>
      <w:r>
        <w:fldChar w:fldCharType="end"/>
      </w:r>
      <w:r>
        <w:fldChar w:fldCharType="begin"/>
      </w:r>
      <w:r>
        <w:instrText xml:space="preserve"> TOC \h \z \c "Grafikon" </w:instrText>
      </w:r>
      <w:r>
        <w:fldChar w:fldCharType="separate"/>
      </w:r>
    </w:p>
    <w:p w:rsidR="006178EF" w:rsidRDefault="00A80AB2">
      <w:pPr>
        <w:pStyle w:val="TableofFigures"/>
        <w:tabs>
          <w:tab w:val="right" w:leader="dot" w:pos="9062"/>
        </w:tabs>
        <w:rPr>
          <w:rFonts w:asciiTheme="minorHAnsi" w:eastAsiaTheme="minorEastAsia" w:hAnsiTheme="minorHAnsi" w:cstheme="minorBidi"/>
          <w:noProof/>
          <w:lang w:eastAsia="sl-SI"/>
        </w:rPr>
      </w:pPr>
      <w:hyperlink w:anchor="_Toc478555430" w:history="1">
        <w:r w:rsidR="006178EF" w:rsidRPr="00176141">
          <w:rPr>
            <w:rStyle w:val="Hyperlink"/>
            <w:noProof/>
          </w:rPr>
          <w:t>Grafikon 1: Smrtne žrtve</w:t>
        </w:r>
        <w:r w:rsidR="006178EF">
          <w:rPr>
            <w:noProof/>
            <w:webHidden/>
          </w:rPr>
          <w:tab/>
        </w:r>
        <w:r w:rsidR="006178EF">
          <w:rPr>
            <w:noProof/>
            <w:webHidden/>
          </w:rPr>
          <w:fldChar w:fldCharType="begin"/>
        </w:r>
        <w:r w:rsidR="006178EF">
          <w:rPr>
            <w:noProof/>
            <w:webHidden/>
          </w:rPr>
          <w:instrText xml:space="preserve"> PAGEREF _Toc478555430 \h </w:instrText>
        </w:r>
        <w:r w:rsidR="006178EF">
          <w:rPr>
            <w:noProof/>
            <w:webHidden/>
          </w:rPr>
        </w:r>
        <w:r w:rsidR="006178EF">
          <w:rPr>
            <w:noProof/>
            <w:webHidden/>
          </w:rPr>
          <w:fldChar w:fldCharType="separate"/>
        </w:r>
        <w:r w:rsidR="006178EF">
          <w:rPr>
            <w:noProof/>
            <w:webHidden/>
          </w:rPr>
          <w:t>11</w:t>
        </w:r>
        <w:r w:rsidR="006178EF">
          <w:rPr>
            <w:noProof/>
            <w:webHidden/>
          </w:rPr>
          <w:fldChar w:fldCharType="end"/>
        </w:r>
      </w:hyperlink>
    </w:p>
    <w:p w:rsidR="006178EF" w:rsidRDefault="006178EF" w:rsidP="006178EF">
      <w:pPr>
        <w:pStyle w:val="NoSpacing"/>
        <w:ind w:firstLine="0"/>
      </w:pPr>
      <w:r>
        <w:fldChar w:fldCharType="end"/>
      </w:r>
    </w:p>
    <w:p w:rsidR="006178EF" w:rsidRDefault="006178EF" w:rsidP="006178EF">
      <w:pPr>
        <w:tabs>
          <w:tab w:val="left" w:pos="1140"/>
        </w:tabs>
      </w:pPr>
      <w:r>
        <w:tab/>
      </w:r>
    </w:p>
    <w:p w:rsidR="00E02F11" w:rsidRPr="006178EF" w:rsidRDefault="006178EF" w:rsidP="006178EF">
      <w:pPr>
        <w:tabs>
          <w:tab w:val="left" w:pos="1140"/>
        </w:tabs>
        <w:sectPr w:rsidR="00E02F11" w:rsidRPr="006178EF" w:rsidSect="0045244E">
          <w:headerReference w:type="default" r:id="rId15"/>
          <w:footerReference w:type="default" r:id="rId16"/>
          <w:pgSz w:w="11906" w:h="16838"/>
          <w:pgMar w:top="1417" w:right="1417" w:bottom="1417" w:left="1417" w:header="708" w:footer="708" w:gutter="0"/>
          <w:cols w:space="708"/>
          <w:titlePg/>
          <w:docGrid w:linePitch="299"/>
        </w:sectPr>
      </w:pPr>
      <w:r>
        <w:tab/>
      </w:r>
    </w:p>
    <w:p w:rsidR="00BA4D65" w:rsidRPr="00743797" w:rsidRDefault="00BA4D65" w:rsidP="00C00467">
      <w:pPr>
        <w:pStyle w:val="Heading1"/>
      </w:pPr>
      <w:bookmarkStart w:id="3" w:name="_Toc478725632"/>
      <w:r w:rsidRPr="00C00467">
        <w:t>P</w:t>
      </w:r>
      <w:r w:rsidR="00915945" w:rsidRPr="00C00467">
        <w:t>OVZETEK</w:t>
      </w:r>
      <w:bookmarkEnd w:id="3"/>
    </w:p>
    <w:p w:rsidR="00C27A81" w:rsidRPr="00BA4D65" w:rsidRDefault="00A17B7E" w:rsidP="00450B97">
      <w:pPr>
        <w:pStyle w:val="NoSpacing"/>
        <w:ind w:firstLine="0"/>
      </w:pPr>
      <w:r w:rsidRPr="00214537">
        <w:t xml:space="preserve">Če želimo odgovoriti na vprašanje zakaj se ljudje še vedno radi naseljujejo v bližino še delujočih vulkanov, moramo najprej pojasniti kaj je vulkan, posledice (pozitivne kot negativne) vulkanov, vrste vulkanov itd. V seminarski nalogi je predstavljen vulkan, kako deluje, vrste vulkanov po izbruhu in po obliki, posledice izbruhov, najbolj naseljena območja v Evropi, najhujši izbruhi v zgodovini ter pozitivne lastnosti vulkanov in življenje v bližini vulkanov. </w:t>
      </w:r>
    </w:p>
    <w:p w:rsidR="00C27A81" w:rsidRPr="00743797" w:rsidRDefault="00A17B7E" w:rsidP="00C00467">
      <w:pPr>
        <w:pStyle w:val="Heading1"/>
      </w:pPr>
      <w:bookmarkStart w:id="4" w:name="_Toc474606982"/>
      <w:bookmarkStart w:id="5" w:name="_Toc475990895"/>
      <w:bookmarkStart w:id="6" w:name="_Toc478725633"/>
      <w:r w:rsidRPr="00743797">
        <w:t xml:space="preserve">KAJ JE </w:t>
      </w:r>
      <w:r w:rsidRPr="00C00467">
        <w:t>VULKAN</w:t>
      </w:r>
      <w:r w:rsidRPr="00743797">
        <w:t xml:space="preserve">, KAKO </w:t>
      </w:r>
      <w:r w:rsidRPr="00C00467">
        <w:t>NASTANE</w:t>
      </w:r>
      <w:r w:rsidRPr="00743797">
        <w:t xml:space="preserve"> IN DELUJE</w:t>
      </w:r>
      <w:bookmarkEnd w:id="4"/>
      <w:bookmarkEnd w:id="5"/>
      <w:bookmarkEnd w:id="6"/>
    </w:p>
    <w:p w:rsidR="00C27A81" w:rsidRPr="00214537" w:rsidRDefault="00A17B7E" w:rsidP="00450B97">
      <w:pPr>
        <w:pStyle w:val="NoSpacing"/>
        <w:ind w:firstLine="0"/>
      </w:pPr>
      <w:r w:rsidRPr="00214537">
        <w:t xml:space="preserve">Ognjenik oz. vulkan je območje, kjer iz notranjosti zemlje na površje prodira magma (vroča, raztaljena kamnina, ki ima 600°C – 1500°C), največkrat se pojavlja kot hrib ali gora. Veliko vulkanov je nastalo na robovih kontinentalnih plošč, katere izpodrivajo oceanske plošče. Vulkani, ki pa ne ležijo na meji med tektonskimi ploščami in so daleč od teh robov, pa nastanejo nad vročimi točkami. </w:t>
      </w:r>
    </w:p>
    <w:p w:rsidR="00C27A81" w:rsidRPr="00214537" w:rsidRDefault="00A17B7E" w:rsidP="00450B97">
      <w:pPr>
        <w:pStyle w:val="NoSpacing"/>
        <w:ind w:firstLine="0"/>
      </w:pPr>
      <w:r w:rsidRPr="00214537">
        <w:rPr>
          <w:i/>
        </w:rPr>
        <w:t>Vroče točke</w:t>
      </w:r>
      <w:r w:rsidRPr="00214537">
        <w:t xml:space="preserve"> so nepremična območja na Zemljinem plašču, od koder se magma dviga proti površju iz večjih globin (astenosfere). Po navadi so naključno razporejene, nekateri geologi pa so mnenja, da so vroče točke povezane z robovi nekdanjih tektonskih plošč. Dokazano pa je, da razpoke nekdanjih robov še vedno delujejo kot kanali za magmo, da lažje pride na površje. To zmanjša pritisk na plašč, ki spodbudi nadaljnje taljenje kamnin in tako nastaja nova magma, ki napaja vročo točko. Magma, ki se vsake toliko časa prebije skozi premikajočo se ploščo nad sabo, običajno ustvari verigo ognjenikov (npr. Havajsko otočje). Pod zanimivost vročih točk spada Islandija, ki naj bi bila ena ogromna vroča točka (2000km).  Če se ne bi dvignila, bi bil velik del severozahodne Evrope pod morjem.Večina vulkanov je pod vodo. Na vrhu vulkana je vulkansko žrelo oz. krater. </w:t>
      </w:r>
    </w:p>
    <w:p w:rsidR="00C27A81" w:rsidRPr="00214537" w:rsidRDefault="00E02F11" w:rsidP="00450B97">
      <w:pPr>
        <w:pStyle w:val="NoSpacing"/>
      </w:pPr>
      <w:r>
        <w:rPr>
          <w:noProof/>
          <w:lang w:eastAsia="sl-SI"/>
        </w:rPr>
        <mc:AlternateContent>
          <mc:Choice Requires="wps">
            <w:drawing>
              <wp:anchor distT="0" distB="0" distL="114300" distR="114300" simplePos="0" relativeHeight="251668480" behindDoc="0" locked="0" layoutInCell="1" allowOverlap="1" wp14:anchorId="7281073C" wp14:editId="5AFF7E82">
                <wp:simplePos x="0" y="0"/>
                <wp:positionH relativeFrom="margin">
                  <wp:align>right</wp:align>
                </wp:positionH>
                <wp:positionV relativeFrom="paragraph">
                  <wp:posOffset>5715</wp:posOffset>
                </wp:positionV>
                <wp:extent cx="2857500" cy="635"/>
                <wp:effectExtent l="0" t="0" r="0" b="0"/>
                <wp:wrapNone/>
                <wp:docPr id="10" name="Polje z besedilom 10"/>
                <wp:cNvGraphicFramePr/>
                <a:graphic xmlns:a="http://schemas.openxmlformats.org/drawingml/2006/main">
                  <a:graphicData uri="http://schemas.microsoft.com/office/word/2010/wordprocessingShape">
                    <wps:wsp>
                      <wps:cNvSpPr txBox="1"/>
                      <wps:spPr>
                        <a:xfrm>
                          <a:off x="0" y="0"/>
                          <a:ext cx="2857500" cy="635"/>
                        </a:xfrm>
                        <a:prstGeom prst="rect">
                          <a:avLst/>
                        </a:prstGeom>
                        <a:solidFill>
                          <a:prstClr val="white"/>
                        </a:solidFill>
                        <a:ln>
                          <a:noFill/>
                        </a:ln>
                      </wps:spPr>
                      <wps:txbx>
                        <w:txbxContent>
                          <w:p w:rsidR="00134A26" w:rsidRPr="000E2A51" w:rsidRDefault="00134A26" w:rsidP="00E02F11">
                            <w:pPr>
                              <w:pStyle w:val="Caption"/>
                              <w:rPr>
                                <w:rFonts w:ascii="Times New Roman" w:hAnsi="Times New Roman"/>
                                <w:noProof/>
                                <w:sz w:val="24"/>
                              </w:rPr>
                            </w:pPr>
                            <w:bookmarkStart w:id="7" w:name="_Toc478371674"/>
                            <w:r>
                              <w:t xml:space="preserve">Slika </w:t>
                            </w:r>
                            <w:r w:rsidR="00A80AB2">
                              <w:fldChar w:fldCharType="begin"/>
                            </w:r>
                            <w:r w:rsidR="00A80AB2">
                              <w:instrText xml:space="preserve"> SEQ Slika \* ARABIC </w:instrText>
                            </w:r>
                            <w:r w:rsidR="00A80AB2">
                              <w:fldChar w:fldCharType="separate"/>
                            </w:r>
                            <w:r>
                              <w:rPr>
                                <w:noProof/>
                              </w:rPr>
                              <w:t>1</w:t>
                            </w:r>
                            <w:r w:rsidR="00A80AB2">
                              <w:rPr>
                                <w:noProof/>
                              </w:rPr>
                              <w:fldChar w:fldCharType="end"/>
                            </w:r>
                            <w:r>
                              <w:t>:</w:t>
                            </w:r>
                            <w:r w:rsidR="0045244E">
                              <w:t xml:space="preserve"> </w:t>
                            </w:r>
                            <w:r>
                              <w:t>Poimenovanje delov vulkana</w:t>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281073C" id="_x0000_t202" coordsize="21600,21600" o:spt="202" path="m,l,21600r21600,l21600,xe">
                <v:stroke joinstyle="miter"/>
                <v:path gradientshapeok="t" o:connecttype="rect"/>
              </v:shapetype>
              <v:shape id="Polje z besedilom 10" o:spid="_x0000_s1026" type="#_x0000_t202" style="position:absolute;left:0;text-align:left;margin-left:173.8pt;margin-top:.45pt;width:225pt;height:.05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" stroked="f">
                <v:textbox style="mso-fit-shape-to-text:t" inset="0,0,0,0">
                  <w:txbxContent>
                    <w:p w:rsidR="00134A26" w:rsidRPr="000E2A51" w:rsidRDefault="00134A26" w:rsidP="00E02F11">
                      <w:pPr>
                        <w:pStyle w:val="Napis"/>
                        <w:rPr>
                          <w:rFonts w:ascii="Times New Roman" w:hAnsi="Times New Roman"/>
                          <w:noProof/>
                          <w:sz w:val="24"/>
                        </w:rPr>
                      </w:pPr>
                      <w:bookmarkStart w:id="7" w:name="_Toc478371674"/>
                      <w:r>
                        <w:t xml:space="preserve">Slika </w:t>
                      </w:r>
                      <w:r w:rsidR="002C3D5A">
                        <w:fldChar w:fldCharType="begin"/>
                      </w:r>
                      <w:r w:rsidR="002C3D5A">
                        <w:instrText xml:space="preserve"> SEQ Slika \* ARABIC </w:instrText>
                      </w:r>
                      <w:r w:rsidR="002C3D5A">
                        <w:fldChar w:fldCharType="separate"/>
                      </w:r>
                      <w:r>
                        <w:rPr>
                          <w:noProof/>
                        </w:rPr>
                        <w:t>1</w:t>
                      </w:r>
                      <w:r w:rsidR="002C3D5A">
                        <w:rPr>
                          <w:noProof/>
                        </w:rPr>
                        <w:fldChar w:fldCharType="end"/>
                      </w:r>
                      <w:r>
                        <w:t>:</w:t>
                      </w:r>
                      <w:r w:rsidR="0045244E">
                        <w:t xml:space="preserve"> </w:t>
                      </w:r>
                      <w:r>
                        <w:t>Poimenovanje delov vulkana</w:t>
                      </w:r>
                      <w:bookmarkEnd w:id="7"/>
                    </w:p>
                  </w:txbxContent>
                </v:textbox>
                <w10:wrap anchorx="margin"/>
              </v:shape>
            </w:pict>
          </mc:Fallback>
        </mc:AlternateContent>
      </w:r>
      <w:r w:rsidR="00A17B7E" w:rsidRPr="00214537">
        <w:rPr>
          <w:noProof/>
          <w:lang w:eastAsia="sl-SI"/>
        </w:rPr>
        <w:drawing>
          <wp:anchor distT="0" distB="0" distL="114300" distR="114300" simplePos="0" relativeHeight="251658240" behindDoc="0" locked="0" layoutInCell="1" allowOverlap="1" wp14:anchorId="16A528DB" wp14:editId="591D150D">
            <wp:simplePos x="0" y="0"/>
            <wp:positionH relativeFrom="margin">
              <wp:align>left</wp:align>
            </wp:positionH>
            <wp:positionV relativeFrom="paragraph">
              <wp:posOffset>6345</wp:posOffset>
            </wp:positionV>
            <wp:extent cx="2857500" cy="2181228"/>
            <wp:effectExtent l="0" t="0" r="0" b="9522"/>
            <wp:wrapNone/>
            <wp:docPr id="1" name="Slika 1" descr="C:\Users\Patrik PRAPROTNIK\AppData\Local\Microsoft\Windows\INetCacheContent.Word\prerez vulkan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857500" cy="2181228"/>
                    </a:xfrm>
                    <a:prstGeom prst="rect">
                      <a:avLst/>
                    </a:prstGeom>
                    <a:noFill/>
                    <a:ln>
                      <a:noFill/>
                      <a:prstDash/>
                    </a:ln>
                  </pic:spPr>
                </pic:pic>
              </a:graphicData>
            </a:graphic>
          </wp:anchor>
        </w:drawing>
      </w:r>
    </w:p>
    <w:p w:rsidR="00C27A81" w:rsidRPr="00214537" w:rsidRDefault="00C27A81" w:rsidP="00450B97">
      <w:pPr>
        <w:pStyle w:val="NoSpacing"/>
        <w:rPr>
          <w:szCs w:val="24"/>
        </w:rPr>
      </w:pPr>
    </w:p>
    <w:p w:rsidR="00C27A81" w:rsidRPr="00214537" w:rsidRDefault="00C27A81" w:rsidP="00450B97">
      <w:pPr>
        <w:pStyle w:val="NoSpacing"/>
        <w:rPr>
          <w:szCs w:val="24"/>
        </w:rPr>
      </w:pPr>
    </w:p>
    <w:p w:rsidR="00C27A81" w:rsidRPr="00214537" w:rsidRDefault="00C27A81" w:rsidP="00450B97">
      <w:pPr>
        <w:pStyle w:val="NoSpacing"/>
        <w:rPr>
          <w:szCs w:val="24"/>
        </w:rPr>
      </w:pPr>
    </w:p>
    <w:p w:rsidR="00C27A81" w:rsidRPr="00214537" w:rsidRDefault="00C27A81" w:rsidP="00450B97">
      <w:pPr>
        <w:pStyle w:val="NoSpacing"/>
        <w:rPr>
          <w:szCs w:val="24"/>
        </w:rPr>
      </w:pPr>
    </w:p>
    <w:p w:rsidR="00C27A81" w:rsidRPr="00214537" w:rsidRDefault="00C27A81" w:rsidP="00450B97">
      <w:pPr>
        <w:pStyle w:val="NoSpacing"/>
        <w:rPr>
          <w:szCs w:val="24"/>
        </w:rPr>
      </w:pPr>
    </w:p>
    <w:p w:rsidR="00C27A81" w:rsidRPr="00214537" w:rsidRDefault="00C27A81" w:rsidP="00450B97">
      <w:pPr>
        <w:pStyle w:val="NoSpacing"/>
        <w:rPr>
          <w:szCs w:val="24"/>
        </w:rPr>
      </w:pPr>
    </w:p>
    <w:p w:rsidR="00C27A81" w:rsidRPr="00214537" w:rsidRDefault="00C27A81" w:rsidP="00450B97">
      <w:pPr>
        <w:pStyle w:val="NoSpacing"/>
        <w:rPr>
          <w:szCs w:val="24"/>
        </w:rPr>
      </w:pPr>
    </w:p>
    <w:p w:rsidR="00E02F11" w:rsidRDefault="00A17B7E" w:rsidP="00450B97">
      <w:pPr>
        <w:pStyle w:val="NoSpacing"/>
        <w:rPr>
          <w:szCs w:val="24"/>
        </w:rPr>
      </w:pPr>
      <w:r w:rsidRPr="00214537">
        <w:rPr>
          <w:szCs w:val="24"/>
        </w:rPr>
        <w:t>Delovanje:</w:t>
      </w:r>
    </w:p>
    <w:p w:rsidR="00C27A81" w:rsidRPr="001F1B74" w:rsidRDefault="00A17B7E" w:rsidP="00450B97">
      <w:pPr>
        <w:pStyle w:val="NoSpacing"/>
        <w:numPr>
          <w:ilvl w:val="0"/>
          <w:numId w:val="10"/>
        </w:numPr>
        <w:ind w:left="0"/>
        <w:rPr>
          <w:szCs w:val="24"/>
        </w:rPr>
      </w:pPr>
      <w:r w:rsidRPr="001F1B74">
        <w:rPr>
          <w:szCs w:val="24"/>
        </w:rPr>
        <w:t>Raztaljene kamnine v obliki tekoče magme začnejo iz magmatskega ognjišča prodirati proti zemeljskemu površju.</w:t>
      </w:r>
    </w:p>
    <w:p w:rsidR="00C27A81" w:rsidRPr="001F1B74" w:rsidRDefault="00A17B7E" w:rsidP="00450B97">
      <w:pPr>
        <w:pStyle w:val="NoSpacing"/>
        <w:numPr>
          <w:ilvl w:val="0"/>
          <w:numId w:val="10"/>
        </w:numPr>
        <w:ind w:left="0"/>
        <w:rPr>
          <w:szCs w:val="24"/>
        </w:rPr>
      </w:pPr>
      <w:r w:rsidRPr="001F1B74">
        <w:rPr>
          <w:szCs w:val="24"/>
        </w:rPr>
        <w:t>Magma na površje prodira skozi glavni kanal in stranske kanale.</w:t>
      </w:r>
    </w:p>
    <w:p w:rsidR="00C27A81" w:rsidRPr="001F1B74" w:rsidRDefault="00A17B7E" w:rsidP="00450B97">
      <w:pPr>
        <w:pStyle w:val="NoSpacing"/>
        <w:numPr>
          <w:ilvl w:val="0"/>
          <w:numId w:val="10"/>
        </w:numPr>
        <w:ind w:left="0"/>
        <w:rPr>
          <w:szCs w:val="24"/>
        </w:rPr>
      </w:pPr>
      <w:r w:rsidRPr="001F1B74">
        <w:rPr>
          <w:szCs w:val="24"/>
        </w:rPr>
        <w:t>Ob koncu izbruha se magma v kanalu strdi.</w:t>
      </w:r>
    </w:p>
    <w:p w:rsidR="00C27A81" w:rsidRPr="00214537" w:rsidRDefault="00A17B7E" w:rsidP="00450B97">
      <w:pPr>
        <w:pStyle w:val="NoSpacing"/>
        <w:ind w:firstLine="0"/>
        <w:rPr>
          <w:szCs w:val="24"/>
        </w:rPr>
      </w:pPr>
      <w:r w:rsidRPr="00214537">
        <w:rPr>
          <w:szCs w:val="24"/>
        </w:rPr>
        <w:t>Ob izbruhu vulkana poleg lave pridejo na površje še pepel in različni plini. Takoj ko pride magma na površje</w:t>
      </w:r>
      <w:r w:rsidR="00450B97">
        <w:rPr>
          <w:szCs w:val="24"/>
        </w:rPr>
        <w:t xml:space="preserve">, jo začnemo imenovati lava. </w:t>
      </w:r>
      <w:r w:rsidRPr="00214537">
        <w:rPr>
          <w:szCs w:val="24"/>
        </w:rPr>
        <w:t>Izbruhi so lahko zelo mirni (takšne lahko opazujemo z razdalje le nekaj metrov), če pa je v magmi veliko vodne pare in plinov, so izbruhi neverni in eksplozivni (takrat vulkani bruhajo delce različnih velikosti, lahko tudi nekaj metrske).</w:t>
      </w:r>
    </w:p>
    <w:p w:rsidR="00C27A81" w:rsidRPr="00214537" w:rsidRDefault="00A17B7E" w:rsidP="00450B97">
      <w:pPr>
        <w:pStyle w:val="NoSpacing"/>
        <w:ind w:firstLine="0"/>
        <w:rPr>
          <w:szCs w:val="24"/>
        </w:rPr>
      </w:pPr>
      <w:r w:rsidRPr="00214537">
        <w:rPr>
          <w:szCs w:val="24"/>
        </w:rPr>
        <w:t>Poznamo:</w:t>
      </w:r>
    </w:p>
    <w:p w:rsidR="00C27A81" w:rsidRPr="00214537" w:rsidRDefault="00A17B7E" w:rsidP="00450B97">
      <w:pPr>
        <w:pStyle w:val="NoSpacing"/>
        <w:ind w:left="426" w:firstLine="0"/>
      </w:pPr>
      <w:r w:rsidRPr="00214537">
        <w:rPr>
          <w:i/>
          <w:szCs w:val="24"/>
        </w:rPr>
        <w:t>aktivne vulkane</w:t>
      </w:r>
      <w:r w:rsidRPr="00214537">
        <w:rPr>
          <w:szCs w:val="24"/>
        </w:rPr>
        <w:t xml:space="preserve">, kateri lahko imajo manjše izbruhe vsak dan (npr. Stromboli na Liparskih otokih), </w:t>
      </w:r>
    </w:p>
    <w:p w:rsidR="00C27A81" w:rsidRPr="00214537" w:rsidRDefault="00A17B7E" w:rsidP="00450B97">
      <w:pPr>
        <w:pStyle w:val="NoSpacing"/>
        <w:ind w:firstLine="426"/>
      </w:pPr>
      <w:r w:rsidRPr="00214537">
        <w:rPr>
          <w:i/>
          <w:szCs w:val="24"/>
        </w:rPr>
        <w:t>mirujoče vulkane</w:t>
      </w:r>
      <w:r w:rsidRPr="00214537">
        <w:rPr>
          <w:szCs w:val="24"/>
        </w:rPr>
        <w:t xml:space="preserve">, ki več sto let mirujejo in nato znova izbruhnejo (npr. vulkan Vezuv), </w:t>
      </w:r>
    </w:p>
    <w:p w:rsidR="00C27A81" w:rsidRPr="00BA4D65" w:rsidRDefault="00A17B7E" w:rsidP="00450B97">
      <w:pPr>
        <w:pStyle w:val="NoSpacing"/>
        <w:ind w:firstLine="426"/>
      </w:pPr>
      <w:r w:rsidRPr="00214537">
        <w:rPr>
          <w:i/>
          <w:szCs w:val="24"/>
        </w:rPr>
        <w:t>neaktivne vulkane</w:t>
      </w:r>
      <w:r w:rsidRPr="00214537">
        <w:rPr>
          <w:szCs w:val="24"/>
        </w:rPr>
        <w:t>, katerih vulkanska dejavnost je za vedno ugasnila.</w:t>
      </w:r>
    </w:p>
    <w:p w:rsidR="00C27A81" w:rsidRPr="00743797" w:rsidRDefault="00A17B7E" w:rsidP="00C00467">
      <w:pPr>
        <w:pStyle w:val="Heading1"/>
      </w:pPr>
      <w:bookmarkStart w:id="8" w:name="_Toc474606983"/>
      <w:bookmarkStart w:id="9" w:name="_Toc475990896"/>
      <w:bookmarkStart w:id="10" w:name="_Toc478725634"/>
      <w:r w:rsidRPr="00743797">
        <w:t xml:space="preserve">VRSTE </w:t>
      </w:r>
      <w:r w:rsidRPr="00C00467">
        <w:t>VULKANOV</w:t>
      </w:r>
      <w:r w:rsidRPr="00743797">
        <w:t xml:space="preserve"> IN POSLEDICE IZBRUHOV</w:t>
      </w:r>
      <w:bookmarkEnd w:id="8"/>
      <w:bookmarkEnd w:id="9"/>
      <w:bookmarkEnd w:id="10"/>
    </w:p>
    <w:p w:rsidR="00C27A81" w:rsidRPr="00743797" w:rsidRDefault="00A17B7E" w:rsidP="00C00467">
      <w:pPr>
        <w:pStyle w:val="Heading2"/>
      </w:pPr>
      <w:bookmarkStart w:id="11" w:name="_Toc474606984"/>
      <w:bookmarkStart w:id="12" w:name="_Toc475990897"/>
      <w:bookmarkStart w:id="13" w:name="_Toc478725635"/>
      <w:r w:rsidRPr="00BA4D65">
        <w:t xml:space="preserve">Vrste </w:t>
      </w:r>
      <w:r w:rsidRPr="00C00467">
        <w:t>vulkanov</w:t>
      </w:r>
      <w:r w:rsidRPr="00BA4D65">
        <w:t xml:space="preserve"> po obliki</w:t>
      </w:r>
      <w:bookmarkEnd w:id="11"/>
      <w:bookmarkEnd w:id="12"/>
      <w:bookmarkEnd w:id="13"/>
    </w:p>
    <w:p w:rsidR="00C27A81" w:rsidRPr="00214537" w:rsidRDefault="00A17B7E" w:rsidP="00450B97">
      <w:pPr>
        <w:pStyle w:val="NoSpacing"/>
        <w:ind w:firstLine="0"/>
      </w:pPr>
      <w:r w:rsidRPr="00214537">
        <w:rPr>
          <w:rFonts w:ascii="Algerian" w:hAnsi="Algerian"/>
          <w:szCs w:val="24"/>
          <w:u w:val="single"/>
        </w:rPr>
        <w:t>Vulkanski sto</w:t>
      </w:r>
      <w:r w:rsidRPr="00214537">
        <w:rPr>
          <w:rFonts w:ascii="Cambria" w:hAnsi="Cambria" w:cs="Cambria"/>
          <w:szCs w:val="24"/>
          <w:u w:val="single"/>
        </w:rPr>
        <w:t>Ž</w:t>
      </w:r>
      <w:r w:rsidRPr="00214537">
        <w:rPr>
          <w:rFonts w:ascii="Algerian" w:hAnsi="Algerian"/>
          <w:szCs w:val="24"/>
          <w:u w:val="single"/>
        </w:rPr>
        <w:t>ci</w:t>
      </w:r>
      <w:r w:rsidRPr="00214537">
        <w:rPr>
          <w:szCs w:val="24"/>
        </w:rPr>
        <w:t xml:space="preserve"> so strmi in najbolj simbolizirajo vulkane po svetu. Vulkanski stožec sestavljajo plasti vulkanskega pepela in drobirja. Vsak vulkanski izbruh doda novo plast pepela in drobirja. Nekateri sodijo med najbolj znane gore na svetu (npr. Vezuv, Etna, Fuji-San, Mount Saint Helens …). Ti vulkani so bogati s kremenico.</w:t>
      </w:r>
    </w:p>
    <w:p w:rsidR="00C27A81" w:rsidRPr="00214537" w:rsidRDefault="00A17B7E" w:rsidP="00450B97">
      <w:pPr>
        <w:pStyle w:val="NoSpacing"/>
        <w:ind w:firstLine="0"/>
      </w:pPr>
      <w:r w:rsidRPr="00214537">
        <w:rPr>
          <w:rFonts w:ascii="Algerian" w:hAnsi="Algerian"/>
          <w:i/>
          <w:szCs w:val="24"/>
          <w:u w:val="single"/>
        </w:rPr>
        <w:t>Vulkan ob razpoki</w:t>
      </w:r>
      <w:r w:rsidRPr="00214537">
        <w:rPr>
          <w:szCs w:val="24"/>
          <w:u w:val="single"/>
        </w:rPr>
        <w:t xml:space="preserve"> </w:t>
      </w:r>
      <w:r w:rsidRPr="00214537">
        <w:rPr>
          <w:szCs w:val="24"/>
        </w:rPr>
        <w:t>nastane tam, kjer se v zemljini površini odpre razpoka, iz nje se pa po vsej dolžini izteka tekoča lava in izoblikuje se planota.</w:t>
      </w:r>
    </w:p>
    <w:p w:rsidR="00C27A81" w:rsidRPr="00743797" w:rsidRDefault="00A17B7E" w:rsidP="00450B97">
      <w:pPr>
        <w:pStyle w:val="NoSpacing"/>
        <w:ind w:firstLine="0"/>
      </w:pPr>
      <w:r w:rsidRPr="00214537">
        <w:rPr>
          <w:rFonts w:ascii="Algerian" w:hAnsi="Algerian"/>
          <w:i/>
          <w:szCs w:val="24"/>
          <w:u w:val="single"/>
        </w:rPr>
        <w:t>Š</w:t>
      </w:r>
      <w:r w:rsidRPr="00214537">
        <w:rPr>
          <w:rFonts w:ascii="Cambria" w:hAnsi="Cambria" w:cs="Cambria"/>
          <w:i/>
          <w:szCs w:val="24"/>
          <w:u w:val="single"/>
        </w:rPr>
        <w:t>Č</w:t>
      </w:r>
      <w:r w:rsidRPr="00214537">
        <w:rPr>
          <w:rFonts w:ascii="Algerian" w:hAnsi="Algerian"/>
          <w:i/>
          <w:szCs w:val="24"/>
          <w:u w:val="single"/>
        </w:rPr>
        <w:t>ITASTI VULKANI</w:t>
      </w:r>
      <w:r w:rsidRPr="00214537">
        <w:rPr>
          <w:szCs w:val="24"/>
        </w:rPr>
        <w:t xml:space="preserve"> nastanejo, kadar je lava, ki izbruhe iz vulkana tekoča in izoblikuje namesto stožca položno pobočje (npr. Havajski otoki in gora Kilimandžaro v Afriki).</w:t>
      </w:r>
    </w:p>
    <w:p w:rsidR="00C27A81" w:rsidRPr="00743797" w:rsidRDefault="00A17B7E" w:rsidP="00C00467">
      <w:pPr>
        <w:pStyle w:val="Heading2"/>
      </w:pPr>
      <w:bookmarkStart w:id="14" w:name="_Toc474606985"/>
      <w:bookmarkStart w:id="15" w:name="_Toc475990898"/>
      <w:bookmarkStart w:id="16" w:name="_Toc478725636"/>
      <w:r w:rsidRPr="00743797">
        <w:t>Vrste vulkanov po izbruhu</w:t>
      </w:r>
      <w:bookmarkEnd w:id="14"/>
      <w:bookmarkEnd w:id="15"/>
      <w:bookmarkEnd w:id="16"/>
    </w:p>
    <w:p w:rsidR="00C27A81" w:rsidRPr="00214537" w:rsidRDefault="00A17B7E" w:rsidP="00450B97">
      <w:pPr>
        <w:pStyle w:val="NoSpacing"/>
        <w:ind w:firstLine="0"/>
      </w:pPr>
      <w:r w:rsidRPr="00214537">
        <w:rPr>
          <w:rFonts w:ascii="Algerian" w:hAnsi="Algerian"/>
          <w:i/>
          <w:szCs w:val="24"/>
          <w:u w:val="single"/>
        </w:rPr>
        <w:t>Izbruhi iz razpok</w:t>
      </w:r>
      <w:r w:rsidRPr="00214537">
        <w:rPr>
          <w:szCs w:val="24"/>
          <w:u w:val="single"/>
        </w:rPr>
        <w:t xml:space="preserve"> </w:t>
      </w:r>
      <w:r w:rsidRPr="00214537">
        <w:rPr>
          <w:szCs w:val="24"/>
        </w:rPr>
        <w:t>nastanejo, kjer lava teče na površje skozi zemeljske razpoke in je najbolj bogata z železom in magnezijem, zato je tudi najbolj tekoča.</w:t>
      </w:r>
    </w:p>
    <w:p w:rsidR="00C27A81" w:rsidRPr="00214537" w:rsidRDefault="00A17B7E" w:rsidP="00450B97">
      <w:pPr>
        <w:pStyle w:val="NoSpacing"/>
        <w:ind w:firstLine="0"/>
      </w:pPr>
      <w:r w:rsidRPr="00214537">
        <w:rPr>
          <w:rFonts w:ascii="Algerian" w:hAnsi="Algerian"/>
          <w:i/>
          <w:szCs w:val="24"/>
          <w:u w:val="single"/>
        </w:rPr>
        <w:t>Izbruh Havajskega tipa vulkana</w:t>
      </w:r>
      <w:r w:rsidRPr="00214537">
        <w:rPr>
          <w:szCs w:val="24"/>
          <w:u w:val="single"/>
        </w:rPr>
        <w:t xml:space="preserve"> </w:t>
      </w:r>
      <w:r w:rsidRPr="00214537">
        <w:rPr>
          <w:szCs w:val="24"/>
        </w:rPr>
        <w:t>– ti vulkani so zelo ploščati, lava je nekoliko manj tekoča, kot pri izbruhih iz razpok. Pri tej vrsti vulkanov nikoli ne pride do eksplozij, tudi lava se redkeje nabira v vulkanskem žrelu, kjer nastaja jezero. Ko se žrelo napolni z lavo, ta počasi teče čez rob po pobočjih vulkana in se počasi strjuje. Takšen izbruh pogosto spremljajo tudi do 300m visoki curki lave.</w:t>
      </w:r>
    </w:p>
    <w:p w:rsidR="00C27A81" w:rsidRPr="00214537" w:rsidRDefault="00A17B7E" w:rsidP="00450B97">
      <w:pPr>
        <w:pStyle w:val="NoSpacing"/>
        <w:ind w:firstLine="0"/>
      </w:pPr>
      <w:r w:rsidRPr="00214537">
        <w:rPr>
          <w:rFonts w:ascii="Algerian" w:hAnsi="Algerian"/>
          <w:i/>
          <w:szCs w:val="24"/>
          <w:u w:val="single"/>
        </w:rPr>
        <w:t>Izbruh strombolijskega tipa vulkana</w:t>
      </w:r>
      <w:r w:rsidRPr="00214537">
        <w:rPr>
          <w:szCs w:val="24"/>
          <w:u w:val="single"/>
        </w:rPr>
        <w:t xml:space="preserve"> </w:t>
      </w:r>
      <w:r w:rsidRPr="00214537">
        <w:rPr>
          <w:szCs w:val="24"/>
        </w:rPr>
        <w:t xml:space="preserve">- pri tej vrsti vulkanov prihaja do izbruhov z izlivanjem kot tudi z eksplozijo. Pri izlitjih lava teče počasi po pobočjih ter se ohlaja, s tem pa gradi vulkanska pobočja (najbolj znani vulkani, ki so nastali s strombolijskim izlitjem lave so Stromboli, Vezuv in Fudžijama). Pri eksploziji strombolijski vulkani bruhajo žareče kamnino različnih oblik in velikosti. Največje kose imenujemo vulkanske bombe. Takšen izbruh spremlja tudi velika količina pepela. </w:t>
      </w:r>
    </w:p>
    <w:p w:rsidR="00C27A81" w:rsidRPr="00214537" w:rsidRDefault="00A17B7E" w:rsidP="00450B97">
      <w:pPr>
        <w:pStyle w:val="NoSpacing"/>
        <w:ind w:firstLine="0"/>
      </w:pPr>
      <w:r w:rsidRPr="00214537">
        <w:rPr>
          <w:rFonts w:ascii="Algerian" w:hAnsi="Algerian"/>
          <w:i/>
          <w:szCs w:val="24"/>
          <w:u w:val="single"/>
        </w:rPr>
        <w:t>Izbruh vulkana ognjeniške vrste</w:t>
      </w:r>
      <w:r w:rsidRPr="00214537">
        <w:rPr>
          <w:szCs w:val="24"/>
        </w:rPr>
        <w:t xml:space="preserve"> – ta tip vulkana silovito bruha trdno lavo. Ta lava in kamnine se zdrobijo v prah, pepel; ta mešanica se dvigne tudi več kilometrov visoko (takšen izbruh je bil izbruh vulkana Pinatube na Filipinih junija 1991).</w:t>
      </w:r>
    </w:p>
    <w:p w:rsidR="00C27A81" w:rsidRPr="00214537" w:rsidRDefault="00A17B7E" w:rsidP="00450B97">
      <w:pPr>
        <w:pStyle w:val="NoSpacing"/>
        <w:ind w:firstLine="0"/>
      </w:pPr>
      <w:r w:rsidRPr="00214537">
        <w:rPr>
          <w:rFonts w:ascii="Algerian" w:hAnsi="Algerian"/>
          <w:i/>
          <w:szCs w:val="24"/>
          <w:u w:val="single"/>
        </w:rPr>
        <w:t>Izbruh plinskega tipa vulkana</w:t>
      </w:r>
      <w:r w:rsidRPr="00214537">
        <w:rPr>
          <w:szCs w:val="24"/>
        </w:rPr>
        <w:t xml:space="preserve"> – pri tem tipu vulkana je izbruh plina dolgotrajen in pri njem sega oblak pepela zelo visoko (pri izbruhu vulkana Augustine na Aljaski je segal oblak pepela do višine 11km). Zračni tokovi pa pepel, ki pada na kopno in v morje, raznesejo okoli Zemlje.</w:t>
      </w:r>
    </w:p>
    <w:p w:rsidR="00C27A81" w:rsidRPr="0012690A" w:rsidRDefault="00A17B7E" w:rsidP="00450B97">
      <w:pPr>
        <w:pStyle w:val="NoSpacing"/>
        <w:ind w:firstLine="0"/>
      </w:pPr>
      <w:r w:rsidRPr="00214537">
        <w:rPr>
          <w:rFonts w:ascii="Algerian" w:hAnsi="Algerian"/>
          <w:i/>
          <w:szCs w:val="24"/>
          <w:u w:val="single"/>
        </w:rPr>
        <w:t>Izbruh vulkana vrste Pelee</w:t>
      </w:r>
      <w:r w:rsidRPr="00214537">
        <w:rPr>
          <w:szCs w:val="24"/>
          <w:u w:val="single"/>
        </w:rPr>
        <w:t xml:space="preserve"> </w:t>
      </w:r>
      <w:r w:rsidRPr="00214537">
        <w:rPr>
          <w:szCs w:val="24"/>
        </w:rPr>
        <w:t>– zanj so značilne zelo močne eksplozije. Ko lava doseže površje, zaradi lepljive lepljivosti ne more teči, zato oblikuje kupolo, ki glavni kanal zamaši. Plini, ki se pod kupolo nabirajo, povzročijo močno eksplozijo, ki kupolo vrže v zrak, še pogosteje pa se na vulkanskih pobočjih ustvarijo razpoke. Mešanica žgočih plinov, koščki strjene magme in pepela se valijo po vulkanskih pobočjih – to imenujemo žareči plazovi ali piro klasični oblak (takšen je bil izbru</w:t>
      </w:r>
      <w:r w:rsidR="0012690A">
        <w:rPr>
          <w:szCs w:val="24"/>
        </w:rPr>
        <w:t>h vulkana Mont Pelee leta 1902).</w:t>
      </w:r>
    </w:p>
    <w:p w:rsidR="00C27A81" w:rsidRPr="00214537" w:rsidRDefault="00A17B7E" w:rsidP="00303E6E">
      <w:pPr>
        <w:pStyle w:val="Heading2"/>
        <w:ind w:left="0" w:firstLine="0"/>
      </w:pPr>
      <w:bookmarkStart w:id="17" w:name="_Toc474606986"/>
      <w:bookmarkStart w:id="18" w:name="_Toc475990899"/>
      <w:bookmarkStart w:id="19" w:name="_Toc478725637"/>
      <w:r w:rsidRPr="00743797">
        <w:t>Posledice izbruhov</w:t>
      </w:r>
      <w:bookmarkEnd w:id="17"/>
      <w:bookmarkEnd w:id="18"/>
      <w:bookmarkEnd w:id="19"/>
    </w:p>
    <w:p w:rsidR="00C27A81" w:rsidRPr="00214537" w:rsidRDefault="00A17B7E" w:rsidP="00450B97">
      <w:pPr>
        <w:pStyle w:val="NoSpacing"/>
        <w:ind w:firstLine="0"/>
        <w:rPr>
          <w:szCs w:val="24"/>
        </w:rPr>
      </w:pPr>
      <w:r w:rsidRPr="00214537">
        <w:rPr>
          <w:szCs w:val="24"/>
        </w:rPr>
        <w:t xml:space="preserve">Znanstveniki vulkane ocenjujejo glede na njihovo eksplozivnost, pri čemer uporabljajo VEI lestvico (Volcanic Explosivity Index – indeks vulkanske eksplozivnosti), ki sega od 0 do 8. Izbruh ocenijo glede na količino materiala, ki ga vulkan izbruha, kako visoko sega izbruh in kako dolgo traja. </w:t>
      </w:r>
    </w:p>
    <w:p w:rsidR="00C27A81" w:rsidRPr="00214537" w:rsidRDefault="00A17B7E" w:rsidP="00450B97">
      <w:pPr>
        <w:pStyle w:val="NoSpacing"/>
        <w:ind w:firstLine="0"/>
        <w:rPr>
          <w:szCs w:val="24"/>
        </w:rPr>
      </w:pPr>
      <w:r w:rsidRPr="00214537">
        <w:rPr>
          <w:szCs w:val="24"/>
        </w:rPr>
        <w:t>Ob izbruhu pride pa površje lava, ki ima na izhodu vulkana temperaturo med 700° in 1200°. Viskoznost lave je približno 10 000 krat večja od viskoznosti vode in lahko preteče velike razdalje preden se ohladi in strdi. Ko se strdi, se pretvori v magmatsko kamnino, a ko je v tekočem stanju tali večinoma vse na njeni poti.</w:t>
      </w:r>
    </w:p>
    <w:p w:rsidR="00C27A81" w:rsidRPr="00214537" w:rsidRDefault="00A17B7E" w:rsidP="00450B97">
      <w:pPr>
        <w:pStyle w:val="NoSpacing"/>
        <w:ind w:firstLine="0"/>
        <w:rPr>
          <w:szCs w:val="24"/>
        </w:rPr>
      </w:pPr>
      <w:r w:rsidRPr="00214537">
        <w:rPr>
          <w:szCs w:val="24"/>
        </w:rPr>
        <w:t>Poleg lave pridejo na površje še različni plini ter vulkanski pepel – to je fin prah s premerom zrnc do 2mm, ki pade na zemljo ob izbruhu vulkana. A vulkanski pepel pride na površje le ob eksplozivnem izbruhu vulkana. Za razliko od pepela, ki nastane ob gorenju organskih snovi, je vulkanski pepel trd in se ne topi v vodi – bolj je podoben puščavskemu pesku kot pepelu. Pepel, ki se naloži v večjih količinah, vsebuje večje delce, ki so bolj vroči in se lahko ob nalaganju sprimejo – nastanek mehkih vulkanskih kamnin (tuf).</w:t>
      </w:r>
    </w:p>
    <w:p w:rsidR="00C27A81" w:rsidRPr="00214537" w:rsidRDefault="00A17B7E" w:rsidP="00450B97">
      <w:pPr>
        <w:pStyle w:val="NoSpacing"/>
        <w:ind w:firstLine="0"/>
        <w:rPr>
          <w:szCs w:val="24"/>
        </w:rPr>
      </w:pPr>
      <w:r w:rsidRPr="00214537">
        <w:rPr>
          <w:szCs w:val="24"/>
        </w:rPr>
        <w:t>Posledice večjih količin vulkanskega prahu:</w:t>
      </w:r>
    </w:p>
    <w:p w:rsidR="00C27A81" w:rsidRPr="00214537" w:rsidRDefault="00A17B7E" w:rsidP="00450B97">
      <w:pPr>
        <w:pStyle w:val="NoSpacing"/>
        <w:numPr>
          <w:ilvl w:val="0"/>
          <w:numId w:val="11"/>
        </w:numPr>
        <w:rPr>
          <w:szCs w:val="24"/>
        </w:rPr>
      </w:pPr>
      <w:r w:rsidRPr="00214537">
        <w:rPr>
          <w:szCs w:val="24"/>
        </w:rPr>
        <w:t>V ozračju lahko za dalj časa zastrejo sonce – hiter spust temperature ozračja.</w:t>
      </w:r>
    </w:p>
    <w:p w:rsidR="00C27A81" w:rsidRPr="00214537" w:rsidRDefault="00A17B7E" w:rsidP="00450B97">
      <w:pPr>
        <w:pStyle w:val="NoSpacing"/>
        <w:numPr>
          <w:ilvl w:val="0"/>
          <w:numId w:val="11"/>
        </w:numPr>
        <w:rPr>
          <w:szCs w:val="24"/>
        </w:rPr>
      </w:pPr>
      <w:r w:rsidRPr="00214537">
        <w:rPr>
          <w:szCs w:val="24"/>
        </w:rPr>
        <w:t xml:space="preserve">Uničijo lahko velike površine obdelovalnih površin, pepel kot tak pa je nevaren tudi ljudem – vdihavanje prahu lahko ima resne posledice, saj se tak prah v pljučih sprime in lahko povzroči celo smrt (npr. do najhujšega  izbruha v 20. stoletju je prišlo leta 1902 v Martinique, ko je umrlo 36 147 ljudi, saj je prah pokril celotno vas) </w:t>
      </w:r>
    </w:p>
    <w:p w:rsidR="00C27A81" w:rsidRPr="00214537" w:rsidRDefault="00A17B7E" w:rsidP="00450B97">
      <w:pPr>
        <w:pStyle w:val="NoSpacing"/>
        <w:numPr>
          <w:ilvl w:val="0"/>
          <w:numId w:val="11"/>
        </w:numPr>
        <w:rPr>
          <w:szCs w:val="24"/>
        </w:rPr>
      </w:pPr>
      <w:r w:rsidRPr="00214537">
        <w:rPr>
          <w:szCs w:val="24"/>
        </w:rPr>
        <w:t>Nevaren za motorje z notranjim izgorevanjem (taki motorji potrebujejo za delovanje zrak, ki se dovaja skozi filtre, katere lahko prah zamaši).</w:t>
      </w:r>
    </w:p>
    <w:p w:rsidR="00C27A81" w:rsidRPr="00214537" w:rsidRDefault="00A17B7E" w:rsidP="00450B97">
      <w:pPr>
        <w:pStyle w:val="NoSpacing"/>
        <w:numPr>
          <w:ilvl w:val="0"/>
          <w:numId w:val="11"/>
        </w:numPr>
      </w:pPr>
      <w:r w:rsidRPr="00214537">
        <w:rPr>
          <w:szCs w:val="24"/>
        </w:rPr>
        <w:t xml:space="preserve">Dobra lastnost vulkanskega pepela je ta, da prst, ki je nastala v preteklosti iz tega pepela je zelo rodovitna in polna mineralnih snovi. </w:t>
      </w:r>
      <w:bookmarkStart w:id="20" w:name="_Toc474606987"/>
    </w:p>
    <w:p w:rsidR="00C27A81" w:rsidRPr="00743797" w:rsidRDefault="00A17B7E" w:rsidP="00B1142B">
      <w:pPr>
        <w:pStyle w:val="Heading1"/>
      </w:pPr>
      <w:bookmarkStart w:id="21" w:name="_Toc475990900"/>
      <w:bookmarkStart w:id="22" w:name="_Toc478725638"/>
      <w:r w:rsidRPr="00743797">
        <w:t>NAJBOLJ NASELJENA OBMOČJA V EVROPI</w:t>
      </w:r>
      <w:bookmarkStart w:id="23" w:name="_Toc474606988"/>
      <w:bookmarkEnd w:id="20"/>
      <w:bookmarkEnd w:id="21"/>
      <w:bookmarkEnd w:id="22"/>
    </w:p>
    <w:p w:rsidR="00C27A81" w:rsidRPr="00743797" w:rsidRDefault="00A17B7E" w:rsidP="00B1142B">
      <w:pPr>
        <w:pStyle w:val="Heading2"/>
      </w:pPr>
      <w:bookmarkStart w:id="24" w:name="_Toc475990901"/>
      <w:bookmarkStart w:id="25" w:name="_Toc478725639"/>
      <w:r w:rsidRPr="00743797">
        <w:t>Etna</w:t>
      </w:r>
      <w:bookmarkEnd w:id="23"/>
      <w:bookmarkEnd w:id="24"/>
      <w:bookmarkEnd w:id="25"/>
    </w:p>
    <w:p w:rsidR="00C27A81" w:rsidRPr="00214537" w:rsidRDefault="00E02F11" w:rsidP="00450B97">
      <w:pPr>
        <w:pStyle w:val="NoSpacing"/>
        <w:ind w:firstLine="0"/>
        <w:rPr>
          <w:szCs w:val="24"/>
        </w:rPr>
      </w:pPr>
      <w:r>
        <w:rPr>
          <w:noProof/>
          <w:lang w:eastAsia="sl-SI"/>
        </w:rPr>
        <mc:AlternateContent>
          <mc:Choice Requires="wps">
            <w:drawing>
              <wp:anchor distT="0" distB="0" distL="114300" distR="114300" simplePos="0" relativeHeight="251670528" behindDoc="1" locked="0" layoutInCell="1" allowOverlap="1" wp14:anchorId="3AB4464F" wp14:editId="30FA1373">
                <wp:simplePos x="0" y="0"/>
                <wp:positionH relativeFrom="margin">
                  <wp:align>right</wp:align>
                </wp:positionH>
                <wp:positionV relativeFrom="paragraph">
                  <wp:posOffset>3931285</wp:posOffset>
                </wp:positionV>
                <wp:extent cx="5762625" cy="635"/>
                <wp:effectExtent l="0" t="0" r="9525" b="0"/>
                <wp:wrapTight wrapText="bothSides">
                  <wp:wrapPolygon edited="0">
                    <wp:start x="0" y="0"/>
                    <wp:lineTo x="0" y="20057"/>
                    <wp:lineTo x="21564" y="20057"/>
                    <wp:lineTo x="21564" y="0"/>
                    <wp:lineTo x="0" y="0"/>
                  </wp:wrapPolygon>
                </wp:wrapTight>
                <wp:docPr id="11" name="Polje z besedilom 11"/>
                <wp:cNvGraphicFramePr/>
                <a:graphic xmlns:a="http://schemas.openxmlformats.org/drawingml/2006/main">
                  <a:graphicData uri="http://schemas.microsoft.com/office/word/2010/wordprocessingShape">
                    <wps:wsp>
                      <wps:cNvSpPr txBox="1"/>
                      <wps:spPr>
                        <a:xfrm>
                          <a:off x="0" y="0"/>
                          <a:ext cx="5762625" cy="635"/>
                        </a:xfrm>
                        <a:prstGeom prst="rect">
                          <a:avLst/>
                        </a:prstGeom>
                        <a:solidFill>
                          <a:prstClr val="white"/>
                        </a:solidFill>
                        <a:ln>
                          <a:noFill/>
                        </a:ln>
                      </wps:spPr>
                      <wps:txbx>
                        <w:txbxContent>
                          <w:p w:rsidR="00134A26" w:rsidRPr="006366F3" w:rsidRDefault="00134A26" w:rsidP="00E02F11">
                            <w:pPr>
                              <w:pStyle w:val="Caption"/>
                              <w:rPr>
                                <w:rFonts w:ascii="Times New Roman" w:hAnsi="Times New Roman"/>
                                <w:noProof/>
                                <w:sz w:val="24"/>
                              </w:rPr>
                            </w:pPr>
                            <w:bookmarkStart w:id="26" w:name="_Toc478371675"/>
                            <w:r>
                              <w:t xml:space="preserve">Slika </w:t>
                            </w:r>
                            <w:r w:rsidR="00A80AB2">
                              <w:fldChar w:fldCharType="begin"/>
                            </w:r>
                            <w:r w:rsidR="00A80AB2">
                              <w:instrText xml:space="preserve"> SEQ Slika \* ARABIC </w:instrText>
                            </w:r>
                            <w:r w:rsidR="00A80AB2">
                              <w:fldChar w:fldCharType="separate"/>
                            </w:r>
                            <w:r>
                              <w:rPr>
                                <w:noProof/>
                              </w:rPr>
                              <w:t>2</w:t>
                            </w:r>
                            <w:r w:rsidR="00A80AB2">
                              <w:rPr>
                                <w:noProof/>
                              </w:rPr>
                              <w:fldChar w:fldCharType="end"/>
                            </w:r>
                            <w:r>
                              <w:t>:</w:t>
                            </w:r>
                            <w:r w:rsidR="0045244E">
                              <w:t xml:space="preserve"> </w:t>
                            </w:r>
                            <w:r>
                              <w:t>Izbruh vulkana Etna</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B4464F" id="Polje z besedilom 11" o:spid="_x0000_s1027" type="#_x0000_t202" style="position:absolute;left:0;text-align:left;margin-left:402.55pt;margin-top:309.55pt;width:453.75pt;height:.05pt;z-index:-2516459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" stroked="f">
                <v:textbox style="mso-fit-shape-to-text:t" inset="0,0,0,0">
                  <w:txbxContent>
                    <w:p w:rsidR="00134A26" w:rsidRPr="006366F3" w:rsidRDefault="00134A26" w:rsidP="00E02F11">
                      <w:pPr>
                        <w:pStyle w:val="Napis"/>
                        <w:rPr>
                          <w:rFonts w:ascii="Times New Roman" w:hAnsi="Times New Roman"/>
                          <w:noProof/>
                          <w:sz w:val="24"/>
                        </w:rPr>
                      </w:pPr>
                      <w:bookmarkStart w:id="27" w:name="_Toc478371675"/>
                      <w:r>
                        <w:t xml:space="preserve">Slika </w:t>
                      </w:r>
                      <w:r w:rsidR="002C3D5A">
                        <w:fldChar w:fldCharType="begin"/>
                      </w:r>
                      <w:r w:rsidR="002C3D5A">
                        <w:instrText xml:space="preserve"> SEQ Slika \* ARABIC </w:instrText>
                      </w:r>
                      <w:r w:rsidR="002C3D5A">
                        <w:fldChar w:fldCharType="separate"/>
                      </w:r>
                      <w:r>
                        <w:rPr>
                          <w:noProof/>
                        </w:rPr>
                        <w:t>2</w:t>
                      </w:r>
                      <w:r w:rsidR="002C3D5A">
                        <w:rPr>
                          <w:noProof/>
                        </w:rPr>
                        <w:fldChar w:fldCharType="end"/>
                      </w:r>
                      <w:r>
                        <w:t>:</w:t>
                      </w:r>
                      <w:r w:rsidR="0045244E">
                        <w:t xml:space="preserve"> </w:t>
                      </w:r>
                      <w:r>
                        <w:t>Izbruh vulkana Etna</w:t>
                      </w:r>
                      <w:bookmarkEnd w:id="27"/>
                    </w:p>
                  </w:txbxContent>
                </v:textbox>
                <w10:wrap type="tight" anchorx="margin"/>
              </v:shape>
            </w:pict>
          </mc:Fallback>
        </mc:AlternateContent>
      </w:r>
      <w:r w:rsidRPr="00214537">
        <w:rPr>
          <w:noProof/>
          <w:lang w:eastAsia="sl-SI"/>
        </w:rPr>
        <w:drawing>
          <wp:anchor distT="0" distB="0" distL="114300" distR="114300" simplePos="0" relativeHeight="251659264" behindDoc="1" locked="0" layoutInCell="1" allowOverlap="1" wp14:anchorId="04C8F8F3" wp14:editId="2D033169">
            <wp:simplePos x="0" y="0"/>
            <wp:positionH relativeFrom="margin">
              <wp:align>right</wp:align>
            </wp:positionH>
            <wp:positionV relativeFrom="paragraph">
              <wp:posOffset>1216025</wp:posOffset>
            </wp:positionV>
            <wp:extent cx="5762625" cy="2628900"/>
            <wp:effectExtent l="0" t="0" r="9525" b="0"/>
            <wp:wrapTight wrapText="bothSides">
              <wp:wrapPolygon edited="0">
                <wp:start x="0" y="0"/>
                <wp:lineTo x="0" y="21443"/>
                <wp:lineTo x="21564" y="21443"/>
                <wp:lineTo x="21564" y="0"/>
                <wp:lineTo x="0" y="0"/>
              </wp:wrapPolygon>
            </wp:wrapTight>
            <wp:docPr id="2" name="Slika 2" descr="C:\Users\Patrik PRAPROTNIK\AppData\Local\Microsoft\Windows\INetCacheContent.Word\etn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762625" cy="26289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17B7E" w:rsidRPr="00214537">
        <w:rPr>
          <w:szCs w:val="24"/>
        </w:rPr>
        <w:t xml:space="preserve">Etna je 3323m visok aktiven vulkan na vzhodni obali Sicilije, med mestoma Messina in Catania. Izbruhi si sledijo vsakih nekaj let, zadnji je bil leta 2002. Zaradi stalnega nadzora in majhne silovitosti izbruhov ti navadno ne terjajo človeških žrtev, pogosto pa potoki lave uničijo hiše in vrtove. Ob enem zadnjih izbruhov so tok lave preusmerili v bližnjo nenaseljeno dolino in tako rešili vas pred uničenjem. </w:t>
      </w:r>
    </w:p>
    <w:p w:rsidR="00C27A81" w:rsidRPr="00743797" w:rsidRDefault="00A17B7E" w:rsidP="00B1142B">
      <w:pPr>
        <w:pStyle w:val="Heading2"/>
      </w:pPr>
      <w:bookmarkStart w:id="27" w:name="_Toc474606989"/>
      <w:bookmarkStart w:id="28" w:name="_Toc475990902"/>
      <w:bookmarkStart w:id="29" w:name="_Toc478725640"/>
      <w:r w:rsidRPr="00743797">
        <w:t>Vezuv</w:t>
      </w:r>
      <w:bookmarkEnd w:id="27"/>
      <w:bookmarkEnd w:id="28"/>
      <w:bookmarkEnd w:id="29"/>
    </w:p>
    <w:p w:rsidR="00E02F11" w:rsidRPr="00BA4D65" w:rsidRDefault="0045244E" w:rsidP="00450B97">
      <w:pPr>
        <w:pStyle w:val="NoSpacing"/>
        <w:ind w:firstLine="0"/>
        <w:rPr>
          <w:color w:val="000000"/>
          <w:szCs w:val="24"/>
        </w:rPr>
      </w:pPr>
      <w:r>
        <w:rPr>
          <w:noProof/>
          <w:lang w:eastAsia="sl-SI"/>
        </w:rPr>
        <mc:AlternateContent>
          <mc:Choice Requires="wps">
            <w:drawing>
              <wp:anchor distT="0" distB="0" distL="114300" distR="114300" simplePos="0" relativeHeight="251672576" behindDoc="1" locked="0" layoutInCell="1" allowOverlap="1" wp14:anchorId="1AAF9954" wp14:editId="5D99EEA6">
                <wp:simplePos x="0" y="0"/>
                <wp:positionH relativeFrom="margin">
                  <wp:posOffset>4515844</wp:posOffset>
                </wp:positionH>
                <wp:positionV relativeFrom="paragraph">
                  <wp:posOffset>3638412</wp:posOffset>
                </wp:positionV>
                <wp:extent cx="1009650" cy="635"/>
                <wp:effectExtent l="0" t="0" r="0" b="0"/>
                <wp:wrapTight wrapText="bothSides">
                  <wp:wrapPolygon edited="0">
                    <wp:start x="0" y="0"/>
                    <wp:lineTo x="0" y="20057"/>
                    <wp:lineTo x="21192" y="20057"/>
                    <wp:lineTo x="21192" y="0"/>
                    <wp:lineTo x="0" y="0"/>
                  </wp:wrapPolygon>
                </wp:wrapTight>
                <wp:docPr id="12" name="Polje z besedilom 12"/>
                <wp:cNvGraphicFramePr/>
                <a:graphic xmlns:a="http://schemas.openxmlformats.org/drawingml/2006/main">
                  <a:graphicData uri="http://schemas.microsoft.com/office/word/2010/wordprocessingShape">
                    <wps:wsp>
                      <wps:cNvSpPr txBox="1"/>
                      <wps:spPr>
                        <a:xfrm>
                          <a:off x="0" y="0"/>
                          <a:ext cx="1009650" cy="635"/>
                        </a:xfrm>
                        <a:prstGeom prst="rect">
                          <a:avLst/>
                        </a:prstGeom>
                        <a:solidFill>
                          <a:prstClr val="white"/>
                        </a:solidFill>
                        <a:ln>
                          <a:noFill/>
                        </a:ln>
                      </wps:spPr>
                      <wps:txbx>
                        <w:txbxContent>
                          <w:p w:rsidR="00134A26" w:rsidRPr="0077088F" w:rsidRDefault="00134A26" w:rsidP="00E02F11">
                            <w:pPr>
                              <w:pStyle w:val="Caption"/>
                              <w:rPr>
                                <w:rFonts w:ascii="Times New Roman" w:hAnsi="Times New Roman"/>
                                <w:color w:val="000000"/>
                                <w:sz w:val="24"/>
                                <w:szCs w:val="24"/>
                              </w:rPr>
                            </w:pPr>
                            <w:bookmarkStart w:id="30" w:name="_Toc478371676"/>
                            <w:r>
                              <w:t xml:space="preserve">Slika </w:t>
                            </w:r>
                            <w:r w:rsidR="00A80AB2">
                              <w:fldChar w:fldCharType="begin"/>
                            </w:r>
                            <w:r w:rsidR="00A80AB2">
                              <w:instrText xml:space="preserve"> SEQ Slika \* ARABIC </w:instrText>
                            </w:r>
                            <w:r w:rsidR="00A80AB2">
                              <w:fldChar w:fldCharType="separate"/>
                            </w:r>
                            <w:r>
                              <w:rPr>
                                <w:noProof/>
                              </w:rPr>
                              <w:t>3</w:t>
                            </w:r>
                            <w:r w:rsidR="00A80AB2">
                              <w:rPr>
                                <w:noProof/>
                              </w:rPr>
                              <w:fldChar w:fldCharType="end"/>
                            </w:r>
                            <w:r>
                              <w:t>:</w:t>
                            </w:r>
                            <w:r w:rsidR="0045244E">
                              <w:t xml:space="preserve"> </w:t>
                            </w:r>
                            <w:r>
                              <w:t xml:space="preserve">Vulkan </w:t>
                            </w:r>
                            <w:r w:rsidRPr="00C268D2">
                              <w:t>Vezuv</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AF9954" id="Polje z besedilom 12" o:spid="_x0000_s1028" type="#_x0000_t202" style="position:absolute;left:0;text-align:left;margin-left:355.6pt;margin-top:286.5pt;width:79.5pt;height:.05pt;z-index:-251643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" stroked="f">
                <v:textbox style="mso-fit-shape-to-text:t" inset="0,0,0,0">
                  <w:txbxContent>
                    <w:p w:rsidR="00134A26" w:rsidRPr="0077088F" w:rsidRDefault="00134A26" w:rsidP="00E02F11">
                      <w:pPr>
                        <w:pStyle w:val="Napis"/>
                        <w:rPr>
                          <w:rFonts w:ascii="Times New Roman" w:hAnsi="Times New Roman"/>
                          <w:color w:val="000000"/>
                          <w:sz w:val="24"/>
                          <w:szCs w:val="24"/>
                        </w:rPr>
                      </w:pPr>
                      <w:bookmarkStart w:id="32" w:name="_Toc478371676"/>
                      <w:r>
                        <w:t xml:space="preserve">Slika </w:t>
                      </w:r>
                      <w:r w:rsidR="002C3D5A">
                        <w:fldChar w:fldCharType="begin"/>
                      </w:r>
                      <w:r w:rsidR="002C3D5A">
                        <w:instrText xml:space="preserve"> SEQ Slika \* ARABIC </w:instrText>
                      </w:r>
                      <w:r w:rsidR="002C3D5A">
                        <w:fldChar w:fldCharType="separate"/>
                      </w:r>
                      <w:r>
                        <w:rPr>
                          <w:noProof/>
                        </w:rPr>
                        <w:t>3</w:t>
                      </w:r>
                      <w:r w:rsidR="002C3D5A">
                        <w:rPr>
                          <w:noProof/>
                        </w:rPr>
                        <w:fldChar w:fldCharType="end"/>
                      </w:r>
                      <w:r>
                        <w:t>:</w:t>
                      </w:r>
                      <w:r w:rsidR="0045244E">
                        <w:t xml:space="preserve"> </w:t>
                      </w:r>
                      <w:r>
                        <w:t xml:space="preserve">Vulkan </w:t>
                      </w:r>
                      <w:r w:rsidRPr="00C268D2">
                        <w:t>Vezuv</w:t>
                      </w:r>
                      <w:bookmarkEnd w:id="32"/>
                    </w:p>
                  </w:txbxContent>
                </v:textbox>
                <w10:wrap type="tight" anchorx="margin"/>
              </v:shape>
            </w:pict>
          </mc:Fallback>
        </mc:AlternateContent>
      </w:r>
      <w:r w:rsidRPr="00214537">
        <w:rPr>
          <w:noProof/>
          <w:lang w:eastAsia="sl-SI"/>
        </w:rPr>
        <w:drawing>
          <wp:anchor distT="0" distB="0" distL="114300" distR="114300" simplePos="0" relativeHeight="251660288" behindDoc="1" locked="0" layoutInCell="1" allowOverlap="1" wp14:anchorId="75654CEA" wp14:editId="4A449B74">
            <wp:simplePos x="0" y="0"/>
            <wp:positionH relativeFrom="margin">
              <wp:align>left</wp:align>
            </wp:positionH>
            <wp:positionV relativeFrom="paragraph">
              <wp:posOffset>1373864</wp:posOffset>
            </wp:positionV>
            <wp:extent cx="4452620" cy="2536190"/>
            <wp:effectExtent l="0" t="0" r="5080" b="0"/>
            <wp:wrapTight wrapText="bothSides">
              <wp:wrapPolygon edited="0">
                <wp:start x="0" y="0"/>
                <wp:lineTo x="0" y="21416"/>
                <wp:lineTo x="21532" y="21416"/>
                <wp:lineTo x="21532" y="0"/>
                <wp:lineTo x="0" y="0"/>
              </wp:wrapPolygon>
            </wp:wrapTight>
            <wp:docPr id="3" name="Slika 4" descr="C:\Users\Patrik PRAPROTNIK\AppData\Local\Microsoft\Windows\INetCacheContent.Word\vezuv.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4452620" cy="25361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17B7E" w:rsidRPr="00214537">
        <w:rPr>
          <w:color w:val="000000"/>
          <w:szCs w:val="24"/>
        </w:rPr>
        <w:t xml:space="preserve">Vezuv je 1279m visok vulkan ob obali Neapeljskega zaliva, približno 10 km vzhodno od Neaplja v južni Italiji. Ognjenik je aktiven, čeprav v kratkem ne pričakujejo izbruha. Vezuv je eden od štirih aktivnih vulkanov v Italiji in je zanimiv tako zaradi zgodovinskih povezav, kot tudi zaradi pogostosti izbruhov. Ob zadnjem izbruhu leta 1994 je umrlo 49 ljudi. Vezuv </w:t>
      </w:r>
      <w:r>
        <w:rPr>
          <w:color w:val="000000"/>
          <w:szCs w:val="24"/>
        </w:rPr>
        <w:t>je n</w:t>
      </w:r>
      <w:r w:rsidR="00A17B7E" w:rsidRPr="00214537">
        <w:rPr>
          <w:color w:val="000000"/>
          <w:szCs w:val="24"/>
        </w:rPr>
        <w:t>ajhuje izbruhnil 24.8. 1979. Takrat sta bili uničeni dve mesti, Pompeji in Herkulanum. Nad Pompeji je bilo tedaj 30 m, nad Herkulanumom pa 5m vulkanskega prahu.</w:t>
      </w:r>
    </w:p>
    <w:p w:rsidR="00C27A81" w:rsidRPr="00743797" w:rsidRDefault="00A17B7E" w:rsidP="00303E6E">
      <w:pPr>
        <w:pStyle w:val="Heading2"/>
        <w:ind w:left="0" w:firstLine="0"/>
      </w:pPr>
      <w:bookmarkStart w:id="31" w:name="_Toc474606990"/>
      <w:bookmarkStart w:id="32" w:name="_Toc475990903"/>
      <w:bookmarkStart w:id="33" w:name="_Toc478725641"/>
      <w:r w:rsidRPr="00743797">
        <w:t>Krafla</w:t>
      </w:r>
      <w:bookmarkEnd w:id="31"/>
      <w:bookmarkEnd w:id="32"/>
      <w:bookmarkEnd w:id="33"/>
    </w:p>
    <w:p w:rsidR="00C27A81" w:rsidRPr="00214537" w:rsidRDefault="0045244E" w:rsidP="00450B97">
      <w:pPr>
        <w:pStyle w:val="NoSpacing"/>
        <w:ind w:firstLine="0"/>
      </w:pPr>
      <w:r>
        <w:rPr>
          <w:noProof/>
          <w:lang w:eastAsia="sl-SI"/>
        </w:rPr>
        <mc:AlternateContent>
          <mc:Choice Requires="wps">
            <w:drawing>
              <wp:anchor distT="0" distB="0" distL="114300" distR="114300" simplePos="0" relativeHeight="251674624" behindDoc="1" locked="0" layoutInCell="1" allowOverlap="1" wp14:anchorId="450C8117" wp14:editId="0BC121EE">
                <wp:simplePos x="0" y="0"/>
                <wp:positionH relativeFrom="margin">
                  <wp:posOffset>109855</wp:posOffset>
                </wp:positionH>
                <wp:positionV relativeFrom="paragraph">
                  <wp:posOffset>4701540</wp:posOffset>
                </wp:positionV>
                <wp:extent cx="1089025" cy="635"/>
                <wp:effectExtent l="0" t="0" r="0" b="0"/>
                <wp:wrapTight wrapText="bothSides">
                  <wp:wrapPolygon edited="0">
                    <wp:start x="0" y="0"/>
                    <wp:lineTo x="0" y="20057"/>
                    <wp:lineTo x="21159" y="20057"/>
                    <wp:lineTo x="21159" y="0"/>
                    <wp:lineTo x="0" y="0"/>
                  </wp:wrapPolygon>
                </wp:wrapTight>
                <wp:docPr id="13" name="Polje z besedilom 13"/>
                <wp:cNvGraphicFramePr/>
                <a:graphic xmlns:a="http://schemas.openxmlformats.org/drawingml/2006/main">
                  <a:graphicData uri="http://schemas.microsoft.com/office/word/2010/wordprocessingShape">
                    <wps:wsp>
                      <wps:cNvSpPr txBox="1"/>
                      <wps:spPr>
                        <a:xfrm>
                          <a:off x="0" y="0"/>
                          <a:ext cx="1089025" cy="635"/>
                        </a:xfrm>
                        <a:prstGeom prst="rect">
                          <a:avLst/>
                        </a:prstGeom>
                        <a:solidFill>
                          <a:prstClr val="white"/>
                        </a:solidFill>
                        <a:ln>
                          <a:noFill/>
                        </a:ln>
                      </wps:spPr>
                      <wps:txbx>
                        <w:txbxContent>
                          <w:p w:rsidR="00134A26" w:rsidRPr="00133352" w:rsidRDefault="00134A26" w:rsidP="00E02F11">
                            <w:pPr>
                              <w:pStyle w:val="Caption"/>
                              <w:rPr>
                                <w:rFonts w:ascii="Times New Roman" w:hAnsi="Times New Roman"/>
                                <w:noProof/>
                                <w:sz w:val="24"/>
                              </w:rPr>
                            </w:pPr>
                            <w:bookmarkStart w:id="34" w:name="_Toc478371677"/>
                            <w:r>
                              <w:t xml:space="preserve">Slika </w:t>
                            </w:r>
                            <w:r w:rsidR="00A80AB2">
                              <w:fldChar w:fldCharType="begin"/>
                            </w:r>
                            <w:r w:rsidR="00A80AB2">
                              <w:instrText xml:space="preserve"> SEQ Slika \* ARABIC </w:instrText>
                            </w:r>
                            <w:r w:rsidR="00A80AB2">
                              <w:fldChar w:fldCharType="separate"/>
                            </w:r>
                            <w:r>
                              <w:rPr>
                                <w:noProof/>
                              </w:rPr>
                              <w:t>4</w:t>
                            </w:r>
                            <w:r w:rsidR="00A80AB2">
                              <w:rPr>
                                <w:noProof/>
                              </w:rPr>
                              <w:fldChar w:fldCharType="end"/>
                            </w:r>
                            <w:r>
                              <w:t>:</w:t>
                            </w:r>
                            <w:r w:rsidR="0045244E">
                              <w:t xml:space="preserve"> </w:t>
                            </w:r>
                            <w:r>
                              <w:t>Vulkan Krafla</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0C8117" id="Polje z besedilom 13" o:spid="_x0000_s1029" type="#_x0000_t202" style="position:absolute;left:0;text-align:left;margin-left:8.65pt;margin-top:370.2pt;width:85.75pt;height:.05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" stroked="f">
                <v:textbox style="mso-fit-shape-to-text:t" inset="0,0,0,0">
                  <w:txbxContent>
                    <w:p w:rsidR="00134A26" w:rsidRPr="00133352" w:rsidRDefault="00134A26" w:rsidP="00E02F11">
                      <w:pPr>
                        <w:pStyle w:val="Napis"/>
                        <w:rPr>
                          <w:rFonts w:ascii="Times New Roman" w:hAnsi="Times New Roman"/>
                          <w:noProof/>
                          <w:sz w:val="24"/>
                        </w:rPr>
                      </w:pPr>
                      <w:bookmarkStart w:id="37" w:name="_Toc478371677"/>
                      <w:r>
                        <w:t xml:space="preserve">Slika </w:t>
                      </w:r>
                      <w:r w:rsidR="002C3D5A">
                        <w:fldChar w:fldCharType="begin"/>
                      </w:r>
                      <w:r w:rsidR="002C3D5A">
                        <w:instrText xml:space="preserve"> SEQ Slika \* ARABIC </w:instrText>
                      </w:r>
                      <w:r w:rsidR="002C3D5A">
                        <w:fldChar w:fldCharType="separate"/>
                      </w:r>
                      <w:r>
                        <w:rPr>
                          <w:noProof/>
                        </w:rPr>
                        <w:t>4</w:t>
                      </w:r>
                      <w:r w:rsidR="002C3D5A">
                        <w:rPr>
                          <w:noProof/>
                        </w:rPr>
                        <w:fldChar w:fldCharType="end"/>
                      </w:r>
                      <w:r>
                        <w:t>:</w:t>
                      </w:r>
                      <w:r w:rsidR="0045244E">
                        <w:t xml:space="preserve"> </w:t>
                      </w:r>
                      <w:r>
                        <w:t xml:space="preserve">Vulkan </w:t>
                      </w:r>
                      <w:proofErr w:type="spellStart"/>
                      <w:r>
                        <w:t>Krafla</w:t>
                      </w:r>
                      <w:bookmarkEnd w:id="37"/>
                      <w:proofErr w:type="spellEnd"/>
                    </w:p>
                  </w:txbxContent>
                </v:textbox>
                <w10:wrap type="tight" anchorx="margin"/>
              </v:shape>
            </w:pict>
          </mc:Fallback>
        </mc:AlternateContent>
      </w:r>
      <w:r w:rsidRPr="00214537">
        <w:rPr>
          <w:noProof/>
          <w:lang w:eastAsia="sl-SI"/>
        </w:rPr>
        <w:drawing>
          <wp:anchor distT="0" distB="0" distL="114300" distR="114300" simplePos="0" relativeHeight="251661312" behindDoc="1" locked="0" layoutInCell="1" allowOverlap="1" wp14:anchorId="0B3F6162" wp14:editId="1987AFBD">
            <wp:simplePos x="0" y="0"/>
            <wp:positionH relativeFrom="margin">
              <wp:align>center</wp:align>
            </wp:positionH>
            <wp:positionV relativeFrom="paragraph">
              <wp:posOffset>1444321</wp:posOffset>
            </wp:positionV>
            <wp:extent cx="5534025" cy="3248025"/>
            <wp:effectExtent l="0" t="0" r="9525" b="9525"/>
            <wp:wrapTight wrapText="bothSides">
              <wp:wrapPolygon edited="0">
                <wp:start x="0" y="0"/>
                <wp:lineTo x="0" y="21537"/>
                <wp:lineTo x="21563" y="21537"/>
                <wp:lineTo x="21563" y="0"/>
                <wp:lineTo x="0" y="0"/>
              </wp:wrapPolygon>
            </wp:wrapTight>
            <wp:docPr id="4" name="Slika 5" descr="C:\Users\Patrik PRAPROTNIK\AppData\Local\Microsoft\Windows\INetCacheContent.Word\krafl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534025" cy="32480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17B7E" w:rsidRPr="00214537">
        <w:rPr>
          <w:color w:val="000000"/>
          <w:szCs w:val="24"/>
        </w:rPr>
        <w:t>Krafla je vulkan, ki ima premer približno 10km. Njen najvišji vrh sega do 818m. Izbruhnil je 29 krat in sega 2km v globino. Krafla vključuje eno od dveh najbolj znanih Viti kraterjev v Islandiji. Islandski izraz "víti" pomeni "pekel". V nekdanjih časih, so ljudje pogosto verjeli, da je pekel pod vulkanom. V Kraflinem območju vključujemo geotermalna območja z vrelimi bazeni blata in soparnimi fumarolami. Zadnji vulkanski izbruh na Krafli se je zgodil leta 1984. Od leta 1977  je bila geotermalna energija Krafle uporabljena pri proizvodnji elektrarne.</w:t>
      </w:r>
      <w:r w:rsidR="00A17B7E" w:rsidRPr="00214537">
        <w:rPr>
          <w:b/>
          <w:color w:val="000000"/>
          <w:szCs w:val="24"/>
        </w:rPr>
        <w:t xml:space="preserve"> </w:t>
      </w:r>
    </w:p>
    <w:p w:rsidR="00C27A81" w:rsidRPr="00743797" w:rsidRDefault="00A17B7E" w:rsidP="00B1142B">
      <w:pPr>
        <w:pStyle w:val="Heading1"/>
      </w:pPr>
      <w:bookmarkStart w:id="35" w:name="_Toc474606991"/>
      <w:bookmarkStart w:id="36" w:name="_Toc475990904"/>
      <w:bookmarkStart w:id="37" w:name="_Toc478725642"/>
      <w:r w:rsidRPr="00743797">
        <w:t>NAJHUJŠI IZBRUHI VULKANOV V ZGODOVINI</w:t>
      </w:r>
      <w:bookmarkEnd w:id="35"/>
      <w:bookmarkEnd w:id="36"/>
      <w:bookmarkEnd w:id="37"/>
    </w:p>
    <w:p w:rsidR="00C27A81" w:rsidRPr="00214537" w:rsidRDefault="00A17B7E" w:rsidP="00450B97">
      <w:pPr>
        <w:pStyle w:val="NoSpacing"/>
        <w:ind w:firstLine="0"/>
      </w:pPr>
      <w:r w:rsidRPr="00214537">
        <w:t>Najhujše izbruhe v zgodovini človeštva spremljamo nekje od 17. stoletja dalje, saj se prej ti podatki še niso zbirali, beležili, čeprav so se mnogi izbruhi zagotovo zgodili že prej. Spodaj je naštetih 10 najhujših izbruhov v zgodovini od leta 1631 dalje.</w:t>
      </w:r>
    </w:p>
    <w:p w:rsidR="00C27A81" w:rsidRPr="00214537" w:rsidRDefault="00A17B7E" w:rsidP="00450B97">
      <w:pPr>
        <w:pStyle w:val="NoSpacing"/>
        <w:ind w:firstLine="0"/>
        <w:rPr>
          <w:rFonts w:ascii="Algerian" w:hAnsi="Algerian"/>
          <w:i/>
          <w:szCs w:val="24"/>
          <w:u w:val="single"/>
        </w:rPr>
      </w:pPr>
      <w:r w:rsidRPr="00214537">
        <w:rPr>
          <w:rFonts w:ascii="Algerian" w:hAnsi="Algerian"/>
          <w:i/>
          <w:szCs w:val="24"/>
          <w:u w:val="single"/>
        </w:rPr>
        <w:t>Vezuv, Italija, 1631</w:t>
      </w:r>
    </w:p>
    <w:p w:rsidR="00C27A81" w:rsidRPr="00214537" w:rsidRDefault="00A17B7E" w:rsidP="00450B97">
      <w:pPr>
        <w:pStyle w:val="NoSpacing"/>
        <w:ind w:firstLine="0"/>
      </w:pPr>
      <w:r w:rsidRPr="00214537">
        <w:t>Vulkanu Vezuv pripisujejo največ izbruhov. Leta 1979 je pod sabo pokopal Pompeje. Nekateri viri pravijo, da je ob tem izbruhu življenje izgubilo 18 000 ljudi, drugi pa 3350. A za nekatere ljudi je bil še bolj katastrofalen izbruh Vezuva leta 1631, ko je po nekaj mirnih stoletjih vulkan prišel v novo fazo in pod sabo pokopal nekaj vasi v neposredni bližini in pa povzročil okoli 3500 žrtev.</w:t>
      </w:r>
    </w:p>
    <w:p w:rsidR="00C27A81" w:rsidRPr="00214537" w:rsidRDefault="00A17B7E" w:rsidP="00450B97">
      <w:pPr>
        <w:pStyle w:val="NoSpacing"/>
        <w:ind w:firstLine="0"/>
        <w:rPr>
          <w:rFonts w:ascii="Algerian" w:hAnsi="Algerian"/>
          <w:i/>
          <w:szCs w:val="24"/>
          <w:u w:val="single"/>
        </w:rPr>
      </w:pPr>
      <w:r w:rsidRPr="00214537">
        <w:rPr>
          <w:rFonts w:ascii="Algerian" w:hAnsi="Algerian"/>
          <w:i/>
          <w:szCs w:val="24"/>
          <w:u w:val="single"/>
        </w:rPr>
        <w:t>LAKI, ISLANDIJA, 1783</w:t>
      </w:r>
    </w:p>
    <w:p w:rsidR="00C27A81" w:rsidRPr="00214537" w:rsidRDefault="00A17B7E" w:rsidP="00450B97">
      <w:pPr>
        <w:pStyle w:val="NoSpacing"/>
        <w:ind w:firstLine="0"/>
      </w:pPr>
      <w:r w:rsidRPr="00214537">
        <w:t>Zaradi vulkanske razpoke naj bi to bilo eno najdaljših erupcijskih obdobij, ki je trajalo kar 8 mesecev in naj bi zaradi pepela in plinov zahtevala več kot 50% življenj ljudi in živali na otoku. Zaradi izbruha naj bi bile letine slabše, drugi pa trdijo, da je Laki povzročil suše, lakoto in neurja. Zaradi vulkana naj bi neposredno umrlo 10 000 ljudi, za posledicami izbruha pa naj bi globalno čez leta umrlo 6 000 000 ljudi.</w:t>
      </w:r>
    </w:p>
    <w:p w:rsidR="00C27A81" w:rsidRPr="00214537" w:rsidRDefault="00A17B7E" w:rsidP="00450B97">
      <w:pPr>
        <w:pStyle w:val="NoSpacing"/>
        <w:ind w:firstLine="0"/>
        <w:rPr>
          <w:rFonts w:ascii="Algerian" w:hAnsi="Algerian" w:cs="Calibri"/>
          <w:i/>
          <w:szCs w:val="24"/>
          <w:u w:val="single"/>
        </w:rPr>
      </w:pPr>
      <w:r w:rsidRPr="00214537">
        <w:rPr>
          <w:rFonts w:ascii="Algerian" w:hAnsi="Algerian" w:cs="Calibri"/>
          <w:i/>
          <w:szCs w:val="24"/>
          <w:u w:val="single"/>
        </w:rPr>
        <w:t>UnZEN, JAPONSKA, 1792</w:t>
      </w:r>
    </w:p>
    <w:p w:rsidR="00C27A81" w:rsidRPr="00E81E02" w:rsidRDefault="00A17B7E" w:rsidP="00450B97">
      <w:pPr>
        <w:pStyle w:val="NoSpacing"/>
        <w:ind w:firstLine="0"/>
        <w:rPr>
          <w:color w:val="0A0A0A"/>
        </w:rPr>
      </w:pPr>
      <w:r w:rsidRPr="00214537">
        <w:rPr>
          <w:color w:val="0A0A0A"/>
        </w:rPr>
        <w:t>Vulkan, ki je visok 1500 metrov in leži v bližini mesta Šimbara na otoku Kjušu, bi naj konec 18. stoletja zahteval skoraj 15 000 smrtnih žrtev. Pravzaprav je izbruh Unzena povzročil hud potres, ta pa je povzročil cunami z valom, visokim približno 100</w:t>
      </w:r>
      <w:r w:rsidR="00B5649E">
        <w:rPr>
          <w:color w:val="0A0A0A"/>
        </w:rPr>
        <w:t xml:space="preserve"> </w:t>
      </w:r>
      <w:r w:rsidRPr="00214537">
        <w:rPr>
          <w:color w:val="0A0A0A"/>
        </w:rPr>
        <w:t>m, ki je bil smrtonosnejši od samega izbruha. Vulkan je še vedno aktiven, zadnji izbruh so zabeležili v devetdesetih letih, leta 1991 pa je v piroklastičnem toku z vulkanske gore umrlo 43 ljudi.</w:t>
      </w:r>
    </w:p>
    <w:p w:rsidR="00C27A81" w:rsidRPr="00214537" w:rsidRDefault="00A17B7E" w:rsidP="00450B97">
      <w:pPr>
        <w:pStyle w:val="NoSpacing"/>
        <w:ind w:firstLine="0"/>
      </w:pPr>
      <w:r w:rsidRPr="00214537">
        <w:rPr>
          <w:rFonts w:ascii="Algerian" w:hAnsi="Algerian" w:cs="Calibri"/>
          <w:i/>
          <w:color w:val="0A0A0A"/>
          <w:szCs w:val="24"/>
          <w:u w:val="single"/>
        </w:rPr>
        <w:t>TAMBORA, INDONEZIJA, 1815</w:t>
      </w:r>
    </w:p>
    <w:p w:rsidR="00C27A81" w:rsidRPr="00214537" w:rsidRDefault="00A17B7E" w:rsidP="00450B97">
      <w:pPr>
        <w:pStyle w:val="NoSpacing"/>
        <w:ind w:firstLine="0"/>
        <w:rPr>
          <w:color w:val="0A0A0A"/>
        </w:rPr>
      </w:pPr>
      <w:r w:rsidRPr="00214537">
        <w:rPr>
          <w:color w:val="0A0A0A"/>
        </w:rPr>
        <w:t>Tambora je 2722m visoka gora na otoku Sumbawa. Izbruh vulkana aprila 1815 je po mnenju mnogih eden največjih v sodobnem svetu, saj naj bi naslednje leto povzročil močne klimatske spremembe, zato je leto 1816 imenovano leto brez poletja, saj so menda dosegli najnižje temperature, odkar se ukvarjajo z meritvami. Z nizkimi temperaturami in vulkanskim pepelom sta prišli tudi lakota in bolezni. V eksploziji vulkana naj bi po podatkih, ki so na voljo, umrlo 92 000 ljudi.</w:t>
      </w:r>
    </w:p>
    <w:p w:rsidR="00C27A81" w:rsidRPr="00214537" w:rsidRDefault="00A17B7E" w:rsidP="00450B97">
      <w:pPr>
        <w:pStyle w:val="NoSpacing"/>
        <w:ind w:firstLine="0"/>
        <w:rPr>
          <w:rFonts w:ascii="Algerian" w:hAnsi="Algerian" w:cs="Calibri"/>
          <w:i/>
          <w:color w:val="0A0A0A"/>
          <w:szCs w:val="24"/>
          <w:u w:val="single"/>
        </w:rPr>
      </w:pPr>
      <w:r w:rsidRPr="00214537">
        <w:rPr>
          <w:rFonts w:ascii="Algerian" w:hAnsi="Algerian" w:cs="Calibri"/>
          <w:i/>
          <w:color w:val="0A0A0A"/>
          <w:szCs w:val="24"/>
          <w:u w:val="single"/>
        </w:rPr>
        <w:t>GaLUNGGUNG, INDONEZIJA, 1822</w:t>
      </w:r>
    </w:p>
    <w:p w:rsidR="00C27A81" w:rsidRPr="00214537" w:rsidRDefault="00A17B7E" w:rsidP="00450B97">
      <w:pPr>
        <w:pStyle w:val="NoSpacing"/>
        <w:ind w:firstLine="0"/>
        <w:rPr>
          <w:color w:val="0A0A0A"/>
        </w:rPr>
      </w:pPr>
      <w:r w:rsidRPr="00214537">
        <w:rPr>
          <w:color w:val="0A0A0A"/>
        </w:rPr>
        <w:t>Galunggung je 2168 m visoka gora, ki je nazadnje izbruhnila 1984, a je bil izbruh leta 1822 veliko bolj katastrofalen, saj je zahteval 5000 žrtev. Vulkan je znan predvsem po izbruhu leta 1984, saj sta imeli 2 letali (angleško in singapursko) težave zaradi prahu iz vulkanskega oblaka. Kljub poškodovanim motorjem so potniki nepoškodovani uspeli zasilno pristati.</w:t>
      </w:r>
    </w:p>
    <w:p w:rsidR="00C27A81" w:rsidRPr="00214537" w:rsidRDefault="00A17B7E" w:rsidP="00450B97">
      <w:pPr>
        <w:pStyle w:val="NoSpacing"/>
        <w:ind w:firstLine="0"/>
        <w:rPr>
          <w:rFonts w:ascii="Algerian" w:hAnsi="Algerian" w:cs="Calibri"/>
          <w:i/>
          <w:color w:val="0A0A0A"/>
          <w:szCs w:val="24"/>
          <w:u w:val="single"/>
        </w:rPr>
      </w:pPr>
      <w:r w:rsidRPr="00214537">
        <w:rPr>
          <w:rFonts w:ascii="Algerian" w:hAnsi="Algerian" w:cs="Calibri"/>
          <w:i/>
          <w:color w:val="0A0A0A"/>
          <w:szCs w:val="24"/>
          <w:u w:val="single"/>
        </w:rPr>
        <w:t>KRAKATAU, INDONEZIJA, 1883</w:t>
      </w:r>
    </w:p>
    <w:p w:rsidR="00C27A81" w:rsidRPr="00214537" w:rsidRDefault="00A17B7E" w:rsidP="00450B97">
      <w:pPr>
        <w:pStyle w:val="NoSpacing"/>
        <w:ind w:firstLine="0"/>
      </w:pPr>
      <w:r w:rsidRPr="00214537">
        <w:rPr>
          <w:color w:val="0A0A0A"/>
        </w:rPr>
        <w:t>Ob izbruhu Krakataua 27. avgusta 1883 je v seriji eksploziji umrlo 36 147 ljudi in pa vulkan sam je za vedno izginil z Zemlje. Oblak vulkanskega prahu se je dvignil 80 km visoko.</w:t>
      </w:r>
      <w:r w:rsidRPr="00214537">
        <w:t xml:space="preserve"> Izbruh velja za najglasnejšega v zgodovini, saj so oglušujoče bobnenje slišali v 3500 km oddaljeni Avstraliji, hkrati pa so se na morju pojavili valovi nedoločljivih oblik, visoki do 40m. Ti cunamiji so bili veliko bolj smrtonosni od samega izbruha.</w:t>
      </w:r>
    </w:p>
    <w:p w:rsidR="00C27A81" w:rsidRPr="00214537" w:rsidRDefault="00A17B7E" w:rsidP="00450B97">
      <w:pPr>
        <w:pStyle w:val="NoSpacing"/>
        <w:ind w:firstLine="0"/>
        <w:rPr>
          <w:rFonts w:ascii="Algerian" w:hAnsi="Algerian"/>
          <w:i/>
          <w:szCs w:val="24"/>
          <w:u w:val="single"/>
        </w:rPr>
      </w:pPr>
      <w:r w:rsidRPr="00214537">
        <w:rPr>
          <w:rFonts w:ascii="Algerian" w:hAnsi="Algerian"/>
          <w:i/>
          <w:szCs w:val="24"/>
          <w:u w:val="single"/>
        </w:rPr>
        <w:t>Pelee, MARTINIQUE, 1902</w:t>
      </w:r>
    </w:p>
    <w:p w:rsidR="00C27A81" w:rsidRPr="00214537" w:rsidRDefault="00A17B7E" w:rsidP="00450B97">
      <w:pPr>
        <w:pStyle w:val="NoSpacing"/>
        <w:ind w:firstLine="0"/>
      </w:pPr>
      <w:r w:rsidRPr="00214537">
        <w:t>Izbruh vulkana Pelee, ki velja za največjega v 20. stoletju, je za</w:t>
      </w:r>
      <w:r w:rsidR="00B5649E">
        <w:t>hteval po nekaterih podatkih 29</w:t>
      </w:r>
      <w:r w:rsidRPr="00214537">
        <w:t>000 žrtev, po drugih pa celo 36 000. 1397 m visok vulkan velja za aktivnega, ki je zadnje izbruhnil leta 1932, je pa zelo verjetno, da bo v prihodnosti ponovno izbruhnil. Pelee je mogoče obiskati tudi peš.</w:t>
      </w:r>
    </w:p>
    <w:p w:rsidR="00C27A81" w:rsidRPr="00214537" w:rsidRDefault="00A17B7E" w:rsidP="00450B97">
      <w:pPr>
        <w:pStyle w:val="NoSpacing"/>
        <w:ind w:firstLine="0"/>
        <w:rPr>
          <w:rFonts w:ascii="Algerian" w:hAnsi="Algerian" w:cs="Calibri"/>
          <w:i/>
          <w:szCs w:val="24"/>
          <w:u w:val="single"/>
        </w:rPr>
      </w:pPr>
      <w:r w:rsidRPr="00214537">
        <w:rPr>
          <w:rFonts w:ascii="Algerian" w:hAnsi="Algerian" w:cs="Calibri"/>
          <w:i/>
          <w:szCs w:val="24"/>
          <w:u w:val="single"/>
        </w:rPr>
        <w:t>SANTA MARIA, GVATEMALA, 1902</w:t>
      </w:r>
    </w:p>
    <w:p w:rsidR="00C27A81" w:rsidRPr="00214537" w:rsidRDefault="00A17B7E" w:rsidP="00450B97">
      <w:pPr>
        <w:pStyle w:val="NoSpacing"/>
        <w:ind w:firstLine="0"/>
      </w:pPr>
      <w:r w:rsidRPr="00214537">
        <w:t>3772 m visok vulkan naj bi leta 1902 zahteval več kot 30 000 žrtev. Ker vulkan pred tem ni bil aktiven, se okoliški prebivalci nevarnosti niso zavedali. Pepel so zaznali celo v San Franciscu, a bolj kot izbruh so ljudi prizadele bolezni, predvsem malarija, ki so se začele pojavljati ob izbruhu.</w:t>
      </w:r>
    </w:p>
    <w:p w:rsidR="00C27A81" w:rsidRPr="00214537" w:rsidRDefault="00A17B7E" w:rsidP="00450B97">
      <w:pPr>
        <w:pStyle w:val="NoSpacing"/>
        <w:ind w:firstLine="0"/>
        <w:rPr>
          <w:rFonts w:ascii="Algerian" w:hAnsi="Algerian" w:cs="Calibri"/>
          <w:i/>
          <w:szCs w:val="24"/>
          <w:u w:val="single"/>
        </w:rPr>
      </w:pPr>
      <w:r w:rsidRPr="00214537">
        <w:rPr>
          <w:rFonts w:ascii="Algerian" w:hAnsi="Algerian" w:cs="Calibri"/>
          <w:i/>
          <w:szCs w:val="24"/>
          <w:u w:val="single"/>
        </w:rPr>
        <w:t>Kelut, indonezija, 1919</w:t>
      </w:r>
    </w:p>
    <w:p w:rsidR="00C27A81" w:rsidRPr="00214537" w:rsidRDefault="00A17B7E" w:rsidP="00450B97">
      <w:pPr>
        <w:pStyle w:val="NoSpacing"/>
        <w:ind w:firstLine="0"/>
      </w:pPr>
      <w:r w:rsidRPr="00214537">
        <w:t>Kelut je 1731 m visok ognjenik in je eden tistih, ki najpogosteje izbruhnejo. Izbruha leta 1568 in 1919 naj bi bila najsmrtonosnejša. Ob prvem izbruhu naj bi življenje izgubilo 10 000 ljudi, ob drugem pa 5000, zaradi vulkanskega prahu. Od takrat dalje je Kelut v nekaj izbruhih zahteval okrog 250 žrtev, nazadnje leta 1990 pa 30 žrtev.</w:t>
      </w:r>
    </w:p>
    <w:p w:rsidR="00C27A81" w:rsidRPr="00214537" w:rsidRDefault="00A17B7E" w:rsidP="00450B97">
      <w:pPr>
        <w:pStyle w:val="NoSpacing"/>
        <w:ind w:firstLine="0"/>
        <w:rPr>
          <w:rFonts w:ascii="Algerian" w:hAnsi="Algerian" w:cs="Calibri"/>
          <w:i/>
          <w:szCs w:val="24"/>
          <w:u w:val="single"/>
        </w:rPr>
      </w:pPr>
      <w:r w:rsidRPr="00214537">
        <w:rPr>
          <w:rFonts w:ascii="Algerian" w:hAnsi="Algerian" w:cs="Calibri"/>
          <w:i/>
          <w:szCs w:val="24"/>
          <w:u w:val="single"/>
        </w:rPr>
        <w:t>Nevado del ruiz, kolumbija, 1985</w:t>
      </w:r>
    </w:p>
    <w:p w:rsidR="00C27A81" w:rsidRDefault="00A17B7E" w:rsidP="00450B97">
      <w:pPr>
        <w:pStyle w:val="NoSpacing"/>
        <w:ind w:firstLine="0"/>
      </w:pPr>
      <w:r w:rsidRPr="00214537">
        <w:t xml:space="preserve">Nevado del Ruiz je 5321 m visok vulkan v kolumbijskih Andih in je od leta 2011 spet bolj aktiven, kar bi lahko zaskrbelo marsikaterega okoliškega prebivalca. Novembra 1985 je Nevado del Ruiz s serijo eksplozij in izbruhov lave, kamenja in pepela pod seboj pokopal mesto Armero in 25 000 ljudi. </w:t>
      </w:r>
    </w:p>
    <w:p w:rsidR="0078544E" w:rsidRDefault="0078544E" w:rsidP="0078544E">
      <w:pPr>
        <w:pStyle w:val="Caption"/>
        <w:keepNext/>
      </w:pPr>
      <w:bookmarkStart w:id="38" w:name="_Toc478371689"/>
      <w:bookmarkStart w:id="39" w:name="_Toc478555229"/>
      <w:r>
        <w:t xml:space="preserve">Tabela </w:t>
      </w:r>
      <w:r w:rsidR="00A80AB2">
        <w:fldChar w:fldCharType="begin"/>
      </w:r>
      <w:r w:rsidR="00A80AB2">
        <w:instrText xml:space="preserve"> SEQ Tabela \* ARABIC </w:instrText>
      </w:r>
      <w:r w:rsidR="00A80AB2">
        <w:fldChar w:fldCharType="separate"/>
      </w:r>
      <w:r>
        <w:rPr>
          <w:noProof/>
        </w:rPr>
        <w:t>1</w:t>
      </w:r>
      <w:r w:rsidR="00A80AB2">
        <w:rPr>
          <w:noProof/>
        </w:rPr>
        <w:fldChar w:fldCharType="end"/>
      </w:r>
      <w:r>
        <w:t>: Smrtne žrtve</w:t>
      </w:r>
      <w:bookmarkEnd w:id="38"/>
      <w:bookmarkEnd w:id="39"/>
    </w:p>
    <w:tbl>
      <w:tblPr>
        <w:tblStyle w:val="TableGrid"/>
        <w:tblW w:w="0" w:type="auto"/>
        <w:tblLook w:val="04A0" w:firstRow="1" w:lastRow="0" w:firstColumn="1" w:lastColumn="0" w:noHBand="0" w:noVBand="1"/>
      </w:tblPr>
      <w:tblGrid>
        <w:gridCol w:w="2122"/>
        <w:gridCol w:w="2268"/>
      </w:tblGrid>
      <w:tr w:rsidR="002C57A5" w:rsidTr="00B5649E">
        <w:tc>
          <w:tcPr>
            <w:tcW w:w="2122" w:type="dxa"/>
          </w:tcPr>
          <w:p w:rsidR="002C57A5" w:rsidRPr="00FA7010" w:rsidRDefault="002C57A5" w:rsidP="00450B97">
            <w:pPr>
              <w:pStyle w:val="NoSpacing"/>
              <w:ind w:firstLine="0"/>
              <w:rPr>
                <w:i/>
              </w:rPr>
            </w:pPr>
            <w:r w:rsidRPr="0045244E">
              <w:rPr>
                <w:i/>
                <w:color w:val="4472C4" w:themeColor="accent1"/>
              </w:rPr>
              <w:t>Vulkan</w:t>
            </w:r>
          </w:p>
        </w:tc>
        <w:tc>
          <w:tcPr>
            <w:tcW w:w="2268" w:type="dxa"/>
          </w:tcPr>
          <w:p w:rsidR="002C57A5" w:rsidRPr="00FA7010" w:rsidRDefault="00FA7010" w:rsidP="00450B97">
            <w:pPr>
              <w:pStyle w:val="NoSpacing"/>
              <w:ind w:firstLine="0"/>
              <w:rPr>
                <w:i/>
              </w:rPr>
            </w:pPr>
            <w:r w:rsidRPr="0045244E">
              <w:rPr>
                <w:i/>
                <w:color w:val="4472C4" w:themeColor="accent1"/>
              </w:rPr>
              <w:t xml:space="preserve">Število </w:t>
            </w:r>
            <w:r w:rsidR="00B5649E" w:rsidRPr="0045244E">
              <w:rPr>
                <w:i/>
                <w:color w:val="4472C4" w:themeColor="accent1"/>
              </w:rPr>
              <w:t>smrtnih žrtev</w:t>
            </w:r>
          </w:p>
        </w:tc>
      </w:tr>
      <w:tr w:rsidR="002C57A5" w:rsidTr="00B5649E">
        <w:tc>
          <w:tcPr>
            <w:tcW w:w="2122" w:type="dxa"/>
          </w:tcPr>
          <w:p w:rsidR="002C57A5" w:rsidRDefault="002C57A5" w:rsidP="00450B97">
            <w:pPr>
              <w:pStyle w:val="NoSpacing"/>
              <w:ind w:firstLine="0"/>
            </w:pPr>
            <w:r>
              <w:t>Vezuv</w:t>
            </w:r>
          </w:p>
        </w:tc>
        <w:tc>
          <w:tcPr>
            <w:tcW w:w="2268" w:type="dxa"/>
          </w:tcPr>
          <w:p w:rsidR="002C57A5" w:rsidRDefault="00B5649E" w:rsidP="00450B97">
            <w:pPr>
              <w:pStyle w:val="NoSpacing"/>
              <w:ind w:firstLine="0"/>
            </w:pPr>
            <w:r>
              <w:t>21 500 ali 6850</w:t>
            </w:r>
          </w:p>
        </w:tc>
      </w:tr>
      <w:tr w:rsidR="002C57A5" w:rsidTr="00B5649E">
        <w:tc>
          <w:tcPr>
            <w:tcW w:w="2122" w:type="dxa"/>
          </w:tcPr>
          <w:p w:rsidR="002C57A5" w:rsidRDefault="002C57A5" w:rsidP="00450B97">
            <w:pPr>
              <w:pStyle w:val="NoSpacing"/>
              <w:ind w:firstLine="0"/>
            </w:pPr>
            <w:r>
              <w:t>Laki</w:t>
            </w:r>
          </w:p>
        </w:tc>
        <w:tc>
          <w:tcPr>
            <w:tcW w:w="2268" w:type="dxa"/>
          </w:tcPr>
          <w:p w:rsidR="002C57A5" w:rsidRDefault="00B5649E" w:rsidP="00450B97">
            <w:pPr>
              <w:pStyle w:val="NoSpacing"/>
              <w:ind w:firstLine="0"/>
            </w:pPr>
            <w:r>
              <w:t>6 010 000</w:t>
            </w:r>
          </w:p>
        </w:tc>
      </w:tr>
      <w:tr w:rsidR="002C57A5" w:rsidTr="00B5649E">
        <w:tc>
          <w:tcPr>
            <w:tcW w:w="2122" w:type="dxa"/>
          </w:tcPr>
          <w:p w:rsidR="002C57A5" w:rsidRDefault="002C57A5" w:rsidP="00450B97">
            <w:pPr>
              <w:pStyle w:val="NoSpacing"/>
              <w:ind w:firstLine="0"/>
            </w:pPr>
            <w:r>
              <w:t>Unzen</w:t>
            </w:r>
          </w:p>
        </w:tc>
        <w:tc>
          <w:tcPr>
            <w:tcW w:w="2268" w:type="dxa"/>
          </w:tcPr>
          <w:p w:rsidR="002C57A5" w:rsidRDefault="00B5649E" w:rsidP="00450B97">
            <w:pPr>
              <w:pStyle w:val="NoSpacing"/>
              <w:ind w:firstLine="0"/>
            </w:pPr>
            <w:r>
              <w:t>15 043</w:t>
            </w:r>
          </w:p>
        </w:tc>
      </w:tr>
      <w:tr w:rsidR="002C57A5" w:rsidTr="00B5649E">
        <w:tc>
          <w:tcPr>
            <w:tcW w:w="2122" w:type="dxa"/>
          </w:tcPr>
          <w:p w:rsidR="002C57A5" w:rsidRDefault="002C57A5" w:rsidP="00450B97">
            <w:pPr>
              <w:pStyle w:val="NoSpacing"/>
              <w:ind w:firstLine="0"/>
            </w:pPr>
            <w:r>
              <w:t>Tambora</w:t>
            </w:r>
          </w:p>
        </w:tc>
        <w:tc>
          <w:tcPr>
            <w:tcW w:w="2268" w:type="dxa"/>
          </w:tcPr>
          <w:p w:rsidR="002C57A5" w:rsidRDefault="00B5649E" w:rsidP="00450B97">
            <w:pPr>
              <w:pStyle w:val="NoSpacing"/>
              <w:ind w:firstLine="0"/>
            </w:pPr>
            <w:r>
              <w:t xml:space="preserve">92 000 </w:t>
            </w:r>
          </w:p>
        </w:tc>
      </w:tr>
      <w:tr w:rsidR="002C57A5" w:rsidTr="00B5649E">
        <w:tc>
          <w:tcPr>
            <w:tcW w:w="2122" w:type="dxa"/>
          </w:tcPr>
          <w:p w:rsidR="002C57A5" w:rsidRDefault="002C57A5" w:rsidP="00450B97">
            <w:pPr>
              <w:pStyle w:val="NoSpacing"/>
              <w:ind w:firstLine="0"/>
            </w:pPr>
            <w:r>
              <w:t>Galunggung</w:t>
            </w:r>
          </w:p>
        </w:tc>
        <w:tc>
          <w:tcPr>
            <w:tcW w:w="2268" w:type="dxa"/>
          </w:tcPr>
          <w:p w:rsidR="002C57A5" w:rsidRDefault="00B5649E" w:rsidP="00450B97">
            <w:pPr>
              <w:pStyle w:val="NoSpacing"/>
              <w:ind w:firstLine="0"/>
            </w:pPr>
            <w:r>
              <w:t>5000</w:t>
            </w:r>
          </w:p>
        </w:tc>
      </w:tr>
      <w:tr w:rsidR="002C57A5" w:rsidTr="00B5649E">
        <w:tc>
          <w:tcPr>
            <w:tcW w:w="2122" w:type="dxa"/>
          </w:tcPr>
          <w:p w:rsidR="002C57A5" w:rsidRDefault="002C57A5" w:rsidP="00450B97">
            <w:pPr>
              <w:pStyle w:val="NoSpacing"/>
              <w:ind w:firstLine="0"/>
            </w:pPr>
            <w:r>
              <w:t>Krakatau</w:t>
            </w:r>
          </w:p>
        </w:tc>
        <w:tc>
          <w:tcPr>
            <w:tcW w:w="2268" w:type="dxa"/>
          </w:tcPr>
          <w:p w:rsidR="002C57A5" w:rsidRDefault="00B5649E" w:rsidP="00450B97">
            <w:pPr>
              <w:pStyle w:val="NoSpacing"/>
              <w:ind w:firstLine="0"/>
            </w:pPr>
            <w:r>
              <w:t>36 147</w:t>
            </w:r>
          </w:p>
        </w:tc>
      </w:tr>
      <w:tr w:rsidR="002C57A5" w:rsidTr="00B5649E">
        <w:tc>
          <w:tcPr>
            <w:tcW w:w="2122" w:type="dxa"/>
          </w:tcPr>
          <w:p w:rsidR="002C57A5" w:rsidRDefault="00B5649E" w:rsidP="00450B97">
            <w:pPr>
              <w:pStyle w:val="NoSpacing"/>
              <w:ind w:firstLine="0"/>
            </w:pPr>
            <w:r>
              <w:t>Pelee</w:t>
            </w:r>
          </w:p>
        </w:tc>
        <w:tc>
          <w:tcPr>
            <w:tcW w:w="2268" w:type="dxa"/>
          </w:tcPr>
          <w:p w:rsidR="002C57A5" w:rsidRDefault="00B5649E" w:rsidP="00450B97">
            <w:pPr>
              <w:pStyle w:val="NoSpacing"/>
              <w:ind w:firstLine="0"/>
            </w:pPr>
            <w:r>
              <w:t>29 000 ali 36 000</w:t>
            </w:r>
          </w:p>
        </w:tc>
      </w:tr>
      <w:tr w:rsidR="00B5649E" w:rsidTr="00B5649E">
        <w:tc>
          <w:tcPr>
            <w:tcW w:w="2122" w:type="dxa"/>
          </w:tcPr>
          <w:p w:rsidR="00B5649E" w:rsidRDefault="00B5649E" w:rsidP="00450B97">
            <w:pPr>
              <w:pStyle w:val="NoSpacing"/>
              <w:ind w:firstLine="0"/>
            </w:pPr>
            <w:r>
              <w:t>Santa Maria</w:t>
            </w:r>
          </w:p>
        </w:tc>
        <w:tc>
          <w:tcPr>
            <w:tcW w:w="2268" w:type="dxa"/>
          </w:tcPr>
          <w:p w:rsidR="00B5649E" w:rsidRDefault="00B5649E" w:rsidP="00450B97">
            <w:pPr>
              <w:pStyle w:val="NoSpacing"/>
              <w:ind w:firstLine="0"/>
            </w:pPr>
            <w:r>
              <w:t>30 000</w:t>
            </w:r>
          </w:p>
        </w:tc>
      </w:tr>
      <w:tr w:rsidR="00B5649E" w:rsidTr="00B5649E">
        <w:tc>
          <w:tcPr>
            <w:tcW w:w="2122" w:type="dxa"/>
          </w:tcPr>
          <w:p w:rsidR="00B5649E" w:rsidRDefault="00B5649E" w:rsidP="00450B97">
            <w:pPr>
              <w:pStyle w:val="NoSpacing"/>
              <w:ind w:firstLine="0"/>
            </w:pPr>
            <w:r>
              <w:t>Kelut</w:t>
            </w:r>
          </w:p>
        </w:tc>
        <w:tc>
          <w:tcPr>
            <w:tcW w:w="2268" w:type="dxa"/>
          </w:tcPr>
          <w:p w:rsidR="00B5649E" w:rsidRDefault="00B5649E" w:rsidP="00450B97">
            <w:pPr>
              <w:pStyle w:val="NoSpacing"/>
              <w:ind w:firstLine="0"/>
            </w:pPr>
            <w:r>
              <w:t>15 280</w:t>
            </w:r>
          </w:p>
        </w:tc>
      </w:tr>
      <w:tr w:rsidR="00B5649E" w:rsidTr="00B5649E">
        <w:tc>
          <w:tcPr>
            <w:tcW w:w="2122" w:type="dxa"/>
          </w:tcPr>
          <w:p w:rsidR="00B5649E" w:rsidRDefault="00B5649E" w:rsidP="00450B97">
            <w:pPr>
              <w:pStyle w:val="NoSpacing"/>
              <w:ind w:firstLine="0"/>
            </w:pPr>
            <w:r>
              <w:t>Nevado del Ruiz</w:t>
            </w:r>
          </w:p>
        </w:tc>
        <w:tc>
          <w:tcPr>
            <w:tcW w:w="2268" w:type="dxa"/>
          </w:tcPr>
          <w:p w:rsidR="00B5649E" w:rsidRDefault="00B5649E" w:rsidP="009E6F31">
            <w:pPr>
              <w:pStyle w:val="NoSpacing"/>
              <w:tabs>
                <w:tab w:val="left" w:pos="1616"/>
              </w:tabs>
              <w:ind w:firstLine="0"/>
            </w:pPr>
            <w:r>
              <w:t>25 000</w:t>
            </w:r>
          </w:p>
        </w:tc>
      </w:tr>
    </w:tbl>
    <w:p w:rsidR="006178EF" w:rsidRDefault="00E742D2" w:rsidP="006178EF">
      <w:pPr>
        <w:pStyle w:val="NoSpacing"/>
        <w:keepNext/>
        <w:ind w:firstLine="0"/>
      </w:pPr>
      <w:r>
        <w:rPr>
          <w:noProof/>
          <w:lang w:eastAsia="sl-SI"/>
        </w:rPr>
        <w:drawing>
          <wp:inline distT="0" distB="0" distL="0" distR="0" wp14:anchorId="056DB5EA" wp14:editId="5CE873B9">
            <wp:extent cx="5486400" cy="3200400"/>
            <wp:effectExtent l="0" t="0" r="0" b="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8544E" w:rsidRDefault="006178EF" w:rsidP="006178EF">
      <w:pPr>
        <w:pStyle w:val="Caption"/>
        <w:jc w:val="both"/>
      </w:pPr>
      <w:bookmarkStart w:id="40" w:name="_Toc478555430"/>
      <w:r>
        <w:t xml:space="preserve">Grafikon </w:t>
      </w:r>
      <w:r w:rsidR="00A80AB2">
        <w:fldChar w:fldCharType="begin"/>
      </w:r>
      <w:r w:rsidR="00A80AB2">
        <w:instrText xml:space="preserve"> SEQ Grafikon \* ARABIC </w:instrText>
      </w:r>
      <w:r w:rsidR="00A80AB2">
        <w:fldChar w:fldCharType="separate"/>
      </w:r>
      <w:r>
        <w:rPr>
          <w:noProof/>
        </w:rPr>
        <w:t>1</w:t>
      </w:r>
      <w:r w:rsidR="00A80AB2">
        <w:rPr>
          <w:noProof/>
        </w:rPr>
        <w:fldChar w:fldCharType="end"/>
      </w:r>
      <w:r>
        <w:t>:</w:t>
      </w:r>
      <w:r w:rsidRPr="002068DB">
        <w:t xml:space="preserve"> Smrtne žrtve</w:t>
      </w:r>
      <w:bookmarkEnd w:id="40"/>
    </w:p>
    <w:p w:rsidR="00C27A81" w:rsidRPr="0012690A" w:rsidRDefault="00A17B7E" w:rsidP="00915945">
      <w:pPr>
        <w:pStyle w:val="Heading1"/>
        <w:ind w:left="-142" w:hanging="142"/>
      </w:pPr>
      <w:bookmarkStart w:id="41" w:name="_Toc474606992"/>
      <w:bookmarkStart w:id="42" w:name="_Toc475990905"/>
      <w:bookmarkStart w:id="43" w:name="_Toc478725643"/>
      <w:r w:rsidRPr="0012690A">
        <w:t>POZITIVNE LASTNOSTI VLUKANOV</w:t>
      </w:r>
      <w:bookmarkEnd w:id="41"/>
      <w:bookmarkEnd w:id="42"/>
      <w:bookmarkEnd w:id="43"/>
    </w:p>
    <w:p w:rsidR="00C27A81" w:rsidRPr="00214537" w:rsidRDefault="00A17B7E" w:rsidP="00450B97">
      <w:pPr>
        <w:pStyle w:val="NoSpacing"/>
        <w:ind w:firstLine="0"/>
      </w:pPr>
      <w:r w:rsidRPr="00214537">
        <w:t>Na Zemlji srečujemo poleg aktivnih vulkanov nekatere sorodne pojave, ki kažejo na to, da se žareče kamnine nahajajo zelo blizu zemeljskega površja in segrevajo vodo. Takšni pojavi so npr. grelci in gejzirji. Grelci so stalni izviri vroče vode (npr. vroči vrelec v narodnem parku Yellowstone v ZDA), pri gejzirjih pa vrela voda brizga na površje samo ob določenih pogojih (npr. gejzir Old Faithfull prav tako v narodnem parku Yellowstone v ZDA).</w:t>
      </w:r>
    </w:p>
    <w:p w:rsidR="00C27A81" w:rsidRPr="00214537" w:rsidRDefault="00A17B7E" w:rsidP="00450B97">
      <w:pPr>
        <w:pStyle w:val="NoSpacing"/>
        <w:ind w:firstLine="0"/>
      </w:pPr>
      <w:r w:rsidRPr="00214537">
        <w:t>Med podobne pojave prištevamo tudi fumarole in solfatare. Pri fumarolah iz odprtin v tleh izhaja vodna para v obliki značilnega belega dima , pri solfatarah pa izhajajo žvepleni plini. Vse pojave, ki nastanejo, ko je vulkanizem že ugasnil, imenujemo po</w:t>
      </w:r>
      <w:r w:rsidR="00E4416B">
        <w:t xml:space="preserve"> </w:t>
      </w:r>
      <w:r w:rsidRPr="00214537">
        <w:t xml:space="preserve">vulkanski pojavi. Možno pa jih je najti tudi na območjih delujočega vulkanizma.    </w:t>
      </w:r>
    </w:p>
    <w:p w:rsidR="00C27A81" w:rsidRPr="00214537" w:rsidRDefault="00C27A81" w:rsidP="00450B97">
      <w:pPr>
        <w:pStyle w:val="NoSpacing"/>
        <w:rPr>
          <w:b/>
          <w:sz w:val="28"/>
          <w:szCs w:val="28"/>
        </w:rPr>
      </w:pPr>
    </w:p>
    <w:p w:rsidR="00C27A81" w:rsidRPr="00743797" w:rsidRDefault="00A17B7E" w:rsidP="00C00467">
      <w:pPr>
        <w:pStyle w:val="Heading2"/>
      </w:pPr>
      <w:bookmarkStart w:id="44" w:name="_Toc474606993"/>
      <w:bookmarkStart w:id="45" w:name="_Toc475990906"/>
      <w:bookmarkStart w:id="46" w:name="_Toc478725644"/>
      <w:r w:rsidRPr="00743797">
        <w:t xml:space="preserve">Rodovitna </w:t>
      </w:r>
      <w:r w:rsidRPr="00C00467">
        <w:t>prst</w:t>
      </w:r>
      <w:bookmarkEnd w:id="44"/>
      <w:bookmarkEnd w:id="45"/>
      <w:bookmarkEnd w:id="46"/>
    </w:p>
    <w:p w:rsidR="00C27A81" w:rsidRPr="00214537" w:rsidRDefault="00A17B7E" w:rsidP="00450B97">
      <w:pPr>
        <w:pStyle w:val="NoSpacing"/>
        <w:ind w:firstLine="0"/>
      </w:pPr>
      <w:r w:rsidRPr="00214537">
        <w:t>Nekateri vulkanski izbruhi sodijo med največje katastrofe v človeški zgodovini, a to ljudi ne ustavlja, da se ne bi naseljevali v bližino vulkanov. Eden izmed razlogov za to je, da na območjih, prekritimi z vulkanskimi izmečki, se relativno hitro razvijejo zelo rodovitne prsti. Tudi katastrofalni izbruhi, ki so porušili cela naselja, ljudi očitno niso odvrnili od teh območij. In prav rodovitna prst je eden izmed razlogov, da so bila vulkanska območja v Sredozemlju že v Antiki privlačna za poselitev, podobno velja za druga takšna območja na svetu.</w:t>
      </w:r>
    </w:p>
    <w:p w:rsidR="00C27A81" w:rsidRPr="00743797" w:rsidRDefault="00A17B7E" w:rsidP="00C00467">
      <w:pPr>
        <w:pStyle w:val="Heading2"/>
      </w:pPr>
      <w:bookmarkStart w:id="47" w:name="_Toc474606994"/>
      <w:bookmarkStart w:id="48" w:name="_Toc475990907"/>
      <w:bookmarkStart w:id="49" w:name="_Toc478725645"/>
      <w:r w:rsidRPr="00743797">
        <w:t>Vroča voda</w:t>
      </w:r>
      <w:bookmarkEnd w:id="47"/>
      <w:bookmarkEnd w:id="48"/>
      <w:bookmarkEnd w:id="49"/>
      <w:r w:rsidRPr="00743797">
        <w:t xml:space="preserve"> </w:t>
      </w:r>
    </w:p>
    <w:p w:rsidR="00C27A81" w:rsidRPr="00214537" w:rsidRDefault="00A17B7E" w:rsidP="00450B97">
      <w:pPr>
        <w:pStyle w:val="NoSpacing"/>
        <w:ind w:firstLine="0"/>
      </w:pPr>
      <w:r w:rsidRPr="00214537">
        <w:t>Vročo vodo, ki na nekaterih vulkanskih območjih prihaja s površja, ponekod ljudje uporabljajo za ogrevanje stanovanj in rastlinjakov (npr. na Islandiji). Poleg gejzirjev in grelcev, so ena glavnih atrakcij tudi zdravilni termalni vrelci. Nekateri vrelci so sicer zaščiteni in se ljudje v njih ne smejo kopati, med tem ko so drugi odprti za kopanje. Termalni vrelci naj bi predvsem zdravili revmo.</w:t>
      </w:r>
    </w:p>
    <w:p w:rsidR="00C27A81" w:rsidRPr="00214537" w:rsidRDefault="007E7B17" w:rsidP="00450B97">
      <w:pPr>
        <w:pStyle w:val="NoSpacing"/>
        <w:ind w:firstLine="0"/>
      </w:pPr>
      <w:r>
        <w:rPr>
          <w:noProof/>
          <w:lang w:eastAsia="sl-SI"/>
        </w:rPr>
        <mc:AlternateContent>
          <mc:Choice Requires="wps">
            <w:drawing>
              <wp:anchor distT="0" distB="0" distL="114300" distR="114300" simplePos="0" relativeHeight="251678720" behindDoc="1" locked="0" layoutInCell="1" allowOverlap="1" wp14:anchorId="71147232" wp14:editId="386DE632">
                <wp:simplePos x="0" y="0"/>
                <wp:positionH relativeFrom="column">
                  <wp:posOffset>3035935</wp:posOffset>
                </wp:positionH>
                <wp:positionV relativeFrom="paragraph">
                  <wp:posOffset>2809875</wp:posOffset>
                </wp:positionV>
                <wp:extent cx="2981960" cy="206375"/>
                <wp:effectExtent l="0" t="0" r="8890" b="3175"/>
                <wp:wrapTight wrapText="bothSides">
                  <wp:wrapPolygon edited="0">
                    <wp:start x="0" y="0"/>
                    <wp:lineTo x="0" y="19938"/>
                    <wp:lineTo x="21526" y="19938"/>
                    <wp:lineTo x="21526" y="0"/>
                    <wp:lineTo x="0" y="0"/>
                  </wp:wrapPolygon>
                </wp:wrapTight>
                <wp:docPr id="14" name="Polje z besedilom 14"/>
                <wp:cNvGraphicFramePr/>
                <a:graphic xmlns:a="http://schemas.openxmlformats.org/drawingml/2006/main">
                  <a:graphicData uri="http://schemas.microsoft.com/office/word/2010/wordprocessingShape">
                    <wps:wsp>
                      <wps:cNvSpPr txBox="1"/>
                      <wps:spPr>
                        <a:xfrm>
                          <a:off x="0" y="0"/>
                          <a:ext cx="2981960" cy="206375"/>
                        </a:xfrm>
                        <a:prstGeom prst="rect">
                          <a:avLst/>
                        </a:prstGeom>
                        <a:solidFill>
                          <a:prstClr val="white"/>
                        </a:solidFill>
                        <a:ln>
                          <a:noFill/>
                        </a:ln>
                      </wps:spPr>
                      <wps:txbx>
                        <w:txbxContent>
                          <w:p w:rsidR="00134A26" w:rsidRPr="004F75DE" w:rsidRDefault="00134A26" w:rsidP="007E7B17">
                            <w:pPr>
                              <w:pStyle w:val="Caption"/>
                              <w:rPr>
                                <w:rFonts w:ascii="Times New Roman" w:hAnsi="Times New Roman"/>
                                <w:noProof/>
                                <w:sz w:val="24"/>
                              </w:rPr>
                            </w:pPr>
                            <w:bookmarkStart w:id="50" w:name="_Toc478371678"/>
                            <w:r>
                              <w:t xml:space="preserve">Slika </w:t>
                            </w:r>
                            <w:r w:rsidR="00A80AB2">
                              <w:fldChar w:fldCharType="begin"/>
                            </w:r>
                            <w:r w:rsidR="00A80AB2">
                              <w:instrText xml:space="preserve"> S</w:instrText>
                            </w:r>
                            <w:r w:rsidR="00A80AB2">
                              <w:instrText xml:space="preserve">EQ Slika \* ARABIC </w:instrText>
                            </w:r>
                            <w:r w:rsidR="00A80AB2">
                              <w:fldChar w:fldCharType="separate"/>
                            </w:r>
                            <w:r>
                              <w:rPr>
                                <w:noProof/>
                              </w:rPr>
                              <w:t>6</w:t>
                            </w:r>
                            <w:r w:rsidR="00A80AB2">
                              <w:rPr>
                                <w:noProof/>
                              </w:rPr>
                              <w:fldChar w:fldCharType="end"/>
                            </w:r>
                            <w:r>
                              <w:t>: Gejzir</w:t>
                            </w:r>
                            <w:bookmarkEnd w:id="5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147232" id="Polje z besedilom 14" o:spid="_x0000_s1030" type="#_x0000_t202" style="position:absolute;left:0;text-align:left;margin-left:239.05pt;margin-top:221.25pt;width:234.8pt;height:16.2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" stroked="f">
                <v:textbox inset="0,0,0,0">
                  <w:txbxContent>
                    <w:p w:rsidR="00134A26" w:rsidRPr="004F75DE" w:rsidRDefault="00134A26" w:rsidP="007E7B17">
                      <w:pPr>
                        <w:pStyle w:val="Napis"/>
                        <w:rPr>
                          <w:rFonts w:ascii="Times New Roman" w:hAnsi="Times New Roman"/>
                          <w:noProof/>
                          <w:sz w:val="24"/>
                        </w:rPr>
                      </w:pPr>
                      <w:bookmarkStart w:id="55" w:name="_Toc478371678"/>
                      <w:r>
                        <w:t xml:space="preserve">Slika </w:t>
                      </w:r>
                      <w:r w:rsidR="002C3D5A">
                        <w:fldChar w:fldCharType="begin"/>
                      </w:r>
                      <w:r w:rsidR="002C3D5A">
                        <w:instrText xml:space="preserve"> SEQ Slika \* AR</w:instrText>
                      </w:r>
                      <w:r w:rsidR="002C3D5A">
                        <w:instrText xml:space="preserve">ABIC </w:instrText>
                      </w:r>
                      <w:r w:rsidR="002C3D5A">
                        <w:fldChar w:fldCharType="separate"/>
                      </w:r>
                      <w:r>
                        <w:rPr>
                          <w:noProof/>
                        </w:rPr>
                        <w:t>6</w:t>
                      </w:r>
                      <w:r w:rsidR="002C3D5A">
                        <w:rPr>
                          <w:noProof/>
                        </w:rPr>
                        <w:fldChar w:fldCharType="end"/>
                      </w:r>
                      <w:r>
                        <w:t>: Gejzir</w:t>
                      </w:r>
                      <w:bookmarkEnd w:id="55"/>
                    </w:p>
                  </w:txbxContent>
                </v:textbox>
                <w10:wrap type="tight"/>
              </v:shape>
            </w:pict>
          </mc:Fallback>
        </mc:AlternateContent>
      </w:r>
      <w:r>
        <w:rPr>
          <w:noProof/>
          <w:lang w:eastAsia="sl-SI"/>
        </w:rPr>
        <mc:AlternateContent>
          <mc:Choice Requires="wps">
            <w:drawing>
              <wp:anchor distT="0" distB="0" distL="114300" distR="114300" simplePos="0" relativeHeight="251676672" behindDoc="0" locked="0" layoutInCell="1" allowOverlap="1" wp14:anchorId="79ACD1E2" wp14:editId="75FCB220">
                <wp:simplePos x="0" y="0"/>
                <wp:positionH relativeFrom="margin">
                  <wp:align>left</wp:align>
                </wp:positionH>
                <wp:positionV relativeFrom="paragraph">
                  <wp:posOffset>2913380</wp:posOffset>
                </wp:positionV>
                <wp:extent cx="2902585" cy="174625"/>
                <wp:effectExtent l="0" t="0" r="0" b="0"/>
                <wp:wrapThrough wrapText="bothSides">
                  <wp:wrapPolygon edited="0">
                    <wp:start x="0" y="0"/>
                    <wp:lineTo x="0" y="18851"/>
                    <wp:lineTo x="21406" y="18851"/>
                    <wp:lineTo x="21406" y="0"/>
                    <wp:lineTo x="0" y="0"/>
                  </wp:wrapPolygon>
                </wp:wrapThrough>
                <wp:docPr id="8" name="Polje z besedilom 8"/>
                <wp:cNvGraphicFramePr/>
                <a:graphic xmlns:a="http://schemas.openxmlformats.org/drawingml/2006/main">
                  <a:graphicData uri="http://schemas.microsoft.com/office/word/2010/wordprocessingShape">
                    <wps:wsp>
                      <wps:cNvSpPr txBox="1"/>
                      <wps:spPr>
                        <a:xfrm>
                          <a:off x="0" y="0"/>
                          <a:ext cx="2902585" cy="174625"/>
                        </a:xfrm>
                        <a:prstGeom prst="rect">
                          <a:avLst/>
                        </a:prstGeom>
                        <a:solidFill>
                          <a:prstClr val="white"/>
                        </a:solidFill>
                        <a:ln>
                          <a:noFill/>
                        </a:ln>
                      </wps:spPr>
                      <wps:txbx>
                        <w:txbxContent>
                          <w:p w:rsidR="00134A26" w:rsidRPr="001869C1" w:rsidRDefault="00134A26" w:rsidP="007E7B17">
                            <w:pPr>
                              <w:pStyle w:val="Caption"/>
                              <w:rPr>
                                <w:rFonts w:ascii="Times New Roman" w:hAnsi="Times New Roman"/>
                                <w:noProof/>
                                <w:sz w:val="24"/>
                              </w:rPr>
                            </w:pPr>
                            <w:bookmarkStart w:id="51" w:name="_Toc478371679"/>
                            <w:r>
                              <w:t xml:space="preserve">Slika </w:t>
                            </w:r>
                            <w:r w:rsidR="00A80AB2">
                              <w:fldChar w:fldCharType="begin"/>
                            </w:r>
                            <w:r w:rsidR="00A80AB2">
                              <w:instrText xml:space="preserve"> SEQ Slika \* ARABIC </w:instrText>
                            </w:r>
                            <w:r w:rsidR="00A80AB2">
                              <w:fldChar w:fldCharType="separate"/>
                            </w:r>
                            <w:r>
                              <w:rPr>
                                <w:noProof/>
                              </w:rPr>
                              <w:t>5</w:t>
                            </w:r>
                            <w:r w:rsidR="00A80AB2">
                              <w:rPr>
                                <w:noProof/>
                              </w:rPr>
                              <w:fldChar w:fldCharType="end"/>
                            </w:r>
                            <w:r>
                              <w:t>: Termalni vrelec</w:t>
                            </w:r>
                            <w:bookmarkEnd w:id="5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CD1E2" id="Polje z besedilom 8" o:spid="_x0000_s1031" type="#_x0000_t202" style="position:absolute;left:0;text-align:left;margin-left:0;margin-top:229.4pt;width:228.55pt;height:13.7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" stroked="f">
                <v:textbox inset="0,0,0,0">
                  <w:txbxContent>
                    <w:p w:rsidR="00134A26" w:rsidRPr="001869C1" w:rsidRDefault="00134A26" w:rsidP="007E7B17">
                      <w:pPr>
                        <w:pStyle w:val="Napis"/>
                        <w:rPr>
                          <w:rFonts w:ascii="Times New Roman" w:hAnsi="Times New Roman"/>
                          <w:noProof/>
                          <w:sz w:val="24"/>
                        </w:rPr>
                      </w:pPr>
                      <w:bookmarkStart w:id="57" w:name="_Toc478371679"/>
                      <w:r>
                        <w:t xml:space="preserve">Slika </w:t>
                      </w:r>
                      <w:r w:rsidR="002C3D5A">
                        <w:fldChar w:fldCharType="begin"/>
                      </w:r>
                      <w:r w:rsidR="002C3D5A">
                        <w:instrText xml:space="preserve"> SEQ Slika \* ARABIC </w:instrText>
                      </w:r>
                      <w:r w:rsidR="002C3D5A">
                        <w:fldChar w:fldCharType="separate"/>
                      </w:r>
                      <w:r>
                        <w:rPr>
                          <w:noProof/>
                        </w:rPr>
                        <w:t>5</w:t>
                      </w:r>
                      <w:r w:rsidR="002C3D5A">
                        <w:rPr>
                          <w:noProof/>
                        </w:rPr>
                        <w:fldChar w:fldCharType="end"/>
                      </w:r>
                      <w:r>
                        <w:t>: Termalni vrelec</w:t>
                      </w:r>
                      <w:bookmarkEnd w:id="57"/>
                    </w:p>
                  </w:txbxContent>
                </v:textbox>
                <w10:wrap type="through" anchorx="margin"/>
              </v:shape>
            </w:pict>
          </mc:Fallback>
        </mc:AlternateContent>
      </w:r>
      <w:r w:rsidRPr="00214537">
        <w:rPr>
          <w:noProof/>
          <w:lang w:eastAsia="sl-SI"/>
        </w:rPr>
        <w:drawing>
          <wp:anchor distT="0" distB="0" distL="114300" distR="114300" simplePos="0" relativeHeight="251663360" behindDoc="1" locked="0" layoutInCell="1" allowOverlap="1">
            <wp:simplePos x="0" y="0"/>
            <wp:positionH relativeFrom="column">
              <wp:posOffset>3040076</wp:posOffset>
            </wp:positionH>
            <wp:positionV relativeFrom="paragraph">
              <wp:posOffset>852473</wp:posOffset>
            </wp:positionV>
            <wp:extent cx="2981960" cy="1900555"/>
            <wp:effectExtent l="0" t="0" r="8890" b="4445"/>
            <wp:wrapTight wrapText="bothSides">
              <wp:wrapPolygon edited="1">
                <wp:start x="0" y="0"/>
                <wp:lineTo x="58" y="24959"/>
                <wp:lineTo x="21756" y="25320"/>
                <wp:lineTo x="21526" y="0"/>
                <wp:lineTo x="0" y="0"/>
              </wp:wrapPolygon>
            </wp:wrapTight>
            <wp:docPr id="5" name="Slika 7" descr="C:\Users\Patrik PRAPROTNIK\AppData\Local\Microsoft\Windows\INetCacheContent.Word\gejzi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2981960" cy="1900555"/>
                    </a:xfrm>
                    <a:prstGeom prst="rect">
                      <a:avLst/>
                    </a:prstGeom>
                    <a:noFill/>
                    <a:ln>
                      <a:noFill/>
                      <a:prstDash/>
                    </a:ln>
                  </pic:spPr>
                </pic:pic>
              </a:graphicData>
            </a:graphic>
          </wp:anchor>
        </w:drawing>
      </w:r>
      <w:r w:rsidR="00EA50B9" w:rsidRPr="00214537">
        <w:rPr>
          <w:noProof/>
          <w:lang w:eastAsia="sl-SI"/>
        </w:rPr>
        <w:drawing>
          <wp:anchor distT="0" distB="0" distL="114300" distR="114300" simplePos="0" relativeHeight="251662336" behindDoc="1" locked="0" layoutInCell="1" allowOverlap="1">
            <wp:simplePos x="0" y="0"/>
            <wp:positionH relativeFrom="margin">
              <wp:align>left</wp:align>
            </wp:positionH>
            <wp:positionV relativeFrom="paragraph">
              <wp:posOffset>790272</wp:posOffset>
            </wp:positionV>
            <wp:extent cx="2902585" cy="2066925"/>
            <wp:effectExtent l="0" t="0" r="0" b="9525"/>
            <wp:wrapThrough wrapText="bothSides">
              <wp:wrapPolygon edited="1">
                <wp:start x="0" y="0"/>
                <wp:lineTo x="-177" y="23577"/>
                <wp:lineTo x="21482" y="23495"/>
                <wp:lineTo x="21406" y="0"/>
                <wp:lineTo x="0" y="0"/>
              </wp:wrapPolygon>
            </wp:wrapThrough>
            <wp:docPr id="6" name="Slika 6" descr="C:\Users\Patrik PRAPROTNIK\AppData\Local\Microsoft\Windows\INetCacheContent.Word\vulkanski vrelec.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2902585" cy="2066925"/>
                    </a:xfrm>
                    <a:prstGeom prst="rect">
                      <a:avLst/>
                    </a:prstGeom>
                    <a:noFill/>
                    <a:ln>
                      <a:noFill/>
                      <a:prstDash/>
                    </a:ln>
                  </pic:spPr>
                </pic:pic>
              </a:graphicData>
            </a:graphic>
            <wp14:sizeRelV relativeFrom="margin">
              <wp14:pctHeight>0</wp14:pctHeight>
            </wp14:sizeRelV>
          </wp:anchor>
        </w:drawing>
      </w:r>
      <w:r w:rsidR="00A17B7E" w:rsidRPr="00214537">
        <w:t>Najbližje vrelcem se pojavljajo mahovi, ki so poleg alg najbolj preprosta rastlina, sledijo trave in nazadnje drevesa. Najbolj pogosta rastlina je rumena opičja roža. Ker pa je v vrelcih tako vroče, lahko rože rastejo tudi, ko je okolje na debelo pokrito s snegom.</w:t>
      </w:r>
    </w:p>
    <w:p w:rsidR="00C27A81" w:rsidRPr="0012690A" w:rsidRDefault="00A17B7E" w:rsidP="00EA50B9">
      <w:pPr>
        <w:pStyle w:val="Heading2"/>
        <w:ind w:left="0" w:firstLine="0"/>
      </w:pPr>
      <w:bookmarkStart w:id="52" w:name="_Toc474606995"/>
      <w:bookmarkStart w:id="53" w:name="_Toc475990908"/>
      <w:bookmarkStart w:id="54" w:name="_Toc478725646"/>
      <w:r w:rsidRPr="0012690A">
        <w:t>Turizem</w:t>
      </w:r>
      <w:bookmarkEnd w:id="52"/>
      <w:bookmarkEnd w:id="53"/>
      <w:bookmarkEnd w:id="54"/>
    </w:p>
    <w:p w:rsidR="00C27A81" w:rsidRPr="00214537" w:rsidRDefault="00A17B7E" w:rsidP="00450B97">
      <w:pPr>
        <w:pStyle w:val="NoSpacing"/>
        <w:ind w:firstLine="0"/>
      </w:pPr>
      <w:r w:rsidRPr="00214537">
        <w:t xml:space="preserve">Brez vulkanizma ne bi bilo nekaterih otoških držav (npr. Japonske) in otočij. Nekatera med njimi sodijo med najbolj priljubljene turistične destinacije med drugim zaradi zanimivih vulkanskih reliefnih oblik (npr. Kanarski otoki). </w:t>
      </w:r>
    </w:p>
    <w:p w:rsidR="00C27A81" w:rsidRPr="00214537" w:rsidRDefault="00A17B7E" w:rsidP="00450B97">
      <w:pPr>
        <w:pStyle w:val="NoSpacing"/>
        <w:ind w:firstLine="0"/>
      </w:pPr>
      <w:r w:rsidRPr="00214537">
        <w:t xml:space="preserve">Vulkanski turizem je predvsem za ekstremiste, ki so dovolj vzdržljivi, pripravljeni tvegat in pa za dovolj premožne, saj je za tovrstno avanturo potrebno odšteti nekaj tisoč evrov, kar zelo koristi domačinom. Tovrstna oblika turizma se je začela v Demokratični republiki Kongo, kjer sta ameriška vulkanologa posnela čudovite fotografije delujočega vulkana Nyirangongo, kar je navdušilo nekega milijonarja k razvoju nove vrste turizma. </w:t>
      </w:r>
    </w:p>
    <w:p w:rsidR="00C27A81" w:rsidRPr="00214537" w:rsidRDefault="0045244E" w:rsidP="00450B97">
      <w:pPr>
        <w:pStyle w:val="NoSpacing"/>
        <w:ind w:firstLine="0"/>
      </w:pPr>
      <w:r>
        <w:rPr>
          <w:noProof/>
          <w:lang w:eastAsia="sl-SI"/>
        </w:rPr>
        <mc:AlternateContent>
          <mc:Choice Requires="wps">
            <w:drawing>
              <wp:anchor distT="0" distB="0" distL="114300" distR="114300" simplePos="0" relativeHeight="251666432" behindDoc="1" locked="0" layoutInCell="1" allowOverlap="1" wp14:anchorId="5E45DCB7" wp14:editId="39313C66">
                <wp:simplePos x="0" y="0"/>
                <wp:positionH relativeFrom="margin">
                  <wp:align>right</wp:align>
                </wp:positionH>
                <wp:positionV relativeFrom="paragraph">
                  <wp:posOffset>2289175</wp:posOffset>
                </wp:positionV>
                <wp:extent cx="2952750" cy="635"/>
                <wp:effectExtent l="0" t="0" r="0" b="0"/>
                <wp:wrapTight wrapText="bothSides">
                  <wp:wrapPolygon edited="0">
                    <wp:start x="0" y="0"/>
                    <wp:lineTo x="0" y="20057"/>
                    <wp:lineTo x="21461" y="20057"/>
                    <wp:lineTo x="21461" y="0"/>
                    <wp:lineTo x="0" y="0"/>
                  </wp:wrapPolygon>
                </wp:wrapTight>
                <wp:docPr id="9" name="Polje z besedilom 9"/>
                <wp:cNvGraphicFramePr/>
                <a:graphic xmlns:a="http://schemas.openxmlformats.org/drawingml/2006/main">
                  <a:graphicData uri="http://schemas.microsoft.com/office/word/2010/wordprocessingShape">
                    <wps:wsp>
                      <wps:cNvSpPr txBox="1"/>
                      <wps:spPr>
                        <a:xfrm>
                          <a:off x="0" y="0"/>
                          <a:ext cx="2952750" cy="635"/>
                        </a:xfrm>
                        <a:prstGeom prst="rect">
                          <a:avLst/>
                        </a:prstGeom>
                        <a:solidFill>
                          <a:prstClr val="white"/>
                        </a:solidFill>
                        <a:ln>
                          <a:noFill/>
                        </a:ln>
                      </wps:spPr>
                      <wps:txbx>
                        <w:txbxContent>
                          <w:p w:rsidR="00134A26" w:rsidRPr="00EC0493" w:rsidRDefault="00134A26" w:rsidP="00E81E02">
                            <w:pPr>
                              <w:pStyle w:val="Caption"/>
                              <w:rPr>
                                <w:rFonts w:ascii="Times New Roman" w:hAnsi="Times New Roman"/>
                                <w:sz w:val="24"/>
                              </w:rPr>
                            </w:pPr>
                            <w:bookmarkStart w:id="55" w:name="_Toc478371680"/>
                            <w:r>
                              <w:t xml:space="preserve">Slika </w:t>
                            </w:r>
                            <w:r w:rsidR="00A80AB2">
                              <w:fldChar w:fldCharType="begin"/>
                            </w:r>
                            <w:r w:rsidR="00A80AB2">
                              <w:instrText xml:space="preserve"> SEQ Slika \* ARABIC </w:instrText>
                            </w:r>
                            <w:r w:rsidR="00A80AB2">
                              <w:fldChar w:fldCharType="separate"/>
                            </w:r>
                            <w:r>
                              <w:rPr>
                                <w:noProof/>
                              </w:rPr>
                              <w:t>7</w:t>
                            </w:r>
                            <w:r w:rsidR="00A80AB2">
                              <w:rPr>
                                <w:noProof/>
                              </w:rPr>
                              <w:fldChar w:fldCharType="end"/>
                            </w:r>
                            <w:r>
                              <w:t xml:space="preserve">: </w:t>
                            </w:r>
                            <w:r w:rsidRPr="00537515">
                              <w:t>Mount Mayon</w:t>
                            </w:r>
                            <w:bookmarkEnd w:id="5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45DCB7" id="Polje z besedilom 9" o:spid="_x0000_s1032" type="#_x0000_t202" style="position:absolute;left:0;text-align:left;margin-left:181.3pt;margin-top:180.25pt;width:232.5pt;height:.05pt;z-index:-2516500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" stroked="f">
                <v:textbox style="mso-fit-shape-to-text:t" inset="0,0,0,0">
                  <w:txbxContent>
                    <w:p w:rsidR="00134A26" w:rsidRPr="00EC0493" w:rsidRDefault="00134A26" w:rsidP="00E81E02">
                      <w:pPr>
                        <w:pStyle w:val="Napis"/>
                        <w:rPr>
                          <w:rFonts w:ascii="Times New Roman" w:hAnsi="Times New Roman"/>
                          <w:sz w:val="24"/>
                        </w:rPr>
                      </w:pPr>
                      <w:bookmarkStart w:id="62" w:name="_Toc478371680"/>
                      <w:r>
                        <w:t xml:space="preserve">Slika </w:t>
                      </w:r>
                      <w:r w:rsidR="002C3D5A">
                        <w:fldChar w:fldCharType="begin"/>
                      </w:r>
                      <w:r w:rsidR="002C3D5A">
                        <w:instrText xml:space="preserve"> SEQ Slika \* ARABIC </w:instrText>
                      </w:r>
                      <w:r w:rsidR="002C3D5A">
                        <w:fldChar w:fldCharType="separate"/>
                      </w:r>
                      <w:r>
                        <w:rPr>
                          <w:noProof/>
                        </w:rPr>
                        <w:t>7</w:t>
                      </w:r>
                      <w:r w:rsidR="002C3D5A">
                        <w:rPr>
                          <w:noProof/>
                        </w:rPr>
                        <w:fldChar w:fldCharType="end"/>
                      </w:r>
                      <w:r>
                        <w:t xml:space="preserve">: </w:t>
                      </w:r>
                      <w:proofErr w:type="spellStart"/>
                      <w:r w:rsidRPr="00537515">
                        <w:t>Mount</w:t>
                      </w:r>
                      <w:proofErr w:type="spellEnd"/>
                      <w:r w:rsidRPr="00537515">
                        <w:t xml:space="preserve"> </w:t>
                      </w:r>
                      <w:proofErr w:type="spellStart"/>
                      <w:r w:rsidRPr="00537515">
                        <w:t>Mayon</w:t>
                      </w:r>
                      <w:bookmarkEnd w:id="62"/>
                      <w:proofErr w:type="spellEnd"/>
                    </w:p>
                  </w:txbxContent>
                </v:textbox>
                <w10:wrap type="tight" anchorx="margin"/>
              </v:shape>
            </w:pict>
          </mc:Fallback>
        </mc:AlternateContent>
      </w:r>
      <w:r w:rsidR="00A17B7E" w:rsidRPr="00214537">
        <w:t xml:space="preserve">Največja želja »vulkanskih turistov« je ogled vulkana Mount Mayon na Filipinih, ki je eden najbolj aktivnih ter tudi najlepših vulkanov. V ZDA (v zvezni državi Washington) je vulkan Mount Rainer, ki je dejaven vsakih 500 – 1000 let in ker je od zadnjega izbruha minilo že več kot 500 let, je tarča turistov. Zaenkrat je še prekrit s snegom in ledom. V Evropi pa je </w:t>
      </w:r>
      <w:r w:rsidR="00E81E02" w:rsidRPr="00214537">
        <w:rPr>
          <w:noProof/>
          <w:lang w:eastAsia="sl-SI"/>
        </w:rPr>
        <w:drawing>
          <wp:anchor distT="0" distB="0" distL="114300" distR="114300" simplePos="0" relativeHeight="251664384" behindDoc="1" locked="0" layoutInCell="1" allowOverlap="1">
            <wp:simplePos x="0" y="0"/>
            <wp:positionH relativeFrom="column">
              <wp:posOffset>2729230</wp:posOffset>
            </wp:positionH>
            <wp:positionV relativeFrom="paragraph">
              <wp:posOffset>262255</wp:posOffset>
            </wp:positionV>
            <wp:extent cx="3001097" cy="1990721"/>
            <wp:effectExtent l="0" t="0" r="0" b="0"/>
            <wp:wrapTight wrapText="bothSides">
              <wp:wrapPolygon edited="0">
                <wp:start x="0" y="0"/>
                <wp:lineTo x="0" y="21297"/>
                <wp:lineTo x="21390" y="21297"/>
                <wp:lineTo x="21390" y="0"/>
                <wp:lineTo x="0" y="0"/>
              </wp:wrapPolygon>
            </wp:wrapTight>
            <wp:docPr id="7" name="Slika 9" descr="C:\Users\Patrik PRAPROTNIK\AppData\Local\Microsoft\Windows\INetCacheContent.Word\mount mayo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3001097" cy="1990721"/>
                    </a:xfrm>
                    <a:prstGeom prst="rect">
                      <a:avLst/>
                    </a:prstGeom>
                    <a:noFill/>
                    <a:ln>
                      <a:noFill/>
                      <a:prstDash/>
                    </a:ln>
                  </pic:spPr>
                </pic:pic>
              </a:graphicData>
            </a:graphic>
          </wp:anchor>
        </w:drawing>
      </w:r>
      <w:r w:rsidR="00A17B7E" w:rsidRPr="00214537">
        <w:t>tarča turistov vulkan Etna, ki leži na vzhodni obali Sicilije in je zaradi izbruhov, ki si sledijo vsakih nekaj let, zelo priljubljen.</w:t>
      </w:r>
    </w:p>
    <w:p w:rsidR="00C27A81" w:rsidRPr="00E81E02" w:rsidRDefault="00A17B7E" w:rsidP="00450B97">
      <w:pPr>
        <w:pStyle w:val="NoSpacing"/>
        <w:ind w:firstLine="0"/>
      </w:pPr>
      <w:r w:rsidRPr="00214537">
        <w:t>Med 1500 aktivnimi vulkani po svetu so na lestvici top destinacij »vulkanskih turistov« italijanska Stromboli in Vezuv, havajska Kilauea in Mauna Loa, mehiški Colima, kostariški Arenal, Kilimandžaro v Tanzaniji, ruska Kamčatka ter islandski Eyjafjallaj</w:t>
      </w:r>
      <w:r w:rsidRPr="00214537">
        <w:rPr>
          <w:color w:val="333333"/>
        </w:rPr>
        <w:t>ökull</w:t>
      </w:r>
      <w:r w:rsidRPr="00214537">
        <w:rPr>
          <w:color w:val="333333"/>
          <w:sz w:val="23"/>
          <w:szCs w:val="23"/>
        </w:rPr>
        <w:t>.</w:t>
      </w:r>
    </w:p>
    <w:p w:rsidR="00E81E02" w:rsidRPr="0012690A" w:rsidRDefault="00A17B7E" w:rsidP="00915945">
      <w:pPr>
        <w:pStyle w:val="Heading1"/>
        <w:ind w:left="-142" w:hanging="142"/>
      </w:pPr>
      <w:bookmarkStart w:id="56" w:name="_Toc474606996"/>
      <w:bookmarkStart w:id="57" w:name="_Toc475990909"/>
      <w:bookmarkStart w:id="58" w:name="_Toc478725647"/>
      <w:r w:rsidRPr="0012690A">
        <w:t>Ž</w:t>
      </w:r>
      <w:bookmarkEnd w:id="56"/>
      <w:r w:rsidRPr="0012690A">
        <w:t>IVLJENJE LJUDI V BLIŽINI VULKANOV</w:t>
      </w:r>
      <w:bookmarkEnd w:id="57"/>
      <w:bookmarkEnd w:id="58"/>
    </w:p>
    <w:p w:rsidR="00C27A81" w:rsidRPr="00214537" w:rsidRDefault="00A17B7E" w:rsidP="00450B97">
      <w:pPr>
        <w:pStyle w:val="NoSpacing"/>
        <w:ind w:firstLine="0"/>
      </w:pPr>
      <w:r w:rsidRPr="00214537">
        <w:t xml:space="preserve">Življenje ov vulkanu je res da nevarno, toda znanstveniki lahko pozorno spremljajo potresno in vulkansko dejavnost. S 24 urnimi satelitskimi navigacijskimi sistemi </w:t>
      </w:r>
      <w:r w:rsidR="0045244E">
        <w:t>GPS</w:t>
      </w:r>
      <w:r w:rsidRPr="00214537">
        <w:t xml:space="preserve"> lahko znanstveniki zaznavajo premike magme in druge podzemske premike. </w:t>
      </w:r>
    </w:p>
    <w:p w:rsidR="00C27A81" w:rsidRPr="00214537" w:rsidRDefault="00A17B7E" w:rsidP="00450B97">
      <w:pPr>
        <w:pStyle w:val="NoSpacing"/>
        <w:ind w:firstLine="0"/>
      </w:pPr>
      <w:r w:rsidRPr="00214537">
        <w:t>Npr. Vezuv je pod nenehnim opazovanjem. Ker previdnost ni nikoli odveč, so italijanske oblasti pripravile načrt ukrepanja v izrednih razmerah, če bi prišlo do izbruha s takšno magnitudo, kot je bila leta 1631. Strokovnjaki trdijo, da je prebivalce ogroženega območja možno posvariti in evakuirati, še preden vulkan izbruhne.</w:t>
      </w:r>
    </w:p>
    <w:p w:rsidR="00C27A81" w:rsidRPr="00214537" w:rsidRDefault="00A17B7E" w:rsidP="00450B97">
      <w:pPr>
        <w:pStyle w:val="NoSpacing"/>
        <w:ind w:firstLine="0"/>
      </w:pPr>
      <w:r w:rsidRPr="00214537">
        <w:t>Auckland leži na območju, na katerem obstaja možnost, da ne izbruhne samo obstoječi vulkan, ampak da se pojavi povsem nov vulkan. Strokovnjaki pravijo, da bi do slednjega prišlo šele po obdobju potresov, ki bi trajali od več dni do več tednov. Ob takšnih znakih naj bi ljudje imeli dovolj časa, da si poiščejo varno zavetje.</w:t>
      </w:r>
    </w:p>
    <w:p w:rsidR="00C27A81" w:rsidRPr="00214537" w:rsidRDefault="00A17B7E" w:rsidP="00450B97">
      <w:pPr>
        <w:pStyle w:val="NoSpacing"/>
        <w:ind w:firstLine="0"/>
      </w:pPr>
      <w:r w:rsidRPr="00214537">
        <w:t>Čeprav je spremljanje vulkanov zelo pomembna naloga, pa to nič ne koristi, če ljudje opozoril ne upoštevajo. Leta 1985 so bile oblasti v Armeru v Kolumbiji opozorjene na bližajoč izbruh vulkana Nevada del Ruiz. Medtem ko je približno 50 km oddaljena gora bobnela in jasno opozarjala na izbruh, so prebivalcem mesta naročili samo, naj ostanejo mirni. V blatnih tokovih, ki so obdali mesto, je umrlo več kot 21 000 ljudi.</w:t>
      </w:r>
    </w:p>
    <w:p w:rsidR="00C27A81" w:rsidRDefault="00A17B7E" w:rsidP="00450B97">
      <w:pPr>
        <w:pStyle w:val="NoSpacing"/>
        <w:ind w:firstLine="0"/>
      </w:pPr>
      <w:r w:rsidRPr="00214537">
        <w:t xml:space="preserve">Čeprav takšne katastrofe niso prav pogoste, se mirna obdobja med izbruhi porablja za nadaljnje raziskave in priprave. Torej lahko neprestano spremljanje ognjenikov, ustrezne priprave na izbruh in izobraževanje javnosti zmanjšajo tveganja, katerim so izpostavljeni tisti, ki živijo v bližini spečega vulkana. </w:t>
      </w:r>
    </w:p>
    <w:p w:rsidR="00450B97" w:rsidRPr="00E81E02" w:rsidRDefault="00450B97" w:rsidP="00450B97">
      <w:pPr>
        <w:pStyle w:val="NoSpacing"/>
        <w:ind w:firstLine="0"/>
      </w:pPr>
    </w:p>
    <w:p w:rsidR="00C27A81" w:rsidRPr="0012690A" w:rsidRDefault="00A17B7E" w:rsidP="00B1142B">
      <w:pPr>
        <w:pStyle w:val="Heading1"/>
      </w:pPr>
      <w:bookmarkStart w:id="59" w:name="_Toc478725648"/>
      <w:r w:rsidRPr="0012690A">
        <w:t>V</w:t>
      </w:r>
      <w:r w:rsidR="00915945">
        <w:t>IRI</w:t>
      </w:r>
      <w:r w:rsidRPr="0012690A">
        <w:t>:</w:t>
      </w:r>
      <w:bookmarkEnd w:id="59"/>
    </w:p>
    <w:p w:rsidR="00E76D3D" w:rsidRPr="00214537" w:rsidRDefault="00E76D3D" w:rsidP="00C00467">
      <w:pPr>
        <w:pStyle w:val="NoSpacing"/>
        <w:numPr>
          <w:ilvl w:val="0"/>
          <w:numId w:val="12"/>
        </w:numPr>
        <w:ind w:right="-142"/>
      </w:pPr>
      <w:r>
        <w:t xml:space="preserve">AVANZO, P. </w:t>
      </w:r>
      <w:r>
        <w:rPr>
          <w:i/>
        </w:rPr>
        <w:t xml:space="preserve">Vulkanski turizem. </w:t>
      </w:r>
      <w:r>
        <w:t xml:space="preserve">[Online]. Siol.net. 2011. </w:t>
      </w:r>
      <w:r>
        <w:rPr>
          <w:lang w:val="en-US"/>
        </w:rPr>
        <w:t>[Zadnja sprememba 24. maj 2016]. Dostopno na spletnem naslovu</w:t>
      </w:r>
      <w:r>
        <w:t xml:space="preserve">: </w:t>
      </w:r>
      <w:hyperlink r:id="rId25" w:history="1">
        <w:r w:rsidRPr="00214537">
          <w:rPr>
            <w:rStyle w:val="Hyperlink"/>
          </w:rPr>
          <w:t>http://siol.net/trendi/potovanja/vulkanski-turizem-308238</w:t>
        </w:r>
      </w:hyperlink>
    </w:p>
    <w:p w:rsidR="00E76D3D" w:rsidRPr="00214537" w:rsidRDefault="00E76D3D" w:rsidP="00C00467">
      <w:pPr>
        <w:pStyle w:val="NoSpacing"/>
        <w:numPr>
          <w:ilvl w:val="0"/>
          <w:numId w:val="12"/>
        </w:numPr>
        <w:ind w:right="-142"/>
      </w:pPr>
      <w:r>
        <w:t xml:space="preserve">DRENIK, B. </w:t>
      </w:r>
      <w:r w:rsidRPr="00762A6D">
        <w:rPr>
          <w:i/>
        </w:rPr>
        <w:t>Vulkani</w:t>
      </w:r>
      <w:r>
        <w:rPr>
          <w:i/>
        </w:rPr>
        <w:t xml:space="preserve">. </w:t>
      </w:r>
      <w:r>
        <w:t>[Online].</w:t>
      </w:r>
      <w:r>
        <w:rPr>
          <w:i/>
        </w:rPr>
        <w:t xml:space="preserve"> </w:t>
      </w:r>
      <w:r>
        <w:t xml:space="preserve">Dijaški.net. </w:t>
      </w:r>
      <w:r w:rsidRPr="00762A6D">
        <w:rPr>
          <w:color w:val="000000" w:themeColor="text1"/>
          <w:szCs w:val="24"/>
        </w:rPr>
        <w:t>2010</w:t>
      </w:r>
      <w:r>
        <w:rPr>
          <w:color w:val="000000" w:themeColor="text1"/>
          <w:szCs w:val="24"/>
        </w:rPr>
        <w:t>. [Zadnja sprememba 23. feb. 2017; 15.35] Dostopno na spletnem naslovu:</w:t>
      </w:r>
      <w:r w:rsidRPr="00762A6D">
        <w:rPr>
          <w:rFonts w:ascii="Verdana" w:hAnsi="Verdana"/>
          <w:color w:val="000000" w:themeColor="text1"/>
          <w:sz w:val="18"/>
          <w:szCs w:val="18"/>
        </w:rPr>
        <w:t xml:space="preserve"> </w:t>
      </w:r>
      <w:hyperlink r:id="rId26" w:history="1">
        <w:r w:rsidRPr="00214537">
          <w:rPr>
            <w:rStyle w:val="Hyperlink"/>
          </w:rPr>
          <w:t>http://www.dijaski.</w:t>
        </w:r>
        <w:bookmarkStart w:id="60" w:name="_Hlt473369280"/>
        <w:bookmarkStart w:id="61" w:name="_Hlt473369281"/>
        <w:r w:rsidRPr="00214537">
          <w:rPr>
            <w:rStyle w:val="Hyperlink"/>
          </w:rPr>
          <w:t>n</w:t>
        </w:r>
        <w:bookmarkStart w:id="62" w:name="_Hlt473369282"/>
        <w:bookmarkStart w:id="63" w:name="_Hlt473369283"/>
        <w:bookmarkStart w:id="64" w:name="_Hlt473369284"/>
        <w:bookmarkStart w:id="65" w:name="_Hlt473369285"/>
        <w:bookmarkEnd w:id="60"/>
        <w:bookmarkEnd w:id="61"/>
        <w:r w:rsidRPr="00214537">
          <w:rPr>
            <w:rStyle w:val="Hyperlink"/>
          </w:rPr>
          <w:t>e</w:t>
        </w:r>
        <w:bookmarkEnd w:id="62"/>
        <w:bookmarkEnd w:id="63"/>
        <w:bookmarkEnd w:id="64"/>
        <w:bookmarkEnd w:id="65"/>
        <w:r w:rsidRPr="00214537">
          <w:rPr>
            <w:rStyle w:val="Hyperlink"/>
          </w:rPr>
          <w:t>t/grad</w:t>
        </w:r>
        <w:bookmarkStart w:id="66" w:name="_Hlt473369277"/>
        <w:bookmarkStart w:id="67" w:name="_Hlt473369278"/>
        <w:r w:rsidRPr="00214537">
          <w:rPr>
            <w:rStyle w:val="Hyperlink"/>
          </w:rPr>
          <w:t>i</w:t>
        </w:r>
        <w:bookmarkStart w:id="68" w:name="_Hlt473380387"/>
        <w:bookmarkStart w:id="69" w:name="_Hlt473380388"/>
        <w:bookmarkEnd w:id="66"/>
        <w:bookmarkEnd w:id="67"/>
        <w:r w:rsidRPr="00214537">
          <w:rPr>
            <w:rStyle w:val="Hyperlink"/>
          </w:rPr>
          <w:t>v</w:t>
        </w:r>
        <w:bookmarkEnd w:id="68"/>
        <w:bookmarkEnd w:id="69"/>
        <w:r w:rsidRPr="00214537">
          <w:rPr>
            <w:rStyle w:val="Hyperlink"/>
          </w:rPr>
          <w:t>o/geo</w:t>
        </w:r>
        <w:bookmarkStart w:id="70" w:name="_Hlt473993999"/>
        <w:bookmarkStart w:id="71" w:name="_Hlt473994000"/>
        <w:r w:rsidRPr="00214537">
          <w:rPr>
            <w:rStyle w:val="Hyperlink"/>
          </w:rPr>
          <w:t>_</w:t>
        </w:r>
        <w:bookmarkEnd w:id="70"/>
        <w:bookmarkEnd w:id="71"/>
        <w:r w:rsidRPr="00214537">
          <w:rPr>
            <w:rStyle w:val="Hyperlink"/>
          </w:rPr>
          <w:t>ref_vulkani_07?r=1</w:t>
        </w:r>
      </w:hyperlink>
      <w:r w:rsidRPr="00214537">
        <w:t xml:space="preserve"> </w:t>
      </w:r>
    </w:p>
    <w:p w:rsidR="00E76D3D" w:rsidRPr="00214537" w:rsidRDefault="00E76D3D" w:rsidP="00C00467">
      <w:pPr>
        <w:pStyle w:val="NoSpacing"/>
        <w:numPr>
          <w:ilvl w:val="0"/>
          <w:numId w:val="12"/>
        </w:numPr>
        <w:ind w:right="-142"/>
      </w:pPr>
      <w:r w:rsidRPr="00214537">
        <w:t>F</w:t>
      </w:r>
      <w:r>
        <w:t>ARNDON</w:t>
      </w:r>
      <w:r w:rsidRPr="00214537">
        <w:t xml:space="preserve"> J</w:t>
      </w:r>
      <w:r>
        <w:t>.</w:t>
      </w:r>
      <w:r w:rsidRPr="00214537">
        <w:t xml:space="preserve"> </w:t>
      </w:r>
      <w:r w:rsidRPr="00303E6E">
        <w:rPr>
          <w:i/>
        </w:rPr>
        <w:t>Leksikon Zemlje</w:t>
      </w:r>
      <w:r>
        <w:t>.</w:t>
      </w:r>
      <w:r w:rsidRPr="00214537">
        <w:t xml:space="preserve"> </w:t>
      </w:r>
      <w:r>
        <w:t xml:space="preserve">Ljubljana: </w:t>
      </w:r>
      <w:r w:rsidRPr="00214537">
        <w:t>založba Mladinska knjiga</w:t>
      </w:r>
      <w:r>
        <w:t>.</w:t>
      </w:r>
      <w:r w:rsidRPr="00214537">
        <w:t xml:space="preserve"> 2000.</w:t>
      </w:r>
    </w:p>
    <w:p w:rsidR="00E76D3D" w:rsidRPr="00214537" w:rsidRDefault="00E76D3D" w:rsidP="00C00467">
      <w:pPr>
        <w:pStyle w:val="NoSpacing"/>
        <w:numPr>
          <w:ilvl w:val="0"/>
          <w:numId w:val="12"/>
        </w:numPr>
        <w:ind w:right="-142"/>
      </w:pPr>
      <w:r w:rsidRPr="00214537">
        <w:t>K</w:t>
      </w:r>
      <w:r>
        <w:t>R</w:t>
      </w:r>
      <w:r w:rsidRPr="00303E6E">
        <w:rPr>
          <w:bCs/>
          <w:color w:val="222222"/>
          <w:szCs w:val="24"/>
          <w:shd w:val="clear" w:color="auto" w:fill="FFFFFF"/>
        </w:rPr>
        <w:t>Ü</w:t>
      </w:r>
      <w:r>
        <w:t>GER</w:t>
      </w:r>
      <w:r w:rsidRPr="00214537">
        <w:t xml:space="preserve"> </w:t>
      </w:r>
      <w:r>
        <w:t xml:space="preserve">C. </w:t>
      </w:r>
      <w:r w:rsidRPr="00303E6E">
        <w:rPr>
          <w:i/>
        </w:rPr>
        <w:t>Vulkani</w:t>
      </w:r>
      <w:r>
        <w:rPr>
          <w:i/>
        </w:rPr>
        <w:t>.</w:t>
      </w:r>
      <w:r w:rsidRPr="00214537">
        <w:t xml:space="preserve"> </w:t>
      </w:r>
      <w:r>
        <w:t xml:space="preserve">Ljubljana: </w:t>
      </w:r>
      <w:r w:rsidRPr="00214537">
        <w:t>Državna založba Slovenije</w:t>
      </w:r>
      <w:r>
        <w:t>.</w:t>
      </w:r>
      <w:r w:rsidRPr="00214537">
        <w:t xml:space="preserve"> 1972.</w:t>
      </w:r>
    </w:p>
    <w:p w:rsidR="00E76D3D" w:rsidRPr="00214537" w:rsidRDefault="00E76D3D" w:rsidP="00C00467">
      <w:pPr>
        <w:pStyle w:val="NoSpacing"/>
        <w:numPr>
          <w:ilvl w:val="0"/>
          <w:numId w:val="12"/>
        </w:numPr>
        <w:ind w:right="-142"/>
      </w:pPr>
      <w:r w:rsidRPr="00214537">
        <w:t>S</w:t>
      </w:r>
      <w:r>
        <w:t>ENEGAČNIK, J. in DROBNJAK, B.</w:t>
      </w:r>
      <w:r w:rsidRPr="00214537">
        <w:t xml:space="preserve"> </w:t>
      </w:r>
      <w:r w:rsidRPr="00303E6E">
        <w:rPr>
          <w:i/>
        </w:rPr>
        <w:t>Obča geografija za 1. letnik gimnazij</w:t>
      </w:r>
      <w:r>
        <w:t>. 1. izd. Ljubljana: Založba Modrijan.</w:t>
      </w:r>
      <w:r w:rsidRPr="00214537">
        <w:t xml:space="preserve"> 2002.</w:t>
      </w:r>
    </w:p>
    <w:p w:rsidR="00E76D3D" w:rsidRPr="00214537" w:rsidRDefault="00E76D3D" w:rsidP="00C00467">
      <w:pPr>
        <w:pStyle w:val="NoSpacing"/>
        <w:numPr>
          <w:ilvl w:val="0"/>
          <w:numId w:val="12"/>
        </w:numPr>
        <w:ind w:right="-142"/>
      </w:pPr>
      <w:r>
        <w:t xml:space="preserve">ŠTAMCAR, M. </w:t>
      </w:r>
      <w:r>
        <w:rPr>
          <w:i/>
        </w:rPr>
        <w:t xml:space="preserve">10 najbolj smrtonosnih vulkanskih izbruhov. </w:t>
      </w:r>
      <w:r>
        <w:t>[Online].</w:t>
      </w:r>
      <w:r>
        <w:rPr>
          <w:i/>
        </w:rPr>
        <w:t xml:space="preserve"> </w:t>
      </w:r>
      <w:r>
        <w:t xml:space="preserve">Dnevnik.si. 2012. </w:t>
      </w:r>
      <w:r>
        <w:rPr>
          <w:lang w:val="en-US"/>
        </w:rPr>
        <w:t>[Zadnja sprememba 29.okt. 2012]. Dostopno na spletnem nalovu</w:t>
      </w:r>
      <w:r>
        <w:t xml:space="preserve">: </w:t>
      </w:r>
      <w:hyperlink r:id="rId27" w:history="1">
        <w:r w:rsidRPr="00214537">
          <w:rPr>
            <w:rStyle w:val="Hyperlink"/>
          </w:rPr>
          <w:t>https://www.dn</w:t>
        </w:r>
        <w:bookmarkStart w:id="72" w:name="_Hlt473380928"/>
        <w:r w:rsidRPr="00214537">
          <w:rPr>
            <w:rStyle w:val="Hyperlink"/>
          </w:rPr>
          <w:t>e</w:t>
        </w:r>
        <w:bookmarkStart w:id="73" w:name="_Hlt473994147"/>
        <w:bookmarkEnd w:id="72"/>
        <w:r w:rsidRPr="00214537">
          <w:rPr>
            <w:rStyle w:val="Hyperlink"/>
          </w:rPr>
          <w:t>v</w:t>
        </w:r>
        <w:bookmarkEnd w:id="73"/>
        <w:r w:rsidRPr="00214537">
          <w:rPr>
            <w:rStyle w:val="Hyperlink"/>
          </w:rPr>
          <w:t>nik.si/1042522110</w:t>
        </w:r>
      </w:hyperlink>
      <w:r w:rsidRPr="00214537">
        <w:t xml:space="preserve"> </w:t>
      </w:r>
    </w:p>
    <w:p w:rsidR="00E76D3D" w:rsidRPr="00214537" w:rsidRDefault="00E76D3D" w:rsidP="00C00467">
      <w:pPr>
        <w:pStyle w:val="NoSpacing"/>
        <w:numPr>
          <w:ilvl w:val="0"/>
          <w:numId w:val="12"/>
        </w:numPr>
        <w:ind w:right="-142"/>
      </w:pPr>
      <w:r w:rsidRPr="00BA67B0">
        <w:rPr>
          <w:i/>
        </w:rPr>
        <w:t>VULKANI</w:t>
      </w:r>
      <w:r>
        <w:rPr>
          <w:i/>
        </w:rPr>
        <w:t xml:space="preserve"> [Online]</w:t>
      </w:r>
      <w:r>
        <w:t xml:space="preserve">. [Zadnja sprememba 23. feb. 2017; 16.00]. Dostopno na spletnem naslovu: </w:t>
      </w:r>
      <w:hyperlink r:id="rId28" w:history="1">
        <w:r w:rsidRPr="00214537">
          <w:rPr>
            <w:rStyle w:val="Hyperlink"/>
          </w:rPr>
          <w:t>http://www2.arne</w:t>
        </w:r>
        <w:bookmarkStart w:id="74" w:name="_Hlt473380796"/>
        <w:r w:rsidRPr="00214537">
          <w:rPr>
            <w:rStyle w:val="Hyperlink"/>
          </w:rPr>
          <w:t>s</w:t>
        </w:r>
        <w:bookmarkEnd w:id="74"/>
        <w:r w:rsidRPr="00214537">
          <w:rPr>
            <w:rStyle w:val="Hyperlink"/>
          </w:rPr>
          <w:t>.</w:t>
        </w:r>
        <w:bookmarkStart w:id="75" w:name="_Hlt473994079"/>
        <w:r w:rsidRPr="00214537">
          <w:rPr>
            <w:rStyle w:val="Hyperlink"/>
          </w:rPr>
          <w:t>s</w:t>
        </w:r>
        <w:bookmarkEnd w:id="75"/>
        <w:r w:rsidRPr="00214537">
          <w:rPr>
            <w:rStyle w:val="Hyperlink"/>
          </w:rPr>
          <w:t>i/~osnocer/ROM/Sara/3.stran.html</w:t>
        </w:r>
      </w:hyperlink>
      <w:r w:rsidRPr="00214537">
        <w:t xml:space="preserve"> </w:t>
      </w:r>
    </w:p>
    <w:p w:rsidR="00E76D3D" w:rsidRPr="00214537" w:rsidRDefault="00E76D3D" w:rsidP="00C00467">
      <w:pPr>
        <w:pStyle w:val="NoSpacing"/>
        <w:numPr>
          <w:ilvl w:val="0"/>
          <w:numId w:val="12"/>
        </w:numPr>
        <w:ind w:right="-142"/>
      </w:pPr>
      <w:r>
        <w:rPr>
          <w:i/>
        </w:rPr>
        <w:t xml:space="preserve">VULKANI po obliki in načinu izbruhu. </w:t>
      </w:r>
      <w:r>
        <w:t>[Online].</w:t>
      </w:r>
      <w:r>
        <w:rPr>
          <w:i/>
        </w:rPr>
        <w:t xml:space="preserve"> </w:t>
      </w:r>
      <w:r>
        <w:t xml:space="preserve">[Zadnja sprememba 22. feb. 2017; 14.33]. Dostopno na spletnem naslovu: </w:t>
      </w:r>
      <w:hyperlink r:id="rId29" w:history="1">
        <w:r w:rsidRPr="00214537">
          <w:rPr>
            <w:rStyle w:val="Hyperlink"/>
          </w:rPr>
          <w:t>http://aleszun.tripod.co</w:t>
        </w:r>
        <w:bookmarkStart w:id="76" w:name="_Hlt473380780"/>
        <w:r w:rsidRPr="00214537">
          <w:rPr>
            <w:rStyle w:val="Hyperlink"/>
          </w:rPr>
          <w:t>m</w:t>
        </w:r>
        <w:bookmarkEnd w:id="76"/>
        <w:r w:rsidRPr="00214537">
          <w:rPr>
            <w:rStyle w:val="Hyperlink"/>
          </w:rPr>
          <w:t>/e</w:t>
        </w:r>
        <w:bookmarkStart w:id="77" w:name="_Hlt473994052"/>
        <w:r w:rsidRPr="00214537">
          <w:rPr>
            <w:rStyle w:val="Hyperlink"/>
          </w:rPr>
          <w:t>/</w:t>
        </w:r>
        <w:bookmarkEnd w:id="77"/>
        <w:r w:rsidRPr="00214537">
          <w:rPr>
            <w:rStyle w:val="Hyperlink"/>
          </w:rPr>
          <w:t>id3.html</w:t>
        </w:r>
      </w:hyperlink>
      <w:r w:rsidRPr="00214537">
        <w:t xml:space="preserve"> </w:t>
      </w:r>
    </w:p>
    <w:p w:rsidR="00E76D3D" w:rsidRPr="00214537" w:rsidRDefault="00E76D3D" w:rsidP="00C00467">
      <w:pPr>
        <w:pStyle w:val="NoSpacing"/>
        <w:numPr>
          <w:ilvl w:val="0"/>
          <w:numId w:val="12"/>
        </w:numPr>
        <w:ind w:right="-142"/>
      </w:pPr>
      <w:r>
        <w:rPr>
          <w:i/>
        </w:rPr>
        <w:t>VULKANSKI pepel.</w:t>
      </w:r>
      <w:r>
        <w:t xml:space="preserve"> [Online].</w:t>
      </w:r>
      <w:r>
        <w:rPr>
          <w:i/>
        </w:rPr>
        <w:t xml:space="preserve"> </w:t>
      </w:r>
      <w:r>
        <w:t xml:space="preserve">Wikipedija, prosta enciklopedija. </w:t>
      </w:r>
      <w:r>
        <w:rPr>
          <w:lang w:val="en-US"/>
        </w:rPr>
        <w:t>[</w:t>
      </w:r>
      <w:r>
        <w:t xml:space="preserve">Zadnja sprememba 16. jan. 2017; 14.00]. [Zadnja sprememba 24. feb. 2017; 18.50]. Dostopno na spletnem naslovu: </w:t>
      </w:r>
      <w:hyperlink r:id="rId30" w:history="1">
        <w:r w:rsidRPr="00214537">
          <w:rPr>
            <w:rStyle w:val="Hyperlink"/>
          </w:rPr>
          <w:t>https://sl.wikipedia.org/wiki/Vu</w:t>
        </w:r>
        <w:bookmarkStart w:id="78" w:name="_Hlt473994122"/>
        <w:r w:rsidRPr="00214537">
          <w:rPr>
            <w:rStyle w:val="Hyperlink"/>
          </w:rPr>
          <w:t>l</w:t>
        </w:r>
        <w:bookmarkEnd w:id="78"/>
        <w:r w:rsidRPr="00214537">
          <w:rPr>
            <w:rStyle w:val="Hyperlink"/>
          </w:rPr>
          <w:t>kanski_pepel</w:t>
        </w:r>
      </w:hyperlink>
      <w:r w:rsidRPr="00214537">
        <w:t xml:space="preserve"> </w:t>
      </w:r>
    </w:p>
    <w:p w:rsidR="00E76D3D" w:rsidRPr="00214537" w:rsidRDefault="00E76D3D" w:rsidP="00C00467">
      <w:pPr>
        <w:pStyle w:val="NoSpacing"/>
        <w:numPr>
          <w:ilvl w:val="0"/>
          <w:numId w:val="12"/>
        </w:numPr>
        <w:ind w:right="-142"/>
      </w:pPr>
      <w:r w:rsidRPr="005C186B">
        <w:rPr>
          <w:rFonts w:cs="Helvetica"/>
          <w:i/>
          <w:color w:val="333333"/>
        </w:rPr>
        <w:t>ZAKAJ bi se morali bati vulkanov?</w:t>
      </w:r>
      <w:r>
        <w:rPr>
          <w:rFonts w:cs="Helvetica"/>
          <w:color w:val="333333"/>
        </w:rPr>
        <w:t xml:space="preserve"> [Online].</w:t>
      </w:r>
      <w:r>
        <w:rPr>
          <w:rFonts w:cs="Helvetica"/>
          <w:i/>
          <w:color w:val="333333"/>
        </w:rPr>
        <w:t xml:space="preserve"> </w:t>
      </w:r>
      <w:r>
        <w:rPr>
          <w:rFonts w:cs="Helvetica"/>
          <w:color w:val="333333"/>
        </w:rPr>
        <w:t xml:space="preserve">Delo.si. Ljubljana: Delo. 2010. [Zadnja sprememba 24. feb. 2017; 18.11]. Dostopno na spletnem naslovu: </w:t>
      </w:r>
      <w:hyperlink r:id="rId31" w:history="1">
        <w:r w:rsidRPr="00214537">
          <w:rPr>
            <w:rStyle w:val="Hyperlink"/>
          </w:rPr>
          <w:t>http://ww</w:t>
        </w:r>
        <w:bookmarkStart w:id="79" w:name="_Hlt473380844"/>
        <w:r w:rsidRPr="00214537">
          <w:rPr>
            <w:rStyle w:val="Hyperlink"/>
          </w:rPr>
          <w:t>w</w:t>
        </w:r>
        <w:bookmarkEnd w:id="79"/>
        <w:r w:rsidRPr="00214537">
          <w:rPr>
            <w:rStyle w:val="Hyperlink"/>
          </w:rPr>
          <w:t>.delo.si/</w:t>
        </w:r>
        <w:bookmarkStart w:id="80" w:name="_Hlt473994099"/>
        <w:r w:rsidRPr="00214537">
          <w:rPr>
            <w:rStyle w:val="Hyperlink"/>
          </w:rPr>
          <w:t>d</w:t>
        </w:r>
        <w:bookmarkEnd w:id="80"/>
        <w:r w:rsidRPr="00214537">
          <w:rPr>
            <w:rStyle w:val="Hyperlink"/>
          </w:rPr>
          <w:t>ruzba/znanost/zakaj-bi-se-morali-bati-vulkanov.html</w:t>
        </w:r>
      </w:hyperlink>
      <w:r w:rsidRPr="00214537">
        <w:t xml:space="preserve"> </w:t>
      </w:r>
    </w:p>
    <w:p w:rsidR="00E76D3D" w:rsidRPr="00214537" w:rsidRDefault="00E76D3D" w:rsidP="00C00467">
      <w:pPr>
        <w:pStyle w:val="NoSpacing"/>
        <w:numPr>
          <w:ilvl w:val="0"/>
          <w:numId w:val="12"/>
        </w:numPr>
        <w:ind w:right="-142"/>
      </w:pPr>
      <w:r>
        <w:rPr>
          <w:i/>
        </w:rPr>
        <w:t xml:space="preserve">ŽIVLJENJE v senci spečega velikana. </w:t>
      </w:r>
      <w:r>
        <w:t>[Online].</w:t>
      </w:r>
      <w:r>
        <w:rPr>
          <w:i/>
        </w:rPr>
        <w:t xml:space="preserve"> </w:t>
      </w:r>
      <w:r>
        <w:rPr>
          <w:lang w:val="en-US"/>
        </w:rPr>
        <w:t xml:space="preserve">[Zadnja sprmemba 5. apr. 2014]. Dostopno na spletnem naslovu: </w:t>
      </w:r>
      <w:hyperlink r:id="rId32" w:history="1">
        <w:r w:rsidRPr="00214537">
          <w:rPr>
            <w:rStyle w:val="Hyperlink"/>
          </w:rPr>
          <w:t>http://wol.jw.org/sl/wol/d/r64/lp-sv/102007046</w:t>
        </w:r>
      </w:hyperlink>
      <w:r w:rsidRPr="00214537">
        <w:t xml:space="preserve"> </w:t>
      </w:r>
    </w:p>
    <w:sectPr w:rsidR="00E76D3D" w:rsidRPr="00214537">
      <w:headerReference w:type="default" r:id="rId33"/>
      <w:footerReference w:type="default" r:id="rId3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9EC" w:rsidRDefault="007F49EC">
      <w:pPr>
        <w:spacing w:after="0"/>
      </w:pPr>
      <w:r>
        <w:separator/>
      </w:r>
    </w:p>
  </w:endnote>
  <w:endnote w:type="continuationSeparator" w:id="0">
    <w:p w:rsidR="007F49EC" w:rsidRDefault="007F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lgerian">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972514"/>
      <w:docPartObj>
        <w:docPartGallery w:val="Page Numbers (Bottom of Page)"/>
        <w:docPartUnique/>
      </w:docPartObj>
    </w:sdtPr>
    <w:sdtEndPr/>
    <w:sdtContent>
      <w:p w:rsidR="00FA7010" w:rsidRDefault="00FA7010">
        <w:pPr>
          <w:pStyle w:val="Footer"/>
          <w:jc w:val="right"/>
        </w:pPr>
        <w:r>
          <w:fldChar w:fldCharType="begin"/>
        </w:r>
        <w:r>
          <w:instrText>PAGE   \* MERGEFORMAT</w:instrText>
        </w:r>
        <w:r>
          <w:fldChar w:fldCharType="separate"/>
        </w:r>
        <w:r w:rsidR="00B1142B">
          <w:rPr>
            <w:noProof/>
          </w:rPr>
          <w:t>3</w:t>
        </w:r>
        <w:r>
          <w:fldChar w:fldCharType="end"/>
        </w:r>
      </w:p>
    </w:sdtContent>
  </w:sdt>
  <w:p w:rsidR="00134A26" w:rsidRDefault="00134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712359"/>
      <w:docPartObj>
        <w:docPartGallery w:val="Page Numbers (Bottom of Page)"/>
        <w:docPartUnique/>
      </w:docPartObj>
    </w:sdtPr>
    <w:sdtEndPr/>
    <w:sdtContent>
      <w:p w:rsidR="00134A26" w:rsidRDefault="00134A26">
        <w:pPr>
          <w:pStyle w:val="Footer"/>
          <w:jc w:val="right"/>
        </w:pPr>
        <w:r>
          <w:fldChar w:fldCharType="begin"/>
        </w:r>
        <w:r>
          <w:instrText>PAGE   \* MERGEFORMAT</w:instrText>
        </w:r>
        <w:r>
          <w:fldChar w:fldCharType="separate"/>
        </w:r>
        <w:r w:rsidR="00B1142B">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9EC" w:rsidRDefault="007F49EC">
      <w:pPr>
        <w:spacing w:after="0"/>
      </w:pPr>
      <w:r>
        <w:rPr>
          <w:color w:val="000000"/>
        </w:rPr>
        <w:separator/>
      </w:r>
    </w:p>
  </w:footnote>
  <w:footnote w:type="continuationSeparator" w:id="0">
    <w:p w:rsidR="007F49EC" w:rsidRDefault="007F49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26" w:rsidRPr="0045244E" w:rsidRDefault="00E742D2" w:rsidP="00134A26">
    <w:pPr>
      <w:pStyle w:val="Header"/>
      <w:jc w:val="center"/>
    </w:pPr>
    <w:r w:rsidRPr="00964B68">
      <w:rPr>
        <w:caps/>
        <w:color w:val="000000" w:themeColor="text1"/>
      </w:rPr>
      <w:t>ZAKAJ SE LJUDJE ŠE VEDNO RADI NASELJUJEJO V BLIŽINO  ŠE DELUJOČIH VULKANOV</w:t>
    </w:r>
  </w:p>
  <w:p w:rsidR="00134A26" w:rsidRPr="0045244E" w:rsidRDefault="00134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26" w:rsidRPr="00964B68" w:rsidRDefault="00134A26">
    <w:pPr>
      <w:pStyle w:val="Header"/>
      <w:jc w:val="center"/>
      <w:rPr>
        <w:caps/>
        <w:color w:val="000000" w:themeColor="text1"/>
      </w:rPr>
    </w:pPr>
    <w:r>
      <w:rPr>
        <w:caps/>
        <w:color w:val="4472C4" w:themeColor="accent1"/>
      </w:rPr>
      <w:t xml:space="preserve"> </w:t>
    </w:r>
    <w:r w:rsidR="00E742D2" w:rsidRPr="00964B68">
      <w:rPr>
        <w:caps/>
        <w:color w:val="000000" w:themeColor="text1"/>
      </w:rPr>
      <w:t>ZAKAJ SE LJUDJE ŠE VEDNO RADI NASELJUJEJO V BLIŽINO  ŠE DELUJOČIH VULKANOV</w:t>
    </w:r>
  </w:p>
  <w:p w:rsidR="00134A26" w:rsidRDefault="00134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12A"/>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F316EDA"/>
    <w:multiLevelType w:val="hybridMultilevel"/>
    <w:tmpl w:val="DC101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5A49E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72568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7C2075"/>
    <w:multiLevelType w:val="hybridMultilevel"/>
    <w:tmpl w:val="48E6EE0C"/>
    <w:lvl w:ilvl="0" w:tplc="C0C6086A">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966A7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FF4491"/>
    <w:multiLevelType w:val="multilevel"/>
    <w:tmpl w:val="73C49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BCD2F76"/>
    <w:multiLevelType w:val="multilevel"/>
    <w:tmpl w:val="0346EA2C"/>
    <w:lvl w:ilvl="0">
      <w:start w:val="1"/>
      <w:numFmt w:val="decimal"/>
      <w:lvlText w:val="%1."/>
      <w:lvlJc w:val="left"/>
      <w:pPr>
        <w:ind w:left="360" w:hanging="360"/>
      </w:pPr>
      <w:rPr>
        <w:b/>
        <w:caps w:val="0"/>
        <w:smallCaps w:val="0"/>
        <w:color w:val="000000"/>
        <w:spacing w:val="0"/>
        <w14:shadow w14:blurRad="38036" w14:dist="18745" w14:dir="2700000" w14:sx="100000" w14:sy="100000" w14:kx="0" w14:ky="0" w14:algn="b">
          <w14:srgbClr w14:val="000000"/>
        </w14:shadow>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6426437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FE590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6A5518"/>
    <w:multiLevelType w:val="multilevel"/>
    <w:tmpl w:val="6BECB13E"/>
    <w:lvl w:ilvl="0">
      <w:numFmt w:val="bullet"/>
      <w:lvlText w:val="-"/>
      <w:lvlJc w:val="left"/>
      <w:pPr>
        <w:ind w:left="720" w:hanging="360"/>
      </w:pPr>
      <w:rPr>
        <w:rFonts w:ascii="Calibri" w:eastAsia="Calibri" w:hAnsi="Calibri" w:cs="Calibri"/>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FD84F7B"/>
    <w:multiLevelType w:val="hybridMultilevel"/>
    <w:tmpl w:val="4A389A08"/>
    <w:lvl w:ilvl="0" w:tplc="04240011">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num w:numId="1">
    <w:abstractNumId w:val="7"/>
  </w:num>
  <w:num w:numId="2">
    <w:abstractNumId w:val="10"/>
  </w:num>
  <w:num w:numId="3">
    <w:abstractNumId w:val="6"/>
  </w:num>
  <w:num w:numId="4">
    <w:abstractNumId w:val="8"/>
  </w:num>
  <w:num w:numId="5">
    <w:abstractNumId w:val="0"/>
  </w:num>
  <w:num w:numId="6">
    <w:abstractNumId w:val="3"/>
  </w:num>
  <w:num w:numId="7">
    <w:abstractNumId w:val="5"/>
  </w:num>
  <w:num w:numId="8">
    <w:abstractNumId w:val="2"/>
  </w:num>
  <w:num w:numId="9">
    <w:abstractNumId w:val="9"/>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81"/>
    <w:rsid w:val="0012690A"/>
    <w:rsid w:val="00134A26"/>
    <w:rsid w:val="001A1F13"/>
    <w:rsid w:val="001E0182"/>
    <w:rsid w:val="001F1B74"/>
    <w:rsid w:val="00214537"/>
    <w:rsid w:val="002447E4"/>
    <w:rsid w:val="00245994"/>
    <w:rsid w:val="0026563D"/>
    <w:rsid w:val="00296450"/>
    <w:rsid w:val="002C3D5A"/>
    <w:rsid w:val="002C57A5"/>
    <w:rsid w:val="002C7420"/>
    <w:rsid w:val="002F6669"/>
    <w:rsid w:val="00303E6E"/>
    <w:rsid w:val="003237EE"/>
    <w:rsid w:val="00450B97"/>
    <w:rsid w:val="0045244E"/>
    <w:rsid w:val="005435FF"/>
    <w:rsid w:val="005C186B"/>
    <w:rsid w:val="006178EF"/>
    <w:rsid w:val="00664813"/>
    <w:rsid w:val="00743797"/>
    <w:rsid w:val="00762A6D"/>
    <w:rsid w:val="0078544E"/>
    <w:rsid w:val="007E7B17"/>
    <w:rsid w:val="007F49EC"/>
    <w:rsid w:val="00915945"/>
    <w:rsid w:val="00925370"/>
    <w:rsid w:val="00964B68"/>
    <w:rsid w:val="009767A2"/>
    <w:rsid w:val="00987984"/>
    <w:rsid w:val="009E6F31"/>
    <w:rsid w:val="009F7734"/>
    <w:rsid w:val="00A143D4"/>
    <w:rsid w:val="00A17B7E"/>
    <w:rsid w:val="00A214BB"/>
    <w:rsid w:val="00A32AC5"/>
    <w:rsid w:val="00A34529"/>
    <w:rsid w:val="00A76511"/>
    <w:rsid w:val="00A80AB2"/>
    <w:rsid w:val="00A94CE4"/>
    <w:rsid w:val="00AA54A9"/>
    <w:rsid w:val="00B1142B"/>
    <w:rsid w:val="00B5127B"/>
    <w:rsid w:val="00B5649E"/>
    <w:rsid w:val="00B63B61"/>
    <w:rsid w:val="00BA4D65"/>
    <w:rsid w:val="00BA67B0"/>
    <w:rsid w:val="00C00467"/>
    <w:rsid w:val="00C27A81"/>
    <w:rsid w:val="00C403D7"/>
    <w:rsid w:val="00C44534"/>
    <w:rsid w:val="00C86196"/>
    <w:rsid w:val="00DE709B"/>
    <w:rsid w:val="00E02F11"/>
    <w:rsid w:val="00E4416B"/>
    <w:rsid w:val="00E742D2"/>
    <w:rsid w:val="00E76D3D"/>
    <w:rsid w:val="00E81E02"/>
    <w:rsid w:val="00EA50B9"/>
    <w:rsid w:val="00ED7AB8"/>
    <w:rsid w:val="00F46A27"/>
    <w:rsid w:val="00FA7010"/>
    <w:rsid w:val="00FC0A4C"/>
    <w:rsid w:val="00FE2C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0467"/>
    <w:pPr>
      <w:suppressAutoHyphens/>
    </w:pPr>
  </w:style>
  <w:style w:type="paragraph" w:styleId="Heading1">
    <w:name w:val="heading 1"/>
    <w:basedOn w:val="Normal"/>
    <w:next w:val="Normal"/>
    <w:rsid w:val="005435FF"/>
    <w:pPr>
      <w:keepNext/>
      <w:keepLines/>
      <w:numPr>
        <w:numId w:val="5"/>
      </w:numPr>
      <w:spacing w:before="240" w:after="120"/>
      <w:outlineLvl w:val="0"/>
    </w:pPr>
    <w:rPr>
      <w:rFonts w:asciiTheme="majorHAnsi" w:eastAsia="Times New Roman" w:hAnsiTheme="majorHAnsi"/>
      <w:color w:val="2F5496"/>
      <w:sz w:val="32"/>
      <w:szCs w:val="32"/>
    </w:rPr>
  </w:style>
  <w:style w:type="paragraph" w:styleId="Heading2">
    <w:name w:val="heading 2"/>
    <w:basedOn w:val="Normal"/>
    <w:next w:val="Normal"/>
    <w:rsid w:val="005435FF"/>
    <w:pPr>
      <w:keepNext/>
      <w:keepLines/>
      <w:numPr>
        <w:ilvl w:val="1"/>
        <w:numId w:val="5"/>
      </w:numPr>
      <w:spacing w:before="80" w:after="40"/>
      <w:outlineLvl w:val="1"/>
    </w:pPr>
    <w:rPr>
      <w:rFonts w:ascii="Calibri Light" w:eastAsia="Times New Roman" w:hAnsi="Calibri Light"/>
      <w:color w:val="2F5496"/>
      <w:sz w:val="26"/>
      <w:szCs w:val="26"/>
    </w:rPr>
  </w:style>
  <w:style w:type="paragraph" w:styleId="Heading3">
    <w:name w:val="heading 3"/>
    <w:basedOn w:val="Normal"/>
    <w:next w:val="Normal"/>
    <w:pPr>
      <w:keepNext/>
      <w:keepLines/>
      <w:numPr>
        <w:ilvl w:val="2"/>
        <w:numId w:val="5"/>
      </w:numPr>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unhideWhenUsed/>
    <w:qFormat/>
    <w:rsid w:val="00BA4D65"/>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00467"/>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00467"/>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00467"/>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00467"/>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0467"/>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uiPriority w:val="99"/>
    <w:rPr>
      <w:color w:val="0563C1"/>
      <w:u w:val="single"/>
    </w:rPr>
  </w:style>
  <w:style w:type="character" w:styleId="FollowedHyperlink">
    <w:name w:val="FollowedHyperlink"/>
    <w:basedOn w:val="DefaultParagraphFont"/>
    <w:rPr>
      <w:color w:val="954F72"/>
      <w:u w:val="single"/>
    </w:rPr>
  </w:style>
  <w:style w:type="character" w:customStyle="1" w:styleId="Naslov2Znak">
    <w:name w:val="Naslov 2 Znak"/>
    <w:basedOn w:val="DefaultParagraphFont"/>
    <w:rPr>
      <w:rFonts w:ascii="Calibri Light" w:eastAsia="Times New Roman" w:hAnsi="Calibri Light" w:cs="Times New Roman"/>
      <w:color w:val="2F5496"/>
      <w:sz w:val="26"/>
      <w:szCs w:val="26"/>
    </w:rPr>
  </w:style>
  <w:style w:type="character" w:customStyle="1" w:styleId="Naslov1Znak">
    <w:name w:val="Naslov 1 Znak"/>
    <w:basedOn w:val="DefaultParagraphFont"/>
    <w:rPr>
      <w:rFonts w:ascii="Calibri Light" w:eastAsia="Times New Roman" w:hAnsi="Calibri Light" w:cs="Times New Roman"/>
      <w:color w:val="2F5496"/>
      <w:sz w:val="32"/>
      <w:szCs w:val="32"/>
    </w:rPr>
  </w:style>
  <w:style w:type="paragraph" w:styleId="Title">
    <w:name w:val="Title"/>
    <w:basedOn w:val="Normal"/>
    <w:next w:val="Normal"/>
    <w:pPr>
      <w:spacing w:after="0"/>
    </w:pPr>
    <w:rPr>
      <w:rFonts w:ascii="Calibri Light" w:eastAsia="Times New Roman" w:hAnsi="Calibri Light"/>
      <w:spacing w:val="-10"/>
      <w:kern w:val="3"/>
      <w:sz w:val="56"/>
      <w:szCs w:val="56"/>
    </w:rPr>
  </w:style>
  <w:style w:type="character" w:customStyle="1" w:styleId="NaslovZnak">
    <w:name w:val="Naslov Znak"/>
    <w:basedOn w:val="DefaultParagraphFont"/>
    <w:rPr>
      <w:rFonts w:ascii="Calibri Light" w:eastAsia="Times New Roman" w:hAnsi="Calibri Light" w:cs="Times New Roman"/>
      <w:spacing w:val="-10"/>
      <w:kern w:val="3"/>
      <w:sz w:val="56"/>
      <w:szCs w:val="56"/>
    </w:rPr>
  </w:style>
  <w:style w:type="character" w:customStyle="1" w:styleId="Naslov3Znak">
    <w:name w:val="Naslov 3 Znak"/>
    <w:basedOn w:val="DefaultParagraphFont"/>
    <w:rPr>
      <w:rFonts w:ascii="Calibri Light" w:eastAsia="Times New Roman" w:hAnsi="Calibri Light" w:cs="Times New Roman"/>
      <w:color w:val="1F3763"/>
      <w:sz w:val="24"/>
      <w:szCs w:val="24"/>
    </w:rPr>
  </w:style>
  <w:style w:type="paragraph" w:styleId="TOCHeading">
    <w:name w:val="TOC Heading"/>
    <w:basedOn w:val="Heading1"/>
    <w:next w:val="Normal"/>
    <w:pPr>
      <w:numPr>
        <w:numId w:val="0"/>
      </w:numPr>
      <w:suppressAutoHyphens w:val="0"/>
      <w:spacing w:line="249" w:lineRule="auto"/>
      <w:textAlignment w:val="auto"/>
    </w:pPr>
    <w:rPr>
      <w:lang w:eastAsia="sl-SI"/>
    </w:rPr>
  </w:style>
  <w:style w:type="paragraph" w:styleId="TOC1">
    <w:name w:val="toc 1"/>
    <w:basedOn w:val="Normal"/>
    <w:next w:val="Normal"/>
    <w:autoRedefine/>
    <w:uiPriority w:val="39"/>
    <w:rsid w:val="00B1142B"/>
    <w:pPr>
      <w:tabs>
        <w:tab w:val="right" w:leader="dot" w:pos="9062"/>
      </w:tabs>
      <w:spacing w:after="100"/>
    </w:pPr>
  </w:style>
  <w:style w:type="paragraph" w:styleId="TOC3">
    <w:name w:val="toc 3"/>
    <w:basedOn w:val="Normal"/>
    <w:next w:val="Normal"/>
    <w:autoRedefine/>
    <w:pPr>
      <w:spacing w:after="100"/>
      <w:ind w:left="440"/>
    </w:pPr>
  </w:style>
  <w:style w:type="paragraph" w:styleId="NoSpacing">
    <w:name w:val="No Spacing"/>
    <w:uiPriority w:val="1"/>
    <w:qFormat/>
    <w:rsid w:val="00BA4D65"/>
    <w:pPr>
      <w:suppressAutoHyphens/>
      <w:spacing w:before="120" w:after="120" w:line="288" w:lineRule="auto"/>
      <w:ind w:firstLine="709"/>
      <w:jc w:val="both"/>
    </w:pPr>
    <w:rPr>
      <w:rFonts w:ascii="Times New Roman" w:hAnsi="Times New Roman"/>
      <w:sz w:val="24"/>
    </w:rPr>
  </w:style>
  <w:style w:type="character" w:customStyle="1" w:styleId="Heading4Char">
    <w:name w:val="Heading 4 Char"/>
    <w:basedOn w:val="DefaultParagraphFont"/>
    <w:link w:val="Heading4"/>
    <w:uiPriority w:val="9"/>
    <w:rsid w:val="00BA4D65"/>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E81E02"/>
    <w:pPr>
      <w:spacing w:after="200"/>
    </w:pPr>
    <w:rPr>
      <w:i/>
      <w:iCs/>
      <w:color w:val="44546A" w:themeColor="text2"/>
      <w:sz w:val="18"/>
      <w:szCs w:val="18"/>
    </w:rPr>
  </w:style>
  <w:style w:type="paragraph" w:styleId="TOC2">
    <w:name w:val="toc 2"/>
    <w:basedOn w:val="Normal"/>
    <w:next w:val="Normal"/>
    <w:autoRedefine/>
    <w:uiPriority w:val="39"/>
    <w:unhideWhenUsed/>
    <w:rsid w:val="00E81E02"/>
    <w:pPr>
      <w:spacing w:after="100"/>
      <w:ind w:left="220"/>
    </w:pPr>
  </w:style>
  <w:style w:type="paragraph" w:customStyle="1" w:styleId="Naslov11">
    <w:name w:val="Naslov 11"/>
    <w:basedOn w:val="Normal"/>
    <w:rsid w:val="00E81E02"/>
  </w:style>
  <w:style w:type="paragraph" w:customStyle="1" w:styleId="Naslov21">
    <w:name w:val="Naslov 21"/>
    <w:basedOn w:val="Normal"/>
    <w:rsid w:val="00E81E02"/>
  </w:style>
  <w:style w:type="paragraph" w:customStyle="1" w:styleId="Naslov31">
    <w:name w:val="Naslov 31"/>
    <w:basedOn w:val="Normal"/>
    <w:rsid w:val="00E81E02"/>
  </w:style>
  <w:style w:type="paragraph" w:customStyle="1" w:styleId="Naslov41">
    <w:name w:val="Naslov 41"/>
    <w:basedOn w:val="Normal"/>
    <w:rsid w:val="00E81E02"/>
  </w:style>
  <w:style w:type="paragraph" w:customStyle="1" w:styleId="Naslov51">
    <w:name w:val="Naslov 51"/>
    <w:basedOn w:val="Normal"/>
    <w:rsid w:val="00E81E02"/>
  </w:style>
  <w:style w:type="paragraph" w:customStyle="1" w:styleId="Naslov61">
    <w:name w:val="Naslov 61"/>
    <w:basedOn w:val="Normal"/>
    <w:rsid w:val="00E81E02"/>
  </w:style>
  <w:style w:type="paragraph" w:customStyle="1" w:styleId="Naslov71">
    <w:name w:val="Naslov 71"/>
    <w:basedOn w:val="Normal"/>
    <w:rsid w:val="00E81E02"/>
  </w:style>
  <w:style w:type="paragraph" w:customStyle="1" w:styleId="Naslov81">
    <w:name w:val="Naslov 81"/>
    <w:basedOn w:val="Normal"/>
    <w:rsid w:val="00E81E02"/>
  </w:style>
  <w:style w:type="paragraph" w:customStyle="1" w:styleId="Naslov91">
    <w:name w:val="Naslov 91"/>
    <w:basedOn w:val="Normal"/>
    <w:rsid w:val="00E81E02"/>
  </w:style>
  <w:style w:type="paragraph" w:styleId="Header">
    <w:name w:val="header"/>
    <w:basedOn w:val="Normal"/>
    <w:link w:val="HeaderChar"/>
    <w:uiPriority w:val="99"/>
    <w:unhideWhenUsed/>
    <w:rsid w:val="0012690A"/>
    <w:pPr>
      <w:tabs>
        <w:tab w:val="center" w:pos="4536"/>
        <w:tab w:val="right" w:pos="9072"/>
      </w:tabs>
      <w:spacing w:after="0"/>
    </w:pPr>
  </w:style>
  <w:style w:type="character" w:customStyle="1" w:styleId="HeaderChar">
    <w:name w:val="Header Char"/>
    <w:basedOn w:val="DefaultParagraphFont"/>
    <w:link w:val="Header"/>
    <w:uiPriority w:val="99"/>
    <w:rsid w:val="0012690A"/>
  </w:style>
  <w:style w:type="paragraph" w:styleId="Footer">
    <w:name w:val="footer"/>
    <w:basedOn w:val="Normal"/>
    <w:link w:val="FooterChar"/>
    <w:uiPriority w:val="99"/>
    <w:unhideWhenUsed/>
    <w:rsid w:val="0012690A"/>
    <w:pPr>
      <w:tabs>
        <w:tab w:val="center" w:pos="4536"/>
        <w:tab w:val="right" w:pos="9072"/>
      </w:tabs>
      <w:spacing w:after="0"/>
    </w:pPr>
  </w:style>
  <w:style w:type="character" w:customStyle="1" w:styleId="FooterChar">
    <w:name w:val="Footer Char"/>
    <w:basedOn w:val="DefaultParagraphFont"/>
    <w:link w:val="Footer"/>
    <w:uiPriority w:val="99"/>
    <w:rsid w:val="0012690A"/>
  </w:style>
  <w:style w:type="paragraph" w:styleId="TableofFigures">
    <w:name w:val="table of figures"/>
    <w:basedOn w:val="Normal"/>
    <w:next w:val="Normal"/>
    <w:uiPriority w:val="99"/>
    <w:unhideWhenUsed/>
    <w:rsid w:val="0012690A"/>
    <w:pPr>
      <w:spacing w:after="0"/>
    </w:pPr>
  </w:style>
  <w:style w:type="table" w:styleId="TableGrid">
    <w:name w:val="Table Grid"/>
    <w:basedOn w:val="TableNormal"/>
    <w:uiPriority w:val="39"/>
    <w:rsid w:val="002C57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0046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004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004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004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0046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tsclient\Transcend\&#352;ola\Seminarska%20naloga.docx" TargetMode="External"/><Relationship Id="rId13" Type="http://schemas.openxmlformats.org/officeDocument/2006/relationships/hyperlink" Target="file:///\\tsclient\Transcend\&#352;ola\Seminarska%20naloga.docx" TargetMode="External"/><Relationship Id="rId18" Type="http://schemas.openxmlformats.org/officeDocument/2006/relationships/image" Target="media/image2.jpeg"/><Relationship Id="rId26" Type="http://schemas.openxmlformats.org/officeDocument/2006/relationships/hyperlink" Target="http://www.dijaski.net/gradivo/geo_ref_vulkani_07?r=1"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tsclient\Transcend\&#352;ola\Seminarska%20naloga.docx" TargetMode="External"/><Relationship Id="rId17" Type="http://schemas.openxmlformats.org/officeDocument/2006/relationships/image" Target="media/image1.jpeg"/><Relationship Id="rId25" Type="http://schemas.openxmlformats.org/officeDocument/2006/relationships/hyperlink" Target="http://siol.net/trendi/potovanja/vulkanski-turizem-308238"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hyperlink" Target="http://aleszun.tripod.com/e/id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tsclient\Transcend\&#352;ola\Seminarska%20naloga.docx" TargetMode="External"/><Relationship Id="rId24" Type="http://schemas.openxmlformats.org/officeDocument/2006/relationships/image" Target="media/image7.jpeg"/><Relationship Id="rId32" Type="http://schemas.openxmlformats.org/officeDocument/2006/relationships/hyperlink" Target="http://wol.jw.org/sl/wol/d/r64/lp-sv/102007046"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jpeg"/><Relationship Id="rId28" Type="http://schemas.openxmlformats.org/officeDocument/2006/relationships/hyperlink" Target="http://www2.arnes.si/~osnocer/ROM/Sara/3.stran.html" TargetMode="External"/><Relationship Id="rId36" Type="http://schemas.openxmlformats.org/officeDocument/2006/relationships/theme" Target="theme/theme1.xml"/><Relationship Id="rId10" Type="http://schemas.openxmlformats.org/officeDocument/2006/relationships/hyperlink" Target="file:///\\tsclient\Transcend\&#352;ola\Seminarska%20naloga.docx" TargetMode="External"/><Relationship Id="rId19" Type="http://schemas.openxmlformats.org/officeDocument/2006/relationships/image" Target="media/image3.jpeg"/><Relationship Id="rId31" Type="http://schemas.openxmlformats.org/officeDocument/2006/relationships/hyperlink" Target="http://www.delo.si/druzba/znanost/zakaj-bi-se-morali-bati-vulkanov.html" TargetMode="External"/><Relationship Id="rId4" Type="http://schemas.openxmlformats.org/officeDocument/2006/relationships/settings" Target="settings.xml"/><Relationship Id="rId9" Type="http://schemas.openxmlformats.org/officeDocument/2006/relationships/hyperlink" Target="file:///\\tsclient\Transcend\&#352;ola\Seminarska%20naloga.docx" TargetMode="External"/><Relationship Id="rId14" Type="http://schemas.openxmlformats.org/officeDocument/2006/relationships/hyperlink" Target="file:///\\tsclient\Transcend\&#352;ola\Seminarska%20naloga.docx" TargetMode="External"/><Relationship Id="rId22" Type="http://schemas.openxmlformats.org/officeDocument/2006/relationships/image" Target="media/image5.jpeg"/><Relationship Id="rId27" Type="http://schemas.openxmlformats.org/officeDocument/2006/relationships/hyperlink" Target="https://www.dnevnik.si/1042522110" TargetMode="External"/><Relationship Id="rId30" Type="http://schemas.openxmlformats.org/officeDocument/2006/relationships/hyperlink" Target="https://sl.wikipedia.org/wiki/Vulkanski_pepel"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Število smrtnih žrtev</c:v>
                </c:pt>
              </c:strCache>
            </c:strRef>
          </c:tx>
          <c:spPr>
            <a:solidFill>
              <a:schemeClr val="accent1"/>
            </a:solidFill>
            <a:ln>
              <a:noFill/>
            </a:ln>
            <a:effectLst/>
          </c:spPr>
          <c:invertIfNegative val="0"/>
          <c:cat>
            <c:strRef>
              <c:f>List1!$A$2:$A$11</c:f>
              <c:strCache>
                <c:ptCount val="10"/>
                <c:pt idx="0">
                  <c:v>Vezuv</c:v>
                </c:pt>
                <c:pt idx="1">
                  <c:v>Laki</c:v>
                </c:pt>
                <c:pt idx="2">
                  <c:v>Unzen</c:v>
                </c:pt>
                <c:pt idx="3">
                  <c:v>Tambora</c:v>
                </c:pt>
                <c:pt idx="4">
                  <c:v>Galunggung</c:v>
                </c:pt>
                <c:pt idx="5">
                  <c:v>Krakatau</c:v>
                </c:pt>
                <c:pt idx="6">
                  <c:v>Pelee</c:v>
                </c:pt>
                <c:pt idx="7">
                  <c:v>Santa Maria</c:v>
                </c:pt>
                <c:pt idx="8">
                  <c:v>Kelut</c:v>
                </c:pt>
                <c:pt idx="9">
                  <c:v>Nevado del Ruiz</c:v>
                </c:pt>
              </c:strCache>
            </c:strRef>
          </c:cat>
          <c:val>
            <c:numRef>
              <c:f>List1!$B$2:$B$11</c:f>
              <c:numCache>
                <c:formatCode>General</c:formatCode>
                <c:ptCount val="10"/>
                <c:pt idx="0">
                  <c:v>21500</c:v>
                </c:pt>
                <c:pt idx="1">
                  <c:v>60100</c:v>
                </c:pt>
                <c:pt idx="2">
                  <c:v>15043</c:v>
                </c:pt>
                <c:pt idx="3">
                  <c:v>92000</c:v>
                </c:pt>
                <c:pt idx="4">
                  <c:v>5000</c:v>
                </c:pt>
                <c:pt idx="5">
                  <c:v>36147</c:v>
                </c:pt>
                <c:pt idx="6">
                  <c:v>36000</c:v>
                </c:pt>
                <c:pt idx="7">
                  <c:v>30000</c:v>
                </c:pt>
                <c:pt idx="8">
                  <c:v>15280</c:v>
                </c:pt>
                <c:pt idx="9">
                  <c:v>25000</c:v>
                </c:pt>
              </c:numCache>
            </c:numRef>
          </c:val>
          <c:extLst>
            <c:ext xmlns:c16="http://schemas.microsoft.com/office/drawing/2014/chart" uri="{C3380CC4-5D6E-409C-BE32-E72D297353CC}">
              <c16:uniqueId val="{00000000-BEE8-4CE4-B8E9-1ACAA8B19E42}"/>
            </c:ext>
          </c:extLst>
        </c:ser>
        <c:dLbls>
          <c:showLegendKey val="0"/>
          <c:showVal val="0"/>
          <c:showCatName val="0"/>
          <c:showSerName val="0"/>
          <c:showPercent val="0"/>
          <c:showBubbleSize val="0"/>
        </c:dLbls>
        <c:gapWidth val="219"/>
        <c:overlap val="-27"/>
        <c:axId val="1512153328"/>
        <c:axId val="1512154576"/>
      </c:barChart>
      <c:catAx>
        <c:axId val="151215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512154576"/>
        <c:crosses val="autoZero"/>
        <c:auto val="1"/>
        <c:lblAlgn val="ctr"/>
        <c:lblOffset val="100"/>
        <c:noMultiLvlLbl val="0"/>
      </c:catAx>
      <c:valAx>
        <c:axId val="151215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51215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D78710-D836-42A4-B43A-B3540EBF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3626</Words>
  <Characters>20674</Characters>
  <Application>Microsoft Office Word</Application>
  <DocSecurity>0</DocSecurity>
  <Lines>172</Lines>
  <Paragraphs>48</Paragraphs>
  <ScaleCrop>false</ScaleCrop>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