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10A6D" w:rsidRPr="0038229E" w:rsidRDefault="00410A6D" w:rsidP="00410A6D">
      <w:pPr>
        <w:jc w:val="center"/>
        <w:rPr>
          <w:rFonts w:ascii="Arial" w:hAnsi="Arial" w:cs="Arial"/>
          <w:color w:val="C00000"/>
          <w:sz w:val="36"/>
          <w:szCs w:val="36"/>
        </w:rPr>
      </w:pPr>
      <w:bookmarkStart w:id="0" w:name="_GoBack"/>
      <w:bookmarkEnd w:id="0"/>
      <w:r w:rsidRPr="0038229E">
        <w:rPr>
          <w:rFonts w:ascii="Arial" w:hAnsi="Arial" w:cs="Arial"/>
          <w:color w:val="C00000"/>
          <w:sz w:val="36"/>
          <w:szCs w:val="36"/>
        </w:rPr>
        <w:t>UVOD</w:t>
      </w:r>
    </w:p>
    <w:p w:rsidR="00410A6D" w:rsidRDefault="00410A6D" w:rsidP="00410A6D">
      <w:pPr>
        <w:jc w:val="center"/>
        <w:rPr>
          <w:rFonts w:ascii="Arial" w:hAnsi="Arial" w:cs="Arial"/>
          <w:sz w:val="36"/>
          <w:szCs w:val="36"/>
        </w:rPr>
      </w:pPr>
    </w:p>
    <w:p w:rsidR="00410A6D" w:rsidRDefault="00410A6D" w:rsidP="00410A6D">
      <w:pPr>
        <w:rPr>
          <w:rFonts w:ascii="Arial" w:hAnsi="Arial" w:cs="Arial"/>
          <w:sz w:val="20"/>
          <w:szCs w:val="20"/>
        </w:rPr>
      </w:pPr>
      <w:r>
        <w:rPr>
          <w:rFonts w:ascii="Arial" w:hAnsi="Arial" w:cs="Arial"/>
          <w:sz w:val="20"/>
          <w:szCs w:val="20"/>
        </w:rPr>
        <w:t>gl = zemlja</w:t>
      </w:r>
    </w:p>
    <w:p w:rsidR="00410A6D" w:rsidRDefault="00410A6D" w:rsidP="00410A6D">
      <w:pPr>
        <w:rPr>
          <w:rFonts w:ascii="Arial" w:hAnsi="Arial" w:cs="Arial"/>
          <w:sz w:val="20"/>
          <w:szCs w:val="20"/>
        </w:rPr>
      </w:pPr>
      <w:r>
        <w:rPr>
          <w:rFonts w:ascii="Arial" w:hAnsi="Arial" w:cs="Arial"/>
          <w:sz w:val="20"/>
          <w:szCs w:val="20"/>
        </w:rPr>
        <w:t>grafein = pisati</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r>
        <w:rPr>
          <w:rFonts w:ascii="Arial" w:hAnsi="Arial" w:cs="Arial"/>
          <w:sz w:val="20"/>
          <w:szCs w:val="20"/>
        </w:rPr>
        <w:t>Geografija preučuje različne pojave, ki so med seboj povezani in lahko preučuje celotno površje, ali pa posamezne dele – regije (pokrajine).</w:t>
      </w:r>
    </w:p>
    <w:p w:rsidR="00410A6D" w:rsidRDefault="00410A6D" w:rsidP="00410A6D">
      <w:pPr>
        <w:rPr>
          <w:rFonts w:ascii="Arial" w:hAnsi="Arial" w:cs="Arial"/>
          <w:sz w:val="20"/>
          <w:szCs w:val="20"/>
        </w:rPr>
      </w:pPr>
      <w:r>
        <w:rPr>
          <w:rFonts w:ascii="Arial" w:hAnsi="Arial" w:cs="Arial"/>
          <w:sz w:val="20"/>
          <w:szCs w:val="20"/>
        </w:rPr>
        <w:t xml:space="preserve">Pokrajina je del površja, ki ima skupne značilnosti in meje. Sestavljajo jih Geografski elementi. </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r>
        <w:rPr>
          <w:rFonts w:ascii="Arial" w:hAnsi="Arial" w:cs="Arial"/>
          <w:sz w:val="20"/>
          <w:szCs w:val="20"/>
        </w:rPr>
        <w:t>Geograski elementi – dejavniki:</w:t>
      </w:r>
    </w:p>
    <w:p w:rsidR="00410A6D" w:rsidRDefault="00410A6D" w:rsidP="00410A6D">
      <w:pPr>
        <w:rPr>
          <w:rFonts w:ascii="Arial" w:hAnsi="Arial" w:cs="Arial"/>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6"/>
        <w:gridCol w:w="4606"/>
      </w:tblGrid>
      <w:tr w:rsidR="00410A6D" w:rsidRPr="00F52FAD" w:rsidTr="00CE3D7C">
        <w:trPr>
          <w:trHeight w:val="261"/>
        </w:trPr>
        <w:tc>
          <w:tcPr>
            <w:tcW w:w="4606" w:type="dxa"/>
          </w:tcPr>
          <w:p w:rsidR="00410A6D" w:rsidRPr="00F52FAD" w:rsidRDefault="00410A6D" w:rsidP="00CE3D7C">
            <w:pPr>
              <w:rPr>
                <w:rFonts w:ascii="Arial" w:hAnsi="Arial" w:cs="Arial"/>
                <w:b/>
                <w:sz w:val="20"/>
                <w:szCs w:val="20"/>
              </w:rPr>
            </w:pPr>
            <w:r w:rsidRPr="00F52FAD">
              <w:rPr>
                <w:rFonts w:ascii="Arial" w:hAnsi="Arial" w:cs="Arial"/>
                <w:b/>
                <w:sz w:val="20"/>
                <w:szCs w:val="20"/>
              </w:rPr>
              <w:t>Fizične</w:t>
            </w:r>
          </w:p>
        </w:tc>
        <w:tc>
          <w:tcPr>
            <w:tcW w:w="4606" w:type="dxa"/>
          </w:tcPr>
          <w:p w:rsidR="00410A6D" w:rsidRPr="00F52FAD" w:rsidRDefault="00410A6D" w:rsidP="00CE3D7C">
            <w:pPr>
              <w:rPr>
                <w:rFonts w:ascii="Arial" w:hAnsi="Arial" w:cs="Arial"/>
                <w:b/>
                <w:sz w:val="20"/>
                <w:szCs w:val="20"/>
              </w:rPr>
            </w:pPr>
            <w:r w:rsidRPr="00F52FAD">
              <w:rPr>
                <w:rFonts w:ascii="Arial" w:hAnsi="Arial" w:cs="Arial"/>
                <w:b/>
                <w:sz w:val="20"/>
                <w:szCs w:val="20"/>
              </w:rPr>
              <w:t>Družbene</w:t>
            </w:r>
          </w:p>
        </w:tc>
      </w:tr>
      <w:tr w:rsidR="00410A6D" w:rsidRPr="00F52FAD" w:rsidTr="00CE3D7C">
        <w:trPr>
          <w:trHeight w:val="261"/>
        </w:trPr>
        <w:tc>
          <w:tcPr>
            <w:tcW w:w="4606" w:type="dxa"/>
          </w:tcPr>
          <w:p w:rsidR="00410A6D" w:rsidRPr="00F52FAD" w:rsidRDefault="00410A6D" w:rsidP="00CE3D7C">
            <w:pPr>
              <w:rPr>
                <w:rFonts w:ascii="Arial" w:hAnsi="Arial" w:cs="Arial"/>
                <w:sz w:val="20"/>
                <w:szCs w:val="20"/>
              </w:rPr>
            </w:pPr>
            <w:r w:rsidRPr="00F52FAD">
              <w:rPr>
                <w:rFonts w:ascii="Arial" w:hAnsi="Arial" w:cs="Arial"/>
                <w:sz w:val="20"/>
                <w:szCs w:val="20"/>
              </w:rPr>
              <w:t>relief</w:t>
            </w:r>
          </w:p>
        </w:tc>
        <w:tc>
          <w:tcPr>
            <w:tcW w:w="4606" w:type="dxa"/>
          </w:tcPr>
          <w:p w:rsidR="00410A6D" w:rsidRPr="00F52FAD" w:rsidRDefault="00410A6D" w:rsidP="00CE3D7C">
            <w:pPr>
              <w:rPr>
                <w:rFonts w:ascii="Arial" w:hAnsi="Arial" w:cs="Arial"/>
                <w:sz w:val="20"/>
                <w:szCs w:val="20"/>
              </w:rPr>
            </w:pPr>
            <w:r w:rsidRPr="00F52FAD">
              <w:rPr>
                <w:rFonts w:ascii="Arial" w:hAnsi="Arial" w:cs="Arial"/>
                <w:sz w:val="20"/>
                <w:szCs w:val="20"/>
              </w:rPr>
              <w:t>prebivalstvo</w:t>
            </w:r>
          </w:p>
        </w:tc>
      </w:tr>
      <w:tr w:rsidR="00410A6D" w:rsidRPr="00F52FAD" w:rsidTr="00CE3D7C">
        <w:trPr>
          <w:trHeight w:val="261"/>
        </w:trPr>
        <w:tc>
          <w:tcPr>
            <w:tcW w:w="4606" w:type="dxa"/>
          </w:tcPr>
          <w:p w:rsidR="00410A6D" w:rsidRPr="00F52FAD" w:rsidRDefault="00410A6D" w:rsidP="00CE3D7C">
            <w:pPr>
              <w:rPr>
                <w:rFonts w:ascii="Arial" w:hAnsi="Arial" w:cs="Arial"/>
                <w:sz w:val="20"/>
                <w:szCs w:val="20"/>
              </w:rPr>
            </w:pPr>
            <w:r w:rsidRPr="00F52FAD">
              <w:rPr>
                <w:rFonts w:ascii="Arial" w:hAnsi="Arial" w:cs="Arial"/>
                <w:sz w:val="20"/>
                <w:szCs w:val="20"/>
              </w:rPr>
              <w:t>podnebje</w:t>
            </w:r>
          </w:p>
        </w:tc>
        <w:tc>
          <w:tcPr>
            <w:tcW w:w="4606" w:type="dxa"/>
            <w:tcBorders>
              <w:bottom w:val="single" w:sz="4" w:space="0" w:color="auto"/>
            </w:tcBorders>
          </w:tcPr>
          <w:p w:rsidR="00410A6D" w:rsidRPr="00F52FAD" w:rsidRDefault="00410A6D" w:rsidP="00CE3D7C">
            <w:pPr>
              <w:rPr>
                <w:rFonts w:ascii="Arial" w:hAnsi="Arial" w:cs="Arial"/>
                <w:sz w:val="20"/>
                <w:szCs w:val="20"/>
              </w:rPr>
            </w:pPr>
            <w:r w:rsidRPr="00F52FAD">
              <w:rPr>
                <w:rFonts w:ascii="Arial" w:hAnsi="Arial" w:cs="Arial"/>
                <w:sz w:val="20"/>
                <w:szCs w:val="20"/>
              </w:rPr>
              <w:t>gopodarstvo</w:t>
            </w:r>
          </w:p>
        </w:tc>
      </w:tr>
      <w:tr w:rsidR="00410A6D" w:rsidRPr="00F52FAD" w:rsidTr="00CE3D7C">
        <w:trPr>
          <w:trHeight w:val="261"/>
        </w:trPr>
        <w:tc>
          <w:tcPr>
            <w:tcW w:w="4606" w:type="dxa"/>
            <w:tcBorders>
              <w:bottom w:val="single" w:sz="4" w:space="0" w:color="auto"/>
              <w:right w:val="single" w:sz="4" w:space="0" w:color="auto"/>
            </w:tcBorders>
          </w:tcPr>
          <w:p w:rsidR="00410A6D" w:rsidRPr="00F52FAD" w:rsidRDefault="00410A6D" w:rsidP="00CE3D7C">
            <w:pPr>
              <w:rPr>
                <w:rFonts w:ascii="Arial" w:hAnsi="Arial" w:cs="Arial"/>
                <w:sz w:val="20"/>
                <w:szCs w:val="20"/>
              </w:rPr>
            </w:pPr>
            <w:r w:rsidRPr="00F52FAD">
              <w:rPr>
                <w:rFonts w:ascii="Arial" w:hAnsi="Arial" w:cs="Arial"/>
                <w:sz w:val="20"/>
                <w:szCs w:val="20"/>
              </w:rPr>
              <w:t>prsti</w:t>
            </w:r>
          </w:p>
        </w:tc>
        <w:tc>
          <w:tcPr>
            <w:tcW w:w="4606" w:type="dxa"/>
            <w:tcBorders>
              <w:top w:val="single" w:sz="4" w:space="0" w:color="auto"/>
              <w:left w:val="single" w:sz="4" w:space="0" w:color="auto"/>
              <w:bottom w:val="single" w:sz="4" w:space="0" w:color="auto"/>
              <w:right w:val="single" w:sz="4" w:space="0" w:color="auto"/>
            </w:tcBorders>
          </w:tcPr>
          <w:p w:rsidR="00410A6D" w:rsidRPr="00F52FAD" w:rsidRDefault="00410A6D" w:rsidP="00CE3D7C">
            <w:pPr>
              <w:rPr>
                <w:rFonts w:ascii="Arial" w:hAnsi="Arial" w:cs="Arial"/>
                <w:sz w:val="20"/>
                <w:szCs w:val="20"/>
              </w:rPr>
            </w:pPr>
            <w:r w:rsidRPr="00F52FAD">
              <w:rPr>
                <w:rFonts w:ascii="Arial" w:hAnsi="Arial" w:cs="Arial"/>
                <w:sz w:val="20"/>
                <w:szCs w:val="20"/>
              </w:rPr>
              <w:t>naselja</w:t>
            </w:r>
          </w:p>
        </w:tc>
      </w:tr>
      <w:tr w:rsidR="00410A6D" w:rsidRPr="00F52FAD" w:rsidTr="00CE3D7C">
        <w:trPr>
          <w:trHeight w:val="261"/>
        </w:trPr>
        <w:tc>
          <w:tcPr>
            <w:tcW w:w="4606" w:type="dxa"/>
            <w:tcBorders>
              <w:top w:val="single" w:sz="4" w:space="0" w:color="auto"/>
              <w:left w:val="single" w:sz="4" w:space="0" w:color="auto"/>
              <w:right w:val="single" w:sz="4" w:space="0" w:color="auto"/>
            </w:tcBorders>
          </w:tcPr>
          <w:p w:rsidR="00410A6D" w:rsidRPr="00F52FAD" w:rsidRDefault="00410A6D" w:rsidP="00CE3D7C">
            <w:pPr>
              <w:rPr>
                <w:rFonts w:ascii="Arial" w:hAnsi="Arial" w:cs="Arial"/>
                <w:sz w:val="20"/>
                <w:szCs w:val="20"/>
              </w:rPr>
            </w:pPr>
            <w:r w:rsidRPr="00F52FAD">
              <w:rPr>
                <w:rFonts w:ascii="Arial" w:hAnsi="Arial" w:cs="Arial"/>
                <w:sz w:val="20"/>
                <w:szCs w:val="20"/>
              </w:rPr>
              <w:t>rastlinstvo</w:t>
            </w:r>
          </w:p>
        </w:tc>
        <w:tc>
          <w:tcPr>
            <w:tcW w:w="4606" w:type="dxa"/>
            <w:tcBorders>
              <w:top w:val="single" w:sz="4" w:space="0" w:color="auto"/>
              <w:left w:val="single" w:sz="4" w:space="0" w:color="auto"/>
              <w:bottom w:val="nil"/>
              <w:right w:val="nil"/>
            </w:tcBorders>
          </w:tcPr>
          <w:p w:rsidR="00410A6D" w:rsidRPr="00F52FAD" w:rsidRDefault="00410A6D" w:rsidP="00CE3D7C">
            <w:pPr>
              <w:rPr>
                <w:rFonts w:ascii="Arial" w:hAnsi="Arial" w:cs="Arial"/>
                <w:sz w:val="20"/>
                <w:szCs w:val="20"/>
              </w:rPr>
            </w:pPr>
          </w:p>
        </w:tc>
      </w:tr>
      <w:tr w:rsidR="00410A6D" w:rsidRPr="00F52FAD" w:rsidTr="00CE3D7C">
        <w:trPr>
          <w:trHeight w:val="261"/>
        </w:trPr>
        <w:tc>
          <w:tcPr>
            <w:tcW w:w="4606" w:type="dxa"/>
            <w:tcBorders>
              <w:left w:val="single" w:sz="4" w:space="0" w:color="auto"/>
              <w:right w:val="single" w:sz="4" w:space="0" w:color="auto"/>
            </w:tcBorders>
          </w:tcPr>
          <w:p w:rsidR="00410A6D" w:rsidRPr="00F52FAD" w:rsidRDefault="00410A6D" w:rsidP="00CE3D7C">
            <w:pPr>
              <w:rPr>
                <w:rFonts w:ascii="Arial" w:hAnsi="Arial" w:cs="Arial"/>
                <w:sz w:val="20"/>
                <w:szCs w:val="20"/>
              </w:rPr>
            </w:pPr>
            <w:r w:rsidRPr="00F52FAD">
              <w:rPr>
                <w:rFonts w:ascii="Arial" w:hAnsi="Arial" w:cs="Arial"/>
                <w:sz w:val="20"/>
                <w:szCs w:val="20"/>
              </w:rPr>
              <w:t>kamnine</w:t>
            </w:r>
          </w:p>
        </w:tc>
        <w:tc>
          <w:tcPr>
            <w:tcW w:w="4606" w:type="dxa"/>
            <w:tcBorders>
              <w:top w:val="nil"/>
              <w:left w:val="single" w:sz="4" w:space="0" w:color="auto"/>
              <w:bottom w:val="nil"/>
              <w:right w:val="nil"/>
            </w:tcBorders>
          </w:tcPr>
          <w:p w:rsidR="00410A6D" w:rsidRPr="00F52FAD" w:rsidRDefault="00410A6D" w:rsidP="00CE3D7C">
            <w:pPr>
              <w:rPr>
                <w:rFonts w:ascii="Arial" w:hAnsi="Arial" w:cs="Arial"/>
                <w:sz w:val="20"/>
                <w:szCs w:val="20"/>
              </w:rPr>
            </w:pPr>
          </w:p>
        </w:tc>
      </w:tr>
      <w:tr w:rsidR="00410A6D" w:rsidRPr="00F52FAD" w:rsidTr="00CE3D7C">
        <w:trPr>
          <w:trHeight w:val="70"/>
        </w:trPr>
        <w:tc>
          <w:tcPr>
            <w:tcW w:w="4606" w:type="dxa"/>
            <w:tcBorders>
              <w:left w:val="single" w:sz="4" w:space="0" w:color="auto"/>
              <w:bottom w:val="single" w:sz="4" w:space="0" w:color="auto"/>
              <w:right w:val="single" w:sz="4" w:space="0" w:color="auto"/>
            </w:tcBorders>
          </w:tcPr>
          <w:p w:rsidR="00410A6D" w:rsidRPr="00F52FAD" w:rsidRDefault="00410A6D" w:rsidP="00CE3D7C">
            <w:pPr>
              <w:rPr>
                <w:rFonts w:ascii="Arial" w:hAnsi="Arial" w:cs="Arial"/>
                <w:sz w:val="20"/>
                <w:szCs w:val="20"/>
              </w:rPr>
            </w:pPr>
            <w:r w:rsidRPr="00F52FAD">
              <w:rPr>
                <w:rFonts w:ascii="Arial" w:hAnsi="Arial" w:cs="Arial"/>
                <w:sz w:val="20"/>
                <w:szCs w:val="20"/>
              </w:rPr>
              <w:t>živalstvo</w:t>
            </w:r>
          </w:p>
        </w:tc>
        <w:tc>
          <w:tcPr>
            <w:tcW w:w="4606" w:type="dxa"/>
            <w:tcBorders>
              <w:top w:val="nil"/>
              <w:left w:val="single" w:sz="4" w:space="0" w:color="auto"/>
              <w:bottom w:val="nil"/>
              <w:right w:val="nil"/>
            </w:tcBorders>
          </w:tcPr>
          <w:p w:rsidR="00410A6D" w:rsidRPr="00F52FAD" w:rsidRDefault="00410A6D" w:rsidP="00CE3D7C">
            <w:pPr>
              <w:rPr>
                <w:rFonts w:ascii="Arial" w:hAnsi="Arial" w:cs="Arial"/>
                <w:sz w:val="20"/>
                <w:szCs w:val="20"/>
              </w:rPr>
            </w:pPr>
          </w:p>
        </w:tc>
      </w:tr>
    </w:tbl>
    <w:p w:rsidR="00410A6D" w:rsidRDefault="00410A6D" w:rsidP="00410A6D"/>
    <w:p w:rsidR="00410A6D" w:rsidRPr="00913CFB" w:rsidRDefault="00410A6D" w:rsidP="00410A6D">
      <w:pPr>
        <w:rPr>
          <w:rFonts w:ascii="Arial" w:hAnsi="Arial" w:cs="Arial"/>
          <w:sz w:val="20"/>
          <w:szCs w:val="20"/>
        </w:rPr>
      </w:pPr>
      <w:r w:rsidRPr="00913CFB">
        <w:rPr>
          <w:rFonts w:ascii="Arial" w:hAnsi="Arial" w:cs="Arial"/>
          <w:sz w:val="20"/>
          <w:szCs w:val="20"/>
        </w:rPr>
        <w:t>Delitev Geografije:</w:t>
      </w:r>
    </w:p>
    <w:p w:rsidR="00410A6D" w:rsidRPr="00913CFB" w:rsidRDefault="00410A6D" w:rsidP="00410A6D">
      <w:pPr>
        <w:rPr>
          <w:rFonts w:ascii="Arial" w:hAnsi="Arial" w:cs="Arial"/>
          <w:sz w:val="20"/>
          <w:szCs w:val="20"/>
        </w:rPr>
      </w:pPr>
      <w:r w:rsidRPr="00913CFB">
        <w:rPr>
          <w:rFonts w:ascii="Arial" w:hAnsi="Arial" w:cs="Arial"/>
          <w:sz w:val="20"/>
          <w:szCs w:val="20"/>
        </w:rPr>
        <w:t>Splošna ali občna geografija</w:t>
      </w:r>
    </w:p>
    <w:p w:rsidR="00410A6D" w:rsidRPr="00913CFB" w:rsidRDefault="00410A6D" w:rsidP="00410A6D">
      <w:pPr>
        <w:numPr>
          <w:ilvl w:val="0"/>
          <w:numId w:val="1"/>
        </w:numPr>
        <w:rPr>
          <w:rFonts w:ascii="Arial" w:hAnsi="Arial" w:cs="Arial"/>
          <w:sz w:val="20"/>
          <w:szCs w:val="20"/>
        </w:rPr>
      </w:pPr>
      <w:r w:rsidRPr="00913CFB">
        <w:rPr>
          <w:rFonts w:ascii="Arial" w:hAnsi="Arial" w:cs="Arial"/>
          <w:sz w:val="20"/>
          <w:szCs w:val="20"/>
        </w:rPr>
        <w:t>Fizična</w:t>
      </w:r>
    </w:p>
    <w:p w:rsidR="00410A6D" w:rsidRPr="00913CFB" w:rsidRDefault="00410A6D" w:rsidP="00410A6D">
      <w:pPr>
        <w:numPr>
          <w:ilvl w:val="0"/>
          <w:numId w:val="1"/>
        </w:numPr>
        <w:rPr>
          <w:rFonts w:ascii="Arial" w:hAnsi="Arial" w:cs="Arial"/>
          <w:sz w:val="20"/>
          <w:szCs w:val="20"/>
        </w:rPr>
      </w:pPr>
      <w:r w:rsidRPr="00913CFB">
        <w:rPr>
          <w:rFonts w:ascii="Arial" w:hAnsi="Arial" w:cs="Arial"/>
          <w:sz w:val="20"/>
          <w:szCs w:val="20"/>
        </w:rPr>
        <w:t>Družbena</w:t>
      </w:r>
    </w:p>
    <w:p w:rsidR="00410A6D" w:rsidRDefault="00410A6D" w:rsidP="00410A6D">
      <w:pPr>
        <w:rPr>
          <w:rFonts w:ascii="Arial" w:hAnsi="Arial" w:cs="Arial"/>
          <w:sz w:val="20"/>
          <w:szCs w:val="20"/>
        </w:rPr>
      </w:pPr>
      <w:r>
        <w:rPr>
          <w:rFonts w:ascii="Arial" w:hAnsi="Arial" w:cs="Arial"/>
          <w:sz w:val="20"/>
          <w:szCs w:val="20"/>
        </w:rPr>
        <w:t>Regionalna: preučuje vse pojave v neki regiji</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p>
    <w:p w:rsidR="00410A6D" w:rsidRDefault="00410A6D" w:rsidP="00410A6D">
      <w:pPr>
        <w:rPr>
          <w:rFonts w:ascii="Arial" w:hAnsi="Arial" w:cs="Arial"/>
          <w:sz w:val="36"/>
          <w:szCs w:val="36"/>
        </w:rPr>
      </w:pPr>
    </w:p>
    <w:p w:rsidR="00410A6D" w:rsidRPr="000D6109" w:rsidRDefault="00410A6D" w:rsidP="00410A6D">
      <w:pPr>
        <w:jc w:val="center"/>
        <w:rPr>
          <w:rFonts w:ascii="Arial" w:hAnsi="Arial" w:cs="Arial"/>
          <w:b/>
          <w:color w:val="C00000"/>
          <w:sz w:val="36"/>
          <w:szCs w:val="36"/>
        </w:rPr>
      </w:pPr>
      <w:r w:rsidRPr="000D6109">
        <w:rPr>
          <w:rFonts w:ascii="Arial" w:hAnsi="Arial" w:cs="Arial"/>
          <w:b/>
          <w:color w:val="C00000"/>
          <w:sz w:val="36"/>
          <w:szCs w:val="36"/>
        </w:rPr>
        <w:t>ZGRADBA ZEMLJE</w:t>
      </w:r>
    </w:p>
    <w:p w:rsidR="00410A6D" w:rsidRDefault="00410A6D" w:rsidP="00410A6D">
      <w:pPr>
        <w:jc w:val="center"/>
        <w:rPr>
          <w:rFonts w:ascii="Arial" w:hAnsi="Arial" w:cs="Arial"/>
          <w:sz w:val="36"/>
          <w:szCs w:val="36"/>
        </w:rPr>
      </w:pPr>
    </w:p>
    <w:p w:rsidR="00410A6D" w:rsidRDefault="00410A6D" w:rsidP="00410A6D">
      <w:pPr>
        <w:rPr>
          <w:rFonts w:ascii="Arial" w:hAnsi="Arial" w:cs="Arial"/>
          <w:sz w:val="20"/>
          <w:szCs w:val="20"/>
        </w:rPr>
      </w:pPr>
      <w:r>
        <w:rPr>
          <w:rFonts w:ascii="Arial" w:hAnsi="Arial" w:cs="Arial"/>
          <w:sz w:val="20"/>
          <w:szCs w:val="20"/>
        </w:rPr>
        <w:t xml:space="preserve">Relief oblikujejo notranje ali endogene sile (tektonika) in zunanje ali eksogene. </w:t>
      </w:r>
    </w:p>
    <w:p w:rsidR="00410A6D" w:rsidRPr="00913CFB" w:rsidRDefault="00410A6D" w:rsidP="00410A6D">
      <w:pPr>
        <w:rPr>
          <w:rFonts w:ascii="Arial" w:hAnsi="Arial" w:cs="Arial"/>
          <w:sz w:val="20"/>
          <w:szCs w:val="20"/>
          <w:u w:val="single"/>
        </w:rPr>
      </w:pPr>
      <w:r w:rsidRPr="00913CFB">
        <w:rPr>
          <w:rFonts w:ascii="Arial" w:hAnsi="Arial" w:cs="Arial"/>
          <w:sz w:val="20"/>
          <w:szCs w:val="20"/>
          <w:u w:val="single"/>
        </w:rPr>
        <w:t>Relief je samo trenutno stanje!</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r>
        <w:rPr>
          <w:rFonts w:ascii="Arial" w:hAnsi="Arial" w:cs="Arial"/>
          <w:sz w:val="20"/>
          <w:szCs w:val="20"/>
        </w:rPr>
        <w:t>Oblikujejo ga tudi notranje sile:</w:t>
      </w:r>
    </w:p>
    <w:p w:rsidR="00410A6D" w:rsidRDefault="00410A6D" w:rsidP="00410A6D">
      <w:pPr>
        <w:numPr>
          <w:ilvl w:val="0"/>
          <w:numId w:val="1"/>
        </w:numPr>
        <w:rPr>
          <w:rFonts w:ascii="Arial" w:hAnsi="Arial" w:cs="Arial"/>
          <w:sz w:val="20"/>
          <w:szCs w:val="20"/>
        </w:rPr>
      </w:pPr>
      <w:r>
        <w:rPr>
          <w:rFonts w:ascii="Arial" w:hAnsi="Arial" w:cs="Arial"/>
          <w:sz w:val="20"/>
          <w:szCs w:val="20"/>
        </w:rPr>
        <w:t>Tokovi magme</w:t>
      </w:r>
    </w:p>
    <w:p w:rsidR="00410A6D" w:rsidRDefault="00410A6D" w:rsidP="00410A6D">
      <w:pPr>
        <w:numPr>
          <w:ilvl w:val="0"/>
          <w:numId w:val="1"/>
        </w:numPr>
        <w:rPr>
          <w:rFonts w:ascii="Arial" w:hAnsi="Arial" w:cs="Arial"/>
          <w:sz w:val="20"/>
          <w:szCs w:val="20"/>
        </w:rPr>
      </w:pPr>
      <w:r>
        <w:rPr>
          <w:rFonts w:ascii="Arial" w:hAnsi="Arial" w:cs="Arial"/>
          <w:sz w:val="20"/>
          <w:szCs w:val="20"/>
        </w:rPr>
        <w:t>Gravitacija zemlje</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r>
        <w:rPr>
          <w:rFonts w:ascii="Arial" w:hAnsi="Arial" w:cs="Arial"/>
          <w:sz w:val="20"/>
          <w:szCs w:val="20"/>
        </w:rPr>
        <w:t>In zunanje:</w:t>
      </w:r>
    </w:p>
    <w:p w:rsidR="00410A6D" w:rsidRDefault="00410A6D" w:rsidP="00410A6D">
      <w:pPr>
        <w:numPr>
          <w:ilvl w:val="0"/>
          <w:numId w:val="1"/>
        </w:numPr>
        <w:rPr>
          <w:rFonts w:ascii="Arial" w:hAnsi="Arial" w:cs="Arial"/>
          <w:sz w:val="20"/>
          <w:szCs w:val="20"/>
        </w:rPr>
      </w:pPr>
      <w:r>
        <w:rPr>
          <w:rFonts w:ascii="Arial" w:hAnsi="Arial" w:cs="Arial"/>
          <w:sz w:val="20"/>
          <w:szCs w:val="20"/>
        </w:rPr>
        <w:t>Sonce</w:t>
      </w:r>
    </w:p>
    <w:p w:rsidR="00410A6D" w:rsidRDefault="00410A6D" w:rsidP="00410A6D">
      <w:pPr>
        <w:numPr>
          <w:ilvl w:val="0"/>
          <w:numId w:val="1"/>
        </w:numPr>
        <w:rPr>
          <w:rFonts w:ascii="Arial" w:hAnsi="Arial" w:cs="Arial"/>
          <w:sz w:val="20"/>
          <w:szCs w:val="20"/>
        </w:rPr>
      </w:pPr>
      <w:r>
        <w:rPr>
          <w:rFonts w:ascii="Arial" w:hAnsi="Arial" w:cs="Arial"/>
          <w:sz w:val="20"/>
          <w:szCs w:val="20"/>
        </w:rPr>
        <w:t>Luna</w:t>
      </w:r>
    </w:p>
    <w:p w:rsidR="00410A6D" w:rsidRDefault="00410A6D" w:rsidP="00410A6D">
      <w:pPr>
        <w:numPr>
          <w:ilvl w:val="0"/>
          <w:numId w:val="1"/>
        </w:numPr>
        <w:rPr>
          <w:rFonts w:ascii="Arial" w:hAnsi="Arial" w:cs="Arial"/>
          <w:sz w:val="20"/>
          <w:szCs w:val="20"/>
        </w:rPr>
      </w:pPr>
      <w:r>
        <w:rPr>
          <w:rFonts w:ascii="Arial" w:hAnsi="Arial" w:cs="Arial"/>
          <w:sz w:val="20"/>
          <w:szCs w:val="20"/>
        </w:rPr>
        <w:t>Spreminjanje položaja zemlje v osončju</w:t>
      </w:r>
    </w:p>
    <w:p w:rsidR="00410A6D" w:rsidRDefault="00410A6D" w:rsidP="00410A6D">
      <w:pPr>
        <w:numPr>
          <w:ilvl w:val="0"/>
          <w:numId w:val="1"/>
        </w:numPr>
        <w:rPr>
          <w:rFonts w:ascii="Arial" w:hAnsi="Arial" w:cs="Arial"/>
          <w:sz w:val="20"/>
          <w:szCs w:val="20"/>
        </w:rPr>
      </w:pPr>
      <w:r>
        <w:rPr>
          <w:rFonts w:ascii="Arial" w:hAnsi="Arial" w:cs="Arial"/>
          <w:sz w:val="20"/>
          <w:szCs w:val="20"/>
        </w:rPr>
        <w:t>Rotacija zemlje</w:t>
      </w:r>
    </w:p>
    <w:p w:rsidR="00410A6D" w:rsidRPr="00913CFB" w:rsidRDefault="00410A6D" w:rsidP="00410A6D">
      <w:pPr>
        <w:numPr>
          <w:ilvl w:val="0"/>
          <w:numId w:val="1"/>
        </w:numPr>
        <w:rPr>
          <w:rFonts w:ascii="Arial" w:hAnsi="Arial" w:cs="Arial"/>
          <w:sz w:val="20"/>
          <w:szCs w:val="20"/>
        </w:rPr>
      </w:pPr>
      <w:r>
        <w:rPr>
          <w:rFonts w:ascii="Arial" w:hAnsi="Arial" w:cs="Arial"/>
          <w:sz w:val="20"/>
          <w:szCs w:val="20"/>
        </w:rPr>
        <w:t>Padci meteoritov in meteorjev</w:t>
      </w:r>
    </w:p>
    <w:p w:rsidR="00410A6D" w:rsidRDefault="00410A6D" w:rsidP="00410A6D"/>
    <w:p w:rsidR="00410A6D" w:rsidRDefault="00410A6D" w:rsidP="00410A6D"/>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06"/>
        <w:gridCol w:w="4606"/>
      </w:tblGrid>
      <w:tr w:rsidR="00410A6D" w:rsidTr="00CE3D7C">
        <w:tc>
          <w:tcPr>
            <w:tcW w:w="4606" w:type="dxa"/>
          </w:tcPr>
          <w:p w:rsidR="00410A6D" w:rsidRPr="00253579" w:rsidRDefault="00410A6D" w:rsidP="00CE3D7C">
            <w:pPr>
              <w:jc w:val="center"/>
              <w:rPr>
                <w:rFonts w:ascii="Arial" w:hAnsi="Arial" w:cs="Arial"/>
                <w:sz w:val="20"/>
                <w:szCs w:val="20"/>
              </w:rPr>
            </w:pPr>
            <w:r w:rsidRPr="00253579">
              <w:rPr>
                <w:rFonts w:ascii="Arial" w:hAnsi="Arial" w:cs="Arial"/>
                <w:sz w:val="20"/>
                <w:szCs w:val="20"/>
              </w:rPr>
              <w:t>Notranji procesi</w:t>
            </w:r>
          </w:p>
        </w:tc>
        <w:tc>
          <w:tcPr>
            <w:tcW w:w="4606" w:type="dxa"/>
          </w:tcPr>
          <w:p w:rsidR="00410A6D" w:rsidRPr="00253579" w:rsidRDefault="00410A6D" w:rsidP="00CE3D7C">
            <w:pPr>
              <w:jc w:val="center"/>
              <w:rPr>
                <w:rFonts w:ascii="Arial" w:hAnsi="Arial" w:cs="Arial"/>
                <w:sz w:val="20"/>
                <w:szCs w:val="20"/>
              </w:rPr>
            </w:pPr>
            <w:r w:rsidRPr="00253579">
              <w:rPr>
                <w:rFonts w:ascii="Arial" w:hAnsi="Arial" w:cs="Arial"/>
                <w:sz w:val="20"/>
                <w:szCs w:val="20"/>
              </w:rPr>
              <w:t>Zunanji procesi</w:t>
            </w:r>
          </w:p>
        </w:tc>
      </w:tr>
      <w:tr w:rsidR="00410A6D" w:rsidTr="00CE3D7C">
        <w:tc>
          <w:tcPr>
            <w:tcW w:w="4606" w:type="dxa"/>
          </w:tcPr>
          <w:p w:rsidR="00410A6D" w:rsidRPr="00253579" w:rsidRDefault="00410A6D" w:rsidP="00CE3D7C">
            <w:pPr>
              <w:rPr>
                <w:rFonts w:ascii="Arial" w:hAnsi="Arial" w:cs="Arial"/>
                <w:sz w:val="20"/>
                <w:szCs w:val="20"/>
              </w:rPr>
            </w:pPr>
            <w:r w:rsidRPr="00253579">
              <w:rPr>
                <w:rFonts w:ascii="Arial" w:hAnsi="Arial" w:cs="Arial"/>
                <w:sz w:val="20"/>
                <w:szCs w:val="20"/>
              </w:rPr>
              <w:t>Vulkanizem</w:t>
            </w:r>
          </w:p>
        </w:tc>
        <w:tc>
          <w:tcPr>
            <w:tcW w:w="4606" w:type="dxa"/>
          </w:tcPr>
          <w:p w:rsidR="00410A6D" w:rsidRPr="00253579" w:rsidRDefault="00410A6D" w:rsidP="00CE3D7C">
            <w:pPr>
              <w:rPr>
                <w:rFonts w:ascii="Arial" w:hAnsi="Arial" w:cs="Arial"/>
                <w:sz w:val="20"/>
                <w:szCs w:val="20"/>
              </w:rPr>
            </w:pPr>
            <w:r w:rsidRPr="00253579">
              <w:rPr>
                <w:rFonts w:ascii="Arial" w:hAnsi="Arial" w:cs="Arial"/>
                <w:sz w:val="20"/>
                <w:szCs w:val="20"/>
              </w:rPr>
              <w:t>Preperevanje kamnin</w:t>
            </w:r>
          </w:p>
        </w:tc>
      </w:tr>
      <w:tr w:rsidR="00410A6D" w:rsidTr="00CE3D7C">
        <w:tc>
          <w:tcPr>
            <w:tcW w:w="4606" w:type="dxa"/>
            <w:tcBorders>
              <w:bottom w:val="single" w:sz="4" w:space="0" w:color="auto"/>
            </w:tcBorders>
          </w:tcPr>
          <w:p w:rsidR="00410A6D" w:rsidRPr="00253579" w:rsidRDefault="00410A6D" w:rsidP="00CE3D7C">
            <w:pPr>
              <w:rPr>
                <w:rFonts w:ascii="Arial" w:hAnsi="Arial" w:cs="Arial"/>
                <w:sz w:val="20"/>
                <w:szCs w:val="20"/>
              </w:rPr>
            </w:pPr>
            <w:r w:rsidRPr="00253579">
              <w:rPr>
                <w:rFonts w:ascii="Arial" w:hAnsi="Arial" w:cs="Arial"/>
                <w:sz w:val="20"/>
                <w:szCs w:val="20"/>
              </w:rPr>
              <w:t>Potresi</w:t>
            </w:r>
          </w:p>
        </w:tc>
        <w:tc>
          <w:tcPr>
            <w:tcW w:w="4606" w:type="dxa"/>
          </w:tcPr>
          <w:p w:rsidR="00410A6D" w:rsidRPr="00253579" w:rsidRDefault="00410A6D" w:rsidP="00CE3D7C">
            <w:pPr>
              <w:rPr>
                <w:rFonts w:ascii="Arial" w:hAnsi="Arial" w:cs="Arial"/>
                <w:sz w:val="20"/>
                <w:szCs w:val="20"/>
              </w:rPr>
            </w:pPr>
            <w:r w:rsidRPr="00253579">
              <w:rPr>
                <w:rFonts w:ascii="Arial" w:hAnsi="Arial" w:cs="Arial"/>
                <w:sz w:val="20"/>
                <w:szCs w:val="20"/>
              </w:rPr>
              <w:t>Ploskovno odnašanje</w:t>
            </w:r>
          </w:p>
        </w:tc>
      </w:tr>
      <w:tr w:rsidR="00410A6D" w:rsidTr="00CE3D7C">
        <w:tc>
          <w:tcPr>
            <w:tcW w:w="4606" w:type="dxa"/>
            <w:tcBorders>
              <w:top w:val="single" w:sz="4" w:space="0" w:color="auto"/>
              <w:left w:val="single" w:sz="4" w:space="0" w:color="auto"/>
              <w:bottom w:val="single" w:sz="4" w:space="0" w:color="auto"/>
              <w:right w:val="single" w:sz="4" w:space="0" w:color="auto"/>
            </w:tcBorders>
          </w:tcPr>
          <w:p w:rsidR="00410A6D" w:rsidRPr="00253579" w:rsidRDefault="00410A6D" w:rsidP="00CE3D7C">
            <w:pPr>
              <w:rPr>
                <w:rFonts w:ascii="Arial" w:hAnsi="Arial" w:cs="Arial"/>
                <w:sz w:val="20"/>
                <w:szCs w:val="20"/>
              </w:rPr>
            </w:pPr>
            <w:r w:rsidRPr="00253579">
              <w:rPr>
                <w:rFonts w:ascii="Arial" w:hAnsi="Arial" w:cs="Arial"/>
                <w:sz w:val="20"/>
                <w:szCs w:val="20"/>
              </w:rPr>
              <w:t>Tektonski premik</w:t>
            </w:r>
          </w:p>
        </w:tc>
        <w:tc>
          <w:tcPr>
            <w:tcW w:w="4606" w:type="dxa"/>
            <w:tcBorders>
              <w:left w:val="single" w:sz="4" w:space="0" w:color="auto"/>
              <w:bottom w:val="single" w:sz="4" w:space="0" w:color="auto"/>
            </w:tcBorders>
          </w:tcPr>
          <w:p w:rsidR="00410A6D" w:rsidRPr="00253579" w:rsidRDefault="00410A6D" w:rsidP="00CE3D7C">
            <w:pPr>
              <w:rPr>
                <w:rFonts w:ascii="Arial" w:hAnsi="Arial" w:cs="Arial"/>
                <w:sz w:val="20"/>
                <w:szCs w:val="20"/>
              </w:rPr>
            </w:pPr>
            <w:r w:rsidRPr="00253579">
              <w:rPr>
                <w:rFonts w:ascii="Arial" w:hAnsi="Arial" w:cs="Arial"/>
                <w:sz w:val="20"/>
                <w:szCs w:val="20"/>
              </w:rPr>
              <w:t>Erozija = odnašanje</w:t>
            </w:r>
          </w:p>
        </w:tc>
      </w:tr>
      <w:tr w:rsidR="00410A6D" w:rsidTr="00CE3D7C">
        <w:tc>
          <w:tcPr>
            <w:tcW w:w="4606" w:type="dxa"/>
            <w:tcBorders>
              <w:top w:val="single" w:sz="4" w:space="0" w:color="auto"/>
              <w:left w:val="nil"/>
              <w:bottom w:val="nil"/>
              <w:right w:val="single" w:sz="4" w:space="0" w:color="auto"/>
            </w:tcBorders>
          </w:tcPr>
          <w:p w:rsidR="00410A6D" w:rsidRPr="00253579" w:rsidRDefault="00410A6D" w:rsidP="00CE3D7C">
            <w:pPr>
              <w:rPr>
                <w:rFonts w:ascii="Arial" w:hAnsi="Arial" w:cs="Arial"/>
                <w:sz w:val="20"/>
                <w:szCs w:val="20"/>
              </w:rPr>
            </w:pPr>
          </w:p>
        </w:tc>
        <w:tc>
          <w:tcPr>
            <w:tcW w:w="4606" w:type="dxa"/>
            <w:tcBorders>
              <w:top w:val="single" w:sz="4" w:space="0" w:color="auto"/>
              <w:left w:val="single" w:sz="4" w:space="0" w:color="auto"/>
              <w:bottom w:val="single" w:sz="4" w:space="0" w:color="auto"/>
              <w:right w:val="single" w:sz="4" w:space="0" w:color="auto"/>
            </w:tcBorders>
          </w:tcPr>
          <w:p w:rsidR="00410A6D" w:rsidRPr="00253579" w:rsidRDefault="00410A6D" w:rsidP="00CE3D7C">
            <w:pPr>
              <w:rPr>
                <w:rFonts w:ascii="Arial" w:hAnsi="Arial" w:cs="Arial"/>
                <w:sz w:val="20"/>
                <w:szCs w:val="20"/>
              </w:rPr>
            </w:pPr>
            <w:r w:rsidRPr="00253579">
              <w:rPr>
                <w:rFonts w:ascii="Arial" w:hAnsi="Arial" w:cs="Arial"/>
                <w:sz w:val="20"/>
                <w:szCs w:val="20"/>
              </w:rPr>
              <w:t>Akumulacija</w:t>
            </w:r>
          </w:p>
        </w:tc>
      </w:tr>
      <w:tr w:rsidR="00410A6D" w:rsidTr="00CE3D7C">
        <w:tc>
          <w:tcPr>
            <w:tcW w:w="4606" w:type="dxa"/>
            <w:tcBorders>
              <w:top w:val="nil"/>
              <w:left w:val="nil"/>
              <w:bottom w:val="nil"/>
              <w:right w:val="single" w:sz="4" w:space="0" w:color="auto"/>
            </w:tcBorders>
          </w:tcPr>
          <w:p w:rsidR="00410A6D" w:rsidRPr="00253579" w:rsidRDefault="00410A6D" w:rsidP="00CE3D7C">
            <w:pPr>
              <w:rPr>
                <w:rFonts w:ascii="Arial" w:hAnsi="Arial" w:cs="Arial"/>
                <w:sz w:val="20"/>
                <w:szCs w:val="20"/>
              </w:rPr>
            </w:pPr>
          </w:p>
        </w:tc>
        <w:tc>
          <w:tcPr>
            <w:tcW w:w="4606" w:type="dxa"/>
            <w:tcBorders>
              <w:top w:val="single" w:sz="4" w:space="0" w:color="auto"/>
              <w:left w:val="single" w:sz="4" w:space="0" w:color="auto"/>
              <w:bottom w:val="single" w:sz="4" w:space="0" w:color="auto"/>
              <w:right w:val="single" w:sz="4" w:space="0" w:color="auto"/>
            </w:tcBorders>
          </w:tcPr>
          <w:p w:rsidR="00410A6D" w:rsidRPr="00253579" w:rsidRDefault="00410A6D" w:rsidP="00CE3D7C">
            <w:pPr>
              <w:rPr>
                <w:rFonts w:ascii="Arial" w:hAnsi="Arial" w:cs="Arial"/>
                <w:sz w:val="20"/>
                <w:szCs w:val="20"/>
              </w:rPr>
            </w:pPr>
            <w:r w:rsidRPr="00253579">
              <w:rPr>
                <w:rFonts w:ascii="Arial" w:hAnsi="Arial" w:cs="Arial"/>
                <w:sz w:val="20"/>
                <w:szCs w:val="20"/>
              </w:rPr>
              <w:t>veter</w:t>
            </w:r>
          </w:p>
        </w:tc>
      </w:tr>
      <w:tr w:rsidR="00410A6D" w:rsidTr="00CE3D7C">
        <w:tc>
          <w:tcPr>
            <w:tcW w:w="4606" w:type="dxa"/>
            <w:tcBorders>
              <w:top w:val="nil"/>
              <w:left w:val="nil"/>
              <w:bottom w:val="nil"/>
              <w:right w:val="single" w:sz="4" w:space="0" w:color="auto"/>
            </w:tcBorders>
          </w:tcPr>
          <w:p w:rsidR="00410A6D" w:rsidRPr="00253579" w:rsidRDefault="00410A6D" w:rsidP="00CE3D7C">
            <w:pPr>
              <w:rPr>
                <w:rFonts w:ascii="Arial" w:hAnsi="Arial" w:cs="Arial"/>
                <w:sz w:val="20"/>
                <w:szCs w:val="20"/>
              </w:rPr>
            </w:pPr>
          </w:p>
        </w:tc>
        <w:tc>
          <w:tcPr>
            <w:tcW w:w="4606" w:type="dxa"/>
            <w:tcBorders>
              <w:top w:val="single" w:sz="4" w:space="0" w:color="auto"/>
              <w:left w:val="single" w:sz="4" w:space="0" w:color="auto"/>
              <w:bottom w:val="single" w:sz="4" w:space="0" w:color="auto"/>
              <w:right w:val="single" w:sz="4" w:space="0" w:color="auto"/>
            </w:tcBorders>
          </w:tcPr>
          <w:p w:rsidR="00410A6D" w:rsidRPr="00253579" w:rsidRDefault="00410A6D" w:rsidP="00CE3D7C">
            <w:pPr>
              <w:rPr>
                <w:rFonts w:ascii="Arial" w:hAnsi="Arial" w:cs="Arial"/>
                <w:sz w:val="20"/>
                <w:szCs w:val="20"/>
              </w:rPr>
            </w:pPr>
            <w:r w:rsidRPr="00253579">
              <w:rPr>
                <w:rFonts w:ascii="Arial" w:hAnsi="Arial" w:cs="Arial"/>
                <w:sz w:val="20"/>
                <w:szCs w:val="20"/>
              </w:rPr>
              <w:t>Ledeniki</w:t>
            </w:r>
          </w:p>
        </w:tc>
      </w:tr>
      <w:tr w:rsidR="00410A6D" w:rsidTr="00CE3D7C">
        <w:tc>
          <w:tcPr>
            <w:tcW w:w="4606" w:type="dxa"/>
            <w:tcBorders>
              <w:top w:val="nil"/>
              <w:left w:val="nil"/>
              <w:bottom w:val="nil"/>
              <w:right w:val="single" w:sz="4" w:space="0" w:color="auto"/>
            </w:tcBorders>
          </w:tcPr>
          <w:p w:rsidR="00410A6D" w:rsidRPr="00253579" w:rsidRDefault="00410A6D" w:rsidP="00CE3D7C">
            <w:pPr>
              <w:rPr>
                <w:rFonts w:ascii="Arial" w:hAnsi="Arial" w:cs="Arial"/>
                <w:sz w:val="20"/>
                <w:szCs w:val="20"/>
              </w:rPr>
            </w:pPr>
          </w:p>
        </w:tc>
        <w:tc>
          <w:tcPr>
            <w:tcW w:w="4606" w:type="dxa"/>
            <w:tcBorders>
              <w:top w:val="single" w:sz="4" w:space="0" w:color="auto"/>
              <w:left w:val="single" w:sz="4" w:space="0" w:color="auto"/>
              <w:bottom w:val="single" w:sz="4" w:space="0" w:color="auto"/>
              <w:right w:val="single" w:sz="4" w:space="0" w:color="auto"/>
            </w:tcBorders>
          </w:tcPr>
          <w:p w:rsidR="00410A6D" w:rsidRPr="00253579" w:rsidRDefault="00410A6D" w:rsidP="00CE3D7C">
            <w:pPr>
              <w:rPr>
                <w:rFonts w:ascii="Arial" w:hAnsi="Arial" w:cs="Arial"/>
                <w:sz w:val="20"/>
                <w:szCs w:val="20"/>
              </w:rPr>
            </w:pPr>
            <w:r w:rsidRPr="00253579">
              <w:rPr>
                <w:rFonts w:ascii="Arial" w:hAnsi="Arial" w:cs="Arial"/>
                <w:sz w:val="20"/>
                <w:szCs w:val="20"/>
              </w:rPr>
              <w:t>valovi</w:t>
            </w:r>
          </w:p>
        </w:tc>
      </w:tr>
    </w:tbl>
    <w:p w:rsidR="00410A6D" w:rsidRDefault="00410A6D" w:rsidP="00410A6D">
      <w:pPr>
        <w:rPr>
          <w:rFonts w:ascii="Arial" w:hAnsi="Arial" w:cs="Arial"/>
          <w:sz w:val="20"/>
          <w:szCs w:val="20"/>
        </w:rPr>
      </w:pPr>
      <w:r>
        <w:rPr>
          <w:rFonts w:ascii="Arial" w:hAnsi="Arial" w:cs="Arial"/>
          <w:sz w:val="20"/>
          <w:szCs w:val="20"/>
        </w:rPr>
        <w:lastRenderedPageBreak/>
        <w:t>Notranje sile dvigujejo relief, medtem ko ga zunanje rušijo.</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r>
        <w:rPr>
          <w:rFonts w:ascii="Arial" w:hAnsi="Arial" w:cs="Arial"/>
          <w:sz w:val="20"/>
          <w:szCs w:val="20"/>
        </w:rPr>
        <w:t>Notranjost zemlje lahko primerjamo z mehko kuhanim jajcem…</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p>
    <w:p w:rsidR="00410A6D" w:rsidRDefault="006746DA" w:rsidP="00410A6D">
      <w:pPr>
        <w:jc w:val="center"/>
        <w:rPr>
          <w:rFonts w:ascii="Arial" w:hAnsi="Arial" w:cs="Arial"/>
          <w:sz w:val="20"/>
          <w:szCs w:val="2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 o:spid="_x0000_i1025" type="#_x0000_t75" alt="http://www.google.com/url?source=imglanding&amp;ct=img&amp;q=http://www.bodieko.si/foto/2010/06/zemlja.jpg&amp;sa=X&amp;ei=AFlvTrDqFeHi4QTe9dC4CQ&amp;ved=0CAYQ8wc&amp;usg=AFQjCNGYojzyyyq76csmdxwYUIpQJfh2Pg" style="width:155.25pt;height:153pt;visibility:visible">
            <v:imagedata r:id="rId7" o:title="zemlja"/>
          </v:shape>
        </w:pic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r>
        <w:rPr>
          <w:rFonts w:ascii="Arial" w:hAnsi="Arial" w:cs="Arial"/>
          <w:sz w:val="20"/>
          <w:szCs w:val="20"/>
        </w:rPr>
        <w:t xml:space="preserve">Jedro: </w:t>
      </w:r>
      <w:smartTag w:uri="urn:schemas-microsoft-com:office:smarttags" w:element="metricconverter">
        <w:smartTagPr>
          <w:attr w:name="ProductID" w:val="6400 km"/>
        </w:smartTagPr>
        <w:r>
          <w:rPr>
            <w:rFonts w:ascii="Arial" w:hAnsi="Arial" w:cs="Arial"/>
            <w:sz w:val="20"/>
            <w:szCs w:val="20"/>
          </w:rPr>
          <w:t>6400 km</w:t>
        </w:r>
      </w:smartTag>
      <w:r>
        <w:rPr>
          <w:rFonts w:ascii="Arial" w:hAnsi="Arial" w:cs="Arial"/>
          <w:sz w:val="20"/>
          <w:szCs w:val="20"/>
        </w:rPr>
        <w:t xml:space="preserve"> pod nami, NIFR, do </w:t>
      </w:r>
      <w:smartTag w:uri="urn:schemas-microsoft-com:office:smarttags" w:element="metricconverter">
        <w:smartTagPr>
          <w:attr w:name="ProductID" w:val="5000°C"/>
        </w:smartTagPr>
        <w:r>
          <w:rPr>
            <w:rFonts w:ascii="Arial" w:hAnsi="Arial" w:cs="Arial"/>
            <w:sz w:val="20"/>
            <w:szCs w:val="20"/>
          </w:rPr>
          <w:t>5000°C</w:t>
        </w:r>
      </w:smartTag>
    </w:p>
    <w:p w:rsidR="00410A6D" w:rsidRDefault="00410A6D" w:rsidP="00410A6D">
      <w:pPr>
        <w:rPr>
          <w:rFonts w:ascii="Arial" w:hAnsi="Arial" w:cs="Arial"/>
          <w:sz w:val="20"/>
          <w:szCs w:val="20"/>
        </w:rPr>
      </w:pPr>
      <w:r>
        <w:rPr>
          <w:rFonts w:ascii="Arial" w:hAnsi="Arial" w:cs="Arial"/>
          <w:sz w:val="20"/>
          <w:szCs w:val="20"/>
        </w:rPr>
        <w:t>Skorja: MOHOROVIČEVADISKONT IN UITETA ali NEZVOZNOST</w:t>
      </w:r>
    </w:p>
    <w:p w:rsidR="00410A6D" w:rsidRDefault="00410A6D" w:rsidP="00410A6D">
      <w:pPr>
        <w:rPr>
          <w:rFonts w:ascii="Arial" w:hAnsi="Arial" w:cs="Arial"/>
          <w:sz w:val="20"/>
          <w:szCs w:val="20"/>
        </w:rPr>
      </w:pPr>
      <w:r>
        <w:rPr>
          <w:rFonts w:ascii="Arial" w:hAnsi="Arial" w:cs="Arial"/>
          <w:sz w:val="20"/>
          <w:szCs w:val="20"/>
        </w:rPr>
        <w:t xml:space="preserve">                   (je najtanjša)</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r>
        <w:rPr>
          <w:rFonts w:ascii="Arial" w:hAnsi="Arial" w:cs="Arial"/>
          <w:sz w:val="20"/>
          <w:szCs w:val="20"/>
        </w:rPr>
        <w:t>Dve vrsti skorje:</w:t>
      </w:r>
    </w:p>
    <w:p w:rsidR="00410A6D" w:rsidRDefault="00410A6D" w:rsidP="00410A6D">
      <w:pPr>
        <w:rPr>
          <w:rFonts w:ascii="Arial" w:hAnsi="Arial" w:cs="Arial"/>
          <w:sz w:val="20"/>
          <w:szCs w:val="20"/>
        </w:rPr>
      </w:pPr>
    </w:p>
    <w:p w:rsidR="00410A6D" w:rsidRDefault="00410A6D" w:rsidP="00410A6D">
      <w:pPr>
        <w:pStyle w:val="ListParagraph"/>
        <w:numPr>
          <w:ilvl w:val="0"/>
          <w:numId w:val="2"/>
        </w:numPr>
        <w:rPr>
          <w:rFonts w:ascii="Arial" w:hAnsi="Arial" w:cs="Arial"/>
          <w:sz w:val="20"/>
          <w:szCs w:val="20"/>
        </w:rPr>
      </w:pPr>
      <w:r>
        <w:rPr>
          <w:rFonts w:ascii="Arial" w:hAnsi="Arial" w:cs="Arial"/>
          <w:sz w:val="20"/>
          <w:szCs w:val="20"/>
        </w:rPr>
        <w:t>Kontinentalna:</w:t>
      </w:r>
    </w:p>
    <w:p w:rsidR="00410A6D" w:rsidRPr="00F8667B" w:rsidRDefault="00410A6D" w:rsidP="00410A6D">
      <w:pPr>
        <w:rPr>
          <w:rFonts w:ascii="Arial" w:hAnsi="Arial" w:cs="Arial"/>
          <w:sz w:val="20"/>
          <w:szCs w:val="20"/>
        </w:rPr>
      </w:pPr>
    </w:p>
    <w:p w:rsidR="00410A6D" w:rsidRDefault="00410A6D" w:rsidP="00410A6D">
      <w:pPr>
        <w:pStyle w:val="ListParagraph"/>
        <w:numPr>
          <w:ilvl w:val="0"/>
          <w:numId w:val="3"/>
        </w:numPr>
        <w:rPr>
          <w:rFonts w:ascii="Arial" w:hAnsi="Arial" w:cs="Arial"/>
          <w:sz w:val="20"/>
          <w:szCs w:val="20"/>
        </w:rPr>
      </w:pPr>
      <w:r>
        <w:rPr>
          <w:rFonts w:ascii="Arial" w:hAnsi="Arial" w:cs="Arial"/>
          <w:sz w:val="20"/>
          <w:szCs w:val="20"/>
        </w:rPr>
        <w:t>Granitna plast = SIAL</w:t>
      </w:r>
    </w:p>
    <w:p w:rsidR="00410A6D" w:rsidRDefault="00410A6D" w:rsidP="00410A6D">
      <w:pPr>
        <w:pStyle w:val="ListParagraph"/>
        <w:numPr>
          <w:ilvl w:val="0"/>
          <w:numId w:val="3"/>
        </w:numPr>
        <w:rPr>
          <w:rFonts w:ascii="Arial" w:hAnsi="Arial" w:cs="Arial"/>
          <w:sz w:val="20"/>
          <w:szCs w:val="20"/>
        </w:rPr>
      </w:pPr>
      <w:r>
        <w:rPr>
          <w:rFonts w:ascii="Arial" w:hAnsi="Arial" w:cs="Arial"/>
          <w:sz w:val="20"/>
          <w:szCs w:val="20"/>
        </w:rPr>
        <w:t>Bazaltna plast = SIMA</w:t>
      </w:r>
    </w:p>
    <w:p w:rsidR="00410A6D" w:rsidRDefault="00410A6D" w:rsidP="00410A6D">
      <w:pPr>
        <w:rPr>
          <w:rFonts w:ascii="Arial" w:hAnsi="Arial" w:cs="Arial"/>
          <w:sz w:val="20"/>
          <w:szCs w:val="20"/>
        </w:rPr>
      </w:pPr>
    </w:p>
    <w:p w:rsidR="00410A6D" w:rsidRDefault="00410A6D" w:rsidP="00410A6D">
      <w:pPr>
        <w:pStyle w:val="ListParagraph"/>
        <w:numPr>
          <w:ilvl w:val="0"/>
          <w:numId w:val="2"/>
        </w:numPr>
        <w:rPr>
          <w:rFonts w:ascii="Arial" w:hAnsi="Arial" w:cs="Arial"/>
          <w:sz w:val="20"/>
          <w:szCs w:val="20"/>
        </w:rPr>
      </w:pPr>
      <w:r>
        <w:rPr>
          <w:rFonts w:ascii="Arial" w:hAnsi="Arial" w:cs="Arial"/>
          <w:sz w:val="20"/>
          <w:szCs w:val="20"/>
        </w:rPr>
        <w:t>Oceanska:</w:t>
      </w:r>
    </w:p>
    <w:p w:rsidR="00410A6D" w:rsidRDefault="00410A6D" w:rsidP="00410A6D">
      <w:pPr>
        <w:rPr>
          <w:rFonts w:ascii="Arial" w:hAnsi="Arial" w:cs="Arial"/>
          <w:sz w:val="20"/>
          <w:szCs w:val="20"/>
        </w:rPr>
      </w:pPr>
    </w:p>
    <w:p w:rsidR="00410A6D" w:rsidRDefault="00410A6D" w:rsidP="00410A6D">
      <w:pPr>
        <w:pStyle w:val="ListParagraph"/>
        <w:numPr>
          <w:ilvl w:val="0"/>
          <w:numId w:val="3"/>
        </w:numPr>
        <w:rPr>
          <w:rFonts w:ascii="Arial" w:hAnsi="Arial" w:cs="Arial"/>
          <w:sz w:val="20"/>
          <w:szCs w:val="20"/>
        </w:rPr>
      </w:pPr>
      <w:r>
        <w:rPr>
          <w:rFonts w:ascii="Arial" w:hAnsi="Arial" w:cs="Arial"/>
          <w:sz w:val="20"/>
          <w:szCs w:val="20"/>
        </w:rPr>
        <w:t>Bazaltna plast = SIMA</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r>
        <w:rPr>
          <w:rFonts w:ascii="Arial" w:hAnsi="Arial" w:cs="Arial"/>
          <w:sz w:val="20"/>
          <w:szCs w:val="20"/>
        </w:rPr>
        <w:t>Dna oceana so nastala kasneje z razmikanjem celinskih plošč. Zato ni granitne plasti.</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p>
    <w:p w:rsidR="00410A6D" w:rsidRPr="002F0F63" w:rsidRDefault="00410A6D" w:rsidP="00410A6D">
      <w:pPr>
        <w:rPr>
          <w:rFonts w:ascii="Arial" w:hAnsi="Arial" w:cs="Arial"/>
        </w:rPr>
      </w:pPr>
    </w:p>
    <w:p w:rsidR="00410A6D" w:rsidRPr="002F0F63" w:rsidRDefault="00410A6D" w:rsidP="00410A6D">
      <w:pPr>
        <w:pStyle w:val="ListParagraph"/>
        <w:numPr>
          <w:ilvl w:val="0"/>
          <w:numId w:val="4"/>
        </w:numPr>
        <w:rPr>
          <w:rFonts w:ascii="Arial" w:hAnsi="Arial" w:cs="Arial"/>
          <w:b/>
        </w:rPr>
      </w:pPr>
      <w:r w:rsidRPr="002F0F63">
        <w:rPr>
          <w:rFonts w:ascii="Arial" w:hAnsi="Arial" w:cs="Arial"/>
          <w:b/>
        </w:rPr>
        <w:t>LITOSFORA</w:t>
      </w:r>
    </w:p>
    <w:p w:rsidR="00410A6D" w:rsidRPr="002F0F63" w:rsidRDefault="00410A6D" w:rsidP="00410A6D">
      <w:pPr>
        <w:pStyle w:val="Heading2"/>
        <w:rPr>
          <w:rFonts w:ascii="Arial" w:hAnsi="Arial"/>
          <w:sz w:val="20"/>
          <w:szCs w:val="20"/>
        </w:rPr>
      </w:pPr>
      <w:r w:rsidRPr="002F0F63">
        <w:rPr>
          <w:rFonts w:ascii="Arial" w:hAnsi="Arial"/>
          <w:sz w:val="20"/>
          <w:szCs w:val="20"/>
        </w:rPr>
        <w:t>SESTAVA LITOSFERE</w:t>
      </w:r>
    </w:p>
    <w:p w:rsidR="00410A6D" w:rsidRDefault="00410A6D" w:rsidP="00410A6D">
      <w:pPr>
        <w:rPr>
          <w:rFonts w:ascii="Arial" w:hAnsi="Arial" w:cs="Arial"/>
          <w:sz w:val="20"/>
          <w:szCs w:val="20"/>
        </w:rPr>
      </w:pPr>
    </w:p>
    <w:p w:rsidR="00410A6D" w:rsidRDefault="006746DA" w:rsidP="00410A6D">
      <w:pPr>
        <w:rPr>
          <w:rFonts w:ascii="Arial" w:hAnsi="Arial" w:cs="Arial"/>
          <w:sz w:val="20"/>
          <w:szCs w:val="20"/>
        </w:rPr>
      </w:pPr>
      <w:r>
        <w:pict>
          <v:group id="_x0000_s1026" editas="canvas" style="width:459pt;height:136.55pt;mso-position-horizontal-relative:char;mso-position-vertical-relative:line" coordorigin="2204,2195" coordsize="7200,2115">
            <o:lock v:ext="edit" aspectratio="t"/>
            <v:shape id="_x0000_s1027" type="#_x0000_t75" style="position:absolute;left:2204;top:2195;width:7200;height:2115" o:preferrelative="f">
              <v:fill o:detectmouseclick="t"/>
              <v:path o:extrusionok="t" o:connecttype="none"/>
              <o:lock v:ext="edit" text="t"/>
            </v:shape>
            <v:shape id="_x0000_s1028" style="position:absolute;left:2221;top:2238;width:2383;height:1600;mso-wrap-style:square;mso-wrap-distance-left:9pt;mso-wrap-distance-top:0;mso-wrap-distance-right:9pt;mso-wrap-distance-bottom:0;mso-position-horizontal:absolute;mso-position-horizontal-relative:text;mso-position-vertical:absolute;mso-position-vertical-relative:text;v-text-anchor:top" coordsize="2990,2067" path="m15,1042hdc100,1014,168,959,255,937,317,895,383,851,450,817v14,-7,31,-7,45,-15c542,776,579,729,630,712v15,-5,31,-8,45,-15c691,689,703,672,720,667v59,-16,180,-30,180,-30c997,598,1083,582,1185,562v40,-8,81,-17,120,-30c1335,522,1395,502,1395,502v56,-83,56,-193,120,-270c1571,165,1612,175,1695,157v140,-31,277,-61,420,-75c2260,34,2396,32,2550,22v75,5,150,7,225,15c2791,39,2809,41,2820,52v11,11,8,31,15,45c2906,240,2818,,2895,232v5,15,15,45,15,45c2919,432,2940,587,2940,742v,126,50,292,-45,375c2821,1182,2776,1186,2685,1207v-121,28,-241,58,-360,90c2279,1309,2235,1327,2190,1342v-48,16,-150,30,-150,30c1969,1419,1889,1410,1815,1447v-87,44,,21,-105,60c1652,1529,1586,1539,1530,1567v-16,8,-29,23,-45,30c1442,1616,1389,1616,1350,1642v-15,10,-28,23,-45,30c1280,1683,1191,1696,1170,1702v-81,23,-207,55,-285,90c869,1799,856,1813,840,1822v-70,40,-153,69,-225,105c570,1950,526,1981,480,2002v,,-112,37,-135,45c330,2052,300,2062,300,2062v-20,-5,-55,5,-60,-15c235,2026,271,2018,285,2002v12,-14,20,-30,30,-45c328,1904,347,1884,300,1837v-25,-25,-90,-60,-90,-60c205,1762,193,1748,195,1732v3,-31,30,-90,30,-90c209,1560,217,1534,135,1507,93,1444,88,1405,75,1327v32,-95,56,-108,-30,-180c31,1135,15,1127,,1117v18,-54,15,-29,15,-75xe" strokeweight="1.5pt">
              <v:path arrowok="t"/>
            </v:shape>
            <v:shape id="_x0000_s1029" style="position:absolute;left:4604;top:2195;width:2782;height:1139;mso-wrap-style:square;mso-wrap-distance-left:9pt;mso-wrap-distance-top:0;mso-wrap-distance-right:9pt;mso-wrap-distance-bottom:0;mso-position-horizontal:absolute;mso-position-horizontal-relative:text;mso-position-vertical:absolute;mso-position-vertical-relative:text;v-text-anchor:top" coordsize="3375,1293" path="m,108hdc5,418,5,728,15,1038v2,54,18,46,60,60c351,1087,625,1069,900,1053v339,-56,661,-40,1005,-30c2086,1043,2263,1070,2445,1083v66,11,149,14,210,45c2771,1186,2632,1135,2745,1173v39,39,84,67,135,90c2909,1276,2970,1293,2970,1293v104,-21,166,-62,225,-150c3210,1069,3228,1011,3270,948v17,-83,25,-95,60,-165c3361,721,3366,638,3375,573v-21,-185,,-157,-180,-180c2694,226,2176,260,1650,243,1588,181,1557,114,1485,63,1470,53,1456,40,1440,33,1411,20,1350,3,1350,3,1276,4,596,,315,33,210,45,105,108,,108xe" strokeweight="1.5pt">
              <v:path arrowok="t"/>
            </v:shape>
            <v:shape id="_x0000_s1030" style="position:absolute;left:7292;top:2603;width:2112;height:1568;mso-wrap-style:square;mso-wrap-distance-left:9pt;mso-wrap-distance-top:0;mso-wrap-distance-right:9pt;mso-wrap-distance-bottom:0;mso-position-horizontal:absolute;mso-position-horizontal-relative:text;mso-position-vertical:absolute;mso-position-vertical-relative:text;v-text-anchor:top" coordsize="2503,1656" path="m255,75hdc239,219,228,402,120,510,104,589,71,643,45,720,35,750,25,780,15,810,10,825,,855,,855,90,991,405,955,510,960v30,5,60,8,90,15c635,983,669,998,705,1005v119,22,241,34,360,60c1123,1078,1163,1121,1215,1140v39,14,120,30,120,30c1440,1240,1556,1297,1650,1380v,,112,112,135,135c1800,1530,1830,1560,1830,1560v5,16,24,84,45,90c1894,1656,1970,1628,1995,1620v37,-55,78,-100,120,-150c2141,1439,2168,1379,2190,1350v13,-17,32,-28,45,-45c2257,1277,2275,1245,2295,1215v10,-15,30,-45,30,-45c2362,987,2307,1186,2385,1050v10,-18,6,-42,15,-60c2503,784,2434,979,2475,855v-23,-68,-2,-43,-90,-75c2355,769,2295,750,2295,750v-66,-99,-9,-146,30,-240c2337,481,2355,420,2355,420v-5,-41,-7,-119,-30,-165c2284,174,2139,126,2055,105,2030,90,2005,76,1980,60,1950,41,1890,,1890,v-55,5,-110,8,-165,15c1700,18,1671,15,1650,30v-47,32,-80,80,-120,120c1515,165,1503,183,1485,195v-30,20,-90,60,-90,60c1335,250,1274,254,1215,240v-28,-7,-48,-34,-75,-45c1087,174,1029,168,975,150,907,127,834,126,765,105,702,86,609,24,540,30,444,38,350,60,255,75xe" strokeweight="1.5pt">
              <v:path arrowok="t"/>
            </v:shape>
            <v:shape id="_x0000_s1031" style="position:absolute;left:2704;top:3579;width:5712;height:731;mso-wrap-style:square;mso-wrap-distance-left:9pt;mso-wrap-distance-top:0;mso-wrap-distance-right:9pt;mso-wrap-distance-bottom:0;mso-position-horizontal:absolute;mso-position-horizontal-relative:text;mso-position-vertical:absolute;mso-position-vertical-relative:text;v-text-anchor:top" coordsize="6735,870" path="m,870hdc18,834,44,802,60,765,99,675,41,728,120,675v25,5,51,7,75,15c246,707,345,750,345,750v65,-5,131,-1,195,-15c611,719,622,668,675,630v31,-22,70,-30,105,-45c829,564,885,555,930,525v30,-20,60,-40,90,-60c1035,455,1065,435,1065,435v40,5,80,8,120,15c1226,458,1305,480,1305,480v80,-7,166,3,240,-30c1568,440,1585,420,1605,405v57,-41,59,-37,135,-75c1765,229,1731,300,1815,240v17,-12,28,-33,45,-45c1910,159,1916,171,1965,150v184,-79,-46,15,105,-60c2142,54,2153,59,2235,45v85,10,172,8,255,30c2553,91,2593,159,2655,180v96,32,186,53,285,75c2980,250,3021,250,3060,240v22,-5,39,-23,60,-30c3144,202,3170,200,3195,195,3305,107,3380,99,3510,60v26,-8,49,-21,75,-30c3620,18,3655,10,3690,v35,5,72,3,105,15c3863,40,3906,119,3975,150v29,13,62,16,90,30c4085,190,4105,200,4125,210v95,-5,190,-4,285,-15c4542,180,4488,159,4605,120v44,-15,90,-20,135,-30c4814,96,4914,82,4980,135v50,40,90,90,135,135c5142,297,5187,295,5220,315v31,19,54,59,90,60c5540,380,5770,385,6000,390v77,51,62,98,120,165c6136,574,6162,582,6180,600v72,72,59,115,165,150c6488,726,6626,716,6735,825e" filled="f">
              <v:path arrowok="t"/>
            </v:shape>
            <v:shapetype id="_x0000_t202" coordsize="21600,21600" o:spt="202" path="m,l,21600r21600,l21600,xe">
              <v:stroke joinstyle="miter"/>
              <v:path gradientshapeok="t" o:connecttype="rect"/>
            </v:shapetype>
            <v:shape id="_x0000_s1032" type="#_x0000_t202" style="position:absolute;left:3757;top:2359;width:565;height:418" stroked="f">
              <v:textbox style="mso-next-textbox:#_x0000_s1032">
                <w:txbxContent>
                  <w:p w:rsidR="00410A6D" w:rsidRPr="006836C9" w:rsidRDefault="00410A6D" w:rsidP="00410A6D">
                    <w:pPr>
                      <w:rPr>
                        <w:b/>
                      </w:rPr>
                    </w:pPr>
                    <w:r w:rsidRPr="006836C9">
                      <w:rPr>
                        <w:b/>
                      </w:rPr>
                      <w:t>sial</w:t>
                    </w:r>
                  </w:p>
                </w:txbxContent>
              </v:textbox>
            </v:shape>
            <v:shape id="_x0000_s1033" type="#_x0000_t202" style="position:absolute;left:5028;top:2219;width:564;height:419" stroked="f">
              <v:textbox style="mso-next-textbox:#_x0000_s1033">
                <w:txbxContent>
                  <w:p w:rsidR="00410A6D" w:rsidRPr="006836C9" w:rsidRDefault="00410A6D" w:rsidP="00410A6D">
                    <w:pPr>
                      <w:rPr>
                        <w:b/>
                      </w:rPr>
                    </w:pPr>
                    <w:r w:rsidRPr="006836C9">
                      <w:rPr>
                        <w:b/>
                      </w:rPr>
                      <w:t>sial</w:t>
                    </w:r>
                  </w:p>
                </w:txbxContent>
              </v:textbox>
            </v:shape>
            <v:shape id="_x0000_s1034" type="#_x0000_t202" style="position:absolute;left:8557;top:2777;width:564;height:279" stroked="f">
              <v:textbox style="mso-next-textbox:#_x0000_s1034">
                <w:txbxContent>
                  <w:p w:rsidR="00410A6D" w:rsidRPr="006836C9" w:rsidRDefault="00410A6D" w:rsidP="00410A6D">
                    <w:pPr>
                      <w:rPr>
                        <w:b/>
                      </w:rPr>
                    </w:pPr>
                    <w:r w:rsidRPr="006836C9">
                      <w:rPr>
                        <w:b/>
                      </w:rPr>
                      <w:t>sial</w:t>
                    </w:r>
                  </w:p>
                </w:txbxContent>
              </v:textbox>
            </v:shape>
            <v:shape id="_x0000_s1035" type="#_x0000_t202" style="position:absolute;left:5592;top:2777;width:706;height:278" stroked="f">
              <v:textbox style="mso-next-textbox:#_x0000_s1035">
                <w:txbxContent>
                  <w:p w:rsidR="00410A6D" w:rsidRPr="006836C9" w:rsidRDefault="00410A6D" w:rsidP="00410A6D">
                    <w:pPr>
                      <w:rPr>
                        <w:b/>
                      </w:rPr>
                    </w:pPr>
                    <w:r w:rsidRPr="006836C9">
                      <w:rPr>
                        <w:b/>
                      </w:rPr>
                      <w:t>sima</w:t>
                    </w:r>
                  </w:p>
                </w:txbxContent>
              </v:textbox>
            </v:shape>
            <v:shape id="_x0000_s1036" type="#_x0000_t202" style="position:absolute;left:7428;top:3056;width:705;height:278" stroked="f">
              <v:textbox style="mso-next-textbox:#_x0000_s1036">
                <w:txbxContent>
                  <w:p w:rsidR="00410A6D" w:rsidRPr="006836C9" w:rsidRDefault="00410A6D" w:rsidP="00410A6D">
                    <w:pPr>
                      <w:rPr>
                        <w:b/>
                      </w:rPr>
                    </w:pPr>
                    <w:r w:rsidRPr="006836C9">
                      <w:rPr>
                        <w:b/>
                      </w:rPr>
                      <w:t>sima</w:t>
                    </w:r>
                  </w:p>
                </w:txbxContent>
              </v:textbox>
            </v:shape>
            <v:shape id="_x0000_s1037" type="#_x0000_t202" style="position:absolute;left:2910;top:3056;width:706;height:278" stroked="f">
              <v:textbox style="mso-next-textbox:#_x0000_s1037">
                <w:txbxContent>
                  <w:p w:rsidR="00410A6D" w:rsidRPr="006836C9" w:rsidRDefault="00410A6D" w:rsidP="00410A6D">
                    <w:pPr>
                      <w:rPr>
                        <w:b/>
                      </w:rPr>
                    </w:pPr>
                    <w:r w:rsidRPr="006836C9">
                      <w:rPr>
                        <w:b/>
                      </w:rPr>
                      <w:t>sima</w:t>
                    </w:r>
                  </w:p>
                </w:txbxContent>
              </v:textbox>
            </v:shape>
            <v:shape id="_x0000_s1038" style="position:absolute;left:7555;top:2261;width:1134;height:436;rotation:2251681fd;mso-wrap-style:square;mso-wrap-distance-left:9pt;mso-wrap-distance-top:0;mso-wrap-distance-right:9pt;mso-wrap-distance-bottom:0;mso-position-horizontal:absolute;mso-position-horizontal-relative:text;mso-position-vertical:absolute;mso-position-vertical-relative:text;v-text-anchor:top" coordsize="1545,665" path="m1545,50hdc1458,7,1463,,1365,20v-4,16,-17,97,-45,105c1295,132,1270,117,1245,110v-31,-8,-90,-30,-90,-30c1148,102,1126,173,1110,185v-21,15,-50,10,-75,15c995,195,954,196,915,185v-17,-5,-30,-40,-45,-30c774,219,856,232,810,290v-11,14,-30,20,-45,30c740,315,714,314,690,305v-17,-6,-27,-27,-45,-30c625,272,605,285,585,290,529,346,499,414,420,440v-20,-5,-40,-9,-60,-15c330,416,270,395,270,395v-27,27,-86,77,-105,120c163,521,144,609,135,620,105,658,44,665,,665e" filled="f" strokecolor="blue">
              <v:path arrowok="t"/>
            </v:shape>
            <v:shape id="_x0000_s1039" type="#_x0000_t202" style="position:absolute;left:5310;top:3195;width:1270;height:278" stroked="f">
              <v:textbox style="mso-next-textbox:#_x0000_s1039">
                <w:txbxContent>
                  <w:p w:rsidR="00410A6D" w:rsidRPr="006836C9" w:rsidRDefault="00410A6D" w:rsidP="00410A6D">
                    <w:pPr>
                      <w:rPr>
                        <w:b/>
                      </w:rPr>
                    </w:pPr>
                    <w:r w:rsidRPr="006836C9">
                      <w:rPr>
                        <w:b/>
                      </w:rPr>
                      <w:t>astenosfera</w:t>
                    </w:r>
                  </w:p>
                </w:txbxContent>
              </v:textbox>
            </v:shape>
            <w10:wrap type="none"/>
            <w10:anchorlock/>
          </v:group>
        </w:pict>
      </w:r>
    </w:p>
    <w:p w:rsidR="00410A6D" w:rsidRDefault="00410A6D" w:rsidP="00410A6D">
      <w:pPr>
        <w:rPr>
          <w:rFonts w:ascii="Arial" w:hAnsi="Arial" w:cs="Arial"/>
          <w:sz w:val="20"/>
          <w:szCs w:val="20"/>
        </w:rPr>
      </w:pPr>
    </w:p>
    <w:p w:rsidR="00410A6D" w:rsidRPr="006836C9" w:rsidRDefault="00410A6D" w:rsidP="00410A6D">
      <w:pPr>
        <w:numPr>
          <w:ilvl w:val="0"/>
          <w:numId w:val="7"/>
        </w:numPr>
        <w:tabs>
          <w:tab w:val="left" w:pos="1935"/>
        </w:tabs>
      </w:pPr>
      <w:r w:rsidRPr="006836C9">
        <w:rPr>
          <w:b/>
        </w:rPr>
        <w:t>SIAL:</w:t>
      </w:r>
      <w:r w:rsidRPr="006836C9">
        <w:t xml:space="preserve"> silicij + aluminij, granitna plast</w:t>
      </w:r>
    </w:p>
    <w:p w:rsidR="00410A6D" w:rsidRPr="006836C9" w:rsidRDefault="00410A6D" w:rsidP="00410A6D">
      <w:pPr>
        <w:numPr>
          <w:ilvl w:val="0"/>
          <w:numId w:val="7"/>
        </w:numPr>
        <w:tabs>
          <w:tab w:val="left" w:pos="1935"/>
        </w:tabs>
      </w:pPr>
      <w:r w:rsidRPr="006836C9">
        <w:rPr>
          <w:b/>
        </w:rPr>
        <w:t>SIMA:</w:t>
      </w:r>
      <w:r w:rsidRPr="006836C9">
        <w:t xml:space="preserve"> silicij + magnezij, bazaltna plast</w:t>
      </w:r>
    </w:p>
    <w:p w:rsidR="00410A6D" w:rsidRPr="006836C9" w:rsidRDefault="00410A6D" w:rsidP="00410A6D">
      <w:pPr>
        <w:numPr>
          <w:ilvl w:val="0"/>
          <w:numId w:val="7"/>
        </w:numPr>
        <w:tabs>
          <w:tab w:val="left" w:pos="1935"/>
        </w:tabs>
      </w:pPr>
      <w:r w:rsidRPr="006836C9">
        <w:rPr>
          <w:b/>
        </w:rPr>
        <w:t>ASTENOSFERA:</w:t>
      </w:r>
      <w:r w:rsidRPr="006836C9">
        <w:t xml:space="preserve"> del litosfere, na njej plavajo litosferske plošče, saj je mehkejša-»plastična«</w:t>
      </w:r>
    </w:p>
    <w:p w:rsidR="00410A6D" w:rsidRPr="006836C9" w:rsidRDefault="00410A6D" w:rsidP="00410A6D">
      <w:pPr>
        <w:tabs>
          <w:tab w:val="left" w:pos="1935"/>
        </w:tabs>
      </w:pP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r>
        <w:rPr>
          <w:rFonts w:ascii="Arial" w:hAnsi="Arial" w:cs="Arial"/>
          <w:sz w:val="20"/>
          <w:szCs w:val="20"/>
        </w:rPr>
        <w:t>Trda kamnina</w:t>
      </w:r>
    </w:p>
    <w:p w:rsidR="00410A6D" w:rsidRDefault="00410A6D" w:rsidP="00410A6D">
      <w:pPr>
        <w:rPr>
          <w:rFonts w:ascii="Arial" w:hAnsi="Arial" w:cs="Arial"/>
          <w:sz w:val="20"/>
          <w:szCs w:val="20"/>
        </w:rPr>
      </w:pPr>
      <w:r>
        <w:rPr>
          <w:rFonts w:ascii="Arial" w:hAnsi="Arial" w:cs="Arial"/>
          <w:sz w:val="20"/>
          <w:szCs w:val="20"/>
        </w:rPr>
        <w:t>Skorja + zgornji del plašča</w:t>
      </w:r>
    </w:p>
    <w:p w:rsidR="00410A6D" w:rsidRDefault="00410A6D" w:rsidP="00410A6D">
      <w:pPr>
        <w:rPr>
          <w:rFonts w:ascii="Arial" w:hAnsi="Arial" w:cs="Arial"/>
          <w:sz w:val="20"/>
          <w:szCs w:val="20"/>
        </w:rPr>
      </w:pPr>
      <w:r>
        <w:rPr>
          <w:rFonts w:ascii="Arial" w:hAnsi="Arial" w:cs="Arial"/>
          <w:sz w:val="20"/>
          <w:szCs w:val="20"/>
        </w:rPr>
        <w:t xml:space="preserve">Cca </w:t>
      </w:r>
      <w:smartTag w:uri="urn:schemas-microsoft-com:office:smarttags" w:element="metricconverter">
        <w:smartTagPr>
          <w:attr w:name="ProductID" w:val="100 km"/>
        </w:smartTagPr>
        <w:r>
          <w:rPr>
            <w:rFonts w:ascii="Arial" w:hAnsi="Arial" w:cs="Arial"/>
            <w:sz w:val="20"/>
            <w:szCs w:val="20"/>
          </w:rPr>
          <w:t>100 km</w:t>
        </w:r>
      </w:smartTag>
    </w:p>
    <w:p w:rsidR="00410A6D" w:rsidRDefault="00410A6D" w:rsidP="00410A6D">
      <w:pPr>
        <w:rPr>
          <w:rFonts w:ascii="Arial" w:hAnsi="Arial" w:cs="Arial"/>
          <w:sz w:val="20"/>
          <w:szCs w:val="20"/>
        </w:rPr>
      </w:pPr>
      <w:r>
        <w:rPr>
          <w:rFonts w:ascii="Arial" w:hAnsi="Arial" w:cs="Arial"/>
          <w:sz w:val="20"/>
          <w:szCs w:val="20"/>
        </w:rPr>
        <w:t>Litosferske plošče so razdeljene na več delov! Se premikajo! To primerjajo z premikanjem ledenih plošč.</w:t>
      </w:r>
    </w:p>
    <w:p w:rsidR="00410A6D" w:rsidRDefault="00410A6D" w:rsidP="00410A6D">
      <w:pPr>
        <w:rPr>
          <w:rFonts w:ascii="Arial" w:hAnsi="Arial" w:cs="Arial"/>
          <w:sz w:val="20"/>
          <w:szCs w:val="20"/>
        </w:rPr>
      </w:pPr>
    </w:p>
    <w:p w:rsidR="00410A6D" w:rsidRPr="002F0F63" w:rsidRDefault="00410A6D" w:rsidP="00410A6D">
      <w:pPr>
        <w:pStyle w:val="ListParagraph"/>
        <w:numPr>
          <w:ilvl w:val="0"/>
          <w:numId w:val="4"/>
        </w:numPr>
        <w:rPr>
          <w:rFonts w:ascii="Arial" w:hAnsi="Arial" w:cs="Arial"/>
          <w:b/>
        </w:rPr>
      </w:pPr>
      <w:r w:rsidRPr="002F0F63">
        <w:rPr>
          <w:rFonts w:ascii="Arial" w:hAnsi="Arial" w:cs="Arial"/>
          <w:b/>
        </w:rPr>
        <w:t>STENOSFERA</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r>
        <w:rPr>
          <w:rFonts w:ascii="Arial" w:hAnsi="Arial" w:cs="Arial"/>
          <w:sz w:val="20"/>
          <w:szCs w:val="20"/>
        </w:rPr>
        <w:t>Je del spodnjega plašča in magma je gosta</w:t>
      </w:r>
    </w:p>
    <w:p w:rsidR="00410A6D" w:rsidRDefault="00410A6D" w:rsidP="00410A6D">
      <w:pPr>
        <w:rPr>
          <w:rFonts w:ascii="Arial" w:hAnsi="Arial" w:cs="Arial"/>
          <w:sz w:val="20"/>
          <w:szCs w:val="20"/>
        </w:rPr>
      </w:pPr>
    </w:p>
    <w:p w:rsidR="00410A6D" w:rsidRDefault="00410A6D" w:rsidP="00410A6D">
      <w:pPr>
        <w:pStyle w:val="ListParagraph"/>
        <w:numPr>
          <w:ilvl w:val="0"/>
          <w:numId w:val="4"/>
        </w:numPr>
        <w:rPr>
          <w:rFonts w:ascii="Arial" w:hAnsi="Arial" w:cs="Arial"/>
          <w:sz w:val="20"/>
          <w:szCs w:val="20"/>
        </w:rPr>
      </w:pPr>
      <w:r>
        <w:rPr>
          <w:rFonts w:ascii="Arial" w:hAnsi="Arial" w:cs="Arial"/>
          <w:sz w:val="20"/>
          <w:szCs w:val="20"/>
        </w:rPr>
        <w:t>Plast pod astenosfero (magma je tekoča)</w:t>
      </w:r>
    </w:p>
    <w:p w:rsidR="00410A6D" w:rsidRDefault="00410A6D" w:rsidP="00410A6D">
      <w:pPr>
        <w:ind w:left="360"/>
        <w:rPr>
          <w:rFonts w:ascii="Arial" w:hAnsi="Arial" w:cs="Arial"/>
          <w:sz w:val="20"/>
          <w:szCs w:val="20"/>
        </w:rPr>
      </w:pPr>
      <w:r>
        <w:rPr>
          <w:rFonts w:ascii="Arial" w:hAnsi="Arial" w:cs="Arial"/>
          <w:sz w:val="20"/>
          <w:szCs w:val="20"/>
        </w:rPr>
        <w:t>Poznamo 4 velike litosfere in več majhnih. Razlike med ploščami imenujemo stiki, ki so v večini na dnu oceanov.</w:t>
      </w:r>
    </w:p>
    <w:p w:rsidR="00410A6D" w:rsidRDefault="00410A6D" w:rsidP="00410A6D">
      <w:pPr>
        <w:ind w:left="360"/>
        <w:rPr>
          <w:rFonts w:ascii="Arial" w:hAnsi="Arial" w:cs="Arial"/>
          <w:sz w:val="20"/>
          <w:szCs w:val="20"/>
        </w:rPr>
      </w:pPr>
      <w:r>
        <w:rPr>
          <w:rFonts w:ascii="Arial" w:hAnsi="Arial" w:cs="Arial"/>
          <w:sz w:val="20"/>
          <w:szCs w:val="20"/>
        </w:rPr>
        <w:t>Litosferske plošče delimo na kontinentalne in oceanske.</w:t>
      </w:r>
    </w:p>
    <w:p w:rsidR="00410A6D" w:rsidRDefault="00410A6D" w:rsidP="00410A6D">
      <w:pPr>
        <w:ind w:left="360"/>
        <w:rPr>
          <w:rFonts w:ascii="Arial" w:hAnsi="Arial" w:cs="Arial"/>
          <w:sz w:val="20"/>
          <w:szCs w:val="20"/>
        </w:rPr>
      </w:pPr>
      <w:r>
        <w:rPr>
          <w:rFonts w:ascii="Arial" w:hAnsi="Arial" w:cs="Arial"/>
          <w:sz w:val="20"/>
          <w:szCs w:val="20"/>
        </w:rPr>
        <w:t>Skorja izginja v astenosferi, istočasno pa nekje nastane nova.</w:t>
      </w:r>
    </w:p>
    <w:p w:rsidR="00410A6D" w:rsidRDefault="00410A6D" w:rsidP="00410A6D">
      <w:pPr>
        <w:ind w:left="360"/>
        <w:rPr>
          <w:rFonts w:ascii="Arial" w:hAnsi="Arial" w:cs="Arial"/>
          <w:sz w:val="20"/>
          <w:szCs w:val="20"/>
        </w:rPr>
      </w:pPr>
    </w:p>
    <w:p w:rsidR="00410A6D" w:rsidRDefault="00410A6D" w:rsidP="00410A6D">
      <w:pPr>
        <w:ind w:left="360"/>
        <w:rPr>
          <w:rFonts w:ascii="Arial" w:hAnsi="Arial" w:cs="Arial"/>
          <w:sz w:val="20"/>
          <w:szCs w:val="20"/>
        </w:rPr>
      </w:pPr>
    </w:p>
    <w:p w:rsidR="00410A6D" w:rsidRDefault="00410A6D" w:rsidP="00410A6D">
      <w:pPr>
        <w:ind w:left="360"/>
        <w:rPr>
          <w:rFonts w:ascii="Arial" w:hAnsi="Arial" w:cs="Arial"/>
          <w:sz w:val="20"/>
          <w:szCs w:val="20"/>
        </w:rPr>
      </w:pPr>
    </w:p>
    <w:p w:rsidR="00410A6D" w:rsidRDefault="00410A6D" w:rsidP="00410A6D">
      <w:pPr>
        <w:ind w:left="360"/>
        <w:rPr>
          <w:rFonts w:ascii="Arial" w:hAnsi="Arial" w:cs="Arial"/>
          <w:sz w:val="20"/>
          <w:szCs w:val="20"/>
        </w:rPr>
      </w:pPr>
    </w:p>
    <w:p w:rsidR="00410A6D" w:rsidRPr="000D6109" w:rsidRDefault="00410A6D" w:rsidP="00410A6D">
      <w:pPr>
        <w:ind w:left="360"/>
        <w:jc w:val="center"/>
        <w:rPr>
          <w:rFonts w:ascii="Arial" w:hAnsi="Arial" w:cs="Arial"/>
          <w:b/>
          <w:color w:val="C00000"/>
          <w:sz w:val="36"/>
          <w:szCs w:val="36"/>
        </w:rPr>
      </w:pPr>
      <w:r w:rsidRPr="000D6109">
        <w:rPr>
          <w:rFonts w:ascii="Arial" w:hAnsi="Arial" w:cs="Arial"/>
          <w:b/>
          <w:color w:val="C00000"/>
          <w:sz w:val="36"/>
          <w:szCs w:val="36"/>
        </w:rPr>
        <w:t>TEORIJA O TEKTONIKI PLOŠČ</w:t>
      </w:r>
    </w:p>
    <w:p w:rsidR="00410A6D" w:rsidRDefault="00410A6D" w:rsidP="00410A6D">
      <w:pPr>
        <w:ind w:left="360"/>
        <w:jc w:val="center"/>
        <w:rPr>
          <w:rFonts w:ascii="Arial" w:hAnsi="Arial" w:cs="Arial"/>
          <w:sz w:val="36"/>
          <w:szCs w:val="36"/>
        </w:rPr>
      </w:pPr>
    </w:p>
    <w:p w:rsidR="00410A6D" w:rsidRDefault="00410A6D" w:rsidP="00410A6D">
      <w:pPr>
        <w:rPr>
          <w:rFonts w:ascii="Arial" w:hAnsi="Arial" w:cs="Arial"/>
          <w:sz w:val="20"/>
          <w:szCs w:val="20"/>
        </w:rPr>
      </w:pPr>
      <w:r>
        <w:rPr>
          <w:rFonts w:ascii="Arial" w:hAnsi="Arial" w:cs="Arial"/>
          <w:sz w:val="20"/>
          <w:szCs w:val="20"/>
        </w:rPr>
        <w:t xml:space="preserve">Alfred Wegener je postavil teorijo o potovanju kontinentov. </w:t>
      </w:r>
    </w:p>
    <w:p w:rsidR="00410A6D" w:rsidRDefault="00410A6D" w:rsidP="00410A6D">
      <w:pPr>
        <w:rPr>
          <w:rFonts w:ascii="Arial" w:hAnsi="Arial" w:cs="Arial"/>
          <w:sz w:val="20"/>
          <w:szCs w:val="20"/>
        </w:rPr>
      </w:pPr>
    </w:p>
    <w:p w:rsidR="00410A6D" w:rsidRDefault="00410A6D" w:rsidP="00410A6D">
      <w:pPr>
        <w:pStyle w:val="ListParagraph"/>
        <w:numPr>
          <w:ilvl w:val="0"/>
          <w:numId w:val="5"/>
        </w:numPr>
        <w:rPr>
          <w:rFonts w:ascii="Arial" w:hAnsi="Arial" w:cs="Arial"/>
          <w:sz w:val="20"/>
          <w:szCs w:val="20"/>
        </w:rPr>
      </w:pPr>
      <w:r>
        <w:rPr>
          <w:rFonts w:ascii="Arial" w:hAnsi="Arial" w:cs="Arial"/>
          <w:sz w:val="20"/>
          <w:szCs w:val="20"/>
        </w:rPr>
        <w:t xml:space="preserve">Pangea </w:t>
      </w:r>
    </w:p>
    <w:p w:rsidR="00410A6D" w:rsidRDefault="00410A6D" w:rsidP="00410A6D">
      <w:pPr>
        <w:pStyle w:val="ListParagraph"/>
        <w:numPr>
          <w:ilvl w:val="0"/>
          <w:numId w:val="5"/>
        </w:numPr>
        <w:rPr>
          <w:rFonts w:ascii="Arial" w:hAnsi="Arial" w:cs="Arial"/>
          <w:sz w:val="20"/>
          <w:szCs w:val="20"/>
        </w:rPr>
      </w:pPr>
      <w:r>
        <w:rPr>
          <w:rFonts w:ascii="Arial" w:hAnsi="Arial" w:cs="Arial"/>
          <w:sz w:val="20"/>
          <w:szCs w:val="20"/>
        </w:rPr>
        <w:t>Lavrazija</w:t>
      </w:r>
    </w:p>
    <w:p w:rsidR="00410A6D" w:rsidRDefault="00410A6D" w:rsidP="00410A6D">
      <w:pPr>
        <w:pStyle w:val="ListParagraph"/>
        <w:numPr>
          <w:ilvl w:val="0"/>
          <w:numId w:val="5"/>
        </w:numPr>
        <w:rPr>
          <w:rFonts w:ascii="Arial" w:hAnsi="Arial" w:cs="Arial"/>
          <w:sz w:val="20"/>
          <w:szCs w:val="20"/>
        </w:rPr>
      </w:pPr>
      <w:r>
        <w:rPr>
          <w:rFonts w:ascii="Arial" w:hAnsi="Arial" w:cs="Arial"/>
          <w:sz w:val="20"/>
          <w:szCs w:val="20"/>
        </w:rPr>
        <w:t>Godvana</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r>
        <w:rPr>
          <w:rFonts w:ascii="Arial" w:hAnsi="Arial" w:cs="Arial"/>
          <w:sz w:val="20"/>
          <w:szCs w:val="20"/>
        </w:rPr>
        <w:t>Tetis = tetiola</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r>
        <w:rPr>
          <w:rFonts w:ascii="Arial" w:hAnsi="Arial" w:cs="Arial"/>
          <w:sz w:val="20"/>
          <w:szCs w:val="20"/>
        </w:rPr>
        <w:t>DOKAZI:</w:t>
      </w:r>
    </w:p>
    <w:p w:rsidR="00410A6D" w:rsidRDefault="00410A6D" w:rsidP="00410A6D">
      <w:pPr>
        <w:pStyle w:val="ListParagraph"/>
        <w:numPr>
          <w:ilvl w:val="0"/>
          <w:numId w:val="1"/>
        </w:numPr>
        <w:rPr>
          <w:rFonts w:ascii="Arial" w:hAnsi="Arial" w:cs="Arial"/>
          <w:sz w:val="20"/>
          <w:szCs w:val="20"/>
        </w:rPr>
      </w:pPr>
      <w:r w:rsidRPr="00345642">
        <w:rPr>
          <w:rFonts w:ascii="Arial" w:hAnsi="Arial" w:cs="Arial"/>
          <w:sz w:val="20"/>
          <w:szCs w:val="20"/>
        </w:rPr>
        <w:t>Fosili</w:t>
      </w: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t>Kamnine</w:t>
      </w: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t>Obale</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r>
        <w:rPr>
          <w:rFonts w:ascii="Arial" w:hAnsi="Arial" w:cs="Arial"/>
          <w:sz w:val="20"/>
          <w:szCs w:val="20"/>
        </w:rPr>
        <w:t xml:space="preserve">Niso mu verjeli. Šele leta 1962 je bila teorija priznana in jo preimenovali v teorijo i tektoniki plošč, ki temelji na raziskovanje oceanskega dna. </w:t>
      </w:r>
    </w:p>
    <w:p w:rsidR="00410A6D" w:rsidRDefault="00410A6D" w:rsidP="00410A6D">
      <w:pPr>
        <w:rPr>
          <w:rFonts w:ascii="Arial" w:hAnsi="Arial" w:cs="Arial"/>
          <w:sz w:val="20"/>
          <w:szCs w:val="20"/>
        </w:rPr>
      </w:pPr>
    </w:p>
    <w:p w:rsidR="00410A6D" w:rsidRDefault="00410A6D" w:rsidP="00410A6D">
      <w:pPr>
        <w:pStyle w:val="ListParagraph"/>
        <w:numPr>
          <w:ilvl w:val="0"/>
          <w:numId w:val="6"/>
        </w:numPr>
        <w:rPr>
          <w:rFonts w:ascii="Arial" w:hAnsi="Arial" w:cs="Arial"/>
          <w:sz w:val="20"/>
          <w:szCs w:val="20"/>
        </w:rPr>
      </w:pPr>
      <w:r>
        <w:rPr>
          <w:rFonts w:ascii="Arial" w:hAnsi="Arial" w:cs="Arial"/>
          <w:sz w:val="20"/>
          <w:szCs w:val="20"/>
        </w:rPr>
        <w:t>Dna oceanov so mlajša kot kontinenti.</w:t>
      </w:r>
    </w:p>
    <w:p w:rsidR="00410A6D" w:rsidRDefault="00410A6D" w:rsidP="00410A6D">
      <w:pPr>
        <w:pStyle w:val="ListParagraph"/>
        <w:numPr>
          <w:ilvl w:val="0"/>
          <w:numId w:val="6"/>
        </w:numPr>
        <w:rPr>
          <w:rFonts w:ascii="Arial" w:hAnsi="Arial" w:cs="Arial"/>
          <w:sz w:val="20"/>
          <w:szCs w:val="20"/>
        </w:rPr>
      </w:pPr>
      <w:r>
        <w:rPr>
          <w:rFonts w:ascii="Arial" w:hAnsi="Arial" w:cs="Arial"/>
          <w:sz w:val="20"/>
          <w:szCs w:val="20"/>
        </w:rPr>
        <w:t>Srednje oceanski hribt</w:t>
      </w:r>
    </w:p>
    <w:p w:rsidR="00410A6D" w:rsidRDefault="00410A6D" w:rsidP="00410A6D">
      <w:pPr>
        <w:pStyle w:val="ListParagraph"/>
        <w:numPr>
          <w:ilvl w:val="0"/>
          <w:numId w:val="6"/>
        </w:numPr>
        <w:rPr>
          <w:rFonts w:ascii="Arial" w:hAnsi="Arial" w:cs="Arial"/>
          <w:sz w:val="20"/>
          <w:szCs w:val="20"/>
        </w:rPr>
      </w:pPr>
      <w:r>
        <w:rPr>
          <w:rFonts w:ascii="Arial" w:hAnsi="Arial" w:cs="Arial"/>
          <w:sz w:val="20"/>
          <w:szCs w:val="20"/>
        </w:rPr>
        <w:t>Z oddaljevanjem od hrbtov so na oceanu starejša.</w:t>
      </w:r>
    </w:p>
    <w:p w:rsidR="00410A6D" w:rsidRDefault="00410A6D" w:rsidP="00410A6D">
      <w:pPr>
        <w:pStyle w:val="ListParagraph"/>
        <w:numPr>
          <w:ilvl w:val="0"/>
          <w:numId w:val="6"/>
        </w:numPr>
        <w:rPr>
          <w:rFonts w:ascii="Arial" w:hAnsi="Arial" w:cs="Arial"/>
          <w:sz w:val="20"/>
          <w:szCs w:val="20"/>
        </w:rPr>
      </w:pPr>
      <w:r>
        <w:rPr>
          <w:rFonts w:ascii="Arial" w:hAnsi="Arial" w:cs="Arial"/>
          <w:sz w:val="20"/>
          <w:szCs w:val="20"/>
        </w:rPr>
        <w:t xml:space="preserve">Na robovih oceanov so globokomorski jarki. </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r>
        <w:rPr>
          <w:rFonts w:ascii="Arial" w:hAnsi="Arial" w:cs="Arial"/>
          <w:sz w:val="20"/>
          <w:szCs w:val="20"/>
        </w:rPr>
        <w:t>Energijo za kroženje kamnin dajejo radioaktivni elementi (primerjamo s kroženjem vode v loncu.)</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p>
    <w:p w:rsidR="00410A6D" w:rsidRPr="000D6109" w:rsidRDefault="00410A6D" w:rsidP="00410A6D">
      <w:pPr>
        <w:jc w:val="center"/>
        <w:rPr>
          <w:rFonts w:ascii="Arial" w:hAnsi="Arial" w:cs="Arial"/>
          <w:b/>
          <w:color w:val="C00000"/>
          <w:sz w:val="36"/>
          <w:szCs w:val="36"/>
        </w:rPr>
      </w:pPr>
      <w:r w:rsidRPr="000D6109">
        <w:rPr>
          <w:rFonts w:ascii="Arial" w:hAnsi="Arial" w:cs="Arial"/>
          <w:b/>
          <w:color w:val="C00000"/>
          <w:sz w:val="36"/>
          <w:szCs w:val="36"/>
        </w:rPr>
        <w:t>VRSTE STIKANJA LITOSFERSKIH PLOŠČ</w:t>
      </w:r>
    </w:p>
    <w:p w:rsidR="00410A6D" w:rsidRDefault="00410A6D" w:rsidP="00410A6D">
      <w:pPr>
        <w:jc w:val="center"/>
        <w:rPr>
          <w:rFonts w:ascii="Arial" w:hAnsi="Arial" w:cs="Arial"/>
          <w:sz w:val="36"/>
          <w:szCs w:val="36"/>
        </w:rPr>
      </w:pPr>
    </w:p>
    <w:p w:rsidR="00410A6D" w:rsidRPr="00BE2F13" w:rsidRDefault="00410A6D" w:rsidP="00410A6D">
      <w:pPr>
        <w:pStyle w:val="ListParagraph"/>
        <w:numPr>
          <w:ilvl w:val="0"/>
          <w:numId w:val="8"/>
        </w:numPr>
        <w:rPr>
          <w:rFonts w:ascii="Arial" w:hAnsi="Arial" w:cs="Arial"/>
          <w:b/>
          <w:sz w:val="20"/>
          <w:szCs w:val="20"/>
        </w:rPr>
      </w:pPr>
      <w:r w:rsidRPr="00BE2F13">
        <w:rPr>
          <w:rFonts w:ascii="Arial" w:hAnsi="Arial" w:cs="Arial"/>
          <w:b/>
          <w:sz w:val="20"/>
          <w:szCs w:val="20"/>
        </w:rPr>
        <w:t>RAZMIKANJE ALI ODDALJEVANJE</w:t>
      </w:r>
      <w:r>
        <w:rPr>
          <w:rFonts w:ascii="Arial" w:hAnsi="Arial" w:cs="Arial"/>
          <w:b/>
          <w:sz w:val="20"/>
          <w:szCs w:val="20"/>
        </w:rPr>
        <w:t>:</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r>
        <w:rPr>
          <w:rFonts w:ascii="Arial" w:hAnsi="Arial" w:cs="Arial"/>
          <w:sz w:val="20"/>
          <w:szCs w:val="20"/>
        </w:rPr>
        <w:t>Primer: Srednje atlantski hrbet. Gorovja ne vidimo, izjema je Islandija.</w:t>
      </w:r>
    </w:p>
    <w:p w:rsidR="00410A6D" w:rsidRDefault="00410A6D" w:rsidP="00410A6D">
      <w:pPr>
        <w:rPr>
          <w:rFonts w:ascii="Arial" w:hAnsi="Arial" w:cs="Arial"/>
          <w:sz w:val="20"/>
          <w:szCs w:val="20"/>
        </w:rPr>
      </w:pPr>
      <w:r>
        <w:rPr>
          <w:rFonts w:ascii="Arial" w:hAnsi="Arial" w:cs="Arial"/>
          <w:sz w:val="20"/>
          <w:szCs w:val="20"/>
        </w:rPr>
        <w:t>Vzhodna Afrika se oddaljuje od ostale Afrike. Nastal je tektonski jarek,vulkanske gore in vulkanska jezera. Jarek se nadaljuje pri Rdečem morju do Turčije.</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p>
    <w:p w:rsidR="00410A6D" w:rsidRPr="00BE2F13" w:rsidRDefault="00410A6D" w:rsidP="00410A6D">
      <w:pPr>
        <w:pStyle w:val="ListParagraph"/>
        <w:numPr>
          <w:ilvl w:val="0"/>
          <w:numId w:val="8"/>
        </w:numPr>
        <w:rPr>
          <w:rFonts w:ascii="Arial" w:hAnsi="Arial" w:cs="Arial"/>
          <w:sz w:val="20"/>
          <w:szCs w:val="20"/>
        </w:rPr>
      </w:pPr>
      <w:r>
        <w:rPr>
          <w:rFonts w:ascii="Arial" w:hAnsi="Arial" w:cs="Arial"/>
          <w:b/>
          <w:sz w:val="20"/>
          <w:szCs w:val="20"/>
        </w:rPr>
        <w:t>PRIBLIŽEVANJE:</w:t>
      </w:r>
    </w:p>
    <w:p w:rsidR="00410A6D" w:rsidRDefault="00410A6D" w:rsidP="00410A6D">
      <w:pPr>
        <w:rPr>
          <w:rFonts w:ascii="Arial" w:hAnsi="Arial" w:cs="Arial"/>
          <w:sz w:val="20"/>
          <w:szCs w:val="20"/>
        </w:rPr>
      </w:pP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t>Stik oceanske in kontinentalne plošče (npr. Tihooceanska se podriva pod Evrazijsko; Nazca se podriva pod Južnoameriško.) Nastajajo globokomorski jarki, gorovja in otoki. Proces podrivanja im. SUBDUKCIJA. Območje pa SUBDUKCIJSKA CONA. (ker sta plošči različne debeline)</w:t>
      </w:r>
    </w:p>
    <w:p w:rsidR="00410A6D" w:rsidRDefault="00410A6D" w:rsidP="00410A6D">
      <w:pPr>
        <w:pStyle w:val="ListParagraph"/>
        <w:numPr>
          <w:ilvl w:val="0"/>
          <w:numId w:val="7"/>
        </w:numPr>
        <w:rPr>
          <w:rFonts w:ascii="Arial" w:hAnsi="Arial" w:cs="Arial"/>
          <w:sz w:val="20"/>
          <w:szCs w:val="20"/>
        </w:rPr>
      </w:pPr>
      <w:r>
        <w:rPr>
          <w:rFonts w:ascii="Arial" w:hAnsi="Arial" w:cs="Arial"/>
          <w:sz w:val="20"/>
          <w:szCs w:val="20"/>
        </w:rPr>
        <w:t>STIK DVEH KONTINENTALNIH PLOŠČ. (UČB, str. 16)</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r>
        <w:rPr>
          <w:rFonts w:ascii="Arial" w:hAnsi="Arial" w:cs="Arial"/>
          <w:sz w:val="20"/>
          <w:szCs w:val="20"/>
        </w:rPr>
        <w:t>Primer: Indoavstralska in Evrazijska – nastala je Himalaja! Afriška in Evrazijska plošča. Nastale so Alpe in celotna J. Evropa.</w:t>
      </w:r>
    </w:p>
    <w:p w:rsidR="00410A6D" w:rsidRDefault="00410A6D" w:rsidP="00410A6D">
      <w:pPr>
        <w:rPr>
          <w:rFonts w:ascii="Arial" w:hAnsi="Arial" w:cs="Arial"/>
          <w:sz w:val="20"/>
          <w:szCs w:val="20"/>
        </w:rPr>
      </w:pPr>
    </w:p>
    <w:p w:rsidR="00410A6D" w:rsidRDefault="00410A6D" w:rsidP="00410A6D">
      <w:pPr>
        <w:pStyle w:val="ListParagraph"/>
        <w:numPr>
          <w:ilvl w:val="0"/>
          <w:numId w:val="7"/>
        </w:numPr>
        <w:rPr>
          <w:rFonts w:ascii="Arial" w:hAnsi="Arial" w:cs="Arial"/>
          <w:sz w:val="20"/>
          <w:szCs w:val="20"/>
        </w:rPr>
      </w:pPr>
      <w:r>
        <w:rPr>
          <w:rFonts w:ascii="Arial" w:hAnsi="Arial" w:cs="Arial"/>
          <w:sz w:val="20"/>
          <w:szCs w:val="20"/>
        </w:rPr>
        <w:t>Himalaja ni 'zelo' visoka zaradi zunanjih sil. Gorovje je pogreznjeno v astenosfero – ima globoke »korenine« (je zelo težka)</w:t>
      </w:r>
    </w:p>
    <w:p w:rsidR="00410A6D" w:rsidRDefault="00410A6D" w:rsidP="00410A6D">
      <w:pPr>
        <w:pStyle w:val="ListParagraph"/>
        <w:numPr>
          <w:ilvl w:val="0"/>
          <w:numId w:val="7"/>
        </w:numPr>
        <w:rPr>
          <w:rFonts w:ascii="Arial" w:hAnsi="Arial" w:cs="Arial"/>
          <w:sz w:val="20"/>
          <w:szCs w:val="20"/>
        </w:rPr>
      </w:pPr>
      <w:r>
        <w:rPr>
          <w:rFonts w:ascii="Arial" w:hAnsi="Arial" w:cs="Arial"/>
          <w:sz w:val="20"/>
          <w:szCs w:val="20"/>
        </w:rPr>
        <w:t xml:space="preserve">KALIFORNIJA – premikanje plošč druga ob drugi – Tihooceanski in Severnoameriški plošča. Skorja ne nastaja in ne razpada in je edini na kopnem. </w:t>
      </w:r>
    </w:p>
    <w:p w:rsidR="00410A6D" w:rsidRDefault="00410A6D" w:rsidP="00410A6D">
      <w:pPr>
        <w:pStyle w:val="ListParagraph"/>
        <w:numPr>
          <w:ilvl w:val="0"/>
          <w:numId w:val="7"/>
        </w:numPr>
        <w:rPr>
          <w:rFonts w:ascii="Arial" w:hAnsi="Arial" w:cs="Arial"/>
          <w:sz w:val="20"/>
          <w:szCs w:val="20"/>
        </w:rPr>
      </w:pPr>
      <w:r>
        <w:rPr>
          <w:rFonts w:ascii="Arial" w:hAnsi="Arial" w:cs="Arial"/>
          <w:sz w:val="20"/>
          <w:szCs w:val="20"/>
        </w:rPr>
        <w:t>Nastala je prelomnica sv. Andreja v Kaliforniji. Kalifornija se bo priključila Aljaski.</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p>
    <w:p w:rsidR="00410A6D" w:rsidRPr="000D6109" w:rsidRDefault="00410A6D" w:rsidP="00410A6D">
      <w:pPr>
        <w:jc w:val="center"/>
        <w:rPr>
          <w:rFonts w:ascii="Arial" w:hAnsi="Arial" w:cs="Arial"/>
          <w:b/>
          <w:color w:val="C00000"/>
          <w:sz w:val="36"/>
          <w:szCs w:val="36"/>
        </w:rPr>
      </w:pPr>
      <w:r w:rsidRPr="000D6109">
        <w:rPr>
          <w:rFonts w:ascii="Arial" w:hAnsi="Arial" w:cs="Arial"/>
          <w:b/>
          <w:color w:val="C00000"/>
          <w:sz w:val="36"/>
          <w:szCs w:val="36"/>
        </w:rPr>
        <w:t xml:space="preserve">TEORIJA VROČIH TOČK </w:t>
      </w:r>
      <w:r w:rsidRPr="000D6109">
        <w:rPr>
          <w:rFonts w:ascii="Arial" w:hAnsi="Arial" w:cs="Arial"/>
          <w:b/>
          <w:color w:val="C00000"/>
          <w:sz w:val="36"/>
          <w:szCs w:val="36"/>
        </w:rPr>
        <w:sym w:font="Wingdings" w:char="F04A"/>
      </w:r>
    </w:p>
    <w:p w:rsidR="00410A6D" w:rsidRDefault="00410A6D" w:rsidP="00410A6D">
      <w:pPr>
        <w:jc w:val="center"/>
        <w:rPr>
          <w:rFonts w:ascii="Arial" w:hAnsi="Arial" w:cs="Arial"/>
          <w:b/>
          <w:sz w:val="36"/>
          <w:szCs w:val="36"/>
        </w:rPr>
      </w:pPr>
    </w:p>
    <w:p w:rsidR="00410A6D" w:rsidRDefault="00410A6D" w:rsidP="00410A6D">
      <w:pPr>
        <w:pStyle w:val="ListParagraph"/>
        <w:numPr>
          <w:ilvl w:val="0"/>
          <w:numId w:val="9"/>
        </w:numPr>
        <w:rPr>
          <w:rFonts w:ascii="Arial" w:hAnsi="Arial" w:cs="Arial"/>
          <w:sz w:val="20"/>
          <w:szCs w:val="20"/>
        </w:rPr>
      </w:pPr>
      <w:r>
        <w:rPr>
          <w:rFonts w:ascii="Arial" w:hAnsi="Arial" w:cs="Arial"/>
          <w:sz w:val="20"/>
          <w:szCs w:val="20"/>
        </w:rPr>
        <w:t>Večina vulkanov in potresov so na sivih, izjeme na VROČE TOČKE.</w:t>
      </w:r>
    </w:p>
    <w:p w:rsidR="00410A6D" w:rsidRDefault="00410A6D" w:rsidP="00410A6D">
      <w:pPr>
        <w:pStyle w:val="ListParagraph"/>
        <w:numPr>
          <w:ilvl w:val="0"/>
          <w:numId w:val="9"/>
        </w:numPr>
        <w:rPr>
          <w:rFonts w:ascii="Arial" w:hAnsi="Arial" w:cs="Arial"/>
          <w:sz w:val="20"/>
          <w:szCs w:val="20"/>
        </w:rPr>
      </w:pPr>
      <w:r>
        <w:rPr>
          <w:rFonts w:ascii="Arial" w:hAnsi="Arial" w:cs="Arial"/>
          <w:sz w:val="20"/>
          <w:szCs w:val="20"/>
        </w:rPr>
        <w:t>VROČA TOČKA je območje, kjer se magma dviga na površje. (Havaji, Azori, Galapagos, Yeloowstone)</w:t>
      </w:r>
    </w:p>
    <w:p w:rsidR="00410A6D" w:rsidRPr="00291A9E" w:rsidRDefault="00410A6D" w:rsidP="00410A6D">
      <w:pPr>
        <w:rPr>
          <w:rFonts w:ascii="Arial" w:hAnsi="Arial" w:cs="Arial"/>
          <w:sz w:val="20"/>
          <w:szCs w:val="20"/>
        </w:rPr>
      </w:pPr>
    </w:p>
    <w:p w:rsidR="00410A6D" w:rsidRDefault="006746DA" w:rsidP="00410A6D">
      <w:pPr>
        <w:jc w:val="center"/>
        <w:rPr>
          <w:noProof/>
        </w:rPr>
      </w:pPr>
      <w:r>
        <w:rPr>
          <w:noProof/>
        </w:rPr>
        <w:pict>
          <v:shape id="Slika 2" o:spid="_x0000_i1027" type="#_x0000_t75" alt="Slika:Mahameru-volcano.jpeg" style="width:296.25pt;height:192pt;visibility:visible">
            <v:imagedata r:id="rId8" o:title="Mahameru-volcano"/>
          </v:shape>
        </w:pict>
      </w:r>
    </w:p>
    <w:p w:rsidR="00410A6D" w:rsidRDefault="00410A6D" w:rsidP="00410A6D">
      <w:pPr>
        <w:jc w:val="center"/>
        <w:rPr>
          <w:rFonts w:ascii="Arial" w:hAnsi="Arial" w:cs="Arial"/>
          <w:sz w:val="20"/>
          <w:szCs w:val="20"/>
        </w:rPr>
      </w:pPr>
    </w:p>
    <w:p w:rsidR="00410A6D" w:rsidRDefault="00410A6D" w:rsidP="00410A6D">
      <w:pPr>
        <w:rPr>
          <w:rFonts w:ascii="Arial" w:hAnsi="Arial" w:cs="Arial"/>
          <w:sz w:val="20"/>
          <w:szCs w:val="20"/>
        </w:rPr>
      </w:pPr>
    </w:p>
    <w:p w:rsidR="00410A6D" w:rsidRDefault="00410A6D" w:rsidP="00410A6D">
      <w:pPr>
        <w:pStyle w:val="ListParagraph"/>
        <w:numPr>
          <w:ilvl w:val="0"/>
          <w:numId w:val="10"/>
        </w:numPr>
        <w:rPr>
          <w:rFonts w:ascii="Arial" w:hAnsi="Arial" w:cs="Arial"/>
          <w:sz w:val="20"/>
          <w:szCs w:val="20"/>
        </w:rPr>
      </w:pPr>
      <w:r>
        <w:rPr>
          <w:rFonts w:ascii="Arial" w:hAnsi="Arial" w:cs="Arial"/>
          <w:sz w:val="20"/>
          <w:szCs w:val="20"/>
        </w:rPr>
        <w:t>TEKTONSKA AKT. OBMOČJA so mlado nagubana gorstva, smer V-Z, SV-J.</w:t>
      </w:r>
    </w:p>
    <w:p w:rsidR="00410A6D" w:rsidRDefault="00410A6D" w:rsidP="00410A6D">
      <w:pPr>
        <w:rPr>
          <w:rFonts w:ascii="Arial" w:hAnsi="Arial" w:cs="Arial"/>
          <w:sz w:val="20"/>
          <w:szCs w:val="20"/>
        </w:rPr>
      </w:pP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t>Apenini</w:t>
      </w: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lastRenderedPageBreak/>
        <w:t>Alpe</w:t>
      </w: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t>Atlas</w:t>
      </w: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t>Dinarsko gorstvo</w:t>
      </w: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t>Indonezijsko otočje</w:t>
      </w: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t>Himalaja</w:t>
      </w: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t>Zagros</w:t>
      </w: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t xml:space="preserve">Hindoku </w:t>
      </w: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t>Kankas</w:t>
      </w: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t>Panir</w:t>
      </w: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t>Andi</w:t>
      </w: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t>Obalno gorovje</w:t>
      </w: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t>Brooksoo gorovje</w:t>
      </w: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t xml:space="preserve">Siema Hacje </w:t>
      </w: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t>Aljaško gorovje</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r>
        <w:rPr>
          <w:rFonts w:ascii="Arial" w:hAnsi="Arial" w:cs="Arial"/>
          <w:sz w:val="20"/>
          <w:szCs w:val="20"/>
        </w:rPr>
        <w:t>Skupne značilnosti:</w:t>
      </w: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t>So na robu kontinentov</w:t>
      </w: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t xml:space="preserve">Obsegajo manjši del </w:t>
      </w: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t>Nastala z vulkanizmom ali gubanjem</w:t>
      </w: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t>So visoka</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r>
        <w:rPr>
          <w:rFonts w:ascii="Arial" w:hAnsi="Arial" w:cs="Arial"/>
          <w:sz w:val="20"/>
          <w:szCs w:val="20"/>
        </w:rPr>
        <w:t xml:space="preserve">To so najstarejši deli kontinentov iz predkambrija. Plošče so bile v preteklosti v morju in so zato prekrite s sedimenti. </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r>
        <w:rPr>
          <w:rFonts w:ascii="Arial" w:hAnsi="Arial" w:cs="Arial"/>
          <w:sz w:val="20"/>
          <w:szCs w:val="20"/>
        </w:rPr>
        <w:t>Posebna območja so korenine starih gorstev – karedonska in kercinska gorstva (iz paleozoika):</w:t>
      </w: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t>Apalači</w:t>
      </w: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t>Veliko razvodno gorovje</w:t>
      </w:r>
    </w:p>
    <w:p w:rsidR="00410A6D" w:rsidRDefault="00410A6D" w:rsidP="00410A6D">
      <w:pPr>
        <w:pStyle w:val="ListParagraph"/>
        <w:numPr>
          <w:ilvl w:val="0"/>
          <w:numId w:val="1"/>
        </w:numPr>
        <w:rPr>
          <w:rFonts w:ascii="Arial" w:hAnsi="Arial" w:cs="Arial"/>
          <w:sz w:val="20"/>
          <w:szCs w:val="20"/>
        </w:rPr>
      </w:pPr>
      <w:r>
        <w:rPr>
          <w:rFonts w:ascii="Arial" w:hAnsi="Arial" w:cs="Arial"/>
          <w:sz w:val="20"/>
          <w:szCs w:val="20"/>
        </w:rPr>
        <w:t>Skandinavsko gorovje</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p>
    <w:p w:rsidR="00410A6D" w:rsidRPr="000D6109" w:rsidRDefault="00410A6D" w:rsidP="00410A6D">
      <w:pPr>
        <w:jc w:val="center"/>
        <w:rPr>
          <w:rFonts w:ascii="Arial" w:hAnsi="Arial" w:cs="Arial"/>
          <w:color w:val="C00000"/>
          <w:sz w:val="36"/>
          <w:szCs w:val="36"/>
        </w:rPr>
      </w:pPr>
      <w:r w:rsidRPr="000D6109">
        <w:rPr>
          <w:rFonts w:ascii="Arial" w:hAnsi="Arial" w:cs="Arial"/>
          <w:color w:val="C00000"/>
          <w:sz w:val="36"/>
          <w:szCs w:val="36"/>
        </w:rPr>
        <w:t>GUBANJA IN RAZLAMLJANJA</w:t>
      </w:r>
    </w:p>
    <w:p w:rsidR="00410A6D" w:rsidRDefault="00410A6D" w:rsidP="00410A6D">
      <w:pPr>
        <w:jc w:val="center"/>
        <w:rPr>
          <w:rFonts w:ascii="Arial" w:hAnsi="Arial" w:cs="Arial"/>
          <w:sz w:val="36"/>
          <w:szCs w:val="36"/>
        </w:rPr>
      </w:pPr>
    </w:p>
    <w:p w:rsidR="00410A6D" w:rsidRDefault="00410A6D" w:rsidP="00410A6D">
      <w:pPr>
        <w:rPr>
          <w:rFonts w:ascii="Arial" w:hAnsi="Arial" w:cs="Arial"/>
          <w:sz w:val="20"/>
          <w:szCs w:val="20"/>
        </w:rPr>
      </w:pPr>
      <w:r>
        <w:rPr>
          <w:rFonts w:ascii="Arial" w:hAnsi="Arial" w:cs="Arial"/>
          <w:sz w:val="20"/>
          <w:szCs w:val="20"/>
        </w:rPr>
        <w:t>Gubanje ali orogeneza je proces pri katerem se vodoravna kamninska plast zaradi bočnega pritiska stisne, dvigne in naguba.</w:t>
      </w:r>
    </w:p>
    <w:p w:rsidR="00410A6D" w:rsidRDefault="00410A6D" w:rsidP="00410A6D">
      <w:pPr>
        <w:rPr>
          <w:rFonts w:ascii="Arial" w:hAnsi="Arial" w:cs="Arial"/>
          <w:sz w:val="20"/>
          <w:szCs w:val="20"/>
        </w:rPr>
      </w:pPr>
      <w:r>
        <w:rPr>
          <w:rFonts w:ascii="Arial" w:hAnsi="Arial" w:cs="Arial"/>
          <w:sz w:val="20"/>
          <w:szCs w:val="20"/>
        </w:rPr>
        <w:t xml:space="preserve">Izbočen del gube je </w:t>
      </w:r>
      <w:r w:rsidRPr="00F20641">
        <w:rPr>
          <w:rFonts w:ascii="Arial" w:hAnsi="Arial" w:cs="Arial"/>
          <w:b/>
          <w:sz w:val="20"/>
          <w:szCs w:val="20"/>
        </w:rPr>
        <w:t>antiklinala</w:t>
      </w:r>
      <w:r>
        <w:rPr>
          <w:rFonts w:ascii="Arial" w:hAnsi="Arial" w:cs="Arial"/>
          <w:sz w:val="20"/>
          <w:szCs w:val="20"/>
        </w:rPr>
        <w:t xml:space="preserve">. Vbočen del gube je </w:t>
      </w:r>
      <w:r w:rsidRPr="00F20641">
        <w:rPr>
          <w:rFonts w:ascii="Arial" w:hAnsi="Arial" w:cs="Arial"/>
          <w:b/>
          <w:sz w:val="20"/>
          <w:szCs w:val="20"/>
        </w:rPr>
        <w:t>sinklinala</w:t>
      </w:r>
      <w:r>
        <w:rPr>
          <w:rFonts w:ascii="Arial" w:hAnsi="Arial" w:cs="Arial"/>
          <w:sz w:val="20"/>
          <w:szCs w:val="20"/>
        </w:rPr>
        <w:t>.</w:t>
      </w:r>
    </w:p>
    <w:p w:rsidR="00410A6D" w:rsidRDefault="00410A6D" w:rsidP="00410A6D">
      <w:pPr>
        <w:rPr>
          <w:rFonts w:ascii="Arial" w:hAnsi="Arial" w:cs="Arial"/>
          <w:sz w:val="20"/>
          <w:szCs w:val="20"/>
        </w:rPr>
      </w:pPr>
      <w:r>
        <w:rPr>
          <w:rFonts w:ascii="Arial" w:hAnsi="Arial" w:cs="Arial"/>
          <w:sz w:val="20"/>
          <w:szCs w:val="20"/>
        </w:rPr>
        <w:t>Pravilnih gub skoraj ni. Vzrok? Neenakomerni pritisk, kamnine so različno plastične. Nagubano površje se spreminja.</w:t>
      </w:r>
    </w:p>
    <w:p w:rsidR="00410A6D" w:rsidRDefault="00410A6D" w:rsidP="00410A6D">
      <w:pPr>
        <w:rPr>
          <w:rFonts w:ascii="Arial" w:hAnsi="Arial" w:cs="Arial"/>
          <w:sz w:val="20"/>
          <w:szCs w:val="20"/>
        </w:rPr>
      </w:pPr>
      <w:r>
        <w:rPr>
          <w:rFonts w:ascii="Arial" w:hAnsi="Arial" w:cs="Arial"/>
          <w:sz w:val="20"/>
          <w:szCs w:val="20"/>
        </w:rPr>
        <w:t>Zunanje sile. Kriva je togost kamnin. Nastanejo prelomi. Prelom je velika razpoka, ki nastane zaradi premikanja kamninskih plasti. Dvignjene dele ob prelomih imenujemo čoki, razpuščene pa kotline ali tektonski jarki.</w:t>
      </w:r>
    </w:p>
    <w:p w:rsidR="00410A6D" w:rsidRDefault="00410A6D" w:rsidP="00410A6D">
      <w:pPr>
        <w:rPr>
          <w:rFonts w:ascii="Arial" w:hAnsi="Arial" w:cs="Arial"/>
          <w:sz w:val="20"/>
          <w:szCs w:val="20"/>
        </w:rPr>
      </w:pPr>
      <w:r>
        <w:rPr>
          <w:rFonts w:ascii="Arial" w:hAnsi="Arial" w:cs="Arial"/>
          <w:sz w:val="20"/>
          <w:szCs w:val="20"/>
        </w:rPr>
        <w:t>Čok + jarek/kotlina = gruda</w:t>
      </w:r>
    </w:p>
    <w:p w:rsidR="00410A6D" w:rsidRDefault="00410A6D" w:rsidP="00410A6D">
      <w:pPr>
        <w:rPr>
          <w:rFonts w:ascii="Arial" w:hAnsi="Arial" w:cs="Arial"/>
          <w:sz w:val="20"/>
          <w:szCs w:val="20"/>
        </w:rPr>
      </w:pPr>
      <w:r>
        <w:rPr>
          <w:rFonts w:ascii="Arial" w:hAnsi="Arial" w:cs="Arial"/>
          <w:sz w:val="20"/>
          <w:szCs w:val="20"/>
        </w:rPr>
        <w:t>Na ozemlju Slovenije: Alpe, Dinarsko gorstvo so mlado nagubana gorstva.</w:t>
      </w:r>
    </w:p>
    <w:p w:rsidR="00410A6D" w:rsidRDefault="00410A6D" w:rsidP="00410A6D">
      <w:pPr>
        <w:rPr>
          <w:rFonts w:ascii="Arial" w:hAnsi="Arial" w:cs="Arial"/>
          <w:sz w:val="20"/>
          <w:szCs w:val="20"/>
        </w:rPr>
      </w:pPr>
    </w:p>
    <w:p w:rsidR="00410A6D" w:rsidRPr="000D6109" w:rsidRDefault="00410A6D" w:rsidP="00410A6D">
      <w:pPr>
        <w:rPr>
          <w:rFonts w:ascii="Arial" w:hAnsi="Arial" w:cs="Arial"/>
          <w:color w:val="C00000"/>
          <w:sz w:val="20"/>
          <w:szCs w:val="20"/>
        </w:rPr>
      </w:pPr>
    </w:p>
    <w:p w:rsidR="00410A6D" w:rsidRPr="000D6109" w:rsidRDefault="00410A6D" w:rsidP="00410A6D">
      <w:pPr>
        <w:jc w:val="center"/>
        <w:rPr>
          <w:rFonts w:ascii="Arial" w:hAnsi="Arial" w:cs="Arial"/>
          <w:color w:val="C00000"/>
          <w:sz w:val="36"/>
          <w:szCs w:val="36"/>
        </w:rPr>
      </w:pPr>
      <w:r w:rsidRPr="000D6109">
        <w:rPr>
          <w:rFonts w:ascii="Arial" w:hAnsi="Arial" w:cs="Arial"/>
          <w:color w:val="C00000"/>
          <w:sz w:val="36"/>
          <w:szCs w:val="36"/>
        </w:rPr>
        <w:t>VULKANIZEM</w:t>
      </w:r>
    </w:p>
    <w:p w:rsidR="00410A6D" w:rsidRDefault="00410A6D" w:rsidP="00410A6D">
      <w:pPr>
        <w:jc w:val="center"/>
        <w:rPr>
          <w:rFonts w:ascii="Arial" w:hAnsi="Arial" w:cs="Arial"/>
          <w:sz w:val="36"/>
          <w:szCs w:val="36"/>
        </w:rPr>
      </w:pPr>
    </w:p>
    <w:p w:rsidR="00410A6D" w:rsidRDefault="00410A6D" w:rsidP="00410A6D">
      <w:pPr>
        <w:rPr>
          <w:rFonts w:ascii="Arial" w:hAnsi="Arial" w:cs="Arial"/>
          <w:sz w:val="20"/>
          <w:szCs w:val="20"/>
        </w:rPr>
      </w:pPr>
      <w:r>
        <w:rPr>
          <w:rFonts w:ascii="Arial" w:hAnsi="Arial" w:cs="Arial"/>
          <w:sz w:val="20"/>
          <w:szCs w:val="20"/>
        </w:rPr>
        <w:t>Območja vulkanizma so na šivih. Izjema so vroče točke (največ na subdukcijskih conah, na obeh straneh tihega oceana – ognjeni obroč Pacifika)</w:t>
      </w:r>
    </w:p>
    <w:p w:rsidR="00410A6D" w:rsidRDefault="00410A6D" w:rsidP="00410A6D">
      <w:pPr>
        <w:rPr>
          <w:rFonts w:ascii="Arial" w:hAnsi="Arial" w:cs="Arial"/>
          <w:sz w:val="20"/>
          <w:szCs w:val="20"/>
        </w:rPr>
      </w:pPr>
      <w:r>
        <w:rPr>
          <w:rFonts w:ascii="Arial" w:hAnsi="Arial" w:cs="Arial"/>
          <w:sz w:val="20"/>
          <w:szCs w:val="20"/>
        </w:rPr>
        <w:t>(UČB, str. 22)</w:t>
      </w:r>
    </w:p>
    <w:p w:rsidR="00410A6D" w:rsidRDefault="00410A6D" w:rsidP="00410A6D">
      <w:pPr>
        <w:rPr>
          <w:rFonts w:ascii="Arial" w:hAnsi="Arial" w:cs="Arial"/>
          <w:sz w:val="20"/>
          <w:szCs w:val="20"/>
        </w:rPr>
      </w:pPr>
      <w:r>
        <w:rPr>
          <w:rFonts w:ascii="Arial" w:hAnsi="Arial" w:cs="Arial"/>
          <w:sz w:val="20"/>
          <w:szCs w:val="20"/>
        </w:rPr>
        <w:t>Izbruhi so lahko mirni (npr. Havaji)</w:t>
      </w:r>
    </w:p>
    <w:p w:rsidR="00410A6D" w:rsidRDefault="00410A6D" w:rsidP="00410A6D">
      <w:pPr>
        <w:rPr>
          <w:rFonts w:ascii="Arial" w:hAnsi="Arial" w:cs="Arial"/>
          <w:sz w:val="20"/>
          <w:szCs w:val="20"/>
        </w:rPr>
      </w:pPr>
    </w:p>
    <w:p w:rsidR="00410A6D" w:rsidRDefault="00410A6D" w:rsidP="00410A6D">
      <w:pPr>
        <w:rPr>
          <w:rFonts w:ascii="Arial" w:hAnsi="Arial" w:cs="Arial"/>
          <w:sz w:val="20"/>
          <w:szCs w:val="20"/>
        </w:rPr>
      </w:pPr>
      <w:r>
        <w:rPr>
          <w:rFonts w:ascii="Arial" w:hAnsi="Arial" w:cs="Arial"/>
          <w:sz w:val="20"/>
          <w:szCs w:val="20"/>
        </w:rPr>
        <w:t xml:space="preserve">Gorovja, ki so nastala v paleozoiku: </w:t>
      </w:r>
    </w:p>
    <w:p w:rsidR="00410A6D" w:rsidRPr="006B4B88" w:rsidRDefault="00410A6D" w:rsidP="00410A6D">
      <w:pPr>
        <w:pStyle w:val="ListParagraph"/>
        <w:numPr>
          <w:ilvl w:val="0"/>
          <w:numId w:val="1"/>
        </w:numPr>
        <w:rPr>
          <w:rFonts w:ascii="Arial" w:hAnsi="Arial" w:cs="Arial"/>
          <w:sz w:val="20"/>
          <w:szCs w:val="20"/>
        </w:rPr>
      </w:pPr>
      <w:r w:rsidRPr="006B4B88">
        <w:rPr>
          <w:rFonts w:ascii="Arial" w:hAnsi="Arial" w:cs="Arial"/>
          <w:sz w:val="20"/>
          <w:szCs w:val="20"/>
        </w:rPr>
        <w:t>Apalače</w:t>
      </w:r>
    </w:p>
    <w:p w:rsidR="00410A6D" w:rsidRPr="006B4B88" w:rsidRDefault="00410A6D" w:rsidP="00410A6D">
      <w:pPr>
        <w:pStyle w:val="ListParagraph"/>
        <w:numPr>
          <w:ilvl w:val="0"/>
          <w:numId w:val="1"/>
        </w:numPr>
        <w:rPr>
          <w:rFonts w:ascii="Arial" w:hAnsi="Arial" w:cs="Arial"/>
          <w:sz w:val="20"/>
          <w:szCs w:val="20"/>
        </w:rPr>
      </w:pPr>
      <w:r w:rsidRPr="006B4B88">
        <w:rPr>
          <w:rFonts w:ascii="Arial" w:hAnsi="Arial" w:cs="Arial"/>
          <w:sz w:val="20"/>
          <w:szCs w:val="20"/>
        </w:rPr>
        <w:t>Tjan Šan</w:t>
      </w:r>
    </w:p>
    <w:p w:rsidR="00410A6D" w:rsidRPr="006B4B88" w:rsidRDefault="00410A6D" w:rsidP="00410A6D">
      <w:pPr>
        <w:pStyle w:val="ListParagraph"/>
        <w:numPr>
          <w:ilvl w:val="0"/>
          <w:numId w:val="1"/>
        </w:numPr>
        <w:rPr>
          <w:rFonts w:ascii="Arial" w:hAnsi="Arial" w:cs="Arial"/>
          <w:sz w:val="20"/>
          <w:szCs w:val="20"/>
        </w:rPr>
      </w:pPr>
      <w:r w:rsidRPr="006B4B88">
        <w:rPr>
          <w:rFonts w:ascii="Arial" w:hAnsi="Arial" w:cs="Arial"/>
          <w:sz w:val="20"/>
          <w:szCs w:val="20"/>
        </w:rPr>
        <w:t>Altaj</w:t>
      </w:r>
    </w:p>
    <w:p w:rsidR="00410A6D" w:rsidRPr="006B4B88" w:rsidRDefault="00410A6D" w:rsidP="00410A6D">
      <w:pPr>
        <w:pStyle w:val="ListParagraph"/>
        <w:numPr>
          <w:ilvl w:val="0"/>
          <w:numId w:val="1"/>
        </w:numPr>
        <w:rPr>
          <w:rFonts w:ascii="Arial" w:hAnsi="Arial" w:cs="Arial"/>
          <w:sz w:val="20"/>
          <w:szCs w:val="20"/>
        </w:rPr>
      </w:pPr>
      <w:r w:rsidRPr="006B4B88">
        <w:rPr>
          <w:rFonts w:ascii="Arial" w:hAnsi="Arial" w:cs="Arial"/>
          <w:sz w:val="20"/>
          <w:szCs w:val="20"/>
        </w:rPr>
        <w:t>Ural</w:t>
      </w:r>
    </w:p>
    <w:p w:rsidR="00410A6D" w:rsidRDefault="00410A6D" w:rsidP="00410A6D">
      <w:pPr>
        <w:pStyle w:val="ListParagraph"/>
        <w:numPr>
          <w:ilvl w:val="0"/>
          <w:numId w:val="1"/>
        </w:numPr>
        <w:rPr>
          <w:rFonts w:ascii="Arial" w:hAnsi="Arial" w:cs="Arial"/>
          <w:sz w:val="20"/>
          <w:szCs w:val="20"/>
        </w:rPr>
      </w:pPr>
      <w:r w:rsidRPr="00F20641">
        <w:rPr>
          <w:rFonts w:ascii="Arial" w:hAnsi="Arial" w:cs="Arial"/>
          <w:sz w:val="20"/>
          <w:szCs w:val="20"/>
        </w:rPr>
        <w:t>Rodope na Balkanu</w:t>
      </w:r>
    </w:p>
    <w:p w:rsidR="00410A6D" w:rsidRDefault="00410A6D" w:rsidP="00410A6D">
      <w:pPr>
        <w:jc w:val="right"/>
        <w:rPr>
          <w:rFonts w:ascii="Arial" w:hAnsi="Arial" w:cs="Arial"/>
          <w:sz w:val="20"/>
          <w:szCs w:val="20"/>
        </w:rPr>
      </w:pPr>
      <w:r>
        <w:rPr>
          <w:rFonts w:ascii="Arial" w:hAnsi="Arial" w:cs="Arial"/>
          <w:sz w:val="20"/>
          <w:szCs w:val="20"/>
        </w:rPr>
        <w:lastRenderedPageBreak/>
        <w:t>27/9/2011</w:t>
      </w:r>
    </w:p>
    <w:p w:rsidR="00410A6D" w:rsidRDefault="00410A6D" w:rsidP="00410A6D">
      <w:pPr>
        <w:rPr>
          <w:rFonts w:ascii="Arial" w:hAnsi="Arial" w:cs="Arial"/>
          <w:sz w:val="20"/>
          <w:szCs w:val="20"/>
        </w:rPr>
      </w:pPr>
      <w:r>
        <w:rPr>
          <w:rFonts w:ascii="Arial" w:hAnsi="Arial" w:cs="Arial"/>
          <w:sz w:val="20"/>
          <w:szCs w:val="20"/>
        </w:rPr>
        <w:t>Eksplozivni:</w:t>
      </w:r>
    </w:p>
    <w:p w:rsidR="00410A6D" w:rsidRPr="00AD3097" w:rsidRDefault="00410A6D" w:rsidP="00410A6D">
      <w:pPr>
        <w:pStyle w:val="NormalWeb"/>
        <w:shd w:val="clear" w:color="auto" w:fill="FFFFFF"/>
        <w:rPr>
          <w:color w:val="000000"/>
          <w:sz w:val="27"/>
          <w:szCs w:val="27"/>
          <w:highlight w:val="white"/>
          <w:shd w:val="clear" w:color="auto" w:fill="000000"/>
        </w:rPr>
      </w:pPr>
      <w:r w:rsidRPr="00AD3097">
        <w:rPr>
          <w:rFonts w:ascii="Arial" w:hAnsi="Arial" w:cs="Arial"/>
          <w:b/>
          <w:bCs/>
          <w:color w:val="000000"/>
          <w:sz w:val="20"/>
          <w:szCs w:val="20"/>
          <w:highlight w:val="white"/>
          <w:shd w:val="clear" w:color="auto" w:fill="000000"/>
        </w:rPr>
        <w:t>Vezuv</w:t>
      </w:r>
    </w:p>
    <w:p w:rsidR="00410A6D" w:rsidRDefault="00410A6D" w:rsidP="00410A6D">
      <w:pPr>
        <w:pStyle w:val="NormalWeb"/>
        <w:shd w:val="clear" w:color="auto" w:fill="FFFFFF"/>
        <w:rPr>
          <w:rFonts w:ascii="Arial" w:hAnsi="Arial" w:cs="Arial"/>
          <w:color w:val="000000"/>
          <w:sz w:val="20"/>
          <w:szCs w:val="20"/>
          <w:shd w:val="clear" w:color="auto" w:fill="000000"/>
        </w:rPr>
      </w:pPr>
      <w:r w:rsidRPr="00AD3097">
        <w:rPr>
          <w:rFonts w:ascii="Arial" w:hAnsi="Arial" w:cs="Arial"/>
          <w:color w:val="000000"/>
          <w:sz w:val="20"/>
          <w:szCs w:val="20"/>
          <w:highlight w:val="white"/>
          <w:shd w:val="clear" w:color="auto" w:fill="000000"/>
        </w:rPr>
        <w:t>Verjetno najbolj znan izbruh vulkana je izbruh iz leta 79 našega štetja. Vulkan, ki je dolgo miroval je izbruhnil in z veliko količino pepela prekril bližn</w:t>
      </w:r>
      <w:r>
        <w:rPr>
          <w:rFonts w:ascii="Arial" w:hAnsi="Arial" w:cs="Arial"/>
          <w:color w:val="000000"/>
          <w:sz w:val="20"/>
          <w:szCs w:val="20"/>
          <w:highlight w:val="white"/>
          <w:shd w:val="clear" w:color="auto" w:fill="000000"/>
        </w:rPr>
        <w:t>je</w:t>
      </w:r>
      <w:r w:rsidRPr="00AD3097">
        <w:rPr>
          <w:rFonts w:ascii="Arial" w:hAnsi="Arial" w:cs="Arial"/>
          <w:color w:val="000000"/>
          <w:sz w:val="20"/>
          <w:szCs w:val="20"/>
          <w:highlight w:val="white"/>
          <w:shd w:val="clear" w:color="auto" w:fill="000000"/>
        </w:rPr>
        <w:t xml:space="preserve"> mesto Popeje.</w:t>
      </w:r>
    </w:p>
    <w:p w:rsidR="00410A6D" w:rsidRDefault="00410A6D" w:rsidP="00410A6D">
      <w:pPr>
        <w:pStyle w:val="NormalWeb"/>
        <w:shd w:val="clear" w:color="auto" w:fill="FFFFFF"/>
        <w:rPr>
          <w:rFonts w:ascii="Arial" w:hAnsi="Arial" w:cs="Arial"/>
          <w:color w:val="000000"/>
          <w:sz w:val="20"/>
          <w:szCs w:val="20"/>
          <w:shd w:val="clear" w:color="auto" w:fill="000000"/>
        </w:rPr>
      </w:pPr>
    </w:p>
    <w:tbl>
      <w:tblPr>
        <w:tblW w:w="0" w:type="auto"/>
        <w:tblLook w:val="00A0" w:firstRow="1" w:lastRow="0" w:firstColumn="1" w:lastColumn="0" w:noHBand="0" w:noVBand="0"/>
      </w:tblPr>
      <w:tblGrid>
        <w:gridCol w:w="4606"/>
        <w:gridCol w:w="4606"/>
      </w:tblGrid>
      <w:tr w:rsidR="00410A6D" w:rsidTr="00CE3D7C">
        <w:tc>
          <w:tcPr>
            <w:tcW w:w="4606" w:type="dxa"/>
          </w:tcPr>
          <w:p w:rsidR="00410A6D" w:rsidRPr="009452A6" w:rsidRDefault="006746DA" w:rsidP="00CE3D7C">
            <w:pPr>
              <w:pStyle w:val="NormalWeb"/>
              <w:rPr>
                <w:rFonts w:ascii="Arial" w:hAnsi="Arial" w:cs="Arial"/>
                <w:color w:val="000000"/>
                <w:sz w:val="20"/>
                <w:szCs w:val="20"/>
                <w:shd w:val="clear" w:color="auto" w:fill="000000"/>
              </w:rPr>
            </w:pPr>
            <w:r>
              <w:rPr>
                <w:noProof/>
              </w:rPr>
              <w:pict>
                <v:shape id="Slika 4" o:spid="_x0000_i1028" type="#_x0000_t75" alt="http://projekti.svarog.org/vulkani/slike/Pogled_na_Vezuv.jpg" style="width:176.25pt;height:130.5pt;visibility:visible">
                  <v:imagedata r:id="rId9" o:title="Pogled_na_Vezuv"/>
                </v:shape>
              </w:pict>
            </w:r>
            <w:r w:rsidR="00410A6D" w:rsidRPr="009452A6">
              <w:rPr>
                <w:rFonts w:ascii="Arial" w:hAnsi="Arial" w:cs="Arial"/>
                <w:color w:val="000000"/>
                <w:sz w:val="20"/>
                <w:szCs w:val="20"/>
                <w:shd w:val="clear" w:color="auto" w:fill="000000"/>
              </w:rPr>
              <w:t xml:space="preserve"> </w:t>
            </w:r>
          </w:p>
        </w:tc>
        <w:tc>
          <w:tcPr>
            <w:tcW w:w="4606" w:type="dxa"/>
          </w:tcPr>
          <w:p w:rsidR="00410A6D" w:rsidRPr="009452A6" w:rsidRDefault="006746DA" w:rsidP="00CE3D7C">
            <w:pPr>
              <w:pStyle w:val="NormalWeb"/>
              <w:rPr>
                <w:rFonts w:ascii="Arial" w:hAnsi="Arial" w:cs="Arial"/>
                <w:color w:val="000000"/>
                <w:sz w:val="20"/>
                <w:szCs w:val="20"/>
                <w:shd w:val="clear" w:color="auto" w:fill="000000"/>
              </w:rPr>
            </w:pPr>
            <w:r>
              <w:rPr>
                <w:noProof/>
              </w:rPr>
              <w:pict>
                <v:shape id="Slika 5" o:spid="_x0000_i1029" type="#_x0000_t75" alt="http://projekti.svarog.org/vulkani/slike/Zrtve_vulkana.jpg" style="width:210pt;height:130.5pt;visibility:visible">
                  <v:imagedata r:id="rId10" o:title="Zrtve_vulkana"/>
                </v:shape>
              </w:pict>
            </w:r>
          </w:p>
        </w:tc>
      </w:tr>
    </w:tbl>
    <w:p w:rsidR="00410A6D" w:rsidRDefault="00410A6D" w:rsidP="00410A6D">
      <w:pPr>
        <w:pStyle w:val="ListParagraph"/>
        <w:shd w:val="clear" w:color="auto" w:fill="FFFFFF"/>
        <w:ind w:left="142"/>
        <w:rPr>
          <w:color w:val="000000"/>
          <w:sz w:val="27"/>
          <w:szCs w:val="27"/>
          <w:shd w:val="clear" w:color="auto" w:fill="000000"/>
        </w:rPr>
      </w:pPr>
    </w:p>
    <w:p w:rsidR="00410A6D" w:rsidRDefault="00410A6D" w:rsidP="00410A6D">
      <w:pPr>
        <w:pStyle w:val="ListParagraph"/>
        <w:shd w:val="clear" w:color="auto" w:fill="FFFFFF"/>
        <w:ind w:left="142"/>
        <w:rPr>
          <w:rFonts w:ascii="Arial" w:hAnsi="Arial" w:cs="Arial"/>
          <w:color w:val="000000"/>
          <w:sz w:val="20"/>
          <w:szCs w:val="20"/>
        </w:rPr>
      </w:pPr>
      <w:r>
        <w:rPr>
          <w:rFonts w:ascii="Arial" w:hAnsi="Arial" w:cs="Arial"/>
          <w:color w:val="000000"/>
          <w:sz w:val="20"/>
          <w:szCs w:val="20"/>
        </w:rPr>
        <w:t>Pogled na Vezuv                                                        Žrtve Vulkana</w:t>
      </w:r>
    </w:p>
    <w:p w:rsidR="00410A6D" w:rsidRPr="00AD3097" w:rsidRDefault="00410A6D" w:rsidP="00410A6D">
      <w:pPr>
        <w:pStyle w:val="ListParagraph"/>
        <w:shd w:val="clear" w:color="auto" w:fill="FFFFFF"/>
        <w:rPr>
          <w:rFonts w:ascii="Arial" w:hAnsi="Arial" w:cs="Arial"/>
          <w:color w:val="000000"/>
          <w:sz w:val="20"/>
          <w:szCs w:val="20"/>
        </w:rPr>
      </w:pPr>
    </w:p>
    <w:p w:rsidR="00410A6D" w:rsidRDefault="00410A6D" w:rsidP="00410A6D">
      <w:pPr>
        <w:pStyle w:val="ListParagraph"/>
        <w:numPr>
          <w:ilvl w:val="0"/>
          <w:numId w:val="11"/>
        </w:numPr>
        <w:shd w:val="clear" w:color="auto" w:fill="FFFFFF"/>
        <w:rPr>
          <w:rFonts w:ascii="Arial" w:hAnsi="Arial" w:cs="Arial"/>
          <w:color w:val="000000"/>
          <w:sz w:val="20"/>
          <w:szCs w:val="20"/>
        </w:rPr>
      </w:pPr>
      <w:r>
        <w:rPr>
          <w:rFonts w:ascii="Arial" w:hAnsi="Arial" w:cs="Arial"/>
          <w:color w:val="000000"/>
          <w:sz w:val="20"/>
          <w:szCs w:val="20"/>
        </w:rPr>
        <w:t>ko vulkan eksplodira padejo vulkanske bombe (lava, ki se med letom strdi in oblikuje)</w:t>
      </w:r>
    </w:p>
    <w:p w:rsidR="00410A6D" w:rsidRDefault="00410A6D" w:rsidP="00410A6D">
      <w:pPr>
        <w:pStyle w:val="ListParagraph"/>
        <w:numPr>
          <w:ilvl w:val="0"/>
          <w:numId w:val="11"/>
        </w:numPr>
        <w:shd w:val="clear" w:color="auto" w:fill="FFFFFF"/>
        <w:rPr>
          <w:rFonts w:ascii="Arial" w:hAnsi="Arial" w:cs="Arial"/>
          <w:color w:val="000000"/>
          <w:sz w:val="20"/>
          <w:szCs w:val="20"/>
        </w:rPr>
      </w:pPr>
      <w:r>
        <w:rPr>
          <w:rFonts w:ascii="Arial" w:hAnsi="Arial" w:cs="Arial"/>
          <w:color w:val="000000"/>
          <w:sz w:val="20"/>
          <w:szCs w:val="20"/>
        </w:rPr>
        <w:t>pepel in prah</w:t>
      </w:r>
    </w:p>
    <w:p w:rsidR="00410A6D" w:rsidRDefault="00410A6D" w:rsidP="00410A6D">
      <w:pPr>
        <w:pStyle w:val="ListParagraph"/>
        <w:numPr>
          <w:ilvl w:val="0"/>
          <w:numId w:val="11"/>
        </w:numPr>
        <w:shd w:val="clear" w:color="auto" w:fill="FFFFFF"/>
        <w:rPr>
          <w:rFonts w:ascii="Arial" w:hAnsi="Arial" w:cs="Arial"/>
          <w:color w:val="000000"/>
          <w:sz w:val="20"/>
          <w:szCs w:val="20"/>
        </w:rPr>
      </w:pPr>
      <w:r>
        <w:rPr>
          <w:rFonts w:ascii="Arial" w:hAnsi="Arial" w:cs="Arial"/>
          <w:color w:val="000000"/>
          <w:sz w:val="20"/>
          <w:szCs w:val="20"/>
        </w:rPr>
        <w:t>strupeni plini</w:t>
      </w:r>
    </w:p>
    <w:p w:rsidR="00410A6D" w:rsidRDefault="00410A6D" w:rsidP="00410A6D">
      <w:pPr>
        <w:pStyle w:val="ListParagraph"/>
        <w:numPr>
          <w:ilvl w:val="0"/>
          <w:numId w:val="11"/>
        </w:numPr>
        <w:shd w:val="clear" w:color="auto" w:fill="FFFFFF"/>
        <w:rPr>
          <w:rFonts w:ascii="Arial" w:hAnsi="Arial" w:cs="Arial"/>
          <w:color w:val="000000"/>
          <w:sz w:val="20"/>
          <w:szCs w:val="20"/>
        </w:rPr>
      </w:pPr>
      <w:r>
        <w:rPr>
          <w:rFonts w:ascii="Arial" w:hAnsi="Arial" w:cs="Arial"/>
          <w:color w:val="000000"/>
          <w:sz w:val="20"/>
          <w:szCs w:val="20"/>
        </w:rPr>
        <w:t>blatne poplave</w:t>
      </w:r>
    </w:p>
    <w:p w:rsidR="00410A6D" w:rsidRDefault="00410A6D" w:rsidP="00410A6D">
      <w:pPr>
        <w:shd w:val="clear" w:color="auto" w:fill="FFFFFF"/>
        <w:rPr>
          <w:rFonts w:ascii="Arial" w:hAnsi="Arial" w:cs="Arial"/>
          <w:color w:val="000000"/>
          <w:sz w:val="20"/>
          <w:szCs w:val="20"/>
        </w:rPr>
      </w:pPr>
    </w:p>
    <w:p w:rsidR="00410A6D" w:rsidRDefault="00410A6D" w:rsidP="00410A6D">
      <w:pPr>
        <w:shd w:val="clear" w:color="auto" w:fill="FFFFFF"/>
        <w:rPr>
          <w:rFonts w:ascii="Arial" w:hAnsi="Arial" w:cs="Arial"/>
          <w:color w:val="000000"/>
          <w:sz w:val="20"/>
          <w:szCs w:val="20"/>
        </w:rPr>
      </w:pPr>
      <w:r>
        <w:rPr>
          <w:rFonts w:ascii="Arial" w:hAnsi="Arial" w:cs="Arial"/>
          <w:color w:val="000000"/>
          <w:sz w:val="20"/>
          <w:szCs w:val="20"/>
        </w:rPr>
        <w:t>Delimo jih na:</w:t>
      </w:r>
    </w:p>
    <w:p w:rsidR="00410A6D" w:rsidRDefault="00410A6D" w:rsidP="00410A6D">
      <w:pPr>
        <w:shd w:val="clear" w:color="auto" w:fill="FFFFFF"/>
        <w:rPr>
          <w:rFonts w:ascii="Arial" w:hAnsi="Arial" w:cs="Arial"/>
          <w:color w:val="000000"/>
          <w:sz w:val="20"/>
          <w:szCs w:val="20"/>
        </w:rPr>
      </w:pPr>
    </w:p>
    <w:p w:rsidR="00410A6D" w:rsidRDefault="00410A6D" w:rsidP="00410A6D">
      <w:pPr>
        <w:pStyle w:val="ListParagraph"/>
        <w:numPr>
          <w:ilvl w:val="0"/>
          <w:numId w:val="12"/>
        </w:numPr>
        <w:shd w:val="clear" w:color="auto" w:fill="FFFFFF"/>
        <w:rPr>
          <w:rFonts w:ascii="Arial" w:hAnsi="Arial" w:cs="Arial"/>
          <w:color w:val="000000"/>
          <w:sz w:val="20"/>
          <w:szCs w:val="20"/>
        </w:rPr>
      </w:pPr>
      <w:r>
        <w:rPr>
          <w:rFonts w:ascii="Arial" w:hAnsi="Arial" w:cs="Arial"/>
          <w:color w:val="000000"/>
          <w:sz w:val="20"/>
          <w:szCs w:val="20"/>
        </w:rPr>
        <w:t>Aktivne</w:t>
      </w:r>
    </w:p>
    <w:p w:rsidR="00410A6D" w:rsidRPr="00EF1F08" w:rsidRDefault="00410A6D" w:rsidP="00410A6D">
      <w:pPr>
        <w:shd w:val="clear" w:color="auto" w:fill="FFFFFF"/>
        <w:ind w:left="142"/>
        <w:rPr>
          <w:rFonts w:ascii="Arial" w:hAnsi="Arial" w:cs="Arial"/>
          <w:color w:val="000000"/>
          <w:sz w:val="20"/>
          <w:szCs w:val="20"/>
        </w:rPr>
      </w:pPr>
    </w:p>
    <w:p w:rsidR="00410A6D" w:rsidRPr="00EF1F08" w:rsidRDefault="00410A6D" w:rsidP="00410A6D">
      <w:pPr>
        <w:shd w:val="clear" w:color="auto" w:fill="FFFFFF"/>
        <w:ind w:left="142"/>
        <w:rPr>
          <w:rFonts w:ascii="Arial" w:hAnsi="Arial" w:cs="Arial"/>
          <w:color w:val="000000"/>
          <w:sz w:val="20"/>
          <w:szCs w:val="20"/>
        </w:rPr>
      </w:pPr>
      <w:r>
        <w:rPr>
          <w:rFonts w:ascii="Arial" w:hAnsi="Arial" w:cs="Arial"/>
          <w:color w:val="000000"/>
          <w:sz w:val="20"/>
          <w:szCs w:val="20"/>
        </w:rPr>
        <w:t xml:space="preserve">      - </w:t>
      </w:r>
      <w:r w:rsidRPr="00EF1F08">
        <w:rPr>
          <w:rFonts w:ascii="Arial" w:hAnsi="Arial" w:cs="Arial"/>
          <w:color w:val="000000"/>
          <w:sz w:val="20"/>
          <w:szCs w:val="20"/>
        </w:rPr>
        <w:t>delujoči (Stromboli blizu Sicilije)</w:t>
      </w:r>
    </w:p>
    <w:p w:rsidR="00410A6D" w:rsidRPr="00EF1F08" w:rsidRDefault="00410A6D" w:rsidP="00410A6D">
      <w:pPr>
        <w:shd w:val="clear" w:color="auto" w:fill="FFFFFF"/>
        <w:ind w:left="142"/>
        <w:rPr>
          <w:rFonts w:ascii="Arial" w:hAnsi="Arial" w:cs="Arial"/>
          <w:color w:val="000000"/>
          <w:sz w:val="20"/>
          <w:szCs w:val="20"/>
        </w:rPr>
      </w:pPr>
    </w:p>
    <w:p w:rsidR="00410A6D" w:rsidRPr="00EF1F08" w:rsidRDefault="00410A6D" w:rsidP="00410A6D">
      <w:pPr>
        <w:shd w:val="clear" w:color="auto" w:fill="FFFFFF"/>
        <w:ind w:left="142"/>
        <w:rPr>
          <w:rFonts w:ascii="Arial" w:hAnsi="Arial" w:cs="Arial"/>
          <w:color w:val="000000"/>
          <w:sz w:val="20"/>
          <w:szCs w:val="20"/>
        </w:rPr>
      </w:pPr>
      <w:r>
        <w:rPr>
          <w:rFonts w:ascii="Arial" w:hAnsi="Arial" w:cs="Arial"/>
          <w:color w:val="000000"/>
          <w:sz w:val="20"/>
          <w:szCs w:val="20"/>
        </w:rPr>
        <w:t xml:space="preserve">b)    </w:t>
      </w:r>
      <w:r w:rsidRPr="00EF1F08">
        <w:rPr>
          <w:rFonts w:ascii="Arial" w:hAnsi="Arial" w:cs="Arial"/>
          <w:color w:val="000000"/>
          <w:sz w:val="20"/>
          <w:szCs w:val="20"/>
        </w:rPr>
        <w:t>Aktivni mirujoči</w:t>
      </w:r>
    </w:p>
    <w:p w:rsidR="00410A6D" w:rsidRDefault="00410A6D" w:rsidP="00410A6D">
      <w:pPr>
        <w:shd w:val="clear" w:color="auto" w:fill="FFFFFF"/>
        <w:ind w:left="142"/>
        <w:rPr>
          <w:rFonts w:ascii="Arial" w:hAnsi="Arial" w:cs="Arial"/>
          <w:color w:val="000000"/>
          <w:sz w:val="20"/>
          <w:szCs w:val="20"/>
        </w:rPr>
      </w:pPr>
    </w:p>
    <w:p w:rsidR="00410A6D" w:rsidRDefault="00410A6D" w:rsidP="00410A6D">
      <w:pPr>
        <w:shd w:val="clear" w:color="auto" w:fill="FFFFFF"/>
        <w:ind w:left="142"/>
        <w:rPr>
          <w:rFonts w:ascii="Arial" w:hAnsi="Arial" w:cs="Arial"/>
          <w:color w:val="000000"/>
          <w:sz w:val="20"/>
          <w:szCs w:val="20"/>
        </w:rPr>
      </w:pPr>
      <w:r w:rsidRPr="00EF1F08">
        <w:rPr>
          <w:rFonts w:ascii="Arial" w:hAnsi="Arial" w:cs="Arial"/>
          <w:color w:val="000000"/>
          <w:sz w:val="20"/>
          <w:szCs w:val="20"/>
        </w:rPr>
        <w:t xml:space="preserve">      - </w:t>
      </w:r>
      <w:r>
        <w:rPr>
          <w:rFonts w:ascii="Arial" w:hAnsi="Arial" w:cs="Arial"/>
          <w:color w:val="000000"/>
          <w:sz w:val="20"/>
          <w:szCs w:val="20"/>
        </w:rPr>
        <w:t>Etna</w:t>
      </w:r>
    </w:p>
    <w:p w:rsidR="00410A6D" w:rsidRDefault="00410A6D" w:rsidP="00410A6D">
      <w:pPr>
        <w:shd w:val="clear" w:color="auto" w:fill="FFFFFF"/>
        <w:ind w:left="142"/>
        <w:rPr>
          <w:rFonts w:ascii="Arial" w:hAnsi="Arial" w:cs="Arial"/>
          <w:color w:val="000000"/>
          <w:sz w:val="20"/>
          <w:szCs w:val="20"/>
        </w:rPr>
      </w:pPr>
      <w:r w:rsidRPr="00EF1F08">
        <w:rPr>
          <w:rFonts w:ascii="Arial" w:hAnsi="Arial" w:cs="Arial"/>
          <w:color w:val="000000"/>
          <w:sz w:val="20"/>
          <w:szCs w:val="20"/>
        </w:rPr>
        <w:t xml:space="preserve">      - </w:t>
      </w:r>
      <w:r>
        <w:rPr>
          <w:rFonts w:ascii="Arial" w:hAnsi="Arial" w:cs="Arial"/>
          <w:color w:val="000000"/>
          <w:sz w:val="20"/>
          <w:szCs w:val="20"/>
        </w:rPr>
        <w:t>Vezu</w:t>
      </w:r>
    </w:p>
    <w:p w:rsidR="00410A6D" w:rsidRDefault="00410A6D" w:rsidP="00410A6D">
      <w:pPr>
        <w:shd w:val="clear" w:color="auto" w:fill="FFFFFF"/>
        <w:ind w:left="142"/>
        <w:rPr>
          <w:rFonts w:ascii="Arial" w:hAnsi="Arial" w:cs="Arial"/>
          <w:color w:val="000000"/>
          <w:sz w:val="20"/>
          <w:szCs w:val="20"/>
        </w:rPr>
      </w:pPr>
    </w:p>
    <w:p w:rsidR="00410A6D" w:rsidRPr="00EF1F08" w:rsidRDefault="00410A6D" w:rsidP="00410A6D">
      <w:pPr>
        <w:shd w:val="clear" w:color="auto" w:fill="FFFFFF"/>
        <w:ind w:left="142"/>
        <w:rPr>
          <w:rFonts w:ascii="Arial" w:hAnsi="Arial" w:cs="Arial"/>
          <w:color w:val="000000"/>
          <w:sz w:val="20"/>
          <w:szCs w:val="20"/>
        </w:rPr>
      </w:pPr>
    </w:p>
    <w:p w:rsidR="00410A6D" w:rsidRDefault="00410A6D" w:rsidP="00410A6D">
      <w:pPr>
        <w:shd w:val="clear" w:color="auto" w:fill="FFFFFF"/>
        <w:ind w:left="142"/>
        <w:rPr>
          <w:rFonts w:ascii="Arial" w:hAnsi="Arial" w:cs="Arial"/>
          <w:color w:val="000000"/>
          <w:sz w:val="20"/>
          <w:szCs w:val="20"/>
        </w:rPr>
      </w:pPr>
      <w:r>
        <w:rPr>
          <w:rFonts w:ascii="Arial" w:hAnsi="Arial" w:cs="Arial"/>
          <w:color w:val="000000"/>
          <w:sz w:val="20"/>
          <w:szCs w:val="20"/>
        </w:rPr>
        <w:t>c)     Neaktivni (mirujejo vsaj milijon let)</w:t>
      </w:r>
    </w:p>
    <w:p w:rsidR="00410A6D" w:rsidRPr="00EF1F08" w:rsidRDefault="00410A6D" w:rsidP="00410A6D">
      <w:pPr>
        <w:shd w:val="clear" w:color="auto" w:fill="FFFFFF"/>
        <w:ind w:left="142"/>
        <w:rPr>
          <w:rFonts w:ascii="Arial" w:hAnsi="Arial" w:cs="Arial"/>
          <w:color w:val="000000"/>
          <w:sz w:val="20"/>
          <w:szCs w:val="20"/>
        </w:rPr>
      </w:pPr>
    </w:p>
    <w:p w:rsidR="00410A6D" w:rsidRDefault="00410A6D" w:rsidP="00410A6D">
      <w:pPr>
        <w:shd w:val="clear" w:color="auto" w:fill="FFFFFF"/>
        <w:ind w:left="142"/>
        <w:rPr>
          <w:rStyle w:val="apple-style-span"/>
          <w:rFonts w:ascii="Arial" w:hAnsi="Arial" w:cs="Arial"/>
          <w:color w:val="222222"/>
          <w:sz w:val="20"/>
          <w:szCs w:val="20"/>
          <w:shd w:val="clear" w:color="auto" w:fill="FFFFFF"/>
        </w:rPr>
      </w:pPr>
      <w:r w:rsidRPr="00EF1F08">
        <w:rPr>
          <w:rFonts w:ascii="Arial" w:hAnsi="Arial" w:cs="Arial"/>
          <w:color w:val="000000"/>
          <w:sz w:val="20"/>
          <w:szCs w:val="20"/>
        </w:rPr>
        <w:t xml:space="preserve">      - Smrekovec </w:t>
      </w:r>
      <w:r w:rsidRPr="00EF1F08">
        <w:rPr>
          <w:rStyle w:val="apple-converted-space"/>
          <w:rFonts w:ascii="Arial" w:hAnsi="Arial" w:cs="Arial"/>
          <w:color w:val="222222"/>
          <w:sz w:val="20"/>
          <w:szCs w:val="20"/>
          <w:shd w:val="clear" w:color="auto" w:fill="FFFFFF"/>
        </w:rPr>
        <w:t> </w:t>
      </w:r>
      <w:r w:rsidRPr="00EF1F08">
        <w:rPr>
          <w:rStyle w:val="apple-style-span"/>
          <w:rFonts w:ascii="Arial" w:hAnsi="Arial" w:cs="Arial"/>
          <w:color w:val="222222"/>
          <w:sz w:val="20"/>
          <w:szCs w:val="20"/>
          <w:shd w:val="clear" w:color="auto" w:fill="FFFFFF"/>
        </w:rPr>
        <w:t>je najmlajši</w:t>
      </w:r>
      <w:r w:rsidRPr="00EF1F08">
        <w:rPr>
          <w:rStyle w:val="apple-converted-space"/>
          <w:rFonts w:ascii="Arial" w:hAnsi="Arial" w:cs="Arial"/>
          <w:color w:val="222222"/>
          <w:sz w:val="20"/>
          <w:szCs w:val="20"/>
          <w:shd w:val="clear" w:color="auto" w:fill="FFFFFF"/>
        </w:rPr>
        <w:t> </w:t>
      </w:r>
      <w:r w:rsidRPr="00EF1F08">
        <w:rPr>
          <w:rStyle w:val="Emphasis"/>
          <w:rFonts w:ascii="Arial" w:hAnsi="Arial" w:cs="Arial"/>
          <w:b/>
          <w:bCs/>
          <w:i w:val="0"/>
          <w:iCs w:val="0"/>
          <w:color w:val="000000"/>
          <w:sz w:val="20"/>
          <w:szCs w:val="20"/>
          <w:shd w:val="clear" w:color="auto" w:fill="FFFFFF"/>
        </w:rPr>
        <w:t>vulkan</w:t>
      </w:r>
      <w:r w:rsidRPr="00EF1F08">
        <w:rPr>
          <w:rStyle w:val="apple-converted-space"/>
          <w:rFonts w:ascii="Arial" w:hAnsi="Arial" w:cs="Arial"/>
          <w:color w:val="222222"/>
          <w:sz w:val="20"/>
          <w:szCs w:val="20"/>
          <w:shd w:val="clear" w:color="auto" w:fill="FFFFFF"/>
        </w:rPr>
        <w:t> </w:t>
      </w:r>
      <w:r w:rsidRPr="00EF1F08">
        <w:rPr>
          <w:rStyle w:val="apple-style-span"/>
          <w:rFonts w:ascii="Arial" w:hAnsi="Arial" w:cs="Arial"/>
          <w:color w:val="222222"/>
          <w:sz w:val="20"/>
          <w:szCs w:val="20"/>
          <w:shd w:val="clear" w:color="auto" w:fill="FFFFFF"/>
        </w:rPr>
        <w:t>v Sloveniji</w:t>
      </w:r>
    </w:p>
    <w:p w:rsidR="00410A6D" w:rsidRDefault="00410A6D" w:rsidP="00410A6D">
      <w:pPr>
        <w:shd w:val="clear" w:color="auto" w:fill="FFFFFF"/>
        <w:ind w:left="142"/>
        <w:rPr>
          <w:rStyle w:val="apple-style-span"/>
          <w:rFonts w:ascii="Arial" w:hAnsi="Arial" w:cs="Arial"/>
          <w:color w:val="222222"/>
          <w:sz w:val="20"/>
          <w:szCs w:val="20"/>
          <w:shd w:val="clear" w:color="auto" w:fill="FFFFFF"/>
        </w:rPr>
      </w:pPr>
    </w:p>
    <w:p w:rsidR="00410A6D" w:rsidRDefault="00410A6D" w:rsidP="00410A6D">
      <w:pPr>
        <w:shd w:val="clear" w:color="auto" w:fill="FFFFFF"/>
        <w:ind w:left="142"/>
        <w:rPr>
          <w:rStyle w:val="apple-style-span"/>
          <w:rFonts w:ascii="Arial" w:hAnsi="Arial" w:cs="Arial"/>
          <w:color w:val="222222"/>
          <w:sz w:val="20"/>
          <w:szCs w:val="20"/>
          <w:shd w:val="clear" w:color="auto" w:fill="FFFFFF"/>
        </w:rPr>
      </w:pPr>
      <w:r w:rsidRPr="00A660E5">
        <w:rPr>
          <w:rStyle w:val="apple-style-span"/>
          <w:rFonts w:ascii="Arial" w:hAnsi="Arial" w:cs="Arial"/>
          <w:b/>
          <w:color w:val="222222"/>
          <w:sz w:val="20"/>
          <w:szCs w:val="20"/>
          <w:shd w:val="clear" w:color="auto" w:fill="FFFFFF"/>
        </w:rPr>
        <w:t>Kaldera</w:t>
      </w:r>
      <w:r>
        <w:rPr>
          <w:rStyle w:val="apple-style-span"/>
          <w:rFonts w:ascii="Arial" w:hAnsi="Arial" w:cs="Arial"/>
          <w:color w:val="222222"/>
          <w:sz w:val="20"/>
          <w:szCs w:val="20"/>
          <w:shd w:val="clear" w:color="auto" w:fill="FFFFFF"/>
        </w:rPr>
        <w:t xml:space="preserve"> je veliko vulkansko žrelo, oziroma krater, nastalo zaradi eksplozije.</w:t>
      </w:r>
    </w:p>
    <w:p w:rsidR="00410A6D" w:rsidRDefault="00410A6D" w:rsidP="00410A6D">
      <w:pPr>
        <w:shd w:val="clear" w:color="auto" w:fill="FFFFFF"/>
        <w:ind w:left="142"/>
        <w:rPr>
          <w:rStyle w:val="apple-style-span"/>
          <w:rFonts w:ascii="Arial" w:hAnsi="Arial" w:cs="Arial"/>
          <w:color w:val="222222"/>
          <w:sz w:val="20"/>
          <w:szCs w:val="20"/>
          <w:shd w:val="clear" w:color="auto" w:fill="FFFFFF"/>
        </w:rPr>
      </w:pPr>
    </w:p>
    <w:p w:rsidR="00410A6D" w:rsidRPr="00EF1F08" w:rsidRDefault="00410A6D" w:rsidP="00410A6D">
      <w:pPr>
        <w:shd w:val="clear" w:color="auto" w:fill="FFFFFF"/>
        <w:ind w:left="142"/>
        <w:rPr>
          <w:rFonts w:ascii="Arial" w:hAnsi="Arial" w:cs="Arial"/>
          <w:color w:val="000000"/>
          <w:sz w:val="20"/>
          <w:szCs w:val="20"/>
        </w:rPr>
      </w:pPr>
    </w:p>
    <w:p w:rsidR="00410A6D" w:rsidRDefault="006746DA" w:rsidP="00410A6D">
      <w:pPr>
        <w:shd w:val="clear" w:color="auto" w:fill="FFFFFF"/>
        <w:jc w:val="center"/>
        <w:rPr>
          <w:rFonts w:ascii="Arial" w:hAnsi="Arial" w:cs="Arial"/>
          <w:color w:val="000000"/>
          <w:sz w:val="20"/>
          <w:szCs w:val="20"/>
        </w:rPr>
      </w:pPr>
      <w:r>
        <w:rPr>
          <w:noProof/>
        </w:rPr>
        <w:pict>
          <v:shape id="_x0000_i1030" type="#_x0000_t75" alt="http://t0.gstatic.com/images?q=tbn:ANd9GcSkpsExdHcb5Uj4_n_hTf1uJDnuc_0ROGwoH1POjYm72jHva-tgPw" style="width:144.75pt;height:112.5pt;visibility:visible">
            <v:imagedata r:id="rId11" o:title="ANd9GcSkpsExdHcb5Uj4_n_hTf1uJDnuc_0ROGwoH1POjYm72jHva-tgPw"/>
          </v:shape>
        </w:pict>
      </w:r>
      <w:r w:rsidR="00410A6D">
        <w:rPr>
          <w:rFonts w:ascii="Arial" w:hAnsi="Arial" w:cs="Arial"/>
          <w:color w:val="000000"/>
          <w:sz w:val="20"/>
          <w:szCs w:val="20"/>
        </w:rPr>
        <w:t xml:space="preserve"> Kaldera</w:t>
      </w:r>
    </w:p>
    <w:p w:rsidR="00410A6D" w:rsidRDefault="00410A6D" w:rsidP="00410A6D">
      <w:pPr>
        <w:shd w:val="clear" w:color="auto" w:fill="FFFFFF"/>
        <w:jc w:val="center"/>
        <w:rPr>
          <w:rFonts w:ascii="Arial" w:hAnsi="Arial" w:cs="Arial"/>
          <w:color w:val="000000"/>
          <w:sz w:val="20"/>
          <w:szCs w:val="20"/>
        </w:rPr>
      </w:pPr>
    </w:p>
    <w:p w:rsidR="00410A6D" w:rsidRDefault="00410A6D" w:rsidP="00410A6D">
      <w:pPr>
        <w:shd w:val="clear" w:color="auto" w:fill="FFFFFF"/>
        <w:rPr>
          <w:rFonts w:ascii="Arial" w:hAnsi="Arial" w:cs="Arial"/>
          <w:b/>
          <w:color w:val="000000"/>
          <w:sz w:val="20"/>
          <w:szCs w:val="20"/>
        </w:rPr>
      </w:pPr>
      <w:r w:rsidRPr="00A4562D">
        <w:rPr>
          <w:rFonts w:ascii="Arial" w:hAnsi="Arial" w:cs="Arial"/>
          <w:b/>
          <w:color w:val="000000"/>
          <w:sz w:val="20"/>
          <w:szCs w:val="20"/>
        </w:rPr>
        <w:t>Oblike vulkanov:</w:t>
      </w:r>
    </w:p>
    <w:p w:rsidR="00410A6D" w:rsidRPr="00A4562D" w:rsidRDefault="00410A6D" w:rsidP="00410A6D">
      <w:pPr>
        <w:shd w:val="clear" w:color="auto" w:fill="FFFFFF"/>
        <w:rPr>
          <w:rFonts w:ascii="Arial" w:hAnsi="Arial" w:cs="Arial"/>
          <w:b/>
          <w:color w:val="000000"/>
          <w:sz w:val="20"/>
          <w:szCs w:val="20"/>
        </w:rPr>
      </w:pPr>
    </w:p>
    <w:p w:rsidR="00410A6D" w:rsidRDefault="00410A6D" w:rsidP="00410A6D">
      <w:pPr>
        <w:shd w:val="clear" w:color="auto" w:fill="FFFFFF"/>
        <w:ind w:left="142"/>
        <w:rPr>
          <w:rFonts w:ascii="Arial" w:hAnsi="Arial" w:cs="Arial"/>
          <w:color w:val="000000"/>
          <w:sz w:val="20"/>
          <w:szCs w:val="20"/>
        </w:rPr>
      </w:pPr>
      <w:r>
        <w:rPr>
          <w:rFonts w:ascii="Arial" w:hAnsi="Arial" w:cs="Arial"/>
          <w:color w:val="000000"/>
          <w:sz w:val="20"/>
          <w:szCs w:val="20"/>
        </w:rPr>
        <w:t>a. Vulkanski stožec (težko tekoča lava)</w:t>
      </w:r>
    </w:p>
    <w:p w:rsidR="00410A6D" w:rsidRDefault="00410A6D" w:rsidP="00410A6D">
      <w:pPr>
        <w:shd w:val="clear" w:color="auto" w:fill="FFFFFF"/>
        <w:ind w:left="142"/>
        <w:rPr>
          <w:rFonts w:ascii="Arial" w:hAnsi="Arial" w:cs="Arial"/>
          <w:color w:val="000000"/>
          <w:sz w:val="20"/>
          <w:szCs w:val="20"/>
        </w:rPr>
      </w:pPr>
      <w:r>
        <w:rPr>
          <w:rFonts w:ascii="Arial" w:hAnsi="Arial" w:cs="Arial"/>
          <w:color w:val="000000"/>
          <w:sz w:val="20"/>
          <w:szCs w:val="20"/>
        </w:rPr>
        <w:t>b. Vulkanski pokrov (hitro tekoča lava)</w:t>
      </w:r>
    </w:p>
    <w:p w:rsidR="00410A6D" w:rsidRDefault="00410A6D" w:rsidP="00410A6D">
      <w:pPr>
        <w:shd w:val="clear" w:color="auto" w:fill="FFFFFF"/>
        <w:ind w:left="142"/>
        <w:rPr>
          <w:rFonts w:ascii="Arial" w:hAnsi="Arial" w:cs="Arial"/>
          <w:color w:val="000000"/>
          <w:sz w:val="20"/>
          <w:szCs w:val="20"/>
        </w:rPr>
      </w:pPr>
    </w:p>
    <w:p w:rsidR="00410A6D" w:rsidRDefault="00410A6D" w:rsidP="00410A6D">
      <w:pPr>
        <w:pStyle w:val="Default"/>
        <w:jc w:val="both"/>
        <w:rPr>
          <w:rFonts w:ascii="Arial" w:hAnsi="Arial" w:cs="Arial"/>
          <w:sz w:val="20"/>
          <w:szCs w:val="20"/>
        </w:rPr>
      </w:pPr>
      <w:r w:rsidRPr="005E0CF7">
        <w:rPr>
          <w:rFonts w:ascii="Arial" w:hAnsi="Arial" w:cs="Arial"/>
          <w:sz w:val="20"/>
          <w:szCs w:val="20"/>
        </w:rPr>
        <w:t>STRATOVULKANI so pravilne (sto</w:t>
      </w:r>
      <w:r>
        <w:rPr>
          <w:rFonts w:ascii="Arial" w:hAnsi="Arial" w:cs="Arial"/>
          <w:sz w:val="20"/>
          <w:szCs w:val="20"/>
        </w:rPr>
        <w:t>ž</w:t>
      </w:r>
      <w:r w:rsidRPr="005E0CF7">
        <w:rPr>
          <w:rFonts w:ascii="Arial" w:hAnsi="Arial" w:cs="Arial"/>
          <w:sz w:val="20"/>
          <w:szCs w:val="20"/>
        </w:rPr>
        <w:t>časte ) oblike, sestavljeni iz mnogo plasti strjene lave in vulkanskega pepela. Imajo strm profil, izbruhnejo z veliko eksplozivno silo. Lava iz teh vulkanov se kmalu ohladi in strdi ter običajno ne dela večjih rek. (Fid</w:t>
      </w:r>
      <w:r>
        <w:rPr>
          <w:rFonts w:ascii="Arial" w:hAnsi="Arial" w:cs="Arial"/>
          <w:sz w:val="20"/>
          <w:szCs w:val="20"/>
        </w:rPr>
        <w:t>ž</w:t>
      </w:r>
      <w:r w:rsidRPr="005E0CF7">
        <w:rPr>
          <w:rFonts w:ascii="Arial" w:hAnsi="Arial" w:cs="Arial"/>
          <w:sz w:val="20"/>
          <w:szCs w:val="20"/>
        </w:rPr>
        <w:t>i – Jap., Sveta Helena – ZDA, Popocatepetl – Mehika, Kilimand</w:t>
      </w:r>
      <w:r>
        <w:rPr>
          <w:rFonts w:ascii="Arial" w:hAnsi="Arial" w:cs="Arial"/>
          <w:sz w:val="20"/>
          <w:szCs w:val="20"/>
        </w:rPr>
        <w:t>ž</w:t>
      </w:r>
      <w:r w:rsidRPr="005E0CF7">
        <w:rPr>
          <w:rFonts w:ascii="Arial" w:hAnsi="Arial" w:cs="Arial"/>
          <w:sz w:val="20"/>
          <w:szCs w:val="20"/>
        </w:rPr>
        <w:t xml:space="preserve">aro v Afriki) </w:t>
      </w:r>
    </w:p>
    <w:p w:rsidR="00410A6D" w:rsidRPr="005E0CF7" w:rsidRDefault="00410A6D" w:rsidP="00410A6D">
      <w:pPr>
        <w:pStyle w:val="Default"/>
        <w:jc w:val="both"/>
        <w:rPr>
          <w:rFonts w:ascii="Arial" w:hAnsi="Arial" w:cs="Arial"/>
          <w:sz w:val="20"/>
          <w:szCs w:val="20"/>
        </w:rPr>
      </w:pPr>
    </w:p>
    <w:p w:rsidR="00410A6D" w:rsidRDefault="00410A6D" w:rsidP="00410A6D">
      <w:pPr>
        <w:pStyle w:val="Default"/>
        <w:jc w:val="both"/>
        <w:rPr>
          <w:rFonts w:ascii="Arial" w:hAnsi="Arial" w:cs="Arial"/>
          <w:sz w:val="20"/>
          <w:szCs w:val="20"/>
        </w:rPr>
      </w:pPr>
      <w:r w:rsidRPr="005E0CF7">
        <w:rPr>
          <w:rFonts w:ascii="Arial" w:hAnsi="Arial" w:cs="Arial"/>
          <w:sz w:val="20"/>
          <w:szCs w:val="20"/>
        </w:rPr>
        <w:t xml:space="preserve">ŠČITASTI VULKANI – to so vulkani, ki imajo zelo poloţna pobočja in so zgrajena iz zapovrstnih izlivov tekoče bazične lave. Ti vulkani so ogromnih dimenzij, najbolj znani pa so Havajski otoki. </w:t>
      </w:r>
    </w:p>
    <w:p w:rsidR="00410A6D" w:rsidRDefault="00410A6D" w:rsidP="00410A6D">
      <w:pPr>
        <w:shd w:val="clear" w:color="auto" w:fill="FFFFFF"/>
        <w:jc w:val="center"/>
        <w:rPr>
          <w:rFonts w:ascii="Arial" w:hAnsi="Arial" w:cs="Arial"/>
          <w:b/>
          <w:color w:val="000000"/>
          <w:sz w:val="32"/>
          <w:szCs w:val="32"/>
        </w:rPr>
      </w:pPr>
    </w:p>
    <w:p w:rsidR="00410A6D" w:rsidRPr="000D6109" w:rsidRDefault="00410A6D" w:rsidP="00410A6D">
      <w:pPr>
        <w:shd w:val="clear" w:color="auto" w:fill="FFFFFF"/>
        <w:jc w:val="center"/>
        <w:rPr>
          <w:rFonts w:ascii="Arial" w:hAnsi="Arial" w:cs="Arial"/>
          <w:color w:val="C00000"/>
          <w:sz w:val="36"/>
          <w:szCs w:val="36"/>
        </w:rPr>
      </w:pPr>
      <w:r w:rsidRPr="000D6109">
        <w:rPr>
          <w:rFonts w:ascii="Arial" w:hAnsi="Arial" w:cs="Arial"/>
          <w:color w:val="C00000"/>
          <w:sz w:val="36"/>
          <w:szCs w:val="36"/>
        </w:rPr>
        <w:t>POJAVI, KI SPREMLJAJO VULKANIZEM</w:t>
      </w:r>
    </w:p>
    <w:p w:rsidR="00410A6D" w:rsidRDefault="00410A6D" w:rsidP="00410A6D">
      <w:pPr>
        <w:shd w:val="clear" w:color="auto" w:fill="FFFFFF"/>
        <w:jc w:val="center"/>
        <w:rPr>
          <w:rFonts w:ascii="Arial" w:hAnsi="Arial" w:cs="Arial"/>
          <w:color w:val="000000"/>
          <w:sz w:val="36"/>
          <w:szCs w:val="36"/>
        </w:rPr>
      </w:pPr>
    </w:p>
    <w:p w:rsidR="00410A6D" w:rsidRDefault="00410A6D" w:rsidP="00410A6D">
      <w:pPr>
        <w:pStyle w:val="ListParagraph"/>
        <w:numPr>
          <w:ilvl w:val="0"/>
          <w:numId w:val="13"/>
        </w:numPr>
        <w:shd w:val="clear" w:color="auto" w:fill="FFFFFF"/>
        <w:rPr>
          <w:rFonts w:ascii="Arial" w:hAnsi="Arial" w:cs="Arial"/>
          <w:color w:val="000000"/>
          <w:sz w:val="20"/>
          <w:szCs w:val="20"/>
        </w:rPr>
      </w:pPr>
      <w:r>
        <w:rPr>
          <w:rFonts w:ascii="Arial" w:hAnsi="Arial" w:cs="Arial"/>
          <w:color w:val="000000"/>
          <w:sz w:val="20"/>
          <w:szCs w:val="20"/>
        </w:rPr>
        <w:t>Vroči vrelec</w:t>
      </w:r>
    </w:p>
    <w:p w:rsidR="00410A6D" w:rsidRDefault="00410A6D" w:rsidP="00410A6D">
      <w:pPr>
        <w:pStyle w:val="ListParagraph"/>
        <w:numPr>
          <w:ilvl w:val="0"/>
          <w:numId w:val="13"/>
        </w:numPr>
        <w:shd w:val="clear" w:color="auto" w:fill="FFFFFF"/>
        <w:rPr>
          <w:rFonts w:ascii="Arial" w:hAnsi="Arial" w:cs="Arial"/>
          <w:color w:val="000000"/>
          <w:sz w:val="20"/>
          <w:szCs w:val="20"/>
        </w:rPr>
      </w:pPr>
      <w:r>
        <w:rPr>
          <w:rFonts w:ascii="Arial" w:hAnsi="Arial" w:cs="Arial"/>
          <w:color w:val="000000"/>
          <w:sz w:val="20"/>
          <w:szCs w:val="20"/>
        </w:rPr>
        <w:t>Termalni, mineralni izviri</w:t>
      </w:r>
    </w:p>
    <w:p w:rsidR="00410A6D" w:rsidRDefault="00410A6D" w:rsidP="00410A6D">
      <w:pPr>
        <w:pStyle w:val="ListParagraph"/>
        <w:numPr>
          <w:ilvl w:val="0"/>
          <w:numId w:val="13"/>
        </w:numPr>
        <w:shd w:val="clear" w:color="auto" w:fill="FFFFFF"/>
        <w:rPr>
          <w:rFonts w:ascii="Arial" w:hAnsi="Arial" w:cs="Arial"/>
          <w:color w:val="000000"/>
          <w:sz w:val="20"/>
          <w:szCs w:val="20"/>
        </w:rPr>
      </w:pPr>
      <w:r>
        <w:rPr>
          <w:rFonts w:ascii="Arial" w:hAnsi="Arial" w:cs="Arial"/>
          <w:color w:val="000000"/>
          <w:sz w:val="20"/>
          <w:szCs w:val="20"/>
        </w:rPr>
        <w:t>Gejzirji: (vroče vode in pare) voda brizga na dan zaradi pritiska pare, ki nastane pri prehodu segrete kamnine. Traja nekaj sekund - minut (yellow stone, Islandija, Zelandija)</w:t>
      </w:r>
    </w:p>
    <w:p w:rsidR="00410A6D" w:rsidRDefault="00410A6D" w:rsidP="00410A6D">
      <w:pPr>
        <w:pStyle w:val="ListParagraph"/>
        <w:numPr>
          <w:ilvl w:val="0"/>
          <w:numId w:val="13"/>
        </w:numPr>
        <w:shd w:val="clear" w:color="auto" w:fill="FFFFFF"/>
        <w:rPr>
          <w:rFonts w:ascii="Arial" w:hAnsi="Arial" w:cs="Arial"/>
          <w:color w:val="000000"/>
          <w:sz w:val="20"/>
          <w:szCs w:val="20"/>
        </w:rPr>
      </w:pPr>
      <w:r>
        <w:rPr>
          <w:rFonts w:ascii="Arial" w:hAnsi="Arial" w:cs="Arial"/>
          <w:color w:val="000000"/>
          <w:sz w:val="20"/>
          <w:szCs w:val="20"/>
        </w:rPr>
        <w:t>Vroče blato</w:t>
      </w:r>
    </w:p>
    <w:p w:rsidR="00410A6D" w:rsidRDefault="00410A6D" w:rsidP="00410A6D">
      <w:pPr>
        <w:pStyle w:val="ListParagraph"/>
        <w:numPr>
          <w:ilvl w:val="0"/>
          <w:numId w:val="13"/>
        </w:numPr>
        <w:shd w:val="clear" w:color="auto" w:fill="FFFFFF"/>
        <w:rPr>
          <w:rFonts w:ascii="Arial" w:hAnsi="Arial" w:cs="Arial"/>
          <w:color w:val="000000"/>
          <w:sz w:val="20"/>
          <w:szCs w:val="20"/>
        </w:rPr>
      </w:pPr>
      <w:r>
        <w:rPr>
          <w:rFonts w:ascii="Arial" w:hAnsi="Arial" w:cs="Arial"/>
          <w:color w:val="000000"/>
          <w:sz w:val="20"/>
          <w:szCs w:val="20"/>
        </w:rPr>
        <w:t>Fumarole, Solfatara</w:t>
      </w:r>
    </w:p>
    <w:p w:rsidR="00410A6D" w:rsidRDefault="00410A6D" w:rsidP="00410A6D">
      <w:pPr>
        <w:shd w:val="clear" w:color="auto" w:fill="FFFFFF"/>
        <w:rPr>
          <w:rFonts w:ascii="Arial" w:hAnsi="Arial" w:cs="Arial"/>
          <w:color w:val="000000"/>
          <w:sz w:val="20"/>
          <w:szCs w:val="20"/>
        </w:rPr>
      </w:pPr>
    </w:p>
    <w:p w:rsidR="00410A6D" w:rsidRPr="005E0CF7" w:rsidRDefault="00410A6D" w:rsidP="00410A6D">
      <w:pPr>
        <w:shd w:val="clear" w:color="auto" w:fill="FFFFFF"/>
        <w:rPr>
          <w:rFonts w:ascii="Arial" w:hAnsi="Arial" w:cs="Arial"/>
          <w:color w:val="000000"/>
          <w:sz w:val="20"/>
          <w:szCs w:val="20"/>
        </w:rPr>
      </w:pPr>
    </w:p>
    <w:p w:rsidR="00410A6D" w:rsidRDefault="00410A6D" w:rsidP="00410A6D">
      <w:pPr>
        <w:pStyle w:val="Default"/>
        <w:rPr>
          <w:rFonts w:ascii="Arial" w:hAnsi="Arial" w:cs="Arial"/>
          <w:sz w:val="20"/>
          <w:szCs w:val="20"/>
        </w:rPr>
      </w:pPr>
      <w:r>
        <w:rPr>
          <w:rFonts w:ascii="Arial" w:hAnsi="Arial" w:cs="Arial"/>
          <w:sz w:val="20"/>
          <w:szCs w:val="20"/>
        </w:rPr>
        <w:t>Vulkanizem je človeku hkrati poguba kot blagoslov.</w:t>
      </w:r>
    </w:p>
    <w:p w:rsidR="00410A6D" w:rsidRPr="005E0CF7" w:rsidRDefault="00410A6D" w:rsidP="00410A6D">
      <w:pPr>
        <w:pStyle w:val="Default"/>
        <w:rPr>
          <w:rFonts w:ascii="Arial" w:hAnsi="Arial" w:cs="Arial"/>
          <w:sz w:val="20"/>
          <w:szCs w:val="20"/>
        </w:rPr>
      </w:pPr>
    </w:p>
    <w:p w:rsidR="00410A6D" w:rsidRDefault="00410A6D" w:rsidP="00410A6D">
      <w:pPr>
        <w:pStyle w:val="Default"/>
        <w:rPr>
          <w:rFonts w:ascii="Arial" w:hAnsi="Arial" w:cs="Arial"/>
          <w:b/>
          <w:bCs/>
          <w:sz w:val="20"/>
          <w:szCs w:val="20"/>
        </w:rPr>
      </w:pPr>
      <w:r w:rsidRPr="005E0CF7">
        <w:rPr>
          <w:rFonts w:ascii="Arial" w:hAnsi="Arial" w:cs="Arial"/>
          <w:sz w:val="20"/>
          <w:szCs w:val="20"/>
        </w:rPr>
        <w:t xml:space="preserve">o </w:t>
      </w:r>
      <w:r w:rsidRPr="005E0CF7">
        <w:rPr>
          <w:rFonts w:ascii="Arial" w:hAnsi="Arial" w:cs="Arial"/>
          <w:b/>
          <w:bCs/>
          <w:sz w:val="20"/>
          <w:szCs w:val="20"/>
        </w:rPr>
        <w:t xml:space="preserve">Blagoslov </w:t>
      </w:r>
    </w:p>
    <w:p w:rsidR="00410A6D" w:rsidRPr="005E0CF7" w:rsidRDefault="00410A6D" w:rsidP="00410A6D">
      <w:pPr>
        <w:pStyle w:val="Default"/>
        <w:rPr>
          <w:rFonts w:ascii="Arial" w:hAnsi="Arial" w:cs="Arial"/>
          <w:sz w:val="20"/>
          <w:szCs w:val="20"/>
        </w:rPr>
      </w:pPr>
    </w:p>
    <w:p w:rsidR="00410A6D" w:rsidRPr="005E0CF7" w:rsidRDefault="00410A6D" w:rsidP="00410A6D">
      <w:pPr>
        <w:pStyle w:val="Default"/>
        <w:numPr>
          <w:ilvl w:val="0"/>
          <w:numId w:val="14"/>
        </w:numPr>
        <w:rPr>
          <w:rFonts w:ascii="Arial" w:hAnsi="Arial" w:cs="Arial"/>
          <w:sz w:val="20"/>
          <w:szCs w:val="20"/>
        </w:rPr>
      </w:pPr>
      <w:r w:rsidRPr="005E0CF7">
        <w:rPr>
          <w:rFonts w:ascii="Arial" w:hAnsi="Arial" w:cs="Arial"/>
          <w:sz w:val="20"/>
          <w:szCs w:val="20"/>
        </w:rPr>
        <w:t>rodovitna prst</w:t>
      </w:r>
    </w:p>
    <w:p w:rsidR="00410A6D" w:rsidRDefault="00410A6D" w:rsidP="00410A6D">
      <w:pPr>
        <w:pStyle w:val="Default"/>
        <w:numPr>
          <w:ilvl w:val="0"/>
          <w:numId w:val="14"/>
        </w:numPr>
        <w:rPr>
          <w:rFonts w:ascii="Arial" w:hAnsi="Arial" w:cs="Arial"/>
          <w:sz w:val="20"/>
          <w:szCs w:val="20"/>
        </w:rPr>
      </w:pPr>
      <w:r w:rsidRPr="005E0CF7">
        <w:rPr>
          <w:rFonts w:ascii="Arial" w:hAnsi="Arial" w:cs="Arial"/>
          <w:sz w:val="20"/>
          <w:szCs w:val="20"/>
        </w:rPr>
        <w:t xml:space="preserve">izvor tople vode (terme) </w:t>
      </w:r>
    </w:p>
    <w:p w:rsidR="00410A6D" w:rsidRPr="005E0CF7" w:rsidRDefault="00410A6D" w:rsidP="00410A6D">
      <w:pPr>
        <w:pStyle w:val="Default"/>
        <w:rPr>
          <w:rFonts w:ascii="Arial" w:hAnsi="Arial" w:cs="Arial"/>
          <w:sz w:val="20"/>
          <w:szCs w:val="20"/>
        </w:rPr>
      </w:pPr>
    </w:p>
    <w:p w:rsidR="00410A6D" w:rsidRPr="005E0CF7" w:rsidRDefault="00410A6D" w:rsidP="00410A6D">
      <w:pPr>
        <w:pStyle w:val="Default"/>
        <w:numPr>
          <w:ilvl w:val="0"/>
          <w:numId w:val="14"/>
        </w:numPr>
        <w:rPr>
          <w:rFonts w:ascii="Arial" w:hAnsi="Arial" w:cs="Arial"/>
          <w:sz w:val="20"/>
          <w:szCs w:val="20"/>
        </w:rPr>
      </w:pPr>
      <w:r w:rsidRPr="005E0CF7">
        <w:rPr>
          <w:rFonts w:ascii="Arial" w:hAnsi="Arial" w:cs="Arial"/>
          <w:sz w:val="20"/>
          <w:szCs w:val="20"/>
        </w:rPr>
        <w:t xml:space="preserve">turizem </w:t>
      </w:r>
    </w:p>
    <w:p w:rsidR="00410A6D" w:rsidRPr="005E0CF7" w:rsidRDefault="00410A6D" w:rsidP="00410A6D">
      <w:pPr>
        <w:pStyle w:val="Default"/>
        <w:numPr>
          <w:ilvl w:val="0"/>
          <w:numId w:val="14"/>
        </w:numPr>
        <w:rPr>
          <w:rFonts w:ascii="Arial" w:hAnsi="Arial" w:cs="Arial"/>
          <w:sz w:val="20"/>
          <w:szCs w:val="20"/>
        </w:rPr>
      </w:pPr>
      <w:r w:rsidRPr="005E0CF7">
        <w:rPr>
          <w:rFonts w:ascii="Arial" w:hAnsi="Arial" w:cs="Arial"/>
          <w:sz w:val="20"/>
          <w:szCs w:val="20"/>
        </w:rPr>
        <w:t xml:space="preserve">nastanek otočji </w:t>
      </w:r>
    </w:p>
    <w:p w:rsidR="00410A6D" w:rsidRPr="005E0CF7" w:rsidRDefault="00410A6D" w:rsidP="00410A6D">
      <w:pPr>
        <w:pStyle w:val="Default"/>
        <w:numPr>
          <w:ilvl w:val="0"/>
          <w:numId w:val="14"/>
        </w:numPr>
        <w:rPr>
          <w:rFonts w:ascii="Arial" w:hAnsi="Arial" w:cs="Arial"/>
          <w:sz w:val="20"/>
          <w:szCs w:val="20"/>
        </w:rPr>
      </w:pPr>
      <w:r w:rsidRPr="005E0CF7">
        <w:rPr>
          <w:rFonts w:ascii="Arial" w:hAnsi="Arial" w:cs="Arial"/>
          <w:sz w:val="20"/>
          <w:szCs w:val="20"/>
        </w:rPr>
        <w:t>Gradbeni material (plovec, tuf, okrasni kamni)</w:t>
      </w:r>
    </w:p>
    <w:p w:rsidR="00410A6D" w:rsidRPr="005E0CF7" w:rsidRDefault="00410A6D" w:rsidP="00410A6D">
      <w:pPr>
        <w:pStyle w:val="Default"/>
        <w:numPr>
          <w:ilvl w:val="0"/>
          <w:numId w:val="14"/>
        </w:numPr>
        <w:rPr>
          <w:rFonts w:ascii="Arial" w:hAnsi="Arial" w:cs="Arial"/>
          <w:sz w:val="20"/>
          <w:szCs w:val="20"/>
        </w:rPr>
      </w:pPr>
      <w:r w:rsidRPr="005E0CF7">
        <w:rPr>
          <w:rFonts w:ascii="Arial" w:hAnsi="Arial" w:cs="Arial"/>
          <w:sz w:val="20"/>
          <w:szCs w:val="20"/>
        </w:rPr>
        <w:t>Žveplo</w:t>
      </w:r>
    </w:p>
    <w:p w:rsidR="00410A6D" w:rsidRPr="005E0CF7" w:rsidRDefault="00410A6D" w:rsidP="00410A6D">
      <w:pPr>
        <w:pStyle w:val="Default"/>
        <w:numPr>
          <w:ilvl w:val="0"/>
          <w:numId w:val="14"/>
        </w:numPr>
        <w:rPr>
          <w:rFonts w:ascii="Arial" w:hAnsi="Arial" w:cs="Arial"/>
          <w:sz w:val="20"/>
          <w:szCs w:val="20"/>
        </w:rPr>
      </w:pPr>
      <w:r w:rsidRPr="005E0CF7">
        <w:rPr>
          <w:rFonts w:ascii="Arial" w:hAnsi="Arial" w:cs="Arial"/>
          <w:sz w:val="20"/>
          <w:szCs w:val="20"/>
        </w:rPr>
        <w:t>Geotermalna energija (vroče in tople vode)</w:t>
      </w:r>
    </w:p>
    <w:p w:rsidR="00410A6D" w:rsidRPr="005E0CF7" w:rsidRDefault="00410A6D" w:rsidP="00410A6D">
      <w:pPr>
        <w:pStyle w:val="Default"/>
        <w:rPr>
          <w:rFonts w:ascii="Arial" w:hAnsi="Arial" w:cs="Arial"/>
          <w:sz w:val="20"/>
          <w:szCs w:val="20"/>
        </w:rPr>
      </w:pPr>
    </w:p>
    <w:p w:rsidR="00410A6D" w:rsidRDefault="00410A6D" w:rsidP="00410A6D">
      <w:pPr>
        <w:pStyle w:val="Default"/>
        <w:rPr>
          <w:rFonts w:ascii="Arial" w:hAnsi="Arial" w:cs="Arial"/>
          <w:b/>
          <w:bCs/>
          <w:sz w:val="20"/>
          <w:szCs w:val="20"/>
        </w:rPr>
      </w:pPr>
      <w:r w:rsidRPr="005E0CF7">
        <w:rPr>
          <w:rFonts w:ascii="Arial" w:hAnsi="Arial" w:cs="Arial"/>
          <w:sz w:val="20"/>
          <w:szCs w:val="20"/>
        </w:rPr>
        <w:t xml:space="preserve">o </w:t>
      </w:r>
      <w:r w:rsidRPr="005E0CF7">
        <w:rPr>
          <w:rFonts w:ascii="Arial" w:hAnsi="Arial" w:cs="Arial"/>
          <w:b/>
          <w:bCs/>
          <w:sz w:val="20"/>
          <w:szCs w:val="20"/>
        </w:rPr>
        <w:t xml:space="preserve">Poguba </w:t>
      </w:r>
    </w:p>
    <w:p w:rsidR="00410A6D" w:rsidRPr="005E0CF7" w:rsidRDefault="00410A6D" w:rsidP="00410A6D">
      <w:pPr>
        <w:pStyle w:val="Default"/>
        <w:rPr>
          <w:rFonts w:ascii="Arial" w:hAnsi="Arial" w:cs="Arial"/>
          <w:sz w:val="20"/>
          <w:szCs w:val="20"/>
        </w:rPr>
      </w:pPr>
    </w:p>
    <w:p w:rsidR="00410A6D" w:rsidRPr="005E0CF7" w:rsidRDefault="00410A6D" w:rsidP="00410A6D">
      <w:pPr>
        <w:pStyle w:val="ListParagraph"/>
        <w:numPr>
          <w:ilvl w:val="0"/>
          <w:numId w:val="15"/>
        </w:numPr>
        <w:shd w:val="clear" w:color="auto" w:fill="FFFFFF"/>
        <w:rPr>
          <w:rFonts w:ascii="Arial" w:hAnsi="Arial" w:cs="Arial"/>
          <w:sz w:val="20"/>
          <w:szCs w:val="20"/>
        </w:rPr>
      </w:pPr>
      <w:r w:rsidRPr="005E0CF7">
        <w:rPr>
          <w:rFonts w:ascii="Arial" w:hAnsi="Arial" w:cs="Arial"/>
          <w:sz w:val="20"/>
          <w:szCs w:val="20"/>
        </w:rPr>
        <w:t>ohromitev letalskega prometa</w:t>
      </w:r>
    </w:p>
    <w:p w:rsidR="00410A6D" w:rsidRPr="005E0CF7" w:rsidRDefault="00410A6D" w:rsidP="00410A6D">
      <w:pPr>
        <w:pStyle w:val="ListParagraph"/>
        <w:numPr>
          <w:ilvl w:val="0"/>
          <w:numId w:val="15"/>
        </w:numPr>
        <w:shd w:val="clear" w:color="auto" w:fill="FFFFFF"/>
        <w:rPr>
          <w:rFonts w:ascii="Arial" w:hAnsi="Arial" w:cs="Arial"/>
          <w:sz w:val="20"/>
          <w:szCs w:val="20"/>
        </w:rPr>
      </w:pPr>
      <w:r w:rsidRPr="005E0CF7">
        <w:rPr>
          <w:rFonts w:ascii="Arial" w:hAnsi="Arial" w:cs="Arial"/>
          <w:sz w:val="20"/>
          <w:szCs w:val="20"/>
        </w:rPr>
        <w:t xml:space="preserve">vulkanski pepel gmotne škode </w:t>
      </w:r>
    </w:p>
    <w:p w:rsidR="00410A6D" w:rsidRPr="005E0CF7" w:rsidRDefault="00410A6D" w:rsidP="00410A6D">
      <w:pPr>
        <w:pStyle w:val="ListParagraph"/>
        <w:numPr>
          <w:ilvl w:val="0"/>
          <w:numId w:val="15"/>
        </w:numPr>
        <w:shd w:val="clear" w:color="auto" w:fill="FFFFFF"/>
        <w:rPr>
          <w:rFonts w:ascii="Arial" w:hAnsi="Arial" w:cs="Arial"/>
          <w:sz w:val="20"/>
          <w:szCs w:val="20"/>
        </w:rPr>
      </w:pPr>
      <w:r w:rsidRPr="005E0CF7">
        <w:rPr>
          <w:rFonts w:ascii="Arial" w:hAnsi="Arial" w:cs="Arial"/>
          <w:sz w:val="20"/>
          <w:szCs w:val="20"/>
        </w:rPr>
        <w:t>človeške žrtve</w:t>
      </w:r>
    </w:p>
    <w:p w:rsidR="00410A6D" w:rsidRPr="005E0CF7" w:rsidRDefault="00410A6D" w:rsidP="00410A6D">
      <w:pPr>
        <w:pStyle w:val="ListParagraph"/>
        <w:numPr>
          <w:ilvl w:val="0"/>
          <w:numId w:val="15"/>
        </w:numPr>
        <w:shd w:val="clear" w:color="auto" w:fill="FFFFFF"/>
        <w:rPr>
          <w:rFonts w:ascii="Arial" w:hAnsi="Arial" w:cs="Arial"/>
          <w:sz w:val="20"/>
          <w:szCs w:val="20"/>
        </w:rPr>
      </w:pPr>
      <w:r w:rsidRPr="005E0CF7">
        <w:rPr>
          <w:rFonts w:ascii="Arial" w:hAnsi="Arial" w:cs="Arial"/>
          <w:sz w:val="20"/>
          <w:szCs w:val="20"/>
        </w:rPr>
        <w:t>materialna škoda</w:t>
      </w:r>
    </w:p>
    <w:p w:rsidR="00410A6D" w:rsidRPr="005E0CF7" w:rsidRDefault="00410A6D" w:rsidP="00410A6D">
      <w:pPr>
        <w:pStyle w:val="ListParagraph"/>
        <w:numPr>
          <w:ilvl w:val="0"/>
          <w:numId w:val="15"/>
        </w:numPr>
        <w:shd w:val="clear" w:color="auto" w:fill="FFFFFF"/>
        <w:rPr>
          <w:rFonts w:ascii="Arial" w:hAnsi="Arial" w:cs="Arial"/>
          <w:sz w:val="20"/>
          <w:szCs w:val="20"/>
        </w:rPr>
      </w:pPr>
      <w:r w:rsidRPr="005E0CF7">
        <w:rPr>
          <w:rFonts w:ascii="Arial" w:hAnsi="Arial" w:cs="Arial"/>
          <w:sz w:val="20"/>
          <w:szCs w:val="20"/>
        </w:rPr>
        <w:t>potres</w:t>
      </w:r>
    </w:p>
    <w:p w:rsidR="00410A6D" w:rsidRPr="005E0CF7" w:rsidRDefault="00410A6D" w:rsidP="00410A6D">
      <w:pPr>
        <w:pStyle w:val="ListParagraph"/>
        <w:numPr>
          <w:ilvl w:val="0"/>
          <w:numId w:val="15"/>
        </w:numPr>
        <w:shd w:val="clear" w:color="auto" w:fill="FFFFFF"/>
        <w:rPr>
          <w:rFonts w:ascii="Arial" w:hAnsi="Arial" w:cs="Arial"/>
          <w:sz w:val="20"/>
          <w:szCs w:val="20"/>
        </w:rPr>
      </w:pPr>
      <w:r w:rsidRPr="005E0CF7">
        <w:rPr>
          <w:rFonts w:ascii="Arial" w:hAnsi="Arial" w:cs="Arial"/>
          <w:sz w:val="20"/>
          <w:szCs w:val="20"/>
        </w:rPr>
        <w:t>t</w:t>
      </w:r>
      <w:r>
        <w:rPr>
          <w:rFonts w:ascii="Arial" w:hAnsi="Arial" w:cs="Arial"/>
          <w:sz w:val="20"/>
          <w:szCs w:val="20"/>
        </w:rPr>
        <w:t>s</w:t>
      </w:r>
      <w:r w:rsidRPr="005E0CF7">
        <w:rPr>
          <w:rFonts w:ascii="Arial" w:hAnsi="Arial" w:cs="Arial"/>
          <w:sz w:val="20"/>
          <w:szCs w:val="20"/>
        </w:rPr>
        <w:t>unami</w:t>
      </w:r>
    </w:p>
    <w:p w:rsidR="00410A6D" w:rsidRDefault="00410A6D" w:rsidP="00410A6D">
      <w:pPr>
        <w:pStyle w:val="ListParagraph"/>
        <w:numPr>
          <w:ilvl w:val="0"/>
          <w:numId w:val="15"/>
        </w:numPr>
        <w:shd w:val="clear" w:color="auto" w:fill="FFFFFF"/>
        <w:rPr>
          <w:rFonts w:ascii="Arial" w:hAnsi="Arial" w:cs="Arial"/>
          <w:sz w:val="20"/>
          <w:szCs w:val="20"/>
        </w:rPr>
      </w:pPr>
      <w:r w:rsidRPr="005E0CF7">
        <w:rPr>
          <w:rFonts w:ascii="Arial" w:hAnsi="Arial" w:cs="Arial"/>
          <w:sz w:val="20"/>
          <w:szCs w:val="20"/>
        </w:rPr>
        <w:t>vpliv na podnebje</w:t>
      </w:r>
    </w:p>
    <w:p w:rsidR="00410A6D" w:rsidRDefault="00410A6D" w:rsidP="00410A6D">
      <w:pPr>
        <w:shd w:val="clear" w:color="auto" w:fill="FFFFFF"/>
        <w:rPr>
          <w:rFonts w:ascii="Arial" w:hAnsi="Arial" w:cs="Arial"/>
          <w:sz w:val="20"/>
          <w:szCs w:val="20"/>
        </w:rPr>
      </w:pPr>
    </w:p>
    <w:p w:rsidR="00410A6D" w:rsidRDefault="00410A6D" w:rsidP="00410A6D">
      <w:pPr>
        <w:shd w:val="clear" w:color="auto" w:fill="FFFFFF"/>
        <w:rPr>
          <w:rFonts w:ascii="Arial" w:hAnsi="Arial" w:cs="Arial"/>
          <w:sz w:val="20"/>
          <w:szCs w:val="20"/>
        </w:rPr>
      </w:pPr>
      <w:r>
        <w:rPr>
          <w:rFonts w:ascii="Arial" w:hAnsi="Arial" w:cs="Arial"/>
          <w:sz w:val="20"/>
          <w:szCs w:val="20"/>
        </w:rPr>
        <w:t xml:space="preserve">Potresi so na šivih ali v njihovi bližini. Vsa potresna območja niso tudi vulkanska, npr. Slovenija. </w:t>
      </w:r>
    </w:p>
    <w:p w:rsidR="00410A6D" w:rsidRDefault="00410A6D" w:rsidP="00410A6D">
      <w:pPr>
        <w:shd w:val="clear" w:color="auto" w:fill="FFFFFF"/>
        <w:rPr>
          <w:rFonts w:ascii="Arial" w:hAnsi="Arial" w:cs="Arial"/>
          <w:sz w:val="20"/>
          <w:szCs w:val="20"/>
        </w:rPr>
      </w:pPr>
    </w:p>
    <w:p w:rsidR="00410A6D" w:rsidRDefault="00410A6D" w:rsidP="00410A6D">
      <w:pPr>
        <w:shd w:val="clear" w:color="auto" w:fill="FFFFFF"/>
        <w:rPr>
          <w:rFonts w:ascii="Arial" w:hAnsi="Arial" w:cs="Arial"/>
          <w:sz w:val="20"/>
          <w:szCs w:val="20"/>
        </w:rPr>
      </w:pPr>
      <w:r>
        <w:rPr>
          <w:rFonts w:ascii="Arial" w:hAnsi="Arial" w:cs="Arial"/>
          <w:sz w:val="20"/>
          <w:szCs w:val="20"/>
        </w:rPr>
        <w:t>Vrste potresov:</w:t>
      </w:r>
    </w:p>
    <w:p w:rsidR="00410A6D" w:rsidRDefault="00410A6D" w:rsidP="00410A6D">
      <w:pPr>
        <w:shd w:val="clear" w:color="auto" w:fill="FFFFFF"/>
        <w:rPr>
          <w:rFonts w:ascii="Arial" w:hAnsi="Arial" w:cs="Arial"/>
          <w:sz w:val="20"/>
          <w:szCs w:val="20"/>
        </w:rPr>
      </w:pPr>
    </w:p>
    <w:p w:rsidR="00410A6D" w:rsidRDefault="00410A6D" w:rsidP="00410A6D">
      <w:pPr>
        <w:pStyle w:val="ListParagraph"/>
        <w:numPr>
          <w:ilvl w:val="0"/>
          <w:numId w:val="1"/>
        </w:numPr>
        <w:shd w:val="clear" w:color="auto" w:fill="FFFFFF"/>
        <w:rPr>
          <w:rFonts w:ascii="Arial" w:hAnsi="Arial" w:cs="Arial"/>
          <w:sz w:val="20"/>
          <w:szCs w:val="20"/>
        </w:rPr>
      </w:pPr>
      <w:r>
        <w:rPr>
          <w:rFonts w:ascii="Arial" w:hAnsi="Arial" w:cs="Arial"/>
          <w:sz w:val="20"/>
          <w:szCs w:val="20"/>
        </w:rPr>
        <w:t>Udorni potresi (jamski podori)</w:t>
      </w:r>
    </w:p>
    <w:p w:rsidR="00410A6D" w:rsidRDefault="00410A6D" w:rsidP="00410A6D">
      <w:pPr>
        <w:pStyle w:val="ListParagraph"/>
        <w:numPr>
          <w:ilvl w:val="0"/>
          <w:numId w:val="1"/>
        </w:numPr>
        <w:shd w:val="clear" w:color="auto" w:fill="FFFFFF"/>
        <w:rPr>
          <w:rFonts w:ascii="Arial" w:hAnsi="Arial" w:cs="Arial"/>
          <w:sz w:val="20"/>
          <w:szCs w:val="20"/>
        </w:rPr>
      </w:pPr>
      <w:r>
        <w:rPr>
          <w:rFonts w:ascii="Arial" w:hAnsi="Arial" w:cs="Arial"/>
          <w:sz w:val="20"/>
          <w:szCs w:val="20"/>
        </w:rPr>
        <w:t xml:space="preserve">Tektonski potresi </w:t>
      </w:r>
    </w:p>
    <w:p w:rsidR="00410A6D" w:rsidRDefault="00410A6D" w:rsidP="00410A6D">
      <w:pPr>
        <w:pStyle w:val="ListParagraph"/>
        <w:numPr>
          <w:ilvl w:val="0"/>
          <w:numId w:val="1"/>
        </w:numPr>
        <w:shd w:val="clear" w:color="auto" w:fill="FFFFFF"/>
        <w:rPr>
          <w:rFonts w:ascii="Arial" w:hAnsi="Arial" w:cs="Arial"/>
          <w:sz w:val="20"/>
          <w:szCs w:val="20"/>
        </w:rPr>
      </w:pPr>
      <w:r>
        <w:rPr>
          <w:rFonts w:ascii="Arial" w:hAnsi="Arial" w:cs="Arial"/>
          <w:sz w:val="20"/>
          <w:szCs w:val="20"/>
        </w:rPr>
        <w:t>Vulkanski potresi (spremljajo vulkanske izbruhe</w:t>
      </w:r>
    </w:p>
    <w:p w:rsidR="00410A6D" w:rsidRDefault="00410A6D" w:rsidP="00410A6D">
      <w:pPr>
        <w:shd w:val="clear" w:color="auto" w:fill="FFFFFF"/>
        <w:rPr>
          <w:rFonts w:ascii="Arial" w:hAnsi="Arial" w:cs="Arial"/>
          <w:sz w:val="20"/>
          <w:szCs w:val="20"/>
        </w:rPr>
      </w:pPr>
    </w:p>
    <w:p w:rsidR="00410A6D" w:rsidRDefault="00410A6D" w:rsidP="00410A6D">
      <w:pPr>
        <w:shd w:val="clear" w:color="auto" w:fill="FFFFFF"/>
        <w:rPr>
          <w:rFonts w:ascii="Arial" w:hAnsi="Arial" w:cs="Arial"/>
          <w:sz w:val="20"/>
          <w:szCs w:val="20"/>
        </w:rPr>
      </w:pPr>
      <w:r>
        <w:rPr>
          <w:rFonts w:ascii="Arial" w:hAnsi="Arial" w:cs="Arial"/>
          <w:sz w:val="20"/>
          <w:szCs w:val="20"/>
        </w:rPr>
        <w:t>Hipocenter = center potresa pod zemljo</w:t>
      </w:r>
    </w:p>
    <w:p w:rsidR="00410A6D" w:rsidRDefault="00410A6D" w:rsidP="00410A6D">
      <w:pPr>
        <w:shd w:val="clear" w:color="auto" w:fill="FFFFFF"/>
        <w:rPr>
          <w:rFonts w:ascii="Arial" w:hAnsi="Arial" w:cs="Arial"/>
          <w:sz w:val="20"/>
          <w:szCs w:val="20"/>
        </w:rPr>
      </w:pPr>
      <w:r>
        <w:rPr>
          <w:rFonts w:ascii="Arial" w:hAnsi="Arial" w:cs="Arial"/>
          <w:sz w:val="20"/>
          <w:szCs w:val="20"/>
        </w:rPr>
        <w:t>Epicenter = je tik nad hipocentrom</w:t>
      </w:r>
    </w:p>
    <w:p w:rsidR="00410A6D" w:rsidRDefault="00410A6D" w:rsidP="00410A6D">
      <w:pPr>
        <w:shd w:val="clear" w:color="auto" w:fill="FFFFFF"/>
        <w:rPr>
          <w:rFonts w:ascii="Arial" w:hAnsi="Arial" w:cs="Arial"/>
          <w:sz w:val="20"/>
          <w:szCs w:val="20"/>
        </w:rPr>
      </w:pPr>
    </w:p>
    <w:p w:rsidR="00410A6D" w:rsidRDefault="00410A6D" w:rsidP="00410A6D">
      <w:pPr>
        <w:shd w:val="clear" w:color="auto" w:fill="FFFFFF"/>
        <w:rPr>
          <w:rFonts w:ascii="Arial" w:hAnsi="Arial" w:cs="Arial"/>
          <w:sz w:val="20"/>
          <w:szCs w:val="20"/>
        </w:rPr>
      </w:pPr>
    </w:p>
    <w:p w:rsidR="00410A6D" w:rsidRDefault="00410A6D" w:rsidP="00410A6D">
      <w:pPr>
        <w:shd w:val="clear" w:color="auto" w:fill="FFFFFF"/>
        <w:rPr>
          <w:rFonts w:ascii="Arial" w:hAnsi="Arial" w:cs="Arial"/>
          <w:b/>
          <w:sz w:val="20"/>
          <w:szCs w:val="20"/>
        </w:rPr>
      </w:pPr>
      <w:r w:rsidRPr="00680FAD">
        <w:rPr>
          <w:rFonts w:ascii="Arial" w:hAnsi="Arial" w:cs="Arial"/>
          <w:b/>
          <w:sz w:val="20"/>
          <w:szCs w:val="20"/>
        </w:rPr>
        <w:t>MERJENJE POTRESOV:</w:t>
      </w:r>
    </w:p>
    <w:p w:rsidR="00410A6D" w:rsidRDefault="00410A6D" w:rsidP="00410A6D">
      <w:pPr>
        <w:shd w:val="clear" w:color="auto" w:fill="FFFFFF"/>
        <w:rPr>
          <w:rFonts w:ascii="Arial" w:hAnsi="Arial" w:cs="Arial"/>
          <w:b/>
          <w:sz w:val="20"/>
          <w:szCs w:val="20"/>
        </w:rPr>
      </w:pPr>
    </w:p>
    <w:p w:rsidR="00410A6D" w:rsidRDefault="00410A6D" w:rsidP="00410A6D">
      <w:pPr>
        <w:pStyle w:val="ListParagraph"/>
        <w:numPr>
          <w:ilvl w:val="0"/>
          <w:numId w:val="1"/>
        </w:numPr>
        <w:shd w:val="clear" w:color="auto" w:fill="FFFFFF"/>
        <w:rPr>
          <w:rFonts w:ascii="Arial" w:hAnsi="Arial" w:cs="Arial"/>
          <w:sz w:val="20"/>
          <w:szCs w:val="20"/>
        </w:rPr>
      </w:pPr>
      <w:r>
        <w:rPr>
          <w:rFonts w:ascii="Arial" w:hAnsi="Arial" w:cs="Arial"/>
          <w:sz w:val="20"/>
          <w:szCs w:val="20"/>
        </w:rPr>
        <w:t>Seizmograf: instrument za merjenje in zapisovanje tresenja tal.</w:t>
      </w:r>
    </w:p>
    <w:p w:rsidR="00410A6D" w:rsidRDefault="00410A6D" w:rsidP="00410A6D">
      <w:pPr>
        <w:pStyle w:val="ListParagraph"/>
        <w:numPr>
          <w:ilvl w:val="0"/>
          <w:numId w:val="1"/>
        </w:numPr>
        <w:shd w:val="clear" w:color="auto" w:fill="FFFFFF"/>
        <w:rPr>
          <w:rFonts w:ascii="Arial" w:hAnsi="Arial" w:cs="Arial"/>
          <w:sz w:val="20"/>
          <w:szCs w:val="20"/>
        </w:rPr>
      </w:pPr>
      <w:r>
        <w:rPr>
          <w:rFonts w:ascii="Arial" w:hAnsi="Arial" w:cs="Arial"/>
          <w:sz w:val="20"/>
          <w:szCs w:val="20"/>
        </w:rPr>
        <w:t>Seizmogram: zapis potresnih valov</w:t>
      </w:r>
    </w:p>
    <w:p w:rsidR="00410A6D" w:rsidRDefault="00410A6D" w:rsidP="00410A6D">
      <w:pPr>
        <w:pStyle w:val="ListParagraph"/>
        <w:numPr>
          <w:ilvl w:val="0"/>
          <w:numId w:val="1"/>
        </w:numPr>
        <w:shd w:val="clear" w:color="auto" w:fill="FFFFFF"/>
        <w:rPr>
          <w:rFonts w:ascii="Arial" w:hAnsi="Arial" w:cs="Arial"/>
          <w:sz w:val="20"/>
          <w:szCs w:val="20"/>
        </w:rPr>
      </w:pPr>
      <w:r>
        <w:rPr>
          <w:rFonts w:ascii="Arial" w:hAnsi="Arial" w:cs="Arial"/>
          <w:sz w:val="20"/>
          <w:szCs w:val="20"/>
        </w:rPr>
        <w:t>Seizmolog: strokovnjak, ki se ukvarja s preučevanjem potresov</w:t>
      </w:r>
    </w:p>
    <w:p w:rsidR="00410A6D" w:rsidRDefault="00410A6D" w:rsidP="00410A6D">
      <w:pPr>
        <w:pStyle w:val="ListParagraph"/>
        <w:numPr>
          <w:ilvl w:val="0"/>
          <w:numId w:val="1"/>
        </w:numPr>
        <w:shd w:val="clear" w:color="auto" w:fill="FFFFFF"/>
        <w:rPr>
          <w:rFonts w:ascii="Arial" w:hAnsi="Arial" w:cs="Arial"/>
          <w:sz w:val="20"/>
          <w:szCs w:val="20"/>
        </w:rPr>
      </w:pPr>
      <w:r>
        <w:rPr>
          <w:rFonts w:ascii="Arial" w:hAnsi="Arial" w:cs="Arial"/>
          <w:sz w:val="20"/>
          <w:szCs w:val="20"/>
        </w:rPr>
        <w:t>Seizmologija: veda geologije, ki preučuje potrese</w:t>
      </w:r>
    </w:p>
    <w:p w:rsidR="00410A6D" w:rsidRDefault="00410A6D" w:rsidP="00410A6D">
      <w:pPr>
        <w:pStyle w:val="ListParagraph"/>
        <w:numPr>
          <w:ilvl w:val="0"/>
          <w:numId w:val="1"/>
        </w:numPr>
        <w:shd w:val="clear" w:color="auto" w:fill="FFFFFF"/>
        <w:rPr>
          <w:rFonts w:ascii="Arial" w:hAnsi="Arial" w:cs="Arial"/>
          <w:sz w:val="20"/>
          <w:szCs w:val="20"/>
        </w:rPr>
      </w:pPr>
      <w:r>
        <w:rPr>
          <w:rFonts w:ascii="Arial" w:hAnsi="Arial" w:cs="Arial"/>
          <w:sz w:val="20"/>
          <w:szCs w:val="20"/>
        </w:rPr>
        <w:t>Seizmološka postaja: Golovec pri Ljubljani</w:t>
      </w:r>
    </w:p>
    <w:p w:rsidR="00410A6D" w:rsidRDefault="00410A6D" w:rsidP="00410A6D">
      <w:pPr>
        <w:shd w:val="clear" w:color="auto" w:fill="FFFFFF"/>
        <w:rPr>
          <w:rFonts w:ascii="Arial" w:hAnsi="Arial" w:cs="Arial"/>
          <w:sz w:val="20"/>
          <w:szCs w:val="20"/>
        </w:rPr>
      </w:pPr>
    </w:p>
    <w:p w:rsidR="00410A6D" w:rsidRDefault="00410A6D" w:rsidP="00410A6D">
      <w:pPr>
        <w:shd w:val="clear" w:color="auto" w:fill="FFFFFF"/>
        <w:rPr>
          <w:rFonts w:ascii="Arial" w:hAnsi="Arial" w:cs="Arial"/>
          <w:sz w:val="20"/>
          <w:szCs w:val="20"/>
        </w:rPr>
      </w:pPr>
      <w:r>
        <w:rPr>
          <w:rFonts w:ascii="Arial" w:hAnsi="Arial" w:cs="Arial"/>
          <w:sz w:val="20"/>
          <w:szCs w:val="20"/>
        </w:rPr>
        <w:t>Lestvice za merjenje potresnih valov:</w:t>
      </w:r>
    </w:p>
    <w:p w:rsidR="00410A6D" w:rsidRDefault="00410A6D" w:rsidP="00410A6D">
      <w:pPr>
        <w:shd w:val="clear" w:color="auto" w:fill="FFFFFF"/>
        <w:rPr>
          <w:rFonts w:ascii="Arial" w:hAnsi="Arial" w:cs="Arial"/>
          <w:sz w:val="20"/>
          <w:szCs w:val="20"/>
        </w:rPr>
      </w:pPr>
    </w:p>
    <w:p w:rsidR="00410A6D" w:rsidRDefault="00410A6D" w:rsidP="00410A6D">
      <w:pPr>
        <w:pStyle w:val="ListParagraph"/>
        <w:numPr>
          <w:ilvl w:val="0"/>
          <w:numId w:val="1"/>
        </w:numPr>
        <w:shd w:val="clear" w:color="auto" w:fill="FFFFFF"/>
        <w:rPr>
          <w:rFonts w:ascii="Arial" w:hAnsi="Arial" w:cs="Arial"/>
          <w:sz w:val="20"/>
          <w:szCs w:val="20"/>
        </w:rPr>
      </w:pPr>
      <w:r>
        <w:rPr>
          <w:rFonts w:ascii="Arial" w:hAnsi="Arial" w:cs="Arial"/>
          <w:sz w:val="20"/>
          <w:szCs w:val="20"/>
        </w:rPr>
        <w:t>EMS (meri intenziteto – 12. Stopenj)</w:t>
      </w:r>
    </w:p>
    <w:p w:rsidR="00410A6D" w:rsidRDefault="00410A6D" w:rsidP="00410A6D">
      <w:pPr>
        <w:pStyle w:val="ListParagraph"/>
        <w:numPr>
          <w:ilvl w:val="0"/>
          <w:numId w:val="1"/>
        </w:numPr>
        <w:shd w:val="clear" w:color="auto" w:fill="FFFFFF"/>
        <w:rPr>
          <w:rFonts w:ascii="Arial" w:hAnsi="Arial" w:cs="Arial"/>
          <w:sz w:val="20"/>
          <w:szCs w:val="20"/>
        </w:rPr>
      </w:pPr>
      <w:r>
        <w:rPr>
          <w:rFonts w:ascii="Arial" w:hAnsi="Arial" w:cs="Arial"/>
          <w:sz w:val="20"/>
          <w:szCs w:val="20"/>
        </w:rPr>
        <w:t>Richerjeva lestvica (meri magnitudo – 9. Stopenj)</w:t>
      </w:r>
    </w:p>
    <w:p w:rsidR="00410A6D" w:rsidRDefault="00410A6D" w:rsidP="00410A6D">
      <w:pPr>
        <w:shd w:val="clear" w:color="auto" w:fill="FFFFFF"/>
        <w:rPr>
          <w:rFonts w:ascii="Arial" w:hAnsi="Arial" w:cs="Arial"/>
          <w:sz w:val="20"/>
          <w:szCs w:val="20"/>
        </w:rPr>
      </w:pPr>
    </w:p>
    <w:p w:rsidR="00410A6D" w:rsidRDefault="00410A6D" w:rsidP="00410A6D">
      <w:pPr>
        <w:shd w:val="clear" w:color="auto" w:fill="FFFFFF"/>
        <w:rPr>
          <w:rFonts w:ascii="Arial" w:hAnsi="Arial" w:cs="Arial"/>
          <w:sz w:val="20"/>
          <w:szCs w:val="20"/>
        </w:rPr>
      </w:pPr>
      <w:r>
        <w:rPr>
          <w:rFonts w:ascii="Arial" w:hAnsi="Arial" w:cs="Arial"/>
          <w:sz w:val="20"/>
          <w:szCs w:val="20"/>
        </w:rPr>
        <w:t>Potresov ni mogoče napovedati, zato so največje naravne katastrofe. Možno je omiliti posledice: protipotresna gradnja, graditi na trdi podlagi, ukrepanje ljudi po potresu.</w:t>
      </w:r>
    </w:p>
    <w:p w:rsidR="00410A6D" w:rsidRDefault="00410A6D" w:rsidP="00410A6D">
      <w:pPr>
        <w:shd w:val="clear" w:color="auto" w:fill="FFFFFF"/>
        <w:rPr>
          <w:rFonts w:ascii="Arial" w:hAnsi="Arial" w:cs="Arial"/>
          <w:sz w:val="20"/>
          <w:szCs w:val="20"/>
        </w:rPr>
      </w:pPr>
    </w:p>
    <w:p w:rsidR="00410A6D" w:rsidRPr="00F60454" w:rsidRDefault="00410A6D" w:rsidP="00410A6D">
      <w:pPr>
        <w:shd w:val="clear" w:color="auto" w:fill="FFFFFF"/>
        <w:rPr>
          <w:rFonts w:ascii="Arial" w:hAnsi="Arial" w:cs="Arial"/>
          <w:b/>
          <w:sz w:val="20"/>
          <w:szCs w:val="20"/>
          <w:u w:val="single"/>
        </w:rPr>
      </w:pPr>
      <w:r w:rsidRPr="00F60454">
        <w:rPr>
          <w:rFonts w:ascii="Arial" w:hAnsi="Arial" w:cs="Arial"/>
          <w:b/>
          <w:sz w:val="20"/>
          <w:szCs w:val="20"/>
          <w:u w:val="single"/>
        </w:rPr>
        <w:t>Dejavniki, ki vplivajo na višino škode:</w:t>
      </w:r>
    </w:p>
    <w:p w:rsidR="00410A6D" w:rsidRDefault="00410A6D" w:rsidP="00410A6D">
      <w:pPr>
        <w:shd w:val="clear" w:color="auto" w:fill="FFFFFF"/>
        <w:rPr>
          <w:rFonts w:ascii="Arial" w:hAnsi="Arial" w:cs="Arial"/>
          <w:sz w:val="20"/>
          <w:szCs w:val="20"/>
        </w:rPr>
      </w:pPr>
    </w:p>
    <w:p w:rsidR="00410A6D" w:rsidRDefault="00410A6D" w:rsidP="00410A6D">
      <w:pPr>
        <w:pStyle w:val="ListParagraph"/>
        <w:numPr>
          <w:ilvl w:val="0"/>
          <w:numId w:val="1"/>
        </w:numPr>
        <w:shd w:val="clear" w:color="auto" w:fill="FFFFFF"/>
        <w:rPr>
          <w:rFonts w:ascii="Arial" w:hAnsi="Arial" w:cs="Arial"/>
          <w:sz w:val="20"/>
          <w:szCs w:val="20"/>
        </w:rPr>
      </w:pPr>
      <w:r>
        <w:rPr>
          <w:rFonts w:ascii="Arial" w:hAnsi="Arial" w:cs="Arial"/>
          <w:sz w:val="20"/>
          <w:szCs w:val="20"/>
        </w:rPr>
        <w:t>Cunamiji ali blatni tokovi</w:t>
      </w:r>
    </w:p>
    <w:p w:rsidR="00410A6D" w:rsidRDefault="00410A6D" w:rsidP="00410A6D">
      <w:pPr>
        <w:pStyle w:val="ListParagraph"/>
        <w:numPr>
          <w:ilvl w:val="0"/>
          <w:numId w:val="1"/>
        </w:numPr>
        <w:shd w:val="clear" w:color="auto" w:fill="FFFFFF"/>
        <w:rPr>
          <w:rFonts w:ascii="Arial" w:hAnsi="Arial" w:cs="Arial"/>
          <w:sz w:val="20"/>
          <w:szCs w:val="20"/>
        </w:rPr>
      </w:pPr>
      <w:r>
        <w:rPr>
          <w:rFonts w:ascii="Arial" w:hAnsi="Arial" w:cs="Arial"/>
          <w:sz w:val="20"/>
          <w:szCs w:val="20"/>
        </w:rPr>
        <w:t>Vrsta zgradbe</w:t>
      </w:r>
    </w:p>
    <w:p w:rsidR="00410A6D" w:rsidRDefault="00410A6D" w:rsidP="00410A6D">
      <w:pPr>
        <w:pStyle w:val="ListParagraph"/>
        <w:numPr>
          <w:ilvl w:val="0"/>
          <w:numId w:val="1"/>
        </w:numPr>
        <w:shd w:val="clear" w:color="auto" w:fill="FFFFFF"/>
        <w:rPr>
          <w:rFonts w:ascii="Arial" w:hAnsi="Arial" w:cs="Arial"/>
          <w:sz w:val="20"/>
          <w:szCs w:val="20"/>
        </w:rPr>
      </w:pPr>
      <w:r>
        <w:rPr>
          <w:rFonts w:ascii="Arial" w:hAnsi="Arial" w:cs="Arial"/>
          <w:sz w:val="20"/>
          <w:szCs w:val="20"/>
        </w:rPr>
        <w:t>Kamninska podlaga</w:t>
      </w:r>
    </w:p>
    <w:p w:rsidR="00410A6D" w:rsidRDefault="00410A6D" w:rsidP="00410A6D">
      <w:pPr>
        <w:pStyle w:val="ListParagraph"/>
        <w:numPr>
          <w:ilvl w:val="0"/>
          <w:numId w:val="1"/>
        </w:numPr>
        <w:shd w:val="clear" w:color="auto" w:fill="FFFFFF"/>
        <w:rPr>
          <w:rFonts w:ascii="Arial" w:hAnsi="Arial" w:cs="Arial"/>
          <w:sz w:val="20"/>
          <w:szCs w:val="20"/>
        </w:rPr>
      </w:pPr>
      <w:r>
        <w:rPr>
          <w:rFonts w:ascii="Arial" w:hAnsi="Arial" w:cs="Arial"/>
          <w:sz w:val="20"/>
          <w:szCs w:val="20"/>
        </w:rPr>
        <w:t>Letni čas</w:t>
      </w:r>
    </w:p>
    <w:p w:rsidR="00410A6D" w:rsidRDefault="00410A6D" w:rsidP="00410A6D">
      <w:pPr>
        <w:pStyle w:val="ListParagraph"/>
        <w:numPr>
          <w:ilvl w:val="0"/>
          <w:numId w:val="1"/>
        </w:numPr>
        <w:shd w:val="clear" w:color="auto" w:fill="FFFFFF"/>
        <w:rPr>
          <w:rFonts w:ascii="Arial" w:hAnsi="Arial" w:cs="Arial"/>
          <w:sz w:val="20"/>
          <w:szCs w:val="20"/>
        </w:rPr>
      </w:pPr>
      <w:r>
        <w:rPr>
          <w:rFonts w:ascii="Arial" w:hAnsi="Arial" w:cs="Arial"/>
          <w:sz w:val="20"/>
          <w:szCs w:val="20"/>
        </w:rPr>
        <w:t>Ura dneva</w:t>
      </w:r>
    </w:p>
    <w:p w:rsidR="00410A6D" w:rsidRDefault="00410A6D" w:rsidP="00410A6D">
      <w:pPr>
        <w:pStyle w:val="ListParagraph"/>
        <w:numPr>
          <w:ilvl w:val="0"/>
          <w:numId w:val="1"/>
        </w:numPr>
        <w:shd w:val="clear" w:color="auto" w:fill="FFFFFF"/>
        <w:rPr>
          <w:rFonts w:ascii="Arial" w:hAnsi="Arial" w:cs="Arial"/>
          <w:sz w:val="20"/>
          <w:szCs w:val="20"/>
        </w:rPr>
      </w:pPr>
      <w:r>
        <w:rPr>
          <w:rFonts w:ascii="Arial" w:hAnsi="Arial" w:cs="Arial"/>
          <w:sz w:val="20"/>
          <w:szCs w:val="20"/>
        </w:rPr>
        <w:t>Gostota prebivalstva</w:t>
      </w:r>
    </w:p>
    <w:p w:rsidR="00410A6D" w:rsidRDefault="00410A6D" w:rsidP="00410A6D">
      <w:pPr>
        <w:pStyle w:val="ListParagraph"/>
        <w:numPr>
          <w:ilvl w:val="0"/>
          <w:numId w:val="1"/>
        </w:numPr>
        <w:shd w:val="clear" w:color="auto" w:fill="FFFFFF"/>
        <w:rPr>
          <w:rFonts w:ascii="Arial" w:hAnsi="Arial" w:cs="Arial"/>
          <w:sz w:val="20"/>
          <w:szCs w:val="20"/>
        </w:rPr>
      </w:pPr>
      <w:r>
        <w:rPr>
          <w:rFonts w:ascii="Arial" w:hAnsi="Arial" w:cs="Arial"/>
          <w:sz w:val="20"/>
          <w:szCs w:val="20"/>
        </w:rPr>
        <w:t>Magnituda</w:t>
      </w:r>
    </w:p>
    <w:p w:rsidR="00410A6D" w:rsidRDefault="00410A6D" w:rsidP="00410A6D">
      <w:pPr>
        <w:pStyle w:val="ListParagraph"/>
        <w:numPr>
          <w:ilvl w:val="0"/>
          <w:numId w:val="1"/>
        </w:numPr>
        <w:shd w:val="clear" w:color="auto" w:fill="FFFFFF"/>
        <w:rPr>
          <w:rFonts w:ascii="Arial" w:hAnsi="Arial" w:cs="Arial"/>
          <w:sz w:val="20"/>
          <w:szCs w:val="20"/>
        </w:rPr>
      </w:pPr>
      <w:r>
        <w:rPr>
          <w:rFonts w:ascii="Arial" w:hAnsi="Arial" w:cs="Arial"/>
          <w:sz w:val="20"/>
          <w:szCs w:val="20"/>
        </w:rPr>
        <w:t>Oddaljenost od epicentra</w:t>
      </w:r>
    </w:p>
    <w:p w:rsidR="00410A6D" w:rsidRDefault="00410A6D" w:rsidP="00410A6D">
      <w:pPr>
        <w:shd w:val="clear" w:color="auto" w:fill="FFFFFF"/>
        <w:rPr>
          <w:rFonts w:ascii="Arial" w:hAnsi="Arial" w:cs="Arial"/>
          <w:sz w:val="20"/>
          <w:szCs w:val="20"/>
          <w:u w:val="single"/>
        </w:rPr>
      </w:pPr>
    </w:p>
    <w:p w:rsidR="00410A6D" w:rsidRPr="00E75ED3" w:rsidRDefault="00410A6D" w:rsidP="00410A6D">
      <w:pPr>
        <w:shd w:val="clear" w:color="auto" w:fill="FFFFFF"/>
        <w:rPr>
          <w:rFonts w:ascii="Arial" w:hAnsi="Arial" w:cs="Arial"/>
          <w:b/>
          <w:sz w:val="20"/>
          <w:szCs w:val="20"/>
          <w:u w:val="single"/>
        </w:rPr>
      </w:pPr>
    </w:p>
    <w:p w:rsidR="00410A6D" w:rsidRPr="00E75ED3" w:rsidRDefault="00410A6D" w:rsidP="00410A6D">
      <w:pPr>
        <w:shd w:val="clear" w:color="auto" w:fill="FFFFFF"/>
        <w:rPr>
          <w:rFonts w:ascii="Arial" w:hAnsi="Arial" w:cs="Arial"/>
          <w:b/>
          <w:sz w:val="20"/>
          <w:szCs w:val="20"/>
          <w:u w:val="single"/>
        </w:rPr>
      </w:pPr>
      <w:r w:rsidRPr="00E75ED3">
        <w:rPr>
          <w:rFonts w:ascii="Arial" w:hAnsi="Arial" w:cs="Arial"/>
          <w:b/>
          <w:sz w:val="20"/>
          <w:szCs w:val="20"/>
          <w:u w:val="single"/>
        </w:rPr>
        <w:t>Posledice potresov:</w:t>
      </w:r>
    </w:p>
    <w:p w:rsidR="00410A6D" w:rsidRDefault="00410A6D" w:rsidP="00410A6D">
      <w:pPr>
        <w:pStyle w:val="ListParagraph"/>
        <w:numPr>
          <w:ilvl w:val="0"/>
          <w:numId w:val="16"/>
        </w:numPr>
        <w:shd w:val="clear" w:color="auto" w:fill="FFFFFF"/>
        <w:rPr>
          <w:rFonts w:ascii="Arial" w:hAnsi="Arial" w:cs="Arial"/>
          <w:sz w:val="20"/>
          <w:szCs w:val="20"/>
        </w:rPr>
      </w:pPr>
      <w:r>
        <w:rPr>
          <w:rFonts w:ascii="Arial" w:hAnsi="Arial" w:cs="Arial"/>
          <w:sz w:val="20"/>
          <w:szCs w:val="20"/>
        </w:rPr>
        <w:t>Materialna škoda</w:t>
      </w:r>
    </w:p>
    <w:p w:rsidR="00410A6D" w:rsidRDefault="00410A6D" w:rsidP="00410A6D">
      <w:pPr>
        <w:pStyle w:val="ListParagraph"/>
        <w:numPr>
          <w:ilvl w:val="0"/>
          <w:numId w:val="16"/>
        </w:numPr>
        <w:shd w:val="clear" w:color="auto" w:fill="FFFFFF"/>
        <w:rPr>
          <w:rFonts w:ascii="Arial" w:hAnsi="Arial" w:cs="Arial"/>
          <w:sz w:val="20"/>
          <w:szCs w:val="20"/>
        </w:rPr>
      </w:pPr>
      <w:r>
        <w:rPr>
          <w:rFonts w:ascii="Arial" w:hAnsi="Arial" w:cs="Arial"/>
          <w:sz w:val="20"/>
          <w:szCs w:val="20"/>
        </w:rPr>
        <w:t>Človeške žrtve</w:t>
      </w:r>
    </w:p>
    <w:p w:rsidR="00410A6D" w:rsidRDefault="00410A6D" w:rsidP="00410A6D">
      <w:pPr>
        <w:pStyle w:val="ListParagraph"/>
        <w:numPr>
          <w:ilvl w:val="0"/>
          <w:numId w:val="16"/>
        </w:numPr>
        <w:shd w:val="clear" w:color="auto" w:fill="FFFFFF"/>
        <w:rPr>
          <w:rFonts w:ascii="Arial" w:hAnsi="Arial" w:cs="Arial"/>
          <w:sz w:val="20"/>
          <w:szCs w:val="20"/>
        </w:rPr>
      </w:pPr>
      <w:r>
        <w:rPr>
          <w:rFonts w:ascii="Arial" w:hAnsi="Arial" w:cs="Arial"/>
          <w:sz w:val="20"/>
          <w:szCs w:val="20"/>
        </w:rPr>
        <w:t>Uhajanje plina</w:t>
      </w:r>
    </w:p>
    <w:p w:rsidR="00410A6D" w:rsidRDefault="00410A6D" w:rsidP="00410A6D">
      <w:pPr>
        <w:pStyle w:val="ListParagraph"/>
        <w:numPr>
          <w:ilvl w:val="0"/>
          <w:numId w:val="16"/>
        </w:numPr>
        <w:shd w:val="clear" w:color="auto" w:fill="FFFFFF"/>
        <w:rPr>
          <w:rFonts w:ascii="Arial" w:hAnsi="Arial" w:cs="Arial"/>
          <w:sz w:val="20"/>
          <w:szCs w:val="20"/>
        </w:rPr>
      </w:pPr>
      <w:r>
        <w:rPr>
          <w:rFonts w:ascii="Arial" w:hAnsi="Arial" w:cs="Arial"/>
          <w:sz w:val="20"/>
          <w:szCs w:val="20"/>
        </w:rPr>
        <w:t>Požari</w:t>
      </w:r>
    </w:p>
    <w:p w:rsidR="00410A6D" w:rsidRDefault="00410A6D" w:rsidP="00410A6D">
      <w:pPr>
        <w:pStyle w:val="ListParagraph"/>
        <w:numPr>
          <w:ilvl w:val="0"/>
          <w:numId w:val="16"/>
        </w:numPr>
        <w:shd w:val="clear" w:color="auto" w:fill="FFFFFF"/>
        <w:rPr>
          <w:rFonts w:ascii="Arial" w:hAnsi="Arial" w:cs="Arial"/>
          <w:sz w:val="20"/>
          <w:szCs w:val="20"/>
        </w:rPr>
      </w:pPr>
      <w:r>
        <w:rPr>
          <w:rFonts w:ascii="Arial" w:hAnsi="Arial" w:cs="Arial"/>
          <w:sz w:val="20"/>
          <w:szCs w:val="20"/>
        </w:rPr>
        <w:t>Plazovi (zemeljski)</w:t>
      </w:r>
    </w:p>
    <w:p w:rsidR="00410A6D" w:rsidRDefault="00410A6D" w:rsidP="00410A6D">
      <w:pPr>
        <w:shd w:val="clear" w:color="auto" w:fill="FFFFFF"/>
        <w:rPr>
          <w:rFonts w:ascii="Arial" w:hAnsi="Arial" w:cs="Arial"/>
          <w:sz w:val="20"/>
          <w:szCs w:val="20"/>
        </w:rPr>
      </w:pPr>
    </w:p>
    <w:p w:rsidR="00410A6D" w:rsidRDefault="00410A6D" w:rsidP="00410A6D">
      <w:pPr>
        <w:shd w:val="clear" w:color="auto" w:fill="FFFFFF"/>
        <w:rPr>
          <w:rFonts w:ascii="Arial" w:hAnsi="Arial" w:cs="Arial"/>
          <w:sz w:val="20"/>
          <w:szCs w:val="20"/>
        </w:rPr>
      </w:pPr>
    </w:p>
    <w:p w:rsidR="00410A6D" w:rsidRDefault="00410A6D" w:rsidP="00410A6D">
      <w:pPr>
        <w:shd w:val="clear" w:color="auto" w:fill="FFFFFF"/>
        <w:rPr>
          <w:rFonts w:ascii="Arial" w:hAnsi="Arial" w:cs="Arial"/>
          <w:sz w:val="20"/>
          <w:szCs w:val="20"/>
        </w:rPr>
      </w:pPr>
    </w:p>
    <w:p w:rsidR="00410A6D" w:rsidRDefault="00410A6D" w:rsidP="00410A6D">
      <w:pPr>
        <w:shd w:val="clear" w:color="auto" w:fill="FFFFFF"/>
        <w:rPr>
          <w:rFonts w:ascii="Arial" w:hAnsi="Arial" w:cs="Arial"/>
          <w:sz w:val="20"/>
          <w:szCs w:val="20"/>
        </w:rPr>
      </w:pPr>
    </w:p>
    <w:p w:rsidR="00410A6D" w:rsidRDefault="00410A6D" w:rsidP="00410A6D">
      <w:pPr>
        <w:shd w:val="clear" w:color="auto" w:fill="FFFFFF"/>
        <w:rPr>
          <w:rFonts w:ascii="Arial" w:hAnsi="Arial" w:cs="Arial"/>
          <w:sz w:val="20"/>
          <w:szCs w:val="20"/>
        </w:rPr>
      </w:pPr>
    </w:p>
    <w:p w:rsidR="00410A6D" w:rsidRPr="000D6109" w:rsidRDefault="00410A6D" w:rsidP="00410A6D">
      <w:pPr>
        <w:shd w:val="clear" w:color="auto" w:fill="FFFFFF"/>
        <w:jc w:val="center"/>
        <w:rPr>
          <w:rFonts w:ascii="Arial" w:hAnsi="Arial" w:cs="Arial"/>
          <w:color w:val="C00000"/>
          <w:sz w:val="36"/>
          <w:szCs w:val="36"/>
        </w:rPr>
      </w:pPr>
      <w:r w:rsidRPr="000D6109">
        <w:rPr>
          <w:rFonts w:ascii="Arial" w:hAnsi="Arial" w:cs="Arial"/>
          <w:color w:val="C00000"/>
          <w:sz w:val="36"/>
          <w:szCs w:val="36"/>
        </w:rPr>
        <w:t>GEOLOŠKI RAZVOJ ZEMLJE</w:t>
      </w:r>
    </w:p>
    <w:p w:rsidR="00410A6D" w:rsidRDefault="00410A6D" w:rsidP="00410A6D">
      <w:pPr>
        <w:shd w:val="clear" w:color="auto" w:fill="FFFFFF"/>
        <w:jc w:val="center"/>
        <w:rPr>
          <w:rFonts w:ascii="Arial" w:hAnsi="Arial" w:cs="Arial"/>
          <w:sz w:val="36"/>
          <w:szCs w:val="36"/>
        </w:rPr>
      </w:pPr>
    </w:p>
    <w:p w:rsidR="00410A6D" w:rsidRDefault="00410A6D" w:rsidP="00410A6D">
      <w:pPr>
        <w:shd w:val="clear" w:color="auto" w:fill="FFFFFF"/>
        <w:jc w:val="center"/>
        <w:rPr>
          <w:rFonts w:ascii="Arial" w:hAnsi="Arial" w:cs="Arial"/>
          <w:sz w:val="36"/>
          <w:szCs w:val="36"/>
        </w:rPr>
      </w:pPr>
    </w:p>
    <w:p w:rsidR="00410A6D" w:rsidRPr="00E75ED3" w:rsidRDefault="006746DA" w:rsidP="00410A6D">
      <w:pPr>
        <w:shd w:val="clear" w:color="auto" w:fill="FFFFFF"/>
        <w:jc w:val="center"/>
        <w:rPr>
          <w:rFonts w:ascii="Arial" w:hAnsi="Arial" w:cs="Arial"/>
          <w:sz w:val="20"/>
          <w:szCs w:val="20"/>
        </w:rPr>
      </w:pPr>
      <w:r>
        <w:rPr>
          <w:noProof/>
        </w:rPr>
        <w:pict>
          <v:shape id="Slika 7" o:spid="_x0000_i1031" type="#_x0000_t75" alt="http://upload.wikimedia.org/wikipedia/commons/thumb/1/15/Geologica_time_USGS.png/300px-Geologica_time_USGS.png" style="width:225pt;height:174pt;visibility:visible">
            <v:imagedata r:id="rId12" o:title="300px-Geologica_time_USGS"/>
          </v:shape>
        </w:pict>
      </w:r>
      <w:r w:rsidR="00410A6D">
        <w:rPr>
          <w:rFonts w:ascii="Arial" w:hAnsi="Arial" w:cs="Arial"/>
          <w:sz w:val="20"/>
          <w:szCs w:val="20"/>
        </w:rPr>
        <w:t xml:space="preserve"> </w:t>
      </w:r>
    </w:p>
    <w:p w:rsidR="00410A6D" w:rsidRDefault="00410A6D" w:rsidP="00410A6D">
      <w:pPr>
        <w:shd w:val="clear" w:color="auto" w:fill="FFFFFF"/>
        <w:jc w:val="center"/>
        <w:rPr>
          <w:rStyle w:val="apple-style-span"/>
          <w:rFonts w:ascii="Arial" w:hAnsi="Arial"/>
          <w:color w:val="000000"/>
          <w:sz w:val="17"/>
          <w:szCs w:val="17"/>
          <w:shd w:val="clear" w:color="auto" w:fill="F9F9F9"/>
        </w:rPr>
      </w:pPr>
      <w:r>
        <w:rPr>
          <w:rStyle w:val="apple-style-span"/>
          <w:rFonts w:ascii="Arial" w:hAnsi="Arial"/>
          <w:color w:val="000000"/>
          <w:sz w:val="17"/>
          <w:szCs w:val="17"/>
          <w:shd w:val="clear" w:color="auto" w:fill="F9F9F9"/>
        </w:rPr>
        <w:t>Diagram geološke časovne lestvice</w:t>
      </w:r>
    </w:p>
    <w:p w:rsidR="00410A6D" w:rsidRDefault="006746DA" w:rsidP="00410A6D">
      <w:pPr>
        <w:shd w:val="clear" w:color="auto" w:fill="FFFFFF"/>
        <w:jc w:val="center"/>
        <w:rPr>
          <w:rFonts w:ascii="Arial" w:hAnsi="Arial" w:cs="Arial"/>
          <w:b/>
          <w:color w:val="000000"/>
          <w:sz w:val="32"/>
          <w:szCs w:val="32"/>
        </w:rPr>
      </w:pPr>
      <w:r>
        <w:rPr>
          <w:noProof/>
        </w:rPr>
        <w:pict>
          <v:shape id="Slika 8" o:spid="_x0000_i1032" type="#_x0000_t75" alt="http://upload.wikimedia.org/wikipedia/sl/timeline/561d9c19fa8787fe79b8197de31b2f9e.png" style="width:450pt;height:56.25pt;visibility:visible">
            <v:imagedata r:id="rId13" o:title="561d9c19fa8787fe79b8197de31b2f9e"/>
          </v:shape>
        </w:pict>
      </w:r>
    </w:p>
    <w:p w:rsidR="00410A6D" w:rsidRPr="009B5617" w:rsidRDefault="00410A6D" w:rsidP="00410A6D">
      <w:pPr>
        <w:shd w:val="clear" w:color="auto" w:fill="FFFFFF"/>
        <w:jc w:val="center"/>
        <w:rPr>
          <w:rFonts w:ascii="Arial" w:hAnsi="Arial" w:cs="Arial"/>
          <w:b/>
          <w:color w:val="000000"/>
          <w:sz w:val="32"/>
          <w:szCs w:val="32"/>
          <w:vertAlign w:val="subscript"/>
        </w:rPr>
      </w:pPr>
      <w:r w:rsidRPr="009B5617">
        <w:rPr>
          <w:rStyle w:val="apple-style-span"/>
          <w:rFonts w:ascii="Arial" w:hAnsi="Arial"/>
          <w:color w:val="000000"/>
          <w:sz w:val="20"/>
          <w:szCs w:val="20"/>
          <w:shd w:val="clear" w:color="auto" w:fill="FFFFFF"/>
          <w:vertAlign w:val="subscript"/>
        </w:rPr>
        <w:t>Druga in tretja časovna lestvica sta, kot označuje zvezdica, natančnejši razdelitvi predhodne lestvice.</w:t>
      </w:r>
      <w:r w:rsidRPr="009B5617">
        <w:rPr>
          <w:rStyle w:val="apple-converted-space"/>
          <w:rFonts w:ascii="Arial" w:hAnsi="Arial"/>
          <w:color w:val="000000"/>
          <w:sz w:val="20"/>
          <w:szCs w:val="20"/>
          <w:shd w:val="clear" w:color="auto" w:fill="FFFFFF"/>
          <w:vertAlign w:val="subscript"/>
        </w:rPr>
        <w:t> </w:t>
      </w:r>
    </w:p>
    <w:p w:rsidR="00410A6D" w:rsidRDefault="00410A6D" w:rsidP="00410A6D">
      <w:pPr>
        <w:shd w:val="clear" w:color="auto" w:fill="FFFFFF"/>
        <w:jc w:val="center"/>
        <w:rPr>
          <w:rFonts w:ascii="Arial" w:hAnsi="Arial" w:cs="Arial"/>
          <w:b/>
          <w:color w:val="000000"/>
          <w:sz w:val="32"/>
          <w:szCs w:val="32"/>
        </w:rPr>
      </w:pPr>
    </w:p>
    <w:p w:rsidR="00410A6D" w:rsidRDefault="00410A6D" w:rsidP="00410A6D">
      <w:pPr>
        <w:shd w:val="clear" w:color="auto" w:fill="FFFFFF"/>
        <w:jc w:val="center"/>
        <w:rPr>
          <w:rFonts w:ascii="Arial" w:hAnsi="Arial" w:cs="Arial"/>
          <w:b/>
          <w:color w:val="000000"/>
          <w:sz w:val="32"/>
          <w:szCs w:val="32"/>
        </w:rPr>
      </w:pPr>
    </w:p>
    <w:p w:rsidR="00410A6D" w:rsidRDefault="006746DA" w:rsidP="00410A6D">
      <w:pPr>
        <w:shd w:val="clear" w:color="auto" w:fill="FFFFFF"/>
        <w:jc w:val="center"/>
        <w:rPr>
          <w:rFonts w:ascii="Arial" w:hAnsi="Arial" w:cs="Arial"/>
          <w:b/>
          <w:color w:val="000000"/>
          <w:sz w:val="32"/>
          <w:szCs w:val="32"/>
        </w:rPr>
      </w:pPr>
      <w:r>
        <w:rPr>
          <w:noProof/>
        </w:rPr>
        <w:pict>
          <v:shape id="_x0000_i1033" type="#_x0000_t75" alt="http://upload.wikimedia.org/wikipedia/sl/timeline/0416f5fbdb8823f724a7e6bf515c7ce0.png" style="width:450pt;height:56.25pt;visibility:visible">
            <v:imagedata r:id="rId14" o:title="0416f5fbdb8823f724a7e6bf515c7ce0"/>
          </v:shape>
        </w:pict>
      </w:r>
    </w:p>
    <w:p w:rsidR="00410A6D" w:rsidRDefault="00410A6D" w:rsidP="00410A6D">
      <w:pPr>
        <w:shd w:val="clear" w:color="auto" w:fill="FFFFFF"/>
        <w:jc w:val="center"/>
        <w:rPr>
          <w:rFonts w:ascii="Arial" w:hAnsi="Arial" w:cs="Arial"/>
          <w:b/>
          <w:color w:val="000000"/>
          <w:sz w:val="32"/>
          <w:szCs w:val="32"/>
        </w:rPr>
      </w:pPr>
    </w:p>
    <w:p w:rsidR="00410A6D" w:rsidRDefault="00410A6D" w:rsidP="00410A6D">
      <w:pPr>
        <w:shd w:val="clear" w:color="auto" w:fill="FFFFFF"/>
        <w:jc w:val="center"/>
        <w:rPr>
          <w:rFonts w:ascii="Arial" w:hAnsi="Arial" w:cs="Arial"/>
          <w:b/>
          <w:color w:val="000000"/>
          <w:sz w:val="32"/>
          <w:szCs w:val="32"/>
        </w:rPr>
      </w:pPr>
    </w:p>
    <w:p w:rsidR="00410A6D" w:rsidRPr="00D245A2" w:rsidRDefault="006746DA" w:rsidP="00410A6D">
      <w:pPr>
        <w:shd w:val="clear" w:color="auto" w:fill="FFFFFF"/>
        <w:jc w:val="center"/>
        <w:rPr>
          <w:rFonts w:ascii="Arial" w:hAnsi="Arial" w:cs="Arial"/>
          <w:b/>
          <w:color w:val="000000"/>
          <w:sz w:val="32"/>
          <w:szCs w:val="32"/>
        </w:rPr>
      </w:pPr>
      <w:r>
        <w:rPr>
          <w:noProof/>
        </w:rPr>
        <w:pict>
          <v:shape id="Slika 11" o:spid="_x0000_i1034" type="#_x0000_t75" alt="http://upload.wikimedia.org/wikipedia/sl/timeline/b14b54c1310eec7ad97c662f8de07fd5.png" style="width:450pt;height:56.25pt;visibility:visible">
            <v:imagedata r:id="rId15" o:title="b14b54c1310eec7ad97c662f8de07fd5"/>
          </v:shape>
        </w:pict>
      </w:r>
    </w:p>
    <w:p w:rsidR="00410A6D" w:rsidRDefault="00410A6D" w:rsidP="00410A6D">
      <w:pPr>
        <w:shd w:val="clear" w:color="auto" w:fill="FFFFFF"/>
        <w:ind w:left="142"/>
        <w:rPr>
          <w:rFonts w:ascii="Arial" w:hAnsi="Arial" w:cs="Arial"/>
          <w:color w:val="000000"/>
          <w:sz w:val="20"/>
          <w:szCs w:val="20"/>
        </w:rPr>
      </w:pPr>
    </w:p>
    <w:p w:rsidR="00410A6D" w:rsidRDefault="00410A6D" w:rsidP="00410A6D">
      <w:pPr>
        <w:shd w:val="clear" w:color="auto" w:fill="FFFFFF"/>
        <w:ind w:left="142"/>
        <w:rPr>
          <w:rFonts w:ascii="Arial" w:hAnsi="Arial" w:cs="Arial"/>
          <w:color w:val="000000"/>
          <w:sz w:val="20"/>
          <w:szCs w:val="20"/>
        </w:rPr>
      </w:pPr>
      <w:r>
        <w:rPr>
          <w:rFonts w:ascii="Arial" w:hAnsi="Arial" w:cs="Arial"/>
          <w:color w:val="000000"/>
          <w:sz w:val="20"/>
          <w:szCs w:val="20"/>
        </w:rPr>
        <w:t>Starost kamenin lahko merimo v letih, vendar jo rajši označujemo z geološko dobo, v kateri so kamnine nastale.</w:t>
      </w:r>
    </w:p>
    <w:p w:rsidR="00410A6D" w:rsidRDefault="00410A6D" w:rsidP="00410A6D">
      <w:pPr>
        <w:shd w:val="clear" w:color="auto" w:fill="FFFFFF"/>
        <w:ind w:left="142"/>
        <w:rPr>
          <w:rFonts w:ascii="Arial" w:hAnsi="Arial" w:cs="Arial"/>
          <w:color w:val="000000"/>
          <w:sz w:val="20"/>
          <w:szCs w:val="20"/>
        </w:rPr>
      </w:pPr>
      <w:r>
        <w:rPr>
          <w:rFonts w:ascii="Arial" w:hAnsi="Arial" w:cs="Arial"/>
          <w:color w:val="000000"/>
          <w:sz w:val="20"/>
          <w:szCs w:val="20"/>
        </w:rPr>
        <w:t>Razvoja živih bitij in najpomembnejša dogajanja na zemeljskem površju → več dob.</w:t>
      </w:r>
    </w:p>
    <w:p w:rsidR="00410A6D" w:rsidRDefault="00410A6D" w:rsidP="00410A6D">
      <w:pPr>
        <w:shd w:val="clear" w:color="auto" w:fill="FFFFFF"/>
        <w:ind w:left="142"/>
        <w:rPr>
          <w:rFonts w:ascii="Arial" w:hAnsi="Arial" w:cs="Arial"/>
          <w:color w:val="000000"/>
          <w:sz w:val="20"/>
          <w:szCs w:val="20"/>
        </w:rPr>
      </w:pPr>
    </w:p>
    <w:p w:rsidR="00410A6D" w:rsidRDefault="00410A6D" w:rsidP="00410A6D">
      <w:pPr>
        <w:shd w:val="clear" w:color="auto" w:fill="FFFFFF"/>
        <w:ind w:left="142"/>
        <w:rPr>
          <w:rFonts w:ascii="Arial" w:hAnsi="Arial" w:cs="Arial"/>
          <w:color w:val="000000"/>
          <w:sz w:val="20"/>
          <w:szCs w:val="20"/>
        </w:rPr>
      </w:pPr>
    </w:p>
    <w:p w:rsidR="00410A6D" w:rsidRPr="003F4577" w:rsidRDefault="00410A6D" w:rsidP="00410A6D">
      <w:pPr>
        <w:autoSpaceDE w:val="0"/>
        <w:autoSpaceDN w:val="0"/>
        <w:adjustRightInd w:val="0"/>
        <w:spacing w:line="276" w:lineRule="auto"/>
        <w:ind w:left="360"/>
        <w:rPr>
          <w:rFonts w:ascii="Arial" w:hAnsi="Arial" w:cs="Arial"/>
          <w:b/>
          <w:bCs/>
          <w:i/>
          <w:sz w:val="20"/>
          <w:szCs w:val="20"/>
          <w:u w:val="single"/>
        </w:rPr>
      </w:pPr>
      <w:r w:rsidRPr="003F4577">
        <w:rPr>
          <w:rFonts w:ascii="Arial" w:hAnsi="Arial" w:cs="Arial"/>
          <w:bCs/>
          <w:sz w:val="20"/>
          <w:szCs w:val="20"/>
        </w:rPr>
        <w:t xml:space="preserve">1.  </w:t>
      </w:r>
      <w:r w:rsidRPr="003F4577">
        <w:rPr>
          <w:rFonts w:ascii="Arial" w:hAnsi="Arial" w:cs="Arial"/>
          <w:b/>
          <w:bCs/>
          <w:i/>
          <w:sz w:val="20"/>
          <w:szCs w:val="20"/>
          <w:u w:val="single"/>
        </w:rPr>
        <w:t xml:space="preserve">PREDKAMBRIJ;  </w:t>
      </w:r>
    </w:p>
    <w:p w:rsidR="00410A6D" w:rsidRPr="00F070B1" w:rsidRDefault="00410A6D" w:rsidP="00410A6D">
      <w:pPr>
        <w:autoSpaceDE w:val="0"/>
        <w:autoSpaceDN w:val="0"/>
        <w:adjustRightInd w:val="0"/>
        <w:spacing w:line="276" w:lineRule="auto"/>
        <w:ind w:left="360"/>
        <w:rPr>
          <w:rFonts w:ascii="Arial" w:hAnsi="Arial" w:cs="Arial"/>
          <w:bCs/>
          <w:sz w:val="20"/>
          <w:szCs w:val="20"/>
        </w:rPr>
      </w:pPr>
      <w:r w:rsidRPr="00F070B1">
        <w:rPr>
          <w:rFonts w:ascii="Arial" w:hAnsi="Arial" w:cs="Arial"/>
          <w:bCs/>
          <w:sz w:val="20"/>
          <w:szCs w:val="20"/>
        </w:rPr>
        <w:t>Najdaljše obdobje, ker je malo dokazov od nastanka Zemlje. Zametki celin - ščiti in plošče. Gubanja ni bilo.</w:t>
      </w:r>
    </w:p>
    <w:p w:rsidR="00410A6D" w:rsidRPr="00F070B1" w:rsidRDefault="00410A6D" w:rsidP="00410A6D">
      <w:pPr>
        <w:autoSpaceDE w:val="0"/>
        <w:autoSpaceDN w:val="0"/>
        <w:adjustRightInd w:val="0"/>
        <w:spacing w:line="276" w:lineRule="auto"/>
        <w:ind w:left="360"/>
        <w:rPr>
          <w:rFonts w:ascii="Arial" w:hAnsi="Arial" w:cs="Arial"/>
          <w:bCs/>
          <w:sz w:val="20"/>
          <w:szCs w:val="20"/>
        </w:rPr>
      </w:pPr>
    </w:p>
    <w:p w:rsidR="00410A6D" w:rsidRPr="00F070B1" w:rsidRDefault="00410A6D" w:rsidP="00410A6D">
      <w:pPr>
        <w:pStyle w:val="ListParagraph"/>
        <w:numPr>
          <w:ilvl w:val="0"/>
          <w:numId w:val="10"/>
        </w:numPr>
        <w:autoSpaceDE w:val="0"/>
        <w:autoSpaceDN w:val="0"/>
        <w:adjustRightInd w:val="0"/>
        <w:spacing w:line="276" w:lineRule="auto"/>
        <w:rPr>
          <w:rFonts w:ascii="Arial" w:hAnsi="Arial" w:cs="Arial"/>
          <w:bCs/>
          <w:sz w:val="20"/>
          <w:szCs w:val="20"/>
        </w:rPr>
      </w:pPr>
      <w:r w:rsidRPr="003F4577">
        <w:rPr>
          <w:rFonts w:ascii="Arial" w:hAnsi="Arial" w:cs="Arial"/>
          <w:b/>
          <w:bCs/>
          <w:i/>
          <w:sz w:val="20"/>
          <w:szCs w:val="20"/>
          <w:u w:val="single"/>
        </w:rPr>
        <w:t>PALEOZOIK;</w:t>
      </w:r>
      <w:r w:rsidRPr="00F070B1">
        <w:rPr>
          <w:rFonts w:ascii="Arial" w:hAnsi="Arial" w:cs="Arial"/>
          <w:bCs/>
          <w:sz w:val="20"/>
          <w:szCs w:val="20"/>
        </w:rPr>
        <w:t xml:space="preserve"> stari zemeljski vek</w:t>
      </w:r>
    </w:p>
    <w:p w:rsidR="00410A6D" w:rsidRPr="00F070B1" w:rsidRDefault="00410A6D" w:rsidP="00410A6D">
      <w:pPr>
        <w:autoSpaceDE w:val="0"/>
        <w:autoSpaceDN w:val="0"/>
        <w:adjustRightInd w:val="0"/>
        <w:spacing w:line="276" w:lineRule="auto"/>
        <w:ind w:left="360"/>
        <w:rPr>
          <w:rFonts w:ascii="Arial" w:hAnsi="Arial" w:cs="Arial"/>
          <w:bCs/>
          <w:sz w:val="20"/>
          <w:szCs w:val="20"/>
        </w:rPr>
      </w:pPr>
      <w:r w:rsidRPr="00F070B1">
        <w:rPr>
          <w:rFonts w:ascii="Arial" w:hAnsi="Arial" w:cs="Arial"/>
          <w:bCs/>
          <w:sz w:val="20"/>
          <w:szCs w:val="20"/>
        </w:rPr>
        <w:t>Pred okoli 570 do 280 milijonov let → Življenje v morju + kopno</w:t>
      </w:r>
    </w:p>
    <w:p w:rsidR="00410A6D" w:rsidRPr="00F070B1" w:rsidRDefault="00410A6D" w:rsidP="00410A6D">
      <w:pPr>
        <w:pStyle w:val="ListParagraph"/>
        <w:numPr>
          <w:ilvl w:val="0"/>
          <w:numId w:val="17"/>
        </w:numPr>
        <w:autoSpaceDE w:val="0"/>
        <w:autoSpaceDN w:val="0"/>
        <w:adjustRightInd w:val="0"/>
        <w:spacing w:line="276" w:lineRule="auto"/>
        <w:rPr>
          <w:rFonts w:ascii="Arial" w:hAnsi="Arial" w:cs="Arial"/>
          <w:bCs/>
          <w:sz w:val="20"/>
          <w:szCs w:val="20"/>
        </w:rPr>
      </w:pPr>
      <w:r w:rsidRPr="00F070B1">
        <w:rPr>
          <w:rFonts w:ascii="Arial" w:hAnsi="Arial" w:cs="Arial"/>
          <w:bCs/>
          <w:sz w:val="20"/>
          <w:szCs w:val="20"/>
        </w:rPr>
        <w:t xml:space="preserve">Kambrij                       </w:t>
      </w:r>
    </w:p>
    <w:p w:rsidR="00410A6D" w:rsidRPr="00F070B1" w:rsidRDefault="00410A6D" w:rsidP="00410A6D">
      <w:pPr>
        <w:pStyle w:val="ListParagraph"/>
        <w:numPr>
          <w:ilvl w:val="0"/>
          <w:numId w:val="17"/>
        </w:numPr>
        <w:autoSpaceDE w:val="0"/>
        <w:autoSpaceDN w:val="0"/>
        <w:adjustRightInd w:val="0"/>
        <w:spacing w:line="276" w:lineRule="auto"/>
        <w:rPr>
          <w:rFonts w:ascii="Arial" w:hAnsi="Arial" w:cs="Arial"/>
          <w:bCs/>
          <w:sz w:val="20"/>
          <w:szCs w:val="20"/>
        </w:rPr>
      </w:pPr>
      <w:r w:rsidRPr="00F070B1">
        <w:rPr>
          <w:rFonts w:ascii="Arial" w:hAnsi="Arial" w:cs="Arial"/>
          <w:bCs/>
          <w:sz w:val="20"/>
          <w:szCs w:val="20"/>
        </w:rPr>
        <w:t xml:space="preserve">Ordovicij                           </w:t>
      </w:r>
    </w:p>
    <w:p w:rsidR="00410A6D" w:rsidRPr="00F070B1" w:rsidRDefault="00410A6D" w:rsidP="00410A6D">
      <w:pPr>
        <w:pStyle w:val="ListParagraph"/>
        <w:numPr>
          <w:ilvl w:val="0"/>
          <w:numId w:val="17"/>
        </w:numPr>
        <w:autoSpaceDE w:val="0"/>
        <w:autoSpaceDN w:val="0"/>
        <w:adjustRightInd w:val="0"/>
        <w:spacing w:line="276" w:lineRule="auto"/>
        <w:rPr>
          <w:rFonts w:ascii="Arial" w:hAnsi="Arial" w:cs="Arial"/>
          <w:bCs/>
          <w:sz w:val="20"/>
          <w:szCs w:val="20"/>
        </w:rPr>
      </w:pPr>
      <w:r w:rsidRPr="00F070B1">
        <w:rPr>
          <w:rFonts w:ascii="Arial" w:hAnsi="Arial" w:cs="Arial"/>
          <w:bCs/>
          <w:sz w:val="20"/>
          <w:szCs w:val="20"/>
        </w:rPr>
        <w:t xml:space="preserve">Silur                                            </w:t>
      </w:r>
    </w:p>
    <w:p w:rsidR="00410A6D" w:rsidRPr="00F070B1" w:rsidRDefault="00410A6D" w:rsidP="00410A6D">
      <w:pPr>
        <w:pStyle w:val="ListParagraph"/>
        <w:numPr>
          <w:ilvl w:val="0"/>
          <w:numId w:val="17"/>
        </w:numPr>
        <w:autoSpaceDE w:val="0"/>
        <w:autoSpaceDN w:val="0"/>
        <w:adjustRightInd w:val="0"/>
        <w:spacing w:line="276" w:lineRule="auto"/>
        <w:rPr>
          <w:rFonts w:ascii="Arial" w:hAnsi="Arial" w:cs="Arial"/>
          <w:bCs/>
          <w:sz w:val="20"/>
          <w:szCs w:val="20"/>
        </w:rPr>
      </w:pPr>
      <w:r w:rsidRPr="00F070B1">
        <w:rPr>
          <w:rFonts w:ascii="Arial" w:hAnsi="Arial" w:cs="Arial"/>
          <w:bCs/>
          <w:sz w:val="20"/>
          <w:szCs w:val="20"/>
        </w:rPr>
        <w:t xml:space="preserve">Devon                         </w:t>
      </w:r>
    </w:p>
    <w:p w:rsidR="00410A6D" w:rsidRPr="00F070B1" w:rsidRDefault="00410A6D" w:rsidP="00410A6D">
      <w:pPr>
        <w:pStyle w:val="ListParagraph"/>
        <w:numPr>
          <w:ilvl w:val="0"/>
          <w:numId w:val="17"/>
        </w:numPr>
        <w:autoSpaceDE w:val="0"/>
        <w:autoSpaceDN w:val="0"/>
        <w:adjustRightInd w:val="0"/>
        <w:spacing w:line="276" w:lineRule="auto"/>
        <w:rPr>
          <w:rFonts w:ascii="Arial" w:hAnsi="Arial" w:cs="Arial"/>
          <w:bCs/>
          <w:sz w:val="20"/>
          <w:szCs w:val="20"/>
        </w:rPr>
      </w:pPr>
      <w:r w:rsidRPr="00F070B1">
        <w:rPr>
          <w:rFonts w:ascii="Arial" w:hAnsi="Arial" w:cs="Arial"/>
          <w:bCs/>
          <w:sz w:val="20"/>
          <w:szCs w:val="20"/>
        </w:rPr>
        <w:t xml:space="preserve">Karbon                          </w:t>
      </w:r>
    </w:p>
    <w:p w:rsidR="00410A6D" w:rsidRPr="00F070B1" w:rsidRDefault="00410A6D" w:rsidP="00410A6D">
      <w:pPr>
        <w:pStyle w:val="ListParagraph"/>
        <w:numPr>
          <w:ilvl w:val="0"/>
          <w:numId w:val="17"/>
        </w:numPr>
        <w:autoSpaceDE w:val="0"/>
        <w:autoSpaceDN w:val="0"/>
        <w:adjustRightInd w:val="0"/>
        <w:spacing w:line="276" w:lineRule="auto"/>
        <w:rPr>
          <w:rFonts w:ascii="Arial" w:hAnsi="Arial" w:cs="Arial"/>
          <w:bCs/>
          <w:sz w:val="20"/>
          <w:szCs w:val="20"/>
        </w:rPr>
      </w:pPr>
      <w:r w:rsidRPr="00F070B1">
        <w:rPr>
          <w:rFonts w:ascii="Arial" w:hAnsi="Arial" w:cs="Arial"/>
          <w:bCs/>
          <w:sz w:val="20"/>
          <w:szCs w:val="20"/>
        </w:rPr>
        <w:t xml:space="preserve">Perm                           </w:t>
      </w:r>
    </w:p>
    <w:p w:rsidR="00410A6D" w:rsidRPr="00F070B1" w:rsidRDefault="00410A6D" w:rsidP="00410A6D">
      <w:pPr>
        <w:autoSpaceDE w:val="0"/>
        <w:autoSpaceDN w:val="0"/>
        <w:adjustRightInd w:val="0"/>
        <w:spacing w:line="276" w:lineRule="auto"/>
        <w:rPr>
          <w:rFonts w:ascii="Arial" w:hAnsi="Arial" w:cs="Arial"/>
          <w:bCs/>
          <w:sz w:val="20"/>
          <w:szCs w:val="20"/>
        </w:rPr>
      </w:pPr>
      <w:r w:rsidRPr="00F070B1">
        <w:rPr>
          <w:rFonts w:ascii="Arial" w:hAnsi="Arial" w:cs="Arial"/>
          <w:bCs/>
          <w:sz w:val="20"/>
          <w:szCs w:val="20"/>
        </w:rPr>
        <w:t xml:space="preserve">        </w:t>
      </w:r>
    </w:p>
    <w:p w:rsidR="00410A6D" w:rsidRPr="00F070B1" w:rsidRDefault="00410A6D" w:rsidP="00410A6D">
      <w:pPr>
        <w:pStyle w:val="ListParagraph"/>
        <w:numPr>
          <w:ilvl w:val="0"/>
          <w:numId w:val="18"/>
        </w:numPr>
        <w:autoSpaceDE w:val="0"/>
        <w:autoSpaceDN w:val="0"/>
        <w:adjustRightInd w:val="0"/>
        <w:spacing w:line="276" w:lineRule="auto"/>
        <w:rPr>
          <w:rFonts w:ascii="Arial" w:hAnsi="Arial" w:cs="Arial"/>
          <w:bCs/>
          <w:sz w:val="20"/>
          <w:szCs w:val="20"/>
        </w:rPr>
      </w:pPr>
      <w:r w:rsidRPr="00F070B1">
        <w:rPr>
          <w:rFonts w:ascii="Arial" w:hAnsi="Arial" w:cs="Arial"/>
          <w:bCs/>
          <w:sz w:val="20"/>
          <w:szCs w:val="20"/>
        </w:rPr>
        <w:t>Razcvet življenja v morju in kopnem</w:t>
      </w:r>
    </w:p>
    <w:p w:rsidR="00410A6D" w:rsidRPr="00F070B1" w:rsidRDefault="00410A6D" w:rsidP="00410A6D">
      <w:pPr>
        <w:pStyle w:val="ListParagraph"/>
        <w:numPr>
          <w:ilvl w:val="0"/>
          <w:numId w:val="18"/>
        </w:numPr>
        <w:autoSpaceDE w:val="0"/>
        <w:autoSpaceDN w:val="0"/>
        <w:adjustRightInd w:val="0"/>
        <w:spacing w:line="276" w:lineRule="auto"/>
        <w:rPr>
          <w:rFonts w:ascii="Arial" w:hAnsi="Arial" w:cs="Arial"/>
          <w:bCs/>
          <w:sz w:val="20"/>
          <w:szCs w:val="20"/>
        </w:rPr>
      </w:pPr>
      <w:r w:rsidRPr="00F070B1">
        <w:rPr>
          <w:rFonts w:ascii="Arial" w:hAnsi="Arial" w:cs="Arial"/>
          <w:bCs/>
          <w:sz w:val="20"/>
          <w:szCs w:val="20"/>
        </w:rPr>
        <w:t xml:space="preserve">Kontinenti se združijo v enoten kontinent </w:t>
      </w:r>
      <w:r w:rsidRPr="00F070B1">
        <w:rPr>
          <w:rFonts w:ascii="Arial" w:hAnsi="Arial" w:cs="Arial"/>
          <w:b/>
          <w:bCs/>
          <w:sz w:val="20"/>
          <w:szCs w:val="20"/>
          <w:u w:val="single"/>
        </w:rPr>
        <w:t xml:space="preserve">Pangea. </w:t>
      </w:r>
    </w:p>
    <w:p w:rsidR="00410A6D" w:rsidRDefault="00410A6D" w:rsidP="00410A6D">
      <w:pPr>
        <w:pStyle w:val="ListParagraph"/>
        <w:numPr>
          <w:ilvl w:val="0"/>
          <w:numId w:val="18"/>
        </w:numPr>
        <w:autoSpaceDE w:val="0"/>
        <w:autoSpaceDN w:val="0"/>
        <w:adjustRightInd w:val="0"/>
        <w:spacing w:line="276" w:lineRule="auto"/>
        <w:rPr>
          <w:rFonts w:ascii="Arial" w:hAnsi="Arial" w:cs="Arial"/>
          <w:bCs/>
          <w:sz w:val="20"/>
          <w:szCs w:val="20"/>
        </w:rPr>
      </w:pPr>
      <w:r w:rsidRPr="00F070B1">
        <w:rPr>
          <w:rFonts w:ascii="Arial" w:hAnsi="Arial" w:cs="Arial"/>
          <w:bCs/>
          <w:sz w:val="20"/>
          <w:szCs w:val="20"/>
        </w:rPr>
        <w:t xml:space="preserve">Pred </w:t>
      </w:r>
      <w:r>
        <w:rPr>
          <w:rFonts w:ascii="Arial" w:hAnsi="Arial" w:cs="Arial"/>
          <w:bCs/>
          <w:sz w:val="20"/>
          <w:szCs w:val="20"/>
        </w:rPr>
        <w:t>200 milijoni let Pangea začne razpadati</w:t>
      </w:r>
    </w:p>
    <w:p w:rsidR="00410A6D" w:rsidRDefault="00410A6D" w:rsidP="00410A6D">
      <w:pPr>
        <w:pStyle w:val="ListParagraph"/>
        <w:numPr>
          <w:ilvl w:val="0"/>
          <w:numId w:val="18"/>
        </w:numPr>
        <w:autoSpaceDE w:val="0"/>
        <w:autoSpaceDN w:val="0"/>
        <w:adjustRightInd w:val="0"/>
        <w:spacing w:line="276" w:lineRule="auto"/>
        <w:rPr>
          <w:rFonts w:ascii="Arial" w:hAnsi="Arial" w:cs="Arial"/>
          <w:bCs/>
          <w:sz w:val="20"/>
          <w:szCs w:val="20"/>
        </w:rPr>
      </w:pPr>
      <w:r>
        <w:rPr>
          <w:rFonts w:ascii="Arial" w:hAnsi="Arial" w:cs="Arial"/>
          <w:bCs/>
          <w:sz w:val="20"/>
          <w:szCs w:val="20"/>
        </w:rPr>
        <w:t>Starejši paleozoik: Kaledonska Orogineza</w:t>
      </w:r>
    </w:p>
    <w:p w:rsidR="00410A6D" w:rsidRPr="00F070B1" w:rsidRDefault="00410A6D" w:rsidP="00410A6D">
      <w:pPr>
        <w:pStyle w:val="ListParagraph"/>
        <w:numPr>
          <w:ilvl w:val="0"/>
          <w:numId w:val="18"/>
        </w:numPr>
        <w:autoSpaceDE w:val="0"/>
        <w:autoSpaceDN w:val="0"/>
        <w:adjustRightInd w:val="0"/>
        <w:spacing w:line="276" w:lineRule="auto"/>
        <w:rPr>
          <w:rFonts w:ascii="Arial" w:hAnsi="Arial" w:cs="Arial"/>
          <w:bCs/>
          <w:sz w:val="20"/>
          <w:szCs w:val="20"/>
        </w:rPr>
      </w:pPr>
      <w:r>
        <w:rPr>
          <w:rFonts w:ascii="Arial" w:hAnsi="Arial" w:cs="Arial"/>
          <w:bCs/>
          <w:sz w:val="20"/>
          <w:szCs w:val="20"/>
        </w:rPr>
        <w:t>Mlajši paleozoik: Hercinska</w:t>
      </w:r>
    </w:p>
    <w:p w:rsidR="00410A6D" w:rsidRPr="00F070B1" w:rsidRDefault="00410A6D" w:rsidP="00410A6D">
      <w:pPr>
        <w:tabs>
          <w:tab w:val="left" w:pos="7125"/>
        </w:tabs>
        <w:autoSpaceDE w:val="0"/>
        <w:autoSpaceDN w:val="0"/>
        <w:adjustRightInd w:val="0"/>
        <w:spacing w:line="276" w:lineRule="auto"/>
        <w:rPr>
          <w:rFonts w:ascii="Arial" w:hAnsi="Arial" w:cs="Arial"/>
          <w:sz w:val="20"/>
          <w:szCs w:val="20"/>
        </w:rPr>
      </w:pPr>
      <w:r w:rsidRPr="00F070B1">
        <w:rPr>
          <w:rFonts w:ascii="Arial" w:hAnsi="Arial" w:cs="Arial"/>
          <w:sz w:val="20"/>
          <w:szCs w:val="20"/>
        </w:rPr>
        <w:tab/>
        <w:t xml:space="preserve"> -</w:t>
      </w:r>
    </w:p>
    <w:p w:rsidR="00410A6D" w:rsidRDefault="00410A6D" w:rsidP="00410A6D">
      <w:pPr>
        <w:pStyle w:val="ListParagraph"/>
        <w:numPr>
          <w:ilvl w:val="0"/>
          <w:numId w:val="10"/>
        </w:numPr>
        <w:autoSpaceDE w:val="0"/>
        <w:autoSpaceDN w:val="0"/>
        <w:adjustRightInd w:val="0"/>
        <w:spacing w:line="276" w:lineRule="auto"/>
        <w:rPr>
          <w:rFonts w:ascii="Arial" w:hAnsi="Arial" w:cs="Arial"/>
          <w:bCs/>
          <w:sz w:val="20"/>
          <w:szCs w:val="20"/>
        </w:rPr>
      </w:pPr>
      <w:r w:rsidRPr="003F4577">
        <w:rPr>
          <w:rFonts w:ascii="Arial" w:hAnsi="Arial" w:cs="Arial"/>
          <w:b/>
          <w:bCs/>
          <w:i/>
          <w:sz w:val="20"/>
          <w:szCs w:val="20"/>
          <w:u w:val="single"/>
        </w:rPr>
        <w:t>MEZOZOIK</w:t>
      </w:r>
      <w:r w:rsidRPr="00F070B1">
        <w:rPr>
          <w:rFonts w:ascii="Arial" w:hAnsi="Arial" w:cs="Arial"/>
          <w:bCs/>
          <w:sz w:val="20"/>
          <w:szCs w:val="20"/>
        </w:rPr>
        <w:t xml:space="preserve">; </w:t>
      </w:r>
      <w:r>
        <w:rPr>
          <w:rFonts w:ascii="Arial" w:hAnsi="Arial" w:cs="Arial"/>
          <w:bCs/>
          <w:sz w:val="20"/>
          <w:szCs w:val="20"/>
        </w:rPr>
        <w:t>- srednji zemeljski vek</w:t>
      </w:r>
    </w:p>
    <w:p w:rsidR="00410A6D" w:rsidRPr="00F070B1" w:rsidRDefault="00410A6D" w:rsidP="00410A6D">
      <w:pPr>
        <w:autoSpaceDE w:val="0"/>
        <w:autoSpaceDN w:val="0"/>
        <w:adjustRightInd w:val="0"/>
        <w:spacing w:line="276" w:lineRule="auto"/>
        <w:ind w:left="360"/>
        <w:rPr>
          <w:rFonts w:ascii="Arial" w:hAnsi="Arial" w:cs="Arial"/>
          <w:bCs/>
          <w:sz w:val="20"/>
          <w:szCs w:val="20"/>
        </w:rPr>
      </w:pPr>
      <w:r>
        <w:rPr>
          <w:rFonts w:ascii="Arial" w:hAnsi="Arial" w:cs="Arial"/>
          <w:bCs/>
          <w:sz w:val="20"/>
          <w:szCs w:val="20"/>
        </w:rPr>
        <w:t xml:space="preserve">      </w:t>
      </w:r>
      <w:r w:rsidRPr="00F070B1">
        <w:rPr>
          <w:rFonts w:ascii="Arial" w:hAnsi="Arial" w:cs="Arial"/>
          <w:bCs/>
          <w:sz w:val="20"/>
          <w:szCs w:val="20"/>
        </w:rPr>
        <w:t xml:space="preserve"> trias - jura</w:t>
      </w:r>
    </w:p>
    <w:p w:rsidR="00410A6D" w:rsidRPr="00F070B1" w:rsidRDefault="00410A6D" w:rsidP="00410A6D">
      <w:pPr>
        <w:autoSpaceDE w:val="0"/>
        <w:autoSpaceDN w:val="0"/>
        <w:adjustRightInd w:val="0"/>
        <w:spacing w:line="276" w:lineRule="auto"/>
        <w:ind w:left="360"/>
        <w:rPr>
          <w:rFonts w:ascii="Arial" w:hAnsi="Arial" w:cs="Arial"/>
          <w:bCs/>
          <w:sz w:val="20"/>
          <w:szCs w:val="20"/>
        </w:rPr>
      </w:pPr>
      <w:r>
        <w:rPr>
          <w:rFonts w:ascii="Arial" w:hAnsi="Arial" w:cs="Arial"/>
          <w:bCs/>
          <w:sz w:val="20"/>
          <w:szCs w:val="20"/>
        </w:rPr>
        <w:t xml:space="preserve">       </w:t>
      </w:r>
    </w:p>
    <w:p w:rsidR="00410A6D" w:rsidRPr="00F070B1" w:rsidRDefault="00410A6D" w:rsidP="00410A6D">
      <w:pPr>
        <w:pStyle w:val="ListParagraph"/>
        <w:numPr>
          <w:ilvl w:val="0"/>
          <w:numId w:val="19"/>
        </w:numPr>
        <w:autoSpaceDE w:val="0"/>
        <w:autoSpaceDN w:val="0"/>
        <w:adjustRightInd w:val="0"/>
        <w:spacing w:line="276" w:lineRule="auto"/>
        <w:rPr>
          <w:rFonts w:ascii="Arial" w:hAnsi="Arial" w:cs="Arial"/>
          <w:bCs/>
          <w:sz w:val="20"/>
          <w:szCs w:val="20"/>
        </w:rPr>
      </w:pPr>
      <w:r w:rsidRPr="00F070B1">
        <w:rPr>
          <w:rFonts w:ascii="Arial" w:hAnsi="Arial" w:cs="Arial"/>
          <w:bCs/>
          <w:sz w:val="20"/>
          <w:szCs w:val="20"/>
        </w:rPr>
        <w:t xml:space="preserve">Pred okoli 280 do 65 milijonov let → razmah dinozavrov, </w:t>
      </w:r>
    </w:p>
    <w:p w:rsidR="00410A6D" w:rsidRPr="00F070B1" w:rsidRDefault="00410A6D" w:rsidP="00410A6D">
      <w:pPr>
        <w:pStyle w:val="ListParagraph"/>
        <w:numPr>
          <w:ilvl w:val="0"/>
          <w:numId w:val="19"/>
        </w:numPr>
        <w:autoSpaceDE w:val="0"/>
        <w:autoSpaceDN w:val="0"/>
        <w:adjustRightInd w:val="0"/>
        <w:spacing w:line="276" w:lineRule="auto"/>
        <w:rPr>
          <w:rFonts w:ascii="Arial" w:hAnsi="Arial" w:cs="Arial"/>
          <w:bCs/>
          <w:sz w:val="20"/>
          <w:szCs w:val="20"/>
        </w:rPr>
      </w:pPr>
      <w:r w:rsidRPr="00F070B1">
        <w:rPr>
          <w:rFonts w:ascii="Arial" w:hAnsi="Arial" w:cs="Arial"/>
          <w:bCs/>
          <w:sz w:val="20"/>
          <w:szCs w:val="20"/>
        </w:rPr>
        <w:t>Razpad Pangee na Lavrazijo in Gondvano(vmes morje Tetis)…</w:t>
      </w:r>
    </w:p>
    <w:p w:rsidR="00410A6D" w:rsidRPr="00F070B1" w:rsidRDefault="00410A6D" w:rsidP="00410A6D">
      <w:pPr>
        <w:autoSpaceDE w:val="0"/>
        <w:autoSpaceDN w:val="0"/>
        <w:adjustRightInd w:val="0"/>
        <w:spacing w:line="276" w:lineRule="auto"/>
        <w:rPr>
          <w:rFonts w:ascii="Arial" w:hAnsi="Arial" w:cs="Arial"/>
          <w:sz w:val="20"/>
          <w:szCs w:val="20"/>
        </w:rPr>
      </w:pPr>
    </w:p>
    <w:p w:rsidR="00410A6D" w:rsidRPr="00F070B1" w:rsidRDefault="00410A6D" w:rsidP="00410A6D">
      <w:pPr>
        <w:pStyle w:val="ListParagraph"/>
        <w:numPr>
          <w:ilvl w:val="0"/>
          <w:numId w:val="19"/>
        </w:numPr>
        <w:autoSpaceDE w:val="0"/>
        <w:autoSpaceDN w:val="0"/>
        <w:adjustRightInd w:val="0"/>
        <w:spacing w:line="276" w:lineRule="auto"/>
      </w:pPr>
      <w:r w:rsidRPr="009B5617">
        <w:t>Ko morje Tetis zalije površje, ostanejo na dnu morja ostanki živali iz katerih nastanejo debele skaldovnice sedimentnih kamnin oziroma apnenca → Začetek ALPIDSKE OROGENEZE</w:t>
      </w:r>
      <w:r w:rsidRPr="00F070B1">
        <w:rPr>
          <w:bCs/>
        </w:rPr>
        <w:t xml:space="preserve">  </w:t>
      </w:r>
    </w:p>
    <w:p w:rsidR="00410A6D" w:rsidRPr="009B5617" w:rsidRDefault="00410A6D" w:rsidP="00410A6D">
      <w:pPr>
        <w:pStyle w:val="ListParagraph"/>
        <w:numPr>
          <w:ilvl w:val="0"/>
          <w:numId w:val="10"/>
        </w:numPr>
        <w:autoSpaceDE w:val="0"/>
        <w:autoSpaceDN w:val="0"/>
        <w:adjustRightInd w:val="0"/>
        <w:spacing w:line="276" w:lineRule="auto"/>
        <w:rPr>
          <w:rFonts w:ascii="Arial" w:hAnsi="Arial" w:cs="Arial"/>
          <w:bCs/>
          <w:sz w:val="20"/>
          <w:szCs w:val="20"/>
        </w:rPr>
      </w:pPr>
      <w:r w:rsidRPr="003F4577">
        <w:rPr>
          <w:rFonts w:ascii="Arial" w:hAnsi="Arial" w:cs="Arial"/>
          <w:b/>
          <w:bCs/>
          <w:i/>
          <w:sz w:val="20"/>
          <w:szCs w:val="20"/>
          <w:u w:val="single"/>
        </w:rPr>
        <w:t>KENOZOIK</w:t>
      </w:r>
      <w:r w:rsidRPr="009B5617">
        <w:rPr>
          <w:rFonts w:ascii="Arial" w:hAnsi="Arial" w:cs="Arial"/>
          <w:bCs/>
          <w:sz w:val="20"/>
          <w:szCs w:val="20"/>
        </w:rPr>
        <w:t>; pred 65 milijonov let do sedanjosti → Novi zemeljski vek</w:t>
      </w:r>
    </w:p>
    <w:p w:rsidR="00410A6D" w:rsidRDefault="00410A6D" w:rsidP="00410A6D">
      <w:pPr>
        <w:pStyle w:val="ListParagraph"/>
        <w:numPr>
          <w:ilvl w:val="0"/>
          <w:numId w:val="20"/>
        </w:numPr>
        <w:autoSpaceDE w:val="0"/>
        <w:autoSpaceDN w:val="0"/>
        <w:adjustRightInd w:val="0"/>
        <w:spacing w:line="276" w:lineRule="auto"/>
        <w:rPr>
          <w:rFonts w:ascii="Arial" w:hAnsi="Arial" w:cs="Arial"/>
          <w:bCs/>
          <w:sz w:val="20"/>
          <w:szCs w:val="20"/>
        </w:rPr>
      </w:pPr>
      <w:r w:rsidRPr="009B5617">
        <w:rPr>
          <w:rFonts w:ascii="Arial" w:hAnsi="Arial" w:cs="Arial"/>
          <w:bCs/>
          <w:sz w:val="20"/>
          <w:szCs w:val="20"/>
        </w:rPr>
        <w:t xml:space="preserve">Terciar </w:t>
      </w:r>
      <w:r>
        <w:rPr>
          <w:rFonts w:ascii="Arial" w:hAnsi="Arial" w:cs="Arial"/>
          <w:bCs/>
          <w:sz w:val="20"/>
          <w:szCs w:val="20"/>
        </w:rPr>
        <w:t xml:space="preserve">- </w:t>
      </w:r>
      <w:r w:rsidRPr="00F070B1">
        <w:rPr>
          <w:rFonts w:ascii="Arial" w:hAnsi="Arial" w:cs="Arial"/>
          <w:bCs/>
          <w:sz w:val="20"/>
          <w:szCs w:val="20"/>
        </w:rPr>
        <w:t xml:space="preserve">   • Kvartar</w:t>
      </w:r>
    </w:p>
    <w:p w:rsidR="00410A6D" w:rsidRPr="003F4577" w:rsidRDefault="00410A6D" w:rsidP="00410A6D">
      <w:pPr>
        <w:pStyle w:val="ListParagraph"/>
        <w:numPr>
          <w:ilvl w:val="0"/>
          <w:numId w:val="21"/>
        </w:numPr>
        <w:autoSpaceDE w:val="0"/>
        <w:autoSpaceDN w:val="0"/>
        <w:adjustRightInd w:val="0"/>
        <w:spacing w:line="276" w:lineRule="auto"/>
        <w:rPr>
          <w:rFonts w:ascii="Arial" w:hAnsi="Arial" w:cs="Arial"/>
          <w:b/>
          <w:bCs/>
          <w:i/>
          <w:u w:val="single"/>
        </w:rPr>
      </w:pPr>
      <w:r w:rsidRPr="003F4577">
        <w:rPr>
          <w:rFonts w:ascii="Arial" w:hAnsi="Arial" w:cs="Arial"/>
          <w:b/>
          <w:bCs/>
          <w:i/>
          <w:u w:val="single"/>
        </w:rPr>
        <w:t>Terciar delimo na:</w:t>
      </w:r>
    </w:p>
    <w:p w:rsidR="00410A6D" w:rsidRPr="009B5617" w:rsidRDefault="00410A6D" w:rsidP="00410A6D">
      <w:pPr>
        <w:autoSpaceDE w:val="0"/>
        <w:autoSpaceDN w:val="0"/>
        <w:adjustRightInd w:val="0"/>
        <w:spacing w:line="276" w:lineRule="auto"/>
        <w:rPr>
          <w:rFonts w:ascii="Arial" w:hAnsi="Arial" w:cs="Arial"/>
          <w:b/>
          <w:bCs/>
          <w:i/>
          <w:sz w:val="20"/>
          <w:szCs w:val="20"/>
        </w:rPr>
      </w:pPr>
    </w:p>
    <w:p w:rsidR="00410A6D" w:rsidRPr="009B5617" w:rsidRDefault="00410A6D" w:rsidP="00410A6D">
      <w:pPr>
        <w:pStyle w:val="ListParagraph"/>
        <w:numPr>
          <w:ilvl w:val="0"/>
          <w:numId w:val="21"/>
        </w:numPr>
        <w:autoSpaceDE w:val="0"/>
        <w:autoSpaceDN w:val="0"/>
        <w:adjustRightInd w:val="0"/>
        <w:spacing w:line="276" w:lineRule="auto"/>
        <w:rPr>
          <w:rFonts w:ascii="Arial" w:hAnsi="Arial" w:cs="Arial"/>
          <w:bCs/>
          <w:sz w:val="20"/>
          <w:szCs w:val="20"/>
        </w:rPr>
      </w:pPr>
      <w:r w:rsidRPr="009B5617">
        <w:rPr>
          <w:rFonts w:ascii="Arial" w:hAnsi="Arial" w:cs="Arial"/>
          <w:bCs/>
          <w:sz w:val="20"/>
          <w:szCs w:val="20"/>
        </w:rPr>
        <w:t>Pliocen                     - Alpidska orogeneza(najvišja gorstva)</w:t>
      </w:r>
    </w:p>
    <w:p w:rsidR="00410A6D" w:rsidRPr="009B5617" w:rsidRDefault="00410A6D" w:rsidP="00410A6D">
      <w:pPr>
        <w:pStyle w:val="ListParagraph"/>
        <w:numPr>
          <w:ilvl w:val="0"/>
          <w:numId w:val="21"/>
        </w:numPr>
        <w:autoSpaceDE w:val="0"/>
        <w:autoSpaceDN w:val="0"/>
        <w:adjustRightInd w:val="0"/>
        <w:spacing w:line="276" w:lineRule="auto"/>
        <w:rPr>
          <w:rFonts w:ascii="Arial" w:hAnsi="Arial" w:cs="Arial"/>
          <w:bCs/>
          <w:sz w:val="20"/>
          <w:szCs w:val="20"/>
        </w:rPr>
      </w:pPr>
      <w:r w:rsidRPr="009B5617">
        <w:rPr>
          <w:rFonts w:ascii="Arial" w:hAnsi="Arial" w:cs="Arial"/>
          <w:bCs/>
          <w:sz w:val="20"/>
          <w:szCs w:val="20"/>
        </w:rPr>
        <w:t>Miocen                       ..podobna oblikovanja današnji razdelitvi..</w:t>
      </w:r>
    </w:p>
    <w:p w:rsidR="00410A6D" w:rsidRPr="009B5617" w:rsidRDefault="00410A6D" w:rsidP="00410A6D">
      <w:pPr>
        <w:pStyle w:val="ListParagraph"/>
        <w:numPr>
          <w:ilvl w:val="0"/>
          <w:numId w:val="21"/>
        </w:numPr>
        <w:autoSpaceDE w:val="0"/>
        <w:autoSpaceDN w:val="0"/>
        <w:adjustRightInd w:val="0"/>
        <w:spacing w:line="276" w:lineRule="auto"/>
        <w:rPr>
          <w:rFonts w:ascii="Arial" w:hAnsi="Arial" w:cs="Arial"/>
          <w:bCs/>
          <w:sz w:val="20"/>
          <w:szCs w:val="20"/>
        </w:rPr>
      </w:pPr>
      <w:r>
        <w:rPr>
          <w:rFonts w:ascii="Arial" w:hAnsi="Arial" w:cs="Arial"/>
          <w:bCs/>
          <w:sz w:val="20"/>
          <w:szCs w:val="20"/>
        </w:rPr>
        <w:t xml:space="preserve">Oligocen                  </w:t>
      </w:r>
      <w:r w:rsidRPr="009B5617">
        <w:rPr>
          <w:rFonts w:ascii="Arial" w:hAnsi="Arial" w:cs="Arial"/>
          <w:bCs/>
          <w:sz w:val="20"/>
          <w:szCs w:val="20"/>
        </w:rPr>
        <w:t xml:space="preserve"> -</w:t>
      </w:r>
      <w:r>
        <w:rPr>
          <w:rFonts w:ascii="Arial" w:hAnsi="Arial" w:cs="Arial"/>
          <w:bCs/>
          <w:sz w:val="20"/>
          <w:szCs w:val="20"/>
        </w:rPr>
        <w:t xml:space="preserve"> </w:t>
      </w:r>
      <w:r w:rsidRPr="009B5617">
        <w:rPr>
          <w:rFonts w:ascii="Arial" w:hAnsi="Arial" w:cs="Arial"/>
          <w:bCs/>
          <w:sz w:val="20"/>
          <w:szCs w:val="20"/>
        </w:rPr>
        <w:t>Rjavi premog, lignit</w:t>
      </w:r>
    </w:p>
    <w:p w:rsidR="00410A6D" w:rsidRPr="009B5617" w:rsidRDefault="00410A6D" w:rsidP="00410A6D">
      <w:pPr>
        <w:pStyle w:val="ListParagraph"/>
        <w:numPr>
          <w:ilvl w:val="0"/>
          <w:numId w:val="21"/>
        </w:numPr>
        <w:autoSpaceDE w:val="0"/>
        <w:autoSpaceDN w:val="0"/>
        <w:adjustRightInd w:val="0"/>
        <w:spacing w:line="276" w:lineRule="auto"/>
        <w:rPr>
          <w:rFonts w:ascii="Arial" w:hAnsi="Arial" w:cs="Arial"/>
          <w:bCs/>
          <w:sz w:val="20"/>
          <w:szCs w:val="20"/>
        </w:rPr>
      </w:pPr>
      <w:r w:rsidRPr="009B5617">
        <w:rPr>
          <w:rFonts w:ascii="Arial" w:hAnsi="Arial" w:cs="Arial"/>
          <w:bCs/>
          <w:sz w:val="20"/>
          <w:szCs w:val="20"/>
        </w:rPr>
        <w:t>Eocen                       - Terciarni sedimenti → premog</w:t>
      </w:r>
    </w:p>
    <w:p w:rsidR="00410A6D" w:rsidRDefault="00410A6D" w:rsidP="00410A6D">
      <w:pPr>
        <w:pStyle w:val="ListParagraph"/>
        <w:numPr>
          <w:ilvl w:val="0"/>
          <w:numId w:val="21"/>
        </w:numPr>
        <w:autoSpaceDE w:val="0"/>
        <w:autoSpaceDN w:val="0"/>
        <w:adjustRightInd w:val="0"/>
        <w:spacing w:line="276" w:lineRule="auto"/>
        <w:rPr>
          <w:rFonts w:ascii="Arial" w:hAnsi="Arial" w:cs="Arial"/>
          <w:bCs/>
          <w:sz w:val="20"/>
          <w:szCs w:val="20"/>
        </w:rPr>
      </w:pPr>
      <w:r>
        <w:rPr>
          <w:rFonts w:ascii="Arial" w:hAnsi="Arial" w:cs="Arial"/>
          <w:bCs/>
          <w:sz w:val="20"/>
          <w:szCs w:val="20"/>
        </w:rPr>
        <w:t xml:space="preserve">Paleocen                  </w:t>
      </w:r>
      <w:r w:rsidRPr="009B5617">
        <w:rPr>
          <w:rFonts w:ascii="Arial" w:hAnsi="Arial" w:cs="Arial"/>
          <w:bCs/>
          <w:sz w:val="20"/>
          <w:szCs w:val="20"/>
        </w:rPr>
        <w:t xml:space="preserve">- </w:t>
      </w:r>
      <w:r>
        <w:rPr>
          <w:rFonts w:ascii="Arial" w:hAnsi="Arial" w:cs="Arial"/>
          <w:bCs/>
          <w:sz w:val="20"/>
          <w:szCs w:val="20"/>
        </w:rPr>
        <w:t>N</w:t>
      </w:r>
      <w:r w:rsidRPr="009B5617">
        <w:rPr>
          <w:rFonts w:ascii="Arial" w:hAnsi="Arial" w:cs="Arial"/>
          <w:bCs/>
          <w:sz w:val="20"/>
          <w:szCs w:val="20"/>
        </w:rPr>
        <w:t>astajajo prelomi, izoblikujejo kotline</w:t>
      </w:r>
    </w:p>
    <w:p w:rsidR="00410A6D" w:rsidRPr="009B5617" w:rsidRDefault="00410A6D" w:rsidP="00410A6D">
      <w:pPr>
        <w:autoSpaceDE w:val="0"/>
        <w:autoSpaceDN w:val="0"/>
        <w:adjustRightInd w:val="0"/>
        <w:spacing w:line="276" w:lineRule="auto"/>
        <w:rPr>
          <w:rFonts w:ascii="Arial" w:hAnsi="Arial" w:cs="Arial"/>
          <w:bCs/>
          <w:sz w:val="20"/>
          <w:szCs w:val="20"/>
        </w:rPr>
      </w:pPr>
    </w:p>
    <w:p w:rsidR="00410A6D" w:rsidRPr="009B5617" w:rsidRDefault="00410A6D" w:rsidP="00410A6D">
      <w:pPr>
        <w:pStyle w:val="ListParagraph"/>
        <w:numPr>
          <w:ilvl w:val="0"/>
          <w:numId w:val="20"/>
        </w:numPr>
        <w:autoSpaceDE w:val="0"/>
        <w:autoSpaceDN w:val="0"/>
        <w:adjustRightInd w:val="0"/>
        <w:spacing w:line="276" w:lineRule="auto"/>
        <w:rPr>
          <w:rFonts w:ascii="Arial" w:hAnsi="Arial" w:cs="Arial"/>
          <w:bCs/>
          <w:sz w:val="20"/>
          <w:szCs w:val="20"/>
        </w:rPr>
      </w:pPr>
      <w:r w:rsidRPr="003F4577">
        <w:rPr>
          <w:rFonts w:ascii="Arial" w:hAnsi="Arial" w:cs="Arial"/>
          <w:b/>
          <w:bCs/>
          <w:i/>
          <w:u w:val="single"/>
        </w:rPr>
        <w:t xml:space="preserve">Kvartar </w:t>
      </w:r>
      <w:r w:rsidRPr="009B5617">
        <w:rPr>
          <w:rFonts w:ascii="Arial" w:hAnsi="Arial" w:cs="Arial"/>
          <w:bCs/>
          <w:sz w:val="20"/>
          <w:szCs w:val="20"/>
        </w:rPr>
        <w:t>→ pred 2 milij. let</w:t>
      </w:r>
    </w:p>
    <w:p w:rsidR="00410A6D" w:rsidRPr="00F070B1" w:rsidRDefault="00410A6D" w:rsidP="00410A6D">
      <w:pPr>
        <w:autoSpaceDE w:val="0"/>
        <w:autoSpaceDN w:val="0"/>
        <w:adjustRightInd w:val="0"/>
        <w:spacing w:line="276" w:lineRule="auto"/>
        <w:ind w:left="1245"/>
        <w:rPr>
          <w:rFonts w:ascii="Arial" w:hAnsi="Arial" w:cs="Arial"/>
          <w:bCs/>
          <w:sz w:val="20"/>
          <w:szCs w:val="20"/>
        </w:rPr>
      </w:pPr>
      <w:r w:rsidRPr="00F070B1">
        <w:rPr>
          <w:rFonts w:ascii="Arial" w:hAnsi="Arial" w:cs="Arial"/>
          <w:bCs/>
          <w:sz w:val="20"/>
          <w:szCs w:val="20"/>
        </w:rPr>
        <w:t>- Pleistocen(dilovij)              - Menjavanje ledenih &amp; medledenih dob</w:t>
      </w:r>
    </w:p>
    <w:p w:rsidR="00410A6D" w:rsidRDefault="00410A6D" w:rsidP="00410A6D">
      <w:pPr>
        <w:autoSpaceDE w:val="0"/>
        <w:autoSpaceDN w:val="0"/>
        <w:adjustRightInd w:val="0"/>
        <w:spacing w:line="276" w:lineRule="auto"/>
        <w:ind w:left="1245"/>
        <w:rPr>
          <w:rFonts w:ascii="Arial" w:hAnsi="Arial" w:cs="Arial"/>
          <w:bCs/>
          <w:sz w:val="20"/>
          <w:szCs w:val="20"/>
        </w:rPr>
      </w:pPr>
      <w:r w:rsidRPr="00F070B1">
        <w:rPr>
          <w:rFonts w:ascii="Arial" w:hAnsi="Arial" w:cs="Arial"/>
          <w:bCs/>
          <w:sz w:val="20"/>
          <w:szCs w:val="20"/>
        </w:rPr>
        <w:t xml:space="preserve">- Holocen(alovij) </w:t>
      </w:r>
    </w:p>
    <w:p w:rsidR="00410A6D" w:rsidRDefault="00410A6D" w:rsidP="00410A6D">
      <w:pPr>
        <w:autoSpaceDE w:val="0"/>
        <w:autoSpaceDN w:val="0"/>
        <w:adjustRightInd w:val="0"/>
        <w:spacing w:line="276" w:lineRule="auto"/>
        <w:jc w:val="center"/>
        <w:rPr>
          <w:rFonts w:ascii="Arial" w:hAnsi="Arial" w:cs="Arial"/>
          <w:bCs/>
          <w:sz w:val="20"/>
          <w:szCs w:val="20"/>
        </w:rPr>
      </w:pPr>
    </w:p>
    <w:p w:rsidR="00410A6D" w:rsidRDefault="00410A6D" w:rsidP="00410A6D">
      <w:pPr>
        <w:autoSpaceDE w:val="0"/>
        <w:autoSpaceDN w:val="0"/>
        <w:adjustRightInd w:val="0"/>
        <w:spacing w:line="276" w:lineRule="auto"/>
        <w:jc w:val="center"/>
        <w:rPr>
          <w:rFonts w:ascii="Arial" w:hAnsi="Arial" w:cs="Arial"/>
          <w:bCs/>
          <w:sz w:val="20"/>
          <w:szCs w:val="20"/>
        </w:rPr>
      </w:pPr>
    </w:p>
    <w:p w:rsidR="00410A6D" w:rsidRDefault="00410A6D" w:rsidP="00410A6D">
      <w:pPr>
        <w:autoSpaceDE w:val="0"/>
        <w:autoSpaceDN w:val="0"/>
        <w:adjustRightInd w:val="0"/>
        <w:spacing w:line="276" w:lineRule="auto"/>
        <w:jc w:val="center"/>
        <w:rPr>
          <w:rFonts w:ascii="Arial" w:hAnsi="Arial" w:cs="Arial"/>
          <w:bCs/>
          <w:sz w:val="20"/>
          <w:szCs w:val="20"/>
        </w:rPr>
      </w:pPr>
    </w:p>
    <w:p w:rsidR="00410A6D" w:rsidRPr="000D6109" w:rsidRDefault="00410A6D" w:rsidP="00410A6D">
      <w:pPr>
        <w:autoSpaceDE w:val="0"/>
        <w:autoSpaceDN w:val="0"/>
        <w:adjustRightInd w:val="0"/>
        <w:spacing w:line="276" w:lineRule="auto"/>
        <w:jc w:val="center"/>
        <w:rPr>
          <w:rFonts w:ascii="Arial" w:hAnsi="Arial" w:cs="Arial"/>
          <w:bCs/>
          <w:color w:val="C00000"/>
          <w:sz w:val="36"/>
          <w:szCs w:val="36"/>
        </w:rPr>
      </w:pPr>
      <w:r w:rsidRPr="000D6109">
        <w:rPr>
          <w:rFonts w:ascii="Arial" w:hAnsi="Arial" w:cs="Arial"/>
          <w:bCs/>
          <w:color w:val="C00000"/>
          <w:sz w:val="36"/>
          <w:szCs w:val="36"/>
        </w:rPr>
        <w:t>KAMNINE</w:t>
      </w:r>
    </w:p>
    <w:p w:rsidR="00410A6D" w:rsidRDefault="00410A6D" w:rsidP="00410A6D">
      <w:pPr>
        <w:autoSpaceDE w:val="0"/>
        <w:autoSpaceDN w:val="0"/>
        <w:adjustRightInd w:val="0"/>
        <w:spacing w:line="276" w:lineRule="auto"/>
        <w:jc w:val="center"/>
        <w:rPr>
          <w:rFonts w:ascii="Arial" w:hAnsi="Arial" w:cs="Arial"/>
          <w:bCs/>
          <w:sz w:val="36"/>
          <w:szCs w:val="36"/>
        </w:rPr>
      </w:pPr>
    </w:p>
    <w:p w:rsidR="00410A6D" w:rsidRDefault="00410A6D" w:rsidP="00410A6D">
      <w:pPr>
        <w:autoSpaceDE w:val="0"/>
        <w:autoSpaceDN w:val="0"/>
        <w:adjustRightInd w:val="0"/>
        <w:spacing w:line="276" w:lineRule="auto"/>
        <w:jc w:val="center"/>
        <w:rPr>
          <w:rFonts w:ascii="Arial" w:hAnsi="Arial" w:cs="Arial"/>
          <w:bCs/>
          <w:sz w:val="36"/>
          <w:szCs w:val="36"/>
        </w:rPr>
      </w:pPr>
    </w:p>
    <w:p w:rsidR="00410A6D" w:rsidRDefault="00410A6D" w:rsidP="00410A6D">
      <w:pPr>
        <w:pStyle w:val="ListParagraph"/>
        <w:numPr>
          <w:ilvl w:val="0"/>
          <w:numId w:val="21"/>
        </w:numPr>
        <w:autoSpaceDE w:val="0"/>
        <w:autoSpaceDN w:val="0"/>
        <w:adjustRightInd w:val="0"/>
        <w:spacing w:line="276" w:lineRule="auto"/>
        <w:rPr>
          <w:rFonts w:ascii="Arial" w:hAnsi="Arial" w:cs="Arial"/>
          <w:bCs/>
          <w:sz w:val="20"/>
          <w:szCs w:val="20"/>
        </w:rPr>
      </w:pPr>
      <w:r>
        <w:rPr>
          <w:rFonts w:ascii="Arial" w:hAnsi="Arial" w:cs="Arial"/>
          <w:bCs/>
          <w:sz w:val="20"/>
          <w:szCs w:val="20"/>
        </w:rPr>
        <w:t>Npr. Alpe</w:t>
      </w:r>
    </w:p>
    <w:p w:rsidR="00410A6D" w:rsidRDefault="00410A6D" w:rsidP="00410A6D">
      <w:pPr>
        <w:pStyle w:val="ListParagraph"/>
        <w:numPr>
          <w:ilvl w:val="0"/>
          <w:numId w:val="1"/>
        </w:numPr>
        <w:autoSpaceDE w:val="0"/>
        <w:autoSpaceDN w:val="0"/>
        <w:adjustRightInd w:val="0"/>
        <w:spacing w:line="276" w:lineRule="auto"/>
        <w:rPr>
          <w:rFonts w:ascii="Arial" w:hAnsi="Arial" w:cs="Arial"/>
          <w:bCs/>
          <w:sz w:val="20"/>
          <w:szCs w:val="20"/>
        </w:rPr>
      </w:pPr>
      <w:r>
        <w:rPr>
          <w:rFonts w:ascii="Arial" w:hAnsi="Arial" w:cs="Arial"/>
          <w:bCs/>
          <w:sz w:val="20"/>
          <w:szCs w:val="20"/>
        </w:rPr>
        <w:t>Starost kamnin – mezozoik (Morje Tetis)</w:t>
      </w:r>
    </w:p>
    <w:p w:rsidR="00410A6D" w:rsidRDefault="00410A6D" w:rsidP="00410A6D">
      <w:pPr>
        <w:pStyle w:val="ListParagraph"/>
        <w:numPr>
          <w:ilvl w:val="0"/>
          <w:numId w:val="1"/>
        </w:numPr>
        <w:autoSpaceDE w:val="0"/>
        <w:autoSpaceDN w:val="0"/>
        <w:adjustRightInd w:val="0"/>
        <w:spacing w:line="276" w:lineRule="auto"/>
        <w:rPr>
          <w:rFonts w:ascii="Arial" w:hAnsi="Arial" w:cs="Arial"/>
          <w:bCs/>
          <w:sz w:val="20"/>
          <w:szCs w:val="20"/>
        </w:rPr>
      </w:pPr>
      <w:r>
        <w:rPr>
          <w:rFonts w:ascii="Arial" w:hAnsi="Arial" w:cs="Arial"/>
          <w:bCs/>
          <w:sz w:val="20"/>
          <w:szCs w:val="20"/>
        </w:rPr>
        <w:t>Starost gorstva – kenozoik – terciar</w:t>
      </w:r>
    </w:p>
    <w:p w:rsidR="00410A6D" w:rsidRDefault="00410A6D" w:rsidP="00410A6D">
      <w:pPr>
        <w:pStyle w:val="ListParagraph"/>
        <w:autoSpaceDE w:val="0"/>
        <w:autoSpaceDN w:val="0"/>
        <w:adjustRightInd w:val="0"/>
        <w:spacing w:line="276" w:lineRule="auto"/>
        <w:rPr>
          <w:rFonts w:ascii="Arial" w:hAnsi="Arial" w:cs="Arial"/>
          <w:bCs/>
          <w:sz w:val="20"/>
          <w:szCs w:val="20"/>
        </w:rPr>
      </w:pPr>
      <w:r>
        <w:rPr>
          <w:rFonts w:ascii="Arial" w:hAnsi="Arial" w:cs="Arial"/>
          <w:bCs/>
          <w:sz w:val="20"/>
          <w:szCs w:val="20"/>
        </w:rPr>
        <w:t xml:space="preserve">                       (alpidsko gubanje)</w:t>
      </w:r>
    </w:p>
    <w:p w:rsidR="00410A6D" w:rsidRDefault="00410A6D" w:rsidP="00410A6D">
      <w:pPr>
        <w:autoSpaceDE w:val="0"/>
        <w:autoSpaceDN w:val="0"/>
        <w:adjustRightInd w:val="0"/>
        <w:spacing w:line="276" w:lineRule="auto"/>
        <w:rPr>
          <w:rFonts w:ascii="Arial" w:hAnsi="Arial" w:cs="Arial"/>
          <w:bCs/>
          <w:sz w:val="20"/>
          <w:szCs w:val="20"/>
        </w:rPr>
      </w:pPr>
    </w:p>
    <w:p w:rsidR="00410A6D" w:rsidRDefault="00410A6D" w:rsidP="00410A6D">
      <w:pPr>
        <w:autoSpaceDE w:val="0"/>
        <w:autoSpaceDN w:val="0"/>
        <w:adjustRightInd w:val="0"/>
        <w:spacing w:line="276" w:lineRule="auto"/>
        <w:rPr>
          <w:rFonts w:ascii="Arial" w:hAnsi="Arial" w:cs="Arial"/>
          <w:bCs/>
          <w:sz w:val="20"/>
          <w:szCs w:val="20"/>
        </w:rPr>
      </w:pPr>
      <w:r>
        <w:rPr>
          <w:rFonts w:ascii="Arial" w:hAnsi="Arial" w:cs="Arial"/>
          <w:bCs/>
          <w:sz w:val="20"/>
          <w:szCs w:val="20"/>
        </w:rPr>
        <w:t>Kamnine sestavljajo minerali ali rudnine, npr. kalcit (CaCO</w:t>
      </w:r>
      <w:r>
        <w:rPr>
          <w:rFonts w:ascii="Arial" w:hAnsi="Arial" w:cs="Arial"/>
          <w:bCs/>
          <w:sz w:val="20"/>
          <w:szCs w:val="20"/>
          <w:vertAlign w:val="subscript"/>
        </w:rPr>
        <w:t>3</w:t>
      </w:r>
      <w:r>
        <w:rPr>
          <w:rFonts w:ascii="Arial" w:hAnsi="Arial" w:cs="Arial"/>
          <w:bCs/>
          <w:sz w:val="20"/>
          <w:szCs w:val="20"/>
        </w:rPr>
        <w:t>), Žveplo, grafit, kremen, itd.</w:t>
      </w:r>
    </w:p>
    <w:p w:rsidR="00410A6D" w:rsidRDefault="00410A6D" w:rsidP="00410A6D">
      <w:pPr>
        <w:autoSpaceDE w:val="0"/>
        <w:autoSpaceDN w:val="0"/>
        <w:adjustRightInd w:val="0"/>
        <w:spacing w:line="276" w:lineRule="auto"/>
        <w:rPr>
          <w:rFonts w:ascii="Arial" w:hAnsi="Arial" w:cs="Arial"/>
          <w:bCs/>
          <w:sz w:val="20"/>
          <w:szCs w:val="20"/>
        </w:rPr>
      </w:pPr>
      <w:r>
        <w:rPr>
          <w:rFonts w:ascii="Arial" w:hAnsi="Arial" w:cs="Arial"/>
          <w:bCs/>
          <w:sz w:val="20"/>
          <w:szCs w:val="20"/>
        </w:rPr>
        <w:t>Kamnine sestavljajo eden ali več mineralov.</w:t>
      </w:r>
    </w:p>
    <w:p w:rsidR="00410A6D" w:rsidRDefault="00410A6D" w:rsidP="00410A6D">
      <w:pPr>
        <w:autoSpaceDE w:val="0"/>
        <w:autoSpaceDN w:val="0"/>
        <w:adjustRightInd w:val="0"/>
        <w:spacing w:line="276" w:lineRule="auto"/>
        <w:rPr>
          <w:rFonts w:ascii="Arial" w:hAnsi="Arial" w:cs="Arial"/>
          <w:bCs/>
          <w:sz w:val="20"/>
          <w:szCs w:val="20"/>
        </w:rPr>
      </w:pPr>
    </w:p>
    <w:p w:rsidR="00410A6D" w:rsidRDefault="00410A6D" w:rsidP="00410A6D">
      <w:pPr>
        <w:autoSpaceDE w:val="0"/>
        <w:autoSpaceDN w:val="0"/>
        <w:adjustRightInd w:val="0"/>
        <w:spacing w:line="276" w:lineRule="auto"/>
        <w:rPr>
          <w:rFonts w:ascii="Arial" w:hAnsi="Arial" w:cs="Arial"/>
          <w:bCs/>
          <w:sz w:val="20"/>
          <w:szCs w:val="20"/>
        </w:rPr>
      </w:pPr>
      <w:r>
        <w:rPr>
          <w:rFonts w:ascii="Arial" w:hAnsi="Arial" w:cs="Arial"/>
          <w:bCs/>
          <w:sz w:val="20"/>
          <w:szCs w:val="20"/>
        </w:rPr>
        <w:t>Glede na kemijsko sestavo jih delimo na 2 skupini:</w:t>
      </w:r>
    </w:p>
    <w:p w:rsidR="00410A6D" w:rsidRDefault="00410A6D" w:rsidP="00410A6D">
      <w:pPr>
        <w:pStyle w:val="ListParagraph"/>
        <w:numPr>
          <w:ilvl w:val="0"/>
          <w:numId w:val="22"/>
        </w:numPr>
        <w:autoSpaceDE w:val="0"/>
        <w:autoSpaceDN w:val="0"/>
        <w:adjustRightInd w:val="0"/>
        <w:spacing w:line="276" w:lineRule="auto"/>
        <w:rPr>
          <w:rFonts w:ascii="Arial" w:hAnsi="Arial" w:cs="Arial"/>
          <w:bCs/>
          <w:sz w:val="20"/>
          <w:szCs w:val="20"/>
        </w:rPr>
      </w:pPr>
      <w:r>
        <w:rPr>
          <w:rFonts w:ascii="Arial" w:hAnsi="Arial" w:cs="Arial"/>
          <w:bCs/>
          <w:sz w:val="20"/>
          <w:szCs w:val="20"/>
        </w:rPr>
        <w:t>Karbonatne</w:t>
      </w:r>
    </w:p>
    <w:p w:rsidR="00410A6D" w:rsidRDefault="00410A6D" w:rsidP="00410A6D">
      <w:pPr>
        <w:pStyle w:val="ListParagraph"/>
        <w:numPr>
          <w:ilvl w:val="0"/>
          <w:numId w:val="1"/>
        </w:numPr>
        <w:autoSpaceDE w:val="0"/>
        <w:autoSpaceDN w:val="0"/>
        <w:adjustRightInd w:val="0"/>
        <w:spacing w:line="276" w:lineRule="auto"/>
        <w:rPr>
          <w:rFonts w:ascii="Arial" w:hAnsi="Arial" w:cs="Arial"/>
          <w:bCs/>
          <w:sz w:val="20"/>
          <w:szCs w:val="20"/>
        </w:rPr>
      </w:pPr>
      <w:r>
        <w:rPr>
          <w:rFonts w:ascii="Arial" w:hAnsi="Arial" w:cs="Arial"/>
          <w:bCs/>
          <w:sz w:val="20"/>
          <w:szCs w:val="20"/>
        </w:rPr>
        <w:t>Kalcit, večina sedimentnih</w:t>
      </w:r>
    </w:p>
    <w:p w:rsidR="00410A6D" w:rsidRDefault="00410A6D" w:rsidP="00410A6D">
      <w:pPr>
        <w:pStyle w:val="ListParagraph"/>
        <w:numPr>
          <w:ilvl w:val="0"/>
          <w:numId w:val="1"/>
        </w:numPr>
        <w:autoSpaceDE w:val="0"/>
        <w:autoSpaceDN w:val="0"/>
        <w:adjustRightInd w:val="0"/>
        <w:spacing w:line="276" w:lineRule="auto"/>
        <w:rPr>
          <w:rFonts w:ascii="Arial" w:hAnsi="Arial" w:cs="Arial"/>
          <w:bCs/>
          <w:sz w:val="20"/>
          <w:szCs w:val="20"/>
        </w:rPr>
      </w:pPr>
      <w:r>
        <w:rPr>
          <w:rFonts w:ascii="Arial" w:hAnsi="Arial" w:cs="Arial"/>
          <w:bCs/>
          <w:sz w:val="20"/>
          <w:szCs w:val="20"/>
        </w:rPr>
        <w:t xml:space="preserve">Najbolj razširjen je apnenec </w:t>
      </w:r>
    </w:p>
    <w:p w:rsidR="00410A6D" w:rsidRDefault="00410A6D" w:rsidP="00410A6D">
      <w:pPr>
        <w:pStyle w:val="ListParagraph"/>
        <w:numPr>
          <w:ilvl w:val="0"/>
          <w:numId w:val="1"/>
        </w:numPr>
        <w:autoSpaceDE w:val="0"/>
        <w:autoSpaceDN w:val="0"/>
        <w:adjustRightInd w:val="0"/>
        <w:spacing w:line="276" w:lineRule="auto"/>
        <w:rPr>
          <w:rFonts w:ascii="Arial" w:hAnsi="Arial" w:cs="Arial"/>
          <w:bCs/>
          <w:sz w:val="20"/>
          <w:szCs w:val="20"/>
        </w:rPr>
      </w:pPr>
      <w:r>
        <w:rPr>
          <w:rFonts w:ascii="Arial" w:hAnsi="Arial" w:cs="Arial"/>
          <w:bCs/>
          <w:sz w:val="20"/>
          <w:szCs w:val="20"/>
        </w:rPr>
        <w:t>Neodporne na kemično preperevanje – kras</w:t>
      </w:r>
    </w:p>
    <w:p w:rsidR="00410A6D" w:rsidRDefault="00410A6D" w:rsidP="00410A6D">
      <w:pPr>
        <w:pStyle w:val="ListParagraph"/>
        <w:numPr>
          <w:ilvl w:val="0"/>
          <w:numId w:val="1"/>
        </w:numPr>
        <w:autoSpaceDE w:val="0"/>
        <w:autoSpaceDN w:val="0"/>
        <w:adjustRightInd w:val="0"/>
        <w:spacing w:line="276" w:lineRule="auto"/>
        <w:rPr>
          <w:rFonts w:ascii="Arial" w:hAnsi="Arial" w:cs="Arial"/>
          <w:bCs/>
          <w:sz w:val="20"/>
          <w:szCs w:val="20"/>
        </w:rPr>
      </w:pPr>
      <w:r>
        <w:rPr>
          <w:rFonts w:ascii="Arial" w:hAnsi="Arial" w:cs="Arial"/>
          <w:bCs/>
          <w:sz w:val="20"/>
          <w:szCs w:val="20"/>
        </w:rPr>
        <w:t>Propustne</w:t>
      </w:r>
    </w:p>
    <w:p w:rsidR="00410A6D" w:rsidRDefault="00410A6D" w:rsidP="00410A6D">
      <w:pPr>
        <w:autoSpaceDE w:val="0"/>
        <w:autoSpaceDN w:val="0"/>
        <w:adjustRightInd w:val="0"/>
        <w:spacing w:line="276" w:lineRule="auto"/>
        <w:rPr>
          <w:rFonts w:ascii="Arial" w:hAnsi="Arial" w:cs="Arial"/>
          <w:bCs/>
          <w:sz w:val="20"/>
          <w:szCs w:val="20"/>
        </w:rPr>
      </w:pPr>
    </w:p>
    <w:p w:rsidR="00410A6D" w:rsidRDefault="00410A6D" w:rsidP="00410A6D">
      <w:pPr>
        <w:pStyle w:val="ListParagraph"/>
        <w:numPr>
          <w:ilvl w:val="0"/>
          <w:numId w:val="22"/>
        </w:numPr>
        <w:autoSpaceDE w:val="0"/>
        <w:autoSpaceDN w:val="0"/>
        <w:adjustRightInd w:val="0"/>
        <w:spacing w:line="276" w:lineRule="auto"/>
        <w:rPr>
          <w:rFonts w:ascii="Arial" w:hAnsi="Arial" w:cs="Arial"/>
          <w:bCs/>
          <w:sz w:val="20"/>
          <w:szCs w:val="20"/>
        </w:rPr>
      </w:pPr>
      <w:r>
        <w:rPr>
          <w:rFonts w:ascii="Arial" w:hAnsi="Arial" w:cs="Arial"/>
          <w:bCs/>
          <w:sz w:val="20"/>
          <w:szCs w:val="20"/>
        </w:rPr>
        <w:t>Silikatne</w:t>
      </w:r>
    </w:p>
    <w:p w:rsidR="00410A6D" w:rsidRDefault="00410A6D" w:rsidP="00410A6D">
      <w:pPr>
        <w:pStyle w:val="ListParagraph"/>
        <w:numPr>
          <w:ilvl w:val="0"/>
          <w:numId w:val="1"/>
        </w:numPr>
        <w:autoSpaceDE w:val="0"/>
        <w:autoSpaceDN w:val="0"/>
        <w:adjustRightInd w:val="0"/>
        <w:spacing w:line="276" w:lineRule="auto"/>
        <w:rPr>
          <w:rFonts w:ascii="Arial" w:hAnsi="Arial" w:cs="Arial"/>
          <w:bCs/>
          <w:sz w:val="20"/>
          <w:szCs w:val="20"/>
        </w:rPr>
      </w:pPr>
      <w:r>
        <w:rPr>
          <w:rFonts w:ascii="Arial" w:hAnsi="Arial" w:cs="Arial"/>
          <w:bCs/>
          <w:sz w:val="20"/>
          <w:szCs w:val="20"/>
        </w:rPr>
        <w:t xml:space="preserve">Mineral kremen, večina metamorfnih in magmatskih </w:t>
      </w:r>
    </w:p>
    <w:p w:rsidR="00410A6D" w:rsidRDefault="00410A6D" w:rsidP="00410A6D">
      <w:pPr>
        <w:autoSpaceDE w:val="0"/>
        <w:autoSpaceDN w:val="0"/>
        <w:adjustRightInd w:val="0"/>
        <w:spacing w:line="276" w:lineRule="auto"/>
        <w:rPr>
          <w:rFonts w:ascii="Arial" w:hAnsi="Arial" w:cs="Arial"/>
          <w:bCs/>
          <w:sz w:val="20"/>
          <w:szCs w:val="20"/>
        </w:rPr>
      </w:pPr>
    </w:p>
    <w:p w:rsidR="00410A6D" w:rsidRDefault="00410A6D" w:rsidP="00410A6D">
      <w:pPr>
        <w:autoSpaceDE w:val="0"/>
        <w:autoSpaceDN w:val="0"/>
        <w:adjustRightInd w:val="0"/>
        <w:spacing w:line="276" w:lineRule="auto"/>
        <w:rPr>
          <w:rFonts w:ascii="Arial" w:hAnsi="Arial" w:cs="Arial"/>
          <w:b/>
          <w:bCs/>
          <w:sz w:val="20"/>
          <w:szCs w:val="20"/>
        </w:rPr>
      </w:pPr>
      <w:r w:rsidRPr="00440D0B">
        <w:rPr>
          <w:rFonts w:ascii="Arial" w:hAnsi="Arial" w:cs="Arial"/>
          <w:b/>
          <w:bCs/>
          <w:sz w:val="20"/>
          <w:szCs w:val="20"/>
        </w:rPr>
        <w:t>GLEDE NA NASTANEK:</w:t>
      </w:r>
    </w:p>
    <w:p w:rsidR="00410A6D" w:rsidRDefault="00410A6D" w:rsidP="00410A6D">
      <w:pPr>
        <w:pStyle w:val="ListParagraph"/>
        <w:numPr>
          <w:ilvl w:val="0"/>
          <w:numId w:val="23"/>
        </w:numPr>
        <w:autoSpaceDE w:val="0"/>
        <w:autoSpaceDN w:val="0"/>
        <w:adjustRightInd w:val="0"/>
        <w:spacing w:line="276" w:lineRule="auto"/>
        <w:rPr>
          <w:rFonts w:ascii="Arial" w:hAnsi="Arial" w:cs="Arial"/>
          <w:bCs/>
          <w:sz w:val="20"/>
          <w:szCs w:val="20"/>
        </w:rPr>
      </w:pPr>
      <w:r>
        <w:rPr>
          <w:rFonts w:ascii="Arial" w:hAnsi="Arial" w:cs="Arial"/>
          <w:bCs/>
          <w:sz w:val="20"/>
          <w:szCs w:val="20"/>
        </w:rPr>
        <w:t>MAGMATSKE</w:t>
      </w:r>
    </w:p>
    <w:p w:rsidR="00410A6D" w:rsidRPr="00D7110E" w:rsidRDefault="00410A6D" w:rsidP="00410A6D">
      <w:pPr>
        <w:pStyle w:val="ListParagraph"/>
        <w:numPr>
          <w:ilvl w:val="0"/>
          <w:numId w:val="1"/>
        </w:numPr>
        <w:autoSpaceDE w:val="0"/>
        <w:autoSpaceDN w:val="0"/>
        <w:adjustRightInd w:val="0"/>
        <w:spacing w:line="276" w:lineRule="auto"/>
        <w:rPr>
          <w:rFonts w:ascii="Arial" w:hAnsi="Arial" w:cs="Arial"/>
          <w:bCs/>
          <w:sz w:val="20"/>
          <w:szCs w:val="20"/>
        </w:rPr>
      </w:pPr>
      <w:r w:rsidRPr="00D7110E">
        <w:rPr>
          <w:rFonts w:ascii="Arial" w:hAnsi="Arial" w:cs="Arial"/>
          <w:bCs/>
          <w:sz w:val="20"/>
          <w:szCs w:val="20"/>
        </w:rPr>
        <w:t xml:space="preserve">Delimo na globočnine (granit) in </w:t>
      </w:r>
      <w:r w:rsidRPr="00D7110E">
        <w:rPr>
          <w:rStyle w:val="apple-converted-space"/>
          <w:rFonts w:ascii="Arial" w:hAnsi="Arial"/>
          <w:sz w:val="20"/>
          <w:szCs w:val="20"/>
          <w:shd w:val="clear" w:color="auto" w:fill="FFFFFF"/>
        </w:rPr>
        <w:t> </w:t>
      </w:r>
      <w:hyperlink r:id="rId16" w:tooltip="Predornina (stran ne obstaja)" w:history="1">
        <w:r w:rsidRPr="00D7110E">
          <w:rPr>
            <w:rStyle w:val="Hyperlink"/>
            <w:rFonts w:ascii="Arial" w:hAnsi="Arial" w:cs="Arial"/>
            <w:color w:val="auto"/>
            <w:sz w:val="20"/>
            <w:szCs w:val="20"/>
            <w:u w:val="none"/>
            <w:shd w:val="clear" w:color="auto" w:fill="FFFFFF"/>
          </w:rPr>
          <w:t>predornine</w:t>
        </w:r>
      </w:hyperlink>
      <w:r w:rsidRPr="00D7110E">
        <w:rPr>
          <w:rFonts w:ascii="Arial" w:hAnsi="Arial" w:cs="Arial"/>
          <w:bCs/>
          <w:sz w:val="20"/>
          <w:szCs w:val="20"/>
        </w:rPr>
        <w:t xml:space="preserve"> (bazalt, andezit).</w:t>
      </w:r>
    </w:p>
    <w:p w:rsidR="00410A6D" w:rsidRPr="00D7110E" w:rsidRDefault="00410A6D" w:rsidP="00410A6D">
      <w:pPr>
        <w:pStyle w:val="ListParagraph"/>
        <w:numPr>
          <w:ilvl w:val="0"/>
          <w:numId w:val="1"/>
        </w:numPr>
        <w:autoSpaceDE w:val="0"/>
        <w:autoSpaceDN w:val="0"/>
        <w:adjustRightInd w:val="0"/>
        <w:spacing w:line="276" w:lineRule="auto"/>
        <w:rPr>
          <w:rFonts w:ascii="Arial" w:hAnsi="Arial" w:cs="Arial"/>
          <w:bCs/>
          <w:sz w:val="20"/>
          <w:szCs w:val="20"/>
        </w:rPr>
      </w:pPr>
      <w:r w:rsidRPr="00D7110E">
        <w:rPr>
          <w:rFonts w:ascii="Arial" w:hAnsi="Arial" w:cs="Arial"/>
          <w:bCs/>
          <w:sz w:val="20"/>
          <w:szCs w:val="20"/>
        </w:rPr>
        <w:t>Globočine lahko pridejo na površje</w:t>
      </w:r>
    </w:p>
    <w:p w:rsidR="00410A6D" w:rsidRPr="00D7110E" w:rsidRDefault="00410A6D" w:rsidP="00410A6D">
      <w:pPr>
        <w:pStyle w:val="ListParagraph"/>
        <w:numPr>
          <w:ilvl w:val="0"/>
          <w:numId w:val="1"/>
        </w:numPr>
        <w:autoSpaceDE w:val="0"/>
        <w:autoSpaceDN w:val="0"/>
        <w:adjustRightInd w:val="0"/>
        <w:spacing w:line="276" w:lineRule="auto"/>
        <w:rPr>
          <w:rFonts w:ascii="Arial" w:hAnsi="Arial" w:cs="Arial"/>
          <w:bCs/>
          <w:sz w:val="20"/>
          <w:szCs w:val="20"/>
        </w:rPr>
      </w:pPr>
      <w:r w:rsidRPr="00D7110E">
        <w:rPr>
          <w:rFonts w:ascii="Arial" w:hAnsi="Arial" w:cs="Arial"/>
          <w:bCs/>
          <w:sz w:val="20"/>
          <w:szCs w:val="20"/>
        </w:rPr>
        <w:t>Tektonski premiki</w:t>
      </w:r>
    </w:p>
    <w:p w:rsidR="00410A6D" w:rsidRDefault="00410A6D" w:rsidP="00410A6D">
      <w:pPr>
        <w:pStyle w:val="ListParagraph"/>
        <w:numPr>
          <w:ilvl w:val="0"/>
          <w:numId w:val="1"/>
        </w:numPr>
        <w:autoSpaceDE w:val="0"/>
        <w:autoSpaceDN w:val="0"/>
        <w:adjustRightInd w:val="0"/>
        <w:spacing w:line="276" w:lineRule="auto"/>
        <w:rPr>
          <w:rFonts w:ascii="Arial" w:hAnsi="Arial" w:cs="Arial"/>
          <w:bCs/>
          <w:sz w:val="20"/>
          <w:szCs w:val="20"/>
        </w:rPr>
      </w:pPr>
      <w:r>
        <w:rPr>
          <w:rFonts w:ascii="Arial" w:hAnsi="Arial" w:cs="Arial"/>
          <w:bCs/>
          <w:sz w:val="20"/>
          <w:szCs w:val="20"/>
        </w:rPr>
        <w:t>Zunanje sile</w:t>
      </w:r>
    </w:p>
    <w:p w:rsidR="00410A6D" w:rsidRDefault="00410A6D" w:rsidP="00410A6D">
      <w:pPr>
        <w:autoSpaceDE w:val="0"/>
        <w:autoSpaceDN w:val="0"/>
        <w:adjustRightInd w:val="0"/>
        <w:spacing w:line="276" w:lineRule="auto"/>
        <w:rPr>
          <w:rFonts w:ascii="Arial" w:hAnsi="Arial" w:cs="Arial"/>
          <w:bCs/>
          <w:sz w:val="20"/>
          <w:szCs w:val="20"/>
        </w:rPr>
      </w:pPr>
    </w:p>
    <w:p w:rsidR="00410A6D" w:rsidRDefault="00410A6D" w:rsidP="00410A6D">
      <w:pPr>
        <w:pStyle w:val="ListParagraph"/>
        <w:numPr>
          <w:ilvl w:val="0"/>
          <w:numId w:val="23"/>
        </w:numPr>
        <w:autoSpaceDE w:val="0"/>
        <w:autoSpaceDN w:val="0"/>
        <w:adjustRightInd w:val="0"/>
        <w:spacing w:line="276" w:lineRule="auto"/>
        <w:rPr>
          <w:rFonts w:ascii="Arial" w:hAnsi="Arial" w:cs="Arial"/>
          <w:bCs/>
          <w:sz w:val="20"/>
          <w:szCs w:val="20"/>
        </w:rPr>
      </w:pPr>
      <w:r>
        <w:rPr>
          <w:rFonts w:ascii="Arial" w:hAnsi="Arial" w:cs="Arial"/>
          <w:bCs/>
          <w:sz w:val="20"/>
          <w:szCs w:val="20"/>
        </w:rPr>
        <w:t>METAMORFNE</w:t>
      </w:r>
    </w:p>
    <w:p w:rsidR="00410A6D" w:rsidRDefault="00410A6D" w:rsidP="00410A6D">
      <w:pPr>
        <w:autoSpaceDE w:val="0"/>
        <w:autoSpaceDN w:val="0"/>
        <w:adjustRightInd w:val="0"/>
        <w:spacing w:line="276" w:lineRule="auto"/>
        <w:rPr>
          <w:rFonts w:ascii="Arial" w:hAnsi="Arial" w:cs="Arial"/>
          <w:bCs/>
          <w:sz w:val="20"/>
          <w:szCs w:val="20"/>
        </w:rPr>
      </w:pPr>
      <w:r>
        <w:rPr>
          <w:rFonts w:ascii="Arial" w:hAnsi="Arial" w:cs="Arial"/>
          <w:bCs/>
          <w:sz w:val="20"/>
          <w:szCs w:val="20"/>
        </w:rPr>
        <w:t>Metamorfoza (preobrazba) je proces, pri katerem kamnina spremeni lastnost in videz. Vzrok: visoke temperature in tlak. Preobrazi se lahko katerakoli kamnina.</w:t>
      </w:r>
    </w:p>
    <w:p w:rsidR="00410A6D" w:rsidRDefault="00410A6D" w:rsidP="00410A6D">
      <w:pPr>
        <w:autoSpaceDE w:val="0"/>
        <w:autoSpaceDN w:val="0"/>
        <w:adjustRightInd w:val="0"/>
        <w:spacing w:line="276" w:lineRule="auto"/>
        <w:rPr>
          <w:rFonts w:ascii="Arial" w:hAnsi="Arial" w:cs="Arial"/>
          <w:bCs/>
          <w:sz w:val="20"/>
          <w:szCs w:val="20"/>
        </w:rPr>
      </w:pPr>
      <w:r>
        <w:rPr>
          <w:rFonts w:ascii="Arial" w:hAnsi="Arial" w:cs="Arial"/>
          <w:bCs/>
          <w:sz w:val="20"/>
          <w:szCs w:val="20"/>
        </w:rPr>
        <w:t>Postanejo plastovite, silikatne,…</w:t>
      </w:r>
    </w:p>
    <w:p w:rsidR="00410A6D" w:rsidRDefault="00410A6D" w:rsidP="00410A6D">
      <w:pPr>
        <w:autoSpaceDE w:val="0"/>
        <w:autoSpaceDN w:val="0"/>
        <w:adjustRightInd w:val="0"/>
        <w:spacing w:line="276" w:lineRule="auto"/>
        <w:rPr>
          <w:rFonts w:ascii="Arial" w:hAnsi="Arial" w:cs="Arial"/>
          <w:bCs/>
          <w:sz w:val="20"/>
          <w:szCs w:val="20"/>
        </w:rPr>
      </w:pPr>
    </w:p>
    <w:p w:rsidR="00410A6D" w:rsidRDefault="00410A6D" w:rsidP="00410A6D">
      <w:pPr>
        <w:autoSpaceDE w:val="0"/>
        <w:autoSpaceDN w:val="0"/>
        <w:adjustRightInd w:val="0"/>
        <w:spacing w:line="276" w:lineRule="auto"/>
        <w:rPr>
          <w:rFonts w:ascii="Arial" w:hAnsi="Arial" w:cs="Arial"/>
          <w:bCs/>
          <w:sz w:val="20"/>
          <w:szCs w:val="20"/>
        </w:rPr>
      </w:pPr>
      <w:r>
        <w:rPr>
          <w:rFonts w:ascii="Arial" w:hAnsi="Arial" w:cs="Arial"/>
          <w:bCs/>
          <w:sz w:val="20"/>
          <w:szCs w:val="20"/>
        </w:rPr>
        <w:t>V Sloveniji zelo malo… -</w:t>
      </w:r>
    </w:p>
    <w:p w:rsidR="00410A6D" w:rsidRDefault="00410A6D" w:rsidP="00410A6D">
      <w:pPr>
        <w:autoSpaceDE w:val="0"/>
        <w:autoSpaceDN w:val="0"/>
        <w:adjustRightInd w:val="0"/>
        <w:spacing w:line="276" w:lineRule="auto"/>
        <w:rPr>
          <w:rFonts w:ascii="Arial" w:hAnsi="Arial" w:cs="Arial"/>
          <w:bCs/>
          <w:sz w:val="20"/>
          <w:szCs w:val="20"/>
        </w:rPr>
      </w:pPr>
      <w:r>
        <w:rPr>
          <w:rFonts w:ascii="Arial" w:hAnsi="Arial" w:cs="Arial"/>
          <w:bCs/>
          <w:sz w:val="20"/>
          <w:szCs w:val="20"/>
        </w:rPr>
        <w:t>Največ v SV predalpskih hribovjih…</w:t>
      </w:r>
    </w:p>
    <w:p w:rsidR="00410A6D" w:rsidRDefault="00410A6D" w:rsidP="00410A6D">
      <w:pPr>
        <w:pStyle w:val="ListParagraph"/>
        <w:numPr>
          <w:ilvl w:val="0"/>
          <w:numId w:val="23"/>
        </w:numPr>
        <w:autoSpaceDE w:val="0"/>
        <w:autoSpaceDN w:val="0"/>
        <w:adjustRightInd w:val="0"/>
        <w:spacing w:line="276" w:lineRule="auto"/>
        <w:rPr>
          <w:rFonts w:ascii="Arial" w:hAnsi="Arial" w:cs="Arial"/>
          <w:bCs/>
          <w:sz w:val="20"/>
          <w:szCs w:val="20"/>
        </w:rPr>
      </w:pPr>
      <w:r>
        <w:rPr>
          <w:rFonts w:ascii="Arial" w:hAnsi="Arial" w:cs="Arial"/>
          <w:bCs/>
          <w:sz w:val="20"/>
          <w:szCs w:val="20"/>
        </w:rPr>
        <w:t>SEDIMENTNE</w:t>
      </w:r>
    </w:p>
    <w:p w:rsidR="00410A6D" w:rsidRPr="00675498" w:rsidRDefault="00410A6D" w:rsidP="00410A6D">
      <w:pPr>
        <w:pStyle w:val="ListParagraph"/>
        <w:numPr>
          <w:ilvl w:val="0"/>
          <w:numId w:val="1"/>
        </w:numPr>
        <w:autoSpaceDE w:val="0"/>
        <w:autoSpaceDN w:val="0"/>
        <w:adjustRightInd w:val="0"/>
        <w:spacing w:line="276" w:lineRule="auto"/>
        <w:rPr>
          <w:rFonts w:ascii="Arial" w:hAnsi="Arial" w:cs="Arial"/>
          <w:bCs/>
          <w:sz w:val="20"/>
          <w:szCs w:val="20"/>
        </w:rPr>
      </w:pPr>
      <w:r>
        <w:rPr>
          <w:rFonts w:ascii="Arial" w:hAnsi="Arial" w:cs="Arial"/>
          <w:bCs/>
          <w:sz w:val="20"/>
          <w:szCs w:val="20"/>
        </w:rPr>
        <w:t>Nastanejo z usedanjem (sedimentacija)</w:t>
      </w:r>
    </w:p>
    <w:p w:rsidR="00410A6D" w:rsidRPr="00440D0B" w:rsidRDefault="00410A6D" w:rsidP="00410A6D">
      <w:pPr>
        <w:autoSpaceDE w:val="0"/>
        <w:autoSpaceDN w:val="0"/>
        <w:adjustRightInd w:val="0"/>
        <w:spacing w:line="276" w:lineRule="auto"/>
        <w:rPr>
          <w:rFonts w:ascii="Arial" w:hAnsi="Arial" w:cs="Arial"/>
          <w:bCs/>
          <w:sz w:val="20"/>
          <w:szCs w:val="20"/>
        </w:rPr>
      </w:pPr>
    </w:p>
    <w:p w:rsidR="00410A6D" w:rsidRPr="00D7110E" w:rsidRDefault="00410A6D" w:rsidP="00410A6D">
      <w:pPr>
        <w:shd w:val="clear" w:color="auto" w:fill="FFFFFF"/>
        <w:autoSpaceDE w:val="0"/>
        <w:autoSpaceDN w:val="0"/>
        <w:adjustRightInd w:val="0"/>
        <w:spacing w:line="276" w:lineRule="auto"/>
        <w:rPr>
          <w:rFonts w:ascii="Arial" w:hAnsi="Arial" w:cs="Arial"/>
          <w:bCs/>
          <w:sz w:val="21"/>
          <w:szCs w:val="21"/>
        </w:rPr>
      </w:pPr>
    </w:p>
    <w:p w:rsidR="00410A6D" w:rsidRPr="00C453BD" w:rsidRDefault="00410A6D" w:rsidP="00410A6D">
      <w:pPr>
        <w:pStyle w:val="Heading1"/>
        <w:rPr>
          <w:rFonts w:ascii="Arial" w:hAnsi="Arial"/>
          <w:sz w:val="20"/>
          <w:szCs w:val="20"/>
        </w:rPr>
      </w:pPr>
      <w:bookmarkStart w:id="1" w:name="_Toc290560543"/>
      <w:r w:rsidRPr="00C453BD">
        <w:rPr>
          <w:rFonts w:ascii="Arial" w:hAnsi="Arial"/>
          <w:sz w:val="20"/>
          <w:szCs w:val="20"/>
        </w:rPr>
        <w:t>KAMNINE SO SESTAVLJENE IZ MINERALOV</w:t>
      </w:r>
      <w:bookmarkEnd w:id="1"/>
    </w:p>
    <w:p w:rsidR="00410A6D" w:rsidRPr="00C453BD" w:rsidRDefault="00410A6D" w:rsidP="00410A6D">
      <w:pPr>
        <w:rPr>
          <w:rFonts w:ascii="Arial" w:hAnsi="Arial" w:cs="Arial"/>
          <w:color w:val="000000"/>
          <w:sz w:val="20"/>
          <w:szCs w:val="20"/>
        </w:rPr>
      </w:pPr>
      <w:r w:rsidRPr="00C453BD">
        <w:rPr>
          <w:rFonts w:ascii="Arial" w:hAnsi="Arial" w:cs="Arial"/>
          <w:color w:val="000000"/>
          <w:sz w:val="20"/>
          <w:szCs w:val="20"/>
        </w:rPr>
        <w:t>Zemljino skorjo sestavljajo različne kamnine. Številne med njimi že poznaš, saj jih srečuješ skoraj vsak dan (npr. apnenec marmor, peščenjak idr.) Na zemeljskem površju lahko najdemo na tisoče različnih kamnin, nekatere med njimi so precej pogostejše kot druge. Kamnine lahko delno določimo na prvi pogled. Celo geologi, ki se poklicno ukvarjajo s preučevanjem kamnin, lahko na prvi pogled določajo le najpogostejše kamnine, druge določijo natančno šele z analizo njihove sestave v geološkem laboratoriju</w:t>
      </w:r>
    </w:p>
    <w:p w:rsidR="00410A6D" w:rsidRPr="00C453BD" w:rsidRDefault="00410A6D" w:rsidP="00410A6D">
      <w:pPr>
        <w:rPr>
          <w:rFonts w:ascii="Arial" w:hAnsi="Arial" w:cs="Arial"/>
          <w:color w:val="000000"/>
          <w:sz w:val="20"/>
          <w:szCs w:val="20"/>
        </w:rPr>
      </w:pPr>
      <w:r w:rsidRPr="00C453BD">
        <w:rPr>
          <w:rFonts w:ascii="Arial" w:hAnsi="Arial" w:cs="Arial"/>
          <w:color w:val="000000"/>
          <w:sz w:val="20"/>
          <w:szCs w:val="20"/>
        </w:rPr>
        <w:t xml:space="preserve">Vsaka kamnina je sestavljena iz mineralov ali rudnin. Nekatere kamnine so sestavljene tako rekoč iz samo enega minerala (npr. apnenec iz kalcita), druge kamnine pa iz dveh ali več različnih mineralov (npr. granit je sestavljen iz širših glavnih vrst materialov). </w:t>
      </w:r>
    </w:p>
    <w:p w:rsidR="00410A6D" w:rsidRPr="00C453BD" w:rsidRDefault="00410A6D" w:rsidP="00410A6D">
      <w:pPr>
        <w:rPr>
          <w:rFonts w:ascii="Arial" w:hAnsi="Arial" w:cs="Arial"/>
          <w:color w:val="000000"/>
          <w:sz w:val="20"/>
          <w:szCs w:val="20"/>
        </w:rPr>
      </w:pPr>
      <w:r w:rsidRPr="00C453BD">
        <w:rPr>
          <w:rFonts w:ascii="Arial" w:hAnsi="Arial" w:cs="Arial"/>
          <w:color w:val="000000"/>
          <w:sz w:val="20"/>
          <w:szCs w:val="20"/>
        </w:rPr>
        <w:t xml:space="preserve">V zvezi s kemijsko sestavo pogosto govorimo o karbonatnih in silikatnih kamninah. Pri prvih prevladujejo minerali kalcita, ki ga s kemijsko formulo zapišemo kot kalcijev karbonat (CaCO3). Pri drugih prevladujejo silikatni minerali, med katerimi je najpogostejši kremen, ki ga s kemijsko formulo zapišemo kot silicijev dioksid (SiO2) </w:t>
      </w:r>
    </w:p>
    <w:p w:rsidR="00410A6D" w:rsidRPr="00C453BD" w:rsidRDefault="00410A6D" w:rsidP="00410A6D">
      <w:pPr>
        <w:rPr>
          <w:rFonts w:ascii="Arial" w:hAnsi="Arial" w:cs="Arial"/>
          <w:color w:val="000000"/>
          <w:sz w:val="20"/>
          <w:szCs w:val="20"/>
        </w:rPr>
      </w:pPr>
      <w:r w:rsidRPr="00C453BD">
        <w:rPr>
          <w:rFonts w:ascii="Arial" w:hAnsi="Arial" w:cs="Arial"/>
          <w:color w:val="000000"/>
          <w:sz w:val="20"/>
          <w:szCs w:val="20"/>
        </w:rPr>
        <w:t>Kemijska sestava mineralov je zelo pomembna, saj vpliva na odpornost kamnin proti delovanju zunanjih sil. Karbonatne kamnine, med katerimi je najbolj znan apnenec, so namreč izpostavljene kemičnemu raztapljanju, voda pa se skozi razpoke premika v notranjost. Zato pravimo, da so prepustne za vodo. Površje iz teh kamnin označujemo kot kraško površje, na katerem nastajajo kraški pojavi.</w:t>
      </w:r>
    </w:p>
    <w:p w:rsidR="00410A6D" w:rsidRPr="00C453BD" w:rsidRDefault="00410A6D" w:rsidP="00410A6D">
      <w:pPr>
        <w:rPr>
          <w:rFonts w:ascii="Arial" w:hAnsi="Arial" w:cs="Arial"/>
          <w:color w:val="000000"/>
          <w:sz w:val="20"/>
          <w:szCs w:val="20"/>
        </w:rPr>
      </w:pPr>
      <w:r w:rsidRPr="00C453BD">
        <w:rPr>
          <w:rFonts w:ascii="Arial" w:hAnsi="Arial" w:cs="Arial"/>
          <w:color w:val="000000"/>
          <w:sz w:val="20"/>
          <w:szCs w:val="20"/>
        </w:rPr>
        <w:t xml:space="preserve">Silikatne kamnine niso tako izpostavljene kemičnemu raztapljanju oz. je to raztapljanje v primerjavi s karbonatnimi kamninami zelo majhno. Voda skozi njih ne premika v notranjost, zato pravimo, da so neprepustne. </w:t>
      </w:r>
    </w:p>
    <w:p w:rsidR="00410A6D" w:rsidRPr="00C453BD" w:rsidRDefault="00410A6D" w:rsidP="00410A6D">
      <w:pPr>
        <w:pStyle w:val="Heading1"/>
        <w:rPr>
          <w:rFonts w:ascii="Arial" w:hAnsi="Arial"/>
          <w:sz w:val="20"/>
          <w:szCs w:val="20"/>
        </w:rPr>
      </w:pPr>
      <w:bookmarkStart w:id="2" w:name="_Toc290560544"/>
      <w:r w:rsidRPr="00C453BD">
        <w:rPr>
          <w:rFonts w:ascii="Arial" w:hAnsi="Arial"/>
          <w:sz w:val="20"/>
          <w:szCs w:val="20"/>
        </w:rPr>
        <w:t>VRSTE KAMNIN GLEDE NA NASTANEK</w:t>
      </w:r>
      <w:bookmarkEnd w:id="2"/>
    </w:p>
    <w:p w:rsidR="00410A6D" w:rsidRPr="00C453BD" w:rsidRDefault="00410A6D" w:rsidP="00410A6D">
      <w:pPr>
        <w:rPr>
          <w:rFonts w:ascii="Arial" w:hAnsi="Arial" w:cs="Arial"/>
          <w:color w:val="000000"/>
          <w:sz w:val="20"/>
          <w:szCs w:val="20"/>
        </w:rPr>
      </w:pPr>
      <w:r w:rsidRPr="00C453BD">
        <w:rPr>
          <w:rFonts w:ascii="Arial" w:hAnsi="Arial" w:cs="Arial"/>
          <w:color w:val="000000"/>
          <w:sz w:val="20"/>
          <w:szCs w:val="20"/>
        </w:rPr>
        <w:t xml:space="preserve">Glede na nastanek ločimo tri vrste kamnin – </w:t>
      </w:r>
      <w:r w:rsidRPr="00C453BD">
        <w:rPr>
          <w:rFonts w:ascii="Arial" w:hAnsi="Arial" w:cs="Arial"/>
          <w:b/>
          <w:color w:val="000000"/>
          <w:sz w:val="20"/>
          <w:szCs w:val="20"/>
        </w:rPr>
        <w:t xml:space="preserve">magmatske, sedimente </w:t>
      </w:r>
      <w:r w:rsidRPr="00C453BD">
        <w:rPr>
          <w:rFonts w:ascii="Arial" w:hAnsi="Arial" w:cs="Arial"/>
          <w:color w:val="000000"/>
          <w:sz w:val="20"/>
          <w:szCs w:val="20"/>
        </w:rPr>
        <w:t xml:space="preserve">in </w:t>
      </w:r>
      <w:r w:rsidRPr="00C453BD">
        <w:rPr>
          <w:rFonts w:ascii="Arial" w:hAnsi="Arial" w:cs="Arial"/>
          <w:b/>
          <w:color w:val="000000"/>
          <w:sz w:val="20"/>
          <w:szCs w:val="20"/>
        </w:rPr>
        <w:t xml:space="preserve">metamorfne. </w:t>
      </w:r>
      <w:r w:rsidRPr="00C453BD">
        <w:rPr>
          <w:rFonts w:ascii="Arial" w:hAnsi="Arial" w:cs="Arial"/>
          <w:color w:val="000000"/>
          <w:sz w:val="20"/>
          <w:szCs w:val="20"/>
        </w:rPr>
        <w:t>Ker je na površju Slovenije največ sedimentnih kamnin, jim bomo posvetili največ pozornosti.</w:t>
      </w:r>
    </w:p>
    <w:p w:rsidR="00410A6D" w:rsidRPr="00C453BD" w:rsidRDefault="00410A6D" w:rsidP="00410A6D">
      <w:pPr>
        <w:pStyle w:val="Heading1"/>
        <w:rPr>
          <w:rFonts w:ascii="Arial" w:hAnsi="Arial"/>
          <w:sz w:val="20"/>
          <w:szCs w:val="20"/>
        </w:rPr>
      </w:pPr>
      <w:bookmarkStart w:id="3" w:name="_Toc290560545"/>
      <w:r w:rsidRPr="00C453BD">
        <w:rPr>
          <w:rFonts w:ascii="Arial" w:hAnsi="Arial"/>
          <w:sz w:val="20"/>
          <w:szCs w:val="20"/>
        </w:rPr>
        <w:t>KAMNINSKI CIKEL</w:t>
      </w:r>
      <w:bookmarkEnd w:id="3"/>
      <w:r w:rsidRPr="00C453BD">
        <w:rPr>
          <w:rFonts w:ascii="Arial" w:hAnsi="Arial"/>
          <w:sz w:val="20"/>
          <w:szCs w:val="20"/>
        </w:rPr>
        <w:t xml:space="preserve"> </w:t>
      </w:r>
    </w:p>
    <w:p w:rsidR="00410A6D" w:rsidRDefault="00410A6D" w:rsidP="00410A6D"/>
    <w:p w:rsidR="00410A6D" w:rsidRPr="00C453BD" w:rsidRDefault="006746DA" w:rsidP="00410A6D">
      <w:pPr>
        <w:jc w:val="center"/>
      </w:pPr>
      <w:r>
        <w:rPr>
          <w:noProof/>
        </w:rPr>
        <w:pict>
          <v:shape id="_x0000_i1035" type="#_x0000_t75" style="width:258pt;height:179.25pt;visibility:visible">
            <v:imagedata r:id="rId17" o:title="ScreenShot004"/>
          </v:shape>
        </w:pict>
      </w:r>
    </w:p>
    <w:p w:rsidR="00410A6D" w:rsidRPr="00133C0F" w:rsidRDefault="00410A6D" w:rsidP="00410A6D">
      <w:pPr>
        <w:pStyle w:val="Heading1"/>
        <w:rPr>
          <w:rFonts w:ascii="Arial" w:hAnsi="Arial"/>
          <w:sz w:val="20"/>
          <w:szCs w:val="20"/>
        </w:rPr>
      </w:pPr>
      <w:bookmarkStart w:id="4" w:name="_Toc290560547"/>
      <w:r w:rsidRPr="00133C0F">
        <w:rPr>
          <w:rFonts w:ascii="Arial" w:hAnsi="Arial"/>
          <w:sz w:val="20"/>
          <w:szCs w:val="20"/>
        </w:rPr>
        <w:t>MAGMATSKE KAMNINE</w:t>
      </w:r>
      <w:bookmarkEnd w:id="4"/>
    </w:p>
    <w:p w:rsidR="00410A6D" w:rsidRPr="00133C0F" w:rsidRDefault="00410A6D" w:rsidP="00410A6D">
      <w:pPr>
        <w:rPr>
          <w:rFonts w:ascii="Arial" w:hAnsi="Arial" w:cs="Arial"/>
          <w:color w:val="000000"/>
          <w:sz w:val="20"/>
          <w:szCs w:val="20"/>
        </w:rPr>
      </w:pPr>
      <w:r w:rsidRPr="00133C0F">
        <w:rPr>
          <w:rFonts w:ascii="Arial" w:hAnsi="Arial" w:cs="Arial"/>
          <w:color w:val="000000"/>
          <w:sz w:val="20"/>
          <w:szCs w:val="20"/>
        </w:rPr>
        <w:t xml:space="preserve">Magmatske kamnine nastanejo z ohlajanjem magme iz notranjosti Zemlje. Če se magma ohladi še pod površjem, nastalim kamninam pravimo globočine. Najbolj znana globočina je granit. </w:t>
      </w:r>
    </w:p>
    <w:p w:rsidR="00410A6D" w:rsidRPr="00133C0F" w:rsidRDefault="00410A6D" w:rsidP="00410A6D">
      <w:pPr>
        <w:rPr>
          <w:rFonts w:ascii="Arial" w:hAnsi="Arial" w:cs="Arial"/>
          <w:color w:val="000000"/>
          <w:sz w:val="20"/>
          <w:szCs w:val="20"/>
        </w:rPr>
      </w:pPr>
      <w:r w:rsidRPr="00133C0F">
        <w:rPr>
          <w:rFonts w:ascii="Arial" w:hAnsi="Arial" w:cs="Arial"/>
          <w:color w:val="000000"/>
          <w:sz w:val="20"/>
          <w:szCs w:val="20"/>
        </w:rPr>
        <w:t>Če pa se strdi na površju na površju po vulkanskem izbruhu, jim pravimo predornine. Drugače povedano, globočnine so strjena magma, predornine pa strjena lava.</w:t>
      </w:r>
    </w:p>
    <w:p w:rsidR="00410A6D" w:rsidRPr="00133C0F" w:rsidRDefault="00410A6D" w:rsidP="00410A6D">
      <w:pPr>
        <w:rPr>
          <w:rFonts w:ascii="Arial" w:hAnsi="Arial" w:cs="Arial"/>
          <w:color w:val="000000"/>
          <w:sz w:val="20"/>
          <w:szCs w:val="20"/>
        </w:rPr>
      </w:pPr>
      <w:r w:rsidRPr="00133C0F">
        <w:rPr>
          <w:rFonts w:ascii="Arial" w:hAnsi="Arial" w:cs="Arial"/>
          <w:color w:val="000000"/>
          <w:sz w:val="20"/>
          <w:szCs w:val="20"/>
        </w:rPr>
        <w:t>Kako sploh najdemo globočnine na površju, če so se strdile pod njim? Pri odgovoru na to vprašanje moramo upoštevati delovanje zunanjih procesov. Globočnine so se v enem od prejšnjih geoloških obdobij sicer res strdile v notranjosti (pod površjem), vendar so pozneje zunanji procesi odstranili (odnesli) kamninski pokrov nad njimi, ali pa so globočnine na površje potisnili tektonski procesi.</w:t>
      </w:r>
    </w:p>
    <w:p w:rsidR="00410A6D" w:rsidRDefault="00410A6D" w:rsidP="00410A6D">
      <w:pPr>
        <w:rPr>
          <w:noProof/>
        </w:rPr>
      </w:pPr>
      <w:r w:rsidRPr="00133C0F">
        <w:rPr>
          <w:rFonts w:ascii="Arial" w:hAnsi="Arial" w:cs="Arial"/>
          <w:color w:val="000000"/>
          <w:sz w:val="20"/>
          <w:szCs w:val="20"/>
        </w:rPr>
        <w:t>V Sloveniji se z magmatskimi kamninami srečujemo prav dosti. Omejene so predvsem na Severozahodno predalpsko hribovje. Na Pohorju je znana globočnina tonalit</w:t>
      </w:r>
      <w:r w:rsidR="00B0432E" w:rsidRPr="00133C0F">
        <w:rPr>
          <w:rFonts w:ascii="Arial" w:hAnsi="Arial" w:cs="Arial"/>
          <w:color w:val="000000"/>
          <w:sz w:val="20"/>
          <w:szCs w:val="20"/>
        </w:rPr>
        <w:fldChar w:fldCharType="begin"/>
      </w:r>
      <w:r w:rsidRPr="00133C0F">
        <w:rPr>
          <w:rFonts w:ascii="Arial" w:hAnsi="Arial" w:cs="Arial"/>
          <w:sz w:val="20"/>
          <w:szCs w:val="20"/>
        </w:rPr>
        <w:instrText xml:space="preserve"> XE "</w:instrText>
      </w:r>
      <w:r w:rsidRPr="00133C0F">
        <w:rPr>
          <w:rFonts w:ascii="Arial" w:hAnsi="Arial" w:cs="Arial"/>
          <w:color w:val="000000"/>
          <w:sz w:val="20"/>
          <w:szCs w:val="20"/>
        </w:rPr>
        <w:instrText>tonalit</w:instrText>
      </w:r>
      <w:r w:rsidRPr="00133C0F">
        <w:rPr>
          <w:rFonts w:ascii="Arial" w:hAnsi="Arial" w:cs="Arial"/>
          <w:sz w:val="20"/>
          <w:szCs w:val="20"/>
        </w:rPr>
        <w:instrText xml:space="preserve">" </w:instrText>
      </w:r>
      <w:r w:rsidR="00B0432E" w:rsidRPr="00133C0F">
        <w:rPr>
          <w:rFonts w:ascii="Arial" w:hAnsi="Arial" w:cs="Arial"/>
          <w:color w:val="000000"/>
          <w:sz w:val="20"/>
          <w:szCs w:val="20"/>
        </w:rPr>
        <w:fldChar w:fldCharType="end"/>
      </w:r>
      <w:r w:rsidRPr="00133C0F">
        <w:rPr>
          <w:rFonts w:ascii="Arial" w:hAnsi="Arial" w:cs="Arial"/>
          <w:color w:val="000000"/>
          <w:sz w:val="20"/>
          <w:szCs w:val="20"/>
        </w:rPr>
        <w:t xml:space="preserve"> (v novejšem času zanj rajši uporabljajo izraz granodiorit), ki se uporablja kot okrasni in gradbeni kamen ter gradivo za tlakovanje cest. </w:t>
      </w:r>
    </w:p>
    <w:p w:rsidR="00410A6D" w:rsidRPr="00133C0F" w:rsidRDefault="006746DA" w:rsidP="00410A6D">
      <w:pPr>
        <w:jc w:val="center"/>
        <w:rPr>
          <w:rFonts w:ascii="Arial" w:hAnsi="Arial" w:cs="Arial"/>
          <w:color w:val="000000"/>
          <w:sz w:val="20"/>
          <w:szCs w:val="20"/>
        </w:rPr>
      </w:pPr>
      <w:r>
        <w:rPr>
          <w:noProof/>
        </w:rPr>
        <w:pict>
          <v:shape id="Slika 16" o:spid="_x0000_i1036" type="#_x0000_t75" alt="http://t3.gstatic.com/images?q=tbn:ANd9GcTw4YY3hOAOoReC8p3SqYVghldNqYeELfJCQTQhYwKXUrJrVusU6w" style="width:194.25pt;height:145.5pt;visibility:visible">
            <v:imagedata r:id="rId18" o:title="ANd9GcTw4YY3hOAOoReC8p3SqYVghldNqYeELfJCQTQhYwKXUrJrVusU6w"/>
          </v:shape>
        </w:pict>
      </w:r>
    </w:p>
    <w:p w:rsidR="00410A6D" w:rsidRPr="00133C0F" w:rsidRDefault="00410A6D" w:rsidP="00410A6D">
      <w:pPr>
        <w:pStyle w:val="Heading1"/>
        <w:rPr>
          <w:rFonts w:ascii="Arial" w:hAnsi="Arial"/>
          <w:sz w:val="20"/>
          <w:szCs w:val="20"/>
        </w:rPr>
      </w:pPr>
      <w:bookmarkStart w:id="5" w:name="_Toc290560555"/>
      <w:r w:rsidRPr="00133C0F">
        <w:rPr>
          <w:rFonts w:ascii="Arial" w:hAnsi="Arial"/>
          <w:sz w:val="20"/>
          <w:szCs w:val="20"/>
        </w:rPr>
        <w:t>METAMORFNE KAMNINE</w:t>
      </w:r>
      <w:bookmarkEnd w:id="5"/>
    </w:p>
    <w:p w:rsidR="00410A6D" w:rsidRDefault="00410A6D" w:rsidP="00410A6D">
      <w:pPr>
        <w:rPr>
          <w:rFonts w:ascii="Arial" w:hAnsi="Arial" w:cs="Arial"/>
          <w:color w:val="000000"/>
          <w:sz w:val="20"/>
          <w:szCs w:val="20"/>
        </w:rPr>
      </w:pPr>
      <w:r w:rsidRPr="00133C0F">
        <w:rPr>
          <w:rFonts w:ascii="Arial" w:hAnsi="Arial" w:cs="Arial"/>
          <w:color w:val="000000"/>
          <w:sz w:val="20"/>
          <w:szCs w:val="20"/>
        </w:rPr>
        <w:t xml:space="preserve">Metamorfne kamnine nastajajo iz magmatskih ali pa iz sedimentnih kamnin, ki se nahajajo v notranjosti Zemlje ali se vanjo pogreznejo. Tam so velikanski tlaki in visoke temperature, zato kamnine doživijo popolno preobrazbo (s tujko metamorfozo, od tod tudi njihovo ime). S kasnejšimi tektonskimi dviganji ali pa eksogenim zniževanjem površja postopoma prihajajo na površje. </w:t>
      </w:r>
      <w:r w:rsidRPr="00133C0F">
        <w:rPr>
          <w:rFonts w:ascii="Arial" w:hAnsi="Arial" w:cs="Arial"/>
          <w:color w:val="000000"/>
          <w:sz w:val="20"/>
          <w:szCs w:val="20"/>
        </w:rPr>
        <w:br/>
        <w:t>V Sloveniji jih je zelo malo (najdemo jih predvsem v Severozahodnem predalpskem hribovju), v svetu pa jih je kar precej. Med najbolj znane primere sodita gnajs in marmor. Slednji nastane s preobrazbo apnenca in se uporablja kot okrasni in gradbeni kamen.</w:t>
      </w:r>
    </w:p>
    <w:p w:rsidR="00410A6D" w:rsidRDefault="006746DA" w:rsidP="00410A6D">
      <w:pPr>
        <w:jc w:val="center"/>
        <w:rPr>
          <w:rFonts w:ascii="Arial" w:hAnsi="Arial" w:cs="Arial"/>
          <w:color w:val="000000"/>
          <w:sz w:val="20"/>
          <w:szCs w:val="20"/>
        </w:rPr>
      </w:pPr>
      <w:r>
        <w:rPr>
          <w:noProof/>
        </w:rPr>
        <w:pict>
          <v:shape id="Slika 19" o:spid="_x0000_i1037" type="#_x0000_t75" alt="http://t0.gstatic.com/images?q=tbn:ANd9GcQgDiQ52OOlqZHsljbhJxVSbbcWOMqPmxYhsSSLtLpnyiKXfRhfzQ" style="width:180pt;height:135pt;visibility:visible">
            <v:imagedata r:id="rId19" o:title="ANd9GcQgDiQ52OOlqZHsljbhJxVSbbcWOMqPmxYhsSSLtLpnyiKXfRhfzQ"/>
          </v:shape>
        </w:pict>
      </w:r>
    </w:p>
    <w:p w:rsidR="00410A6D" w:rsidRPr="00133C0F" w:rsidRDefault="006746DA" w:rsidP="00410A6D">
      <w:pPr>
        <w:jc w:val="center"/>
        <w:rPr>
          <w:rFonts w:ascii="Arial" w:hAnsi="Arial" w:cs="Arial"/>
          <w:color w:val="000000"/>
          <w:sz w:val="20"/>
          <w:szCs w:val="20"/>
        </w:rPr>
      </w:pPr>
      <w:r>
        <w:rPr>
          <w:rFonts w:ascii="Arial" w:hAnsi="Arial" w:cs="Arial"/>
          <w:noProof/>
          <w:color w:val="000000"/>
          <w:sz w:val="20"/>
          <w:szCs w:val="20"/>
        </w:rPr>
        <w:pict>
          <v:shape id="Slika 12" o:spid="_x0000_i1038" type="#_x0000_t75" style="width:4in;height:192.75pt;visibility:visible">
            <v:imagedata r:id="rId20" o:title="ScreenShot005"/>
          </v:shape>
        </w:pic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40"/>
        <w:gridCol w:w="2268"/>
      </w:tblGrid>
      <w:tr w:rsidR="00410A6D" w:rsidRPr="00133C0F" w:rsidTr="00CE3D7C">
        <w:trPr>
          <w:trHeight w:val="136"/>
        </w:trPr>
        <w:tc>
          <w:tcPr>
            <w:tcW w:w="4608" w:type="dxa"/>
            <w:gridSpan w:val="2"/>
          </w:tcPr>
          <w:p w:rsidR="00410A6D" w:rsidRPr="00133C0F" w:rsidRDefault="00410A6D" w:rsidP="00CE3D7C">
            <w:pPr>
              <w:ind w:left="7"/>
              <w:jc w:val="center"/>
              <w:rPr>
                <w:rFonts w:ascii="Arial" w:hAnsi="Arial" w:cs="Arial"/>
                <w:color w:val="FF0000"/>
                <w:sz w:val="20"/>
                <w:szCs w:val="20"/>
              </w:rPr>
            </w:pPr>
            <w:r w:rsidRPr="00133C0F">
              <w:rPr>
                <w:rFonts w:ascii="Arial" w:hAnsi="Arial" w:cs="Arial"/>
                <w:color w:val="FF0000"/>
                <w:sz w:val="20"/>
                <w:szCs w:val="20"/>
              </w:rPr>
              <w:t>METAMORFNE KAMNINE</w:t>
            </w:r>
          </w:p>
        </w:tc>
      </w:tr>
      <w:tr w:rsidR="00410A6D" w:rsidRPr="00133C0F" w:rsidTr="00CE3D7C">
        <w:trPr>
          <w:trHeight w:val="150"/>
        </w:trPr>
        <w:tc>
          <w:tcPr>
            <w:tcW w:w="2340" w:type="dxa"/>
          </w:tcPr>
          <w:p w:rsidR="00410A6D" w:rsidRPr="00133C0F" w:rsidRDefault="00410A6D" w:rsidP="00CE3D7C">
            <w:pPr>
              <w:jc w:val="center"/>
              <w:rPr>
                <w:rFonts w:ascii="Arial" w:hAnsi="Arial" w:cs="Arial"/>
                <w:b/>
                <w:color w:val="00B050"/>
                <w:sz w:val="20"/>
                <w:szCs w:val="20"/>
              </w:rPr>
            </w:pPr>
            <w:r w:rsidRPr="00133C0F">
              <w:rPr>
                <w:rFonts w:ascii="Arial" w:hAnsi="Arial" w:cs="Arial"/>
                <w:b/>
                <w:color w:val="00B050"/>
                <w:sz w:val="20"/>
                <w:szCs w:val="20"/>
              </w:rPr>
              <w:t>SKRILAVE</w:t>
            </w:r>
          </w:p>
        </w:tc>
        <w:tc>
          <w:tcPr>
            <w:tcW w:w="2268" w:type="dxa"/>
          </w:tcPr>
          <w:p w:rsidR="00410A6D" w:rsidRPr="00133C0F" w:rsidRDefault="00410A6D" w:rsidP="00CE3D7C">
            <w:pPr>
              <w:jc w:val="center"/>
              <w:rPr>
                <w:rFonts w:ascii="Arial" w:hAnsi="Arial" w:cs="Arial"/>
                <w:b/>
                <w:color w:val="00B050"/>
                <w:sz w:val="20"/>
                <w:szCs w:val="20"/>
              </w:rPr>
            </w:pPr>
            <w:r w:rsidRPr="00133C0F">
              <w:rPr>
                <w:rFonts w:ascii="Arial" w:hAnsi="Arial" w:cs="Arial"/>
                <w:b/>
                <w:color w:val="00B050"/>
                <w:sz w:val="20"/>
                <w:szCs w:val="20"/>
              </w:rPr>
              <w:t>MASIVNE</w:t>
            </w:r>
          </w:p>
        </w:tc>
      </w:tr>
      <w:tr w:rsidR="00410A6D" w:rsidRPr="00133C0F" w:rsidTr="00CE3D7C">
        <w:tc>
          <w:tcPr>
            <w:tcW w:w="2340" w:type="dxa"/>
          </w:tcPr>
          <w:p w:rsidR="00410A6D" w:rsidRPr="00133C0F" w:rsidRDefault="00410A6D" w:rsidP="00CE3D7C">
            <w:pPr>
              <w:jc w:val="center"/>
              <w:rPr>
                <w:rFonts w:ascii="Arial" w:hAnsi="Arial" w:cs="Arial"/>
                <w:color w:val="000000"/>
                <w:sz w:val="20"/>
                <w:szCs w:val="20"/>
              </w:rPr>
            </w:pPr>
            <w:r w:rsidRPr="00133C0F">
              <w:rPr>
                <w:rFonts w:ascii="Arial" w:hAnsi="Arial" w:cs="Arial"/>
                <w:color w:val="000000"/>
                <w:sz w:val="20"/>
                <w:szCs w:val="20"/>
              </w:rPr>
              <w:t>skrilavec</w:t>
            </w:r>
          </w:p>
        </w:tc>
        <w:tc>
          <w:tcPr>
            <w:tcW w:w="2268" w:type="dxa"/>
          </w:tcPr>
          <w:p w:rsidR="00410A6D" w:rsidRPr="00133C0F" w:rsidRDefault="00410A6D" w:rsidP="00CE3D7C">
            <w:pPr>
              <w:jc w:val="center"/>
              <w:rPr>
                <w:rFonts w:ascii="Arial" w:hAnsi="Arial" w:cs="Arial"/>
                <w:color w:val="000000"/>
                <w:sz w:val="20"/>
                <w:szCs w:val="20"/>
              </w:rPr>
            </w:pPr>
            <w:r w:rsidRPr="00133C0F">
              <w:rPr>
                <w:rFonts w:ascii="Arial" w:hAnsi="Arial" w:cs="Arial"/>
                <w:color w:val="000000"/>
                <w:sz w:val="20"/>
                <w:szCs w:val="20"/>
              </w:rPr>
              <w:t>marmor,kvarcit</w:t>
            </w:r>
          </w:p>
        </w:tc>
      </w:tr>
      <w:tr w:rsidR="00410A6D" w:rsidRPr="00133C0F" w:rsidTr="00CE3D7C">
        <w:tc>
          <w:tcPr>
            <w:tcW w:w="2340" w:type="dxa"/>
          </w:tcPr>
          <w:p w:rsidR="00410A6D" w:rsidRPr="00133C0F" w:rsidRDefault="00410A6D" w:rsidP="00CE3D7C">
            <w:pPr>
              <w:jc w:val="center"/>
              <w:rPr>
                <w:rFonts w:ascii="Arial" w:hAnsi="Arial" w:cs="Arial"/>
                <w:color w:val="000000"/>
                <w:sz w:val="20"/>
                <w:szCs w:val="20"/>
              </w:rPr>
            </w:pPr>
            <w:r w:rsidRPr="00133C0F">
              <w:rPr>
                <w:rFonts w:ascii="Arial" w:hAnsi="Arial" w:cs="Arial"/>
                <w:color w:val="000000"/>
                <w:sz w:val="20"/>
                <w:szCs w:val="20"/>
              </w:rPr>
              <w:t>filit</w:t>
            </w:r>
          </w:p>
        </w:tc>
        <w:tc>
          <w:tcPr>
            <w:tcW w:w="2268" w:type="dxa"/>
          </w:tcPr>
          <w:p w:rsidR="00410A6D" w:rsidRPr="00133C0F" w:rsidRDefault="00410A6D" w:rsidP="00CE3D7C">
            <w:pPr>
              <w:jc w:val="center"/>
              <w:rPr>
                <w:rFonts w:ascii="Arial" w:hAnsi="Arial" w:cs="Arial"/>
                <w:color w:val="000000"/>
                <w:sz w:val="20"/>
                <w:szCs w:val="20"/>
              </w:rPr>
            </w:pPr>
            <w:r w:rsidRPr="00133C0F">
              <w:rPr>
                <w:rFonts w:ascii="Arial" w:hAnsi="Arial" w:cs="Arial"/>
                <w:color w:val="000000"/>
                <w:sz w:val="20"/>
                <w:szCs w:val="20"/>
              </w:rPr>
              <w:t>amfibolit</w:t>
            </w:r>
          </w:p>
        </w:tc>
      </w:tr>
      <w:tr w:rsidR="00410A6D" w:rsidRPr="00133C0F" w:rsidTr="00CE3D7C">
        <w:tc>
          <w:tcPr>
            <w:tcW w:w="2340" w:type="dxa"/>
          </w:tcPr>
          <w:p w:rsidR="00410A6D" w:rsidRPr="00133C0F" w:rsidRDefault="00410A6D" w:rsidP="00CE3D7C">
            <w:pPr>
              <w:jc w:val="center"/>
              <w:rPr>
                <w:rFonts w:ascii="Arial" w:hAnsi="Arial" w:cs="Arial"/>
                <w:color w:val="000000"/>
                <w:sz w:val="20"/>
                <w:szCs w:val="20"/>
              </w:rPr>
            </w:pPr>
            <w:r w:rsidRPr="00133C0F">
              <w:rPr>
                <w:rFonts w:ascii="Arial" w:hAnsi="Arial" w:cs="Arial"/>
                <w:color w:val="000000"/>
                <w:sz w:val="20"/>
                <w:szCs w:val="20"/>
              </w:rPr>
              <w:t>blestnik</w:t>
            </w:r>
          </w:p>
        </w:tc>
        <w:tc>
          <w:tcPr>
            <w:tcW w:w="2268" w:type="dxa"/>
          </w:tcPr>
          <w:p w:rsidR="00410A6D" w:rsidRPr="00133C0F" w:rsidRDefault="00410A6D" w:rsidP="00CE3D7C">
            <w:pPr>
              <w:jc w:val="center"/>
              <w:rPr>
                <w:rFonts w:ascii="Arial" w:hAnsi="Arial" w:cs="Arial"/>
                <w:color w:val="000000"/>
                <w:sz w:val="20"/>
                <w:szCs w:val="20"/>
              </w:rPr>
            </w:pPr>
            <w:r w:rsidRPr="00133C0F">
              <w:rPr>
                <w:rFonts w:ascii="Arial" w:hAnsi="Arial" w:cs="Arial"/>
                <w:color w:val="000000"/>
                <w:sz w:val="20"/>
                <w:szCs w:val="20"/>
              </w:rPr>
              <w:t>eklogit</w:t>
            </w:r>
          </w:p>
        </w:tc>
      </w:tr>
      <w:tr w:rsidR="00410A6D" w:rsidRPr="00133C0F" w:rsidTr="00CE3D7C">
        <w:tc>
          <w:tcPr>
            <w:tcW w:w="2340" w:type="dxa"/>
          </w:tcPr>
          <w:p w:rsidR="00410A6D" w:rsidRPr="00133C0F" w:rsidRDefault="00410A6D" w:rsidP="00CE3D7C">
            <w:pPr>
              <w:jc w:val="center"/>
              <w:rPr>
                <w:rFonts w:ascii="Arial" w:hAnsi="Arial" w:cs="Arial"/>
                <w:color w:val="000000"/>
                <w:sz w:val="20"/>
                <w:szCs w:val="20"/>
              </w:rPr>
            </w:pPr>
            <w:r w:rsidRPr="00133C0F">
              <w:rPr>
                <w:rFonts w:ascii="Arial" w:hAnsi="Arial" w:cs="Arial"/>
                <w:color w:val="000000"/>
                <w:sz w:val="20"/>
                <w:szCs w:val="20"/>
              </w:rPr>
              <w:t>gnajs</w:t>
            </w:r>
          </w:p>
        </w:tc>
        <w:tc>
          <w:tcPr>
            <w:tcW w:w="2268" w:type="dxa"/>
          </w:tcPr>
          <w:p w:rsidR="00410A6D" w:rsidRPr="00133C0F" w:rsidRDefault="00410A6D" w:rsidP="00CE3D7C">
            <w:pPr>
              <w:jc w:val="center"/>
              <w:rPr>
                <w:rFonts w:ascii="Arial" w:hAnsi="Arial" w:cs="Arial"/>
                <w:color w:val="000000"/>
                <w:sz w:val="20"/>
                <w:szCs w:val="20"/>
              </w:rPr>
            </w:pPr>
            <w:r w:rsidRPr="00133C0F">
              <w:rPr>
                <w:rFonts w:ascii="Arial" w:hAnsi="Arial" w:cs="Arial"/>
                <w:color w:val="000000"/>
                <w:sz w:val="20"/>
                <w:szCs w:val="20"/>
              </w:rPr>
              <w:t>serptentinit</w:t>
            </w:r>
          </w:p>
        </w:tc>
      </w:tr>
    </w:tbl>
    <w:p w:rsidR="00410A6D" w:rsidRPr="00133C0F" w:rsidRDefault="00410A6D" w:rsidP="00410A6D">
      <w:pPr>
        <w:pStyle w:val="Caption"/>
        <w:rPr>
          <w:rFonts w:ascii="Arial" w:hAnsi="Arial" w:cs="Arial"/>
        </w:rPr>
      </w:pPr>
      <w:r w:rsidRPr="00133C0F">
        <w:rPr>
          <w:rFonts w:ascii="Arial" w:hAnsi="Arial" w:cs="Arial"/>
          <w:color w:val="000000"/>
        </w:rPr>
        <w:t xml:space="preserve">                            </w:t>
      </w:r>
      <w:bookmarkStart w:id="6" w:name="_Toc290559386"/>
      <w:r w:rsidRPr="00133C0F">
        <w:rPr>
          <w:rFonts w:ascii="Arial" w:hAnsi="Arial" w:cs="Arial"/>
        </w:rPr>
        <w:t xml:space="preserve">Tabela </w:t>
      </w:r>
      <w:r w:rsidR="00B0432E" w:rsidRPr="00133C0F">
        <w:rPr>
          <w:rFonts w:ascii="Arial" w:hAnsi="Arial" w:cs="Arial"/>
        </w:rPr>
        <w:fldChar w:fldCharType="begin"/>
      </w:r>
      <w:r w:rsidRPr="00133C0F">
        <w:rPr>
          <w:rFonts w:ascii="Arial" w:hAnsi="Arial" w:cs="Arial"/>
        </w:rPr>
        <w:instrText xml:space="preserve"> SEQ Tabela \* ARABIC </w:instrText>
      </w:r>
      <w:r w:rsidR="00B0432E" w:rsidRPr="00133C0F">
        <w:rPr>
          <w:rFonts w:ascii="Arial" w:hAnsi="Arial" w:cs="Arial"/>
        </w:rPr>
        <w:fldChar w:fldCharType="separate"/>
      </w:r>
      <w:r>
        <w:rPr>
          <w:rFonts w:ascii="Arial" w:hAnsi="Arial" w:cs="Arial"/>
          <w:noProof/>
        </w:rPr>
        <w:t>1</w:t>
      </w:r>
      <w:bookmarkEnd w:id="6"/>
      <w:r w:rsidR="00B0432E" w:rsidRPr="00133C0F">
        <w:rPr>
          <w:rFonts w:ascii="Arial" w:hAnsi="Arial" w:cs="Arial"/>
        </w:rPr>
        <w:fldChar w:fldCharType="end"/>
      </w:r>
    </w:p>
    <w:p w:rsidR="00410A6D" w:rsidRPr="00133C0F" w:rsidRDefault="00410A6D" w:rsidP="00410A6D">
      <w:pPr>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410A6D" w:rsidRPr="00133C0F" w:rsidTr="00CE3D7C">
        <w:trPr>
          <w:trHeight w:val="478"/>
        </w:trPr>
        <w:tc>
          <w:tcPr>
            <w:tcW w:w="4606" w:type="dxa"/>
          </w:tcPr>
          <w:p w:rsidR="00410A6D" w:rsidRPr="00133C0F" w:rsidRDefault="00410A6D" w:rsidP="00CE3D7C">
            <w:pPr>
              <w:jc w:val="center"/>
              <w:rPr>
                <w:rFonts w:ascii="Arial" w:hAnsi="Arial" w:cs="Arial"/>
                <w:color w:val="FF0000"/>
                <w:sz w:val="20"/>
                <w:szCs w:val="20"/>
              </w:rPr>
            </w:pPr>
            <w:r w:rsidRPr="00133C0F">
              <w:rPr>
                <w:rFonts w:ascii="Arial" w:hAnsi="Arial" w:cs="Arial"/>
                <w:color w:val="FF0000"/>
                <w:sz w:val="20"/>
                <w:szCs w:val="20"/>
              </w:rPr>
              <w:t>PRVOTNA KAMNINA</w:t>
            </w:r>
            <w:r w:rsidR="00B0432E" w:rsidRPr="00133C0F">
              <w:rPr>
                <w:rFonts w:ascii="Arial" w:hAnsi="Arial" w:cs="Arial"/>
                <w:color w:val="FF0000"/>
                <w:sz w:val="20"/>
                <w:szCs w:val="20"/>
              </w:rPr>
              <w:fldChar w:fldCharType="begin"/>
            </w:r>
            <w:r w:rsidRPr="00133C0F">
              <w:rPr>
                <w:rFonts w:ascii="Arial" w:hAnsi="Arial" w:cs="Arial"/>
                <w:sz w:val="20"/>
                <w:szCs w:val="20"/>
              </w:rPr>
              <w:instrText xml:space="preserve"> XE "</w:instrText>
            </w:r>
            <w:r w:rsidRPr="00133C0F">
              <w:rPr>
                <w:rFonts w:ascii="Arial" w:hAnsi="Arial" w:cs="Arial"/>
                <w:color w:val="FF0000"/>
                <w:sz w:val="20"/>
                <w:szCs w:val="20"/>
              </w:rPr>
              <w:instrText>PRVOTNA KAMNINA</w:instrText>
            </w:r>
            <w:r w:rsidRPr="00133C0F">
              <w:rPr>
                <w:rFonts w:ascii="Arial" w:hAnsi="Arial" w:cs="Arial"/>
                <w:sz w:val="20"/>
                <w:szCs w:val="20"/>
              </w:rPr>
              <w:instrText xml:space="preserve">" </w:instrText>
            </w:r>
            <w:r w:rsidR="00B0432E" w:rsidRPr="00133C0F">
              <w:rPr>
                <w:rFonts w:ascii="Arial" w:hAnsi="Arial" w:cs="Arial"/>
                <w:color w:val="FF0000"/>
                <w:sz w:val="20"/>
                <w:szCs w:val="20"/>
              </w:rPr>
              <w:fldChar w:fldCharType="end"/>
            </w:r>
          </w:p>
        </w:tc>
        <w:tc>
          <w:tcPr>
            <w:tcW w:w="4606" w:type="dxa"/>
          </w:tcPr>
          <w:p w:rsidR="00410A6D" w:rsidRPr="00133C0F" w:rsidRDefault="00410A6D" w:rsidP="00CE3D7C">
            <w:pPr>
              <w:jc w:val="center"/>
              <w:rPr>
                <w:rFonts w:ascii="Arial" w:hAnsi="Arial" w:cs="Arial"/>
                <w:color w:val="FF0000"/>
                <w:sz w:val="20"/>
                <w:szCs w:val="20"/>
              </w:rPr>
            </w:pPr>
            <w:r w:rsidRPr="00133C0F">
              <w:rPr>
                <w:rFonts w:ascii="Arial" w:hAnsi="Arial" w:cs="Arial"/>
                <w:color w:val="FF0000"/>
                <w:sz w:val="20"/>
                <w:szCs w:val="20"/>
              </w:rPr>
              <w:t>NARAŠČAJOČA STOPNJA METAMORFOZE</w:t>
            </w:r>
          </w:p>
        </w:tc>
      </w:tr>
      <w:tr w:rsidR="00410A6D" w:rsidRPr="00133C0F" w:rsidTr="00CE3D7C">
        <w:trPr>
          <w:trHeight w:val="293"/>
        </w:trPr>
        <w:tc>
          <w:tcPr>
            <w:tcW w:w="4606" w:type="dxa"/>
          </w:tcPr>
          <w:p w:rsidR="00410A6D" w:rsidRPr="00133C0F" w:rsidRDefault="00410A6D" w:rsidP="00CE3D7C">
            <w:pPr>
              <w:jc w:val="center"/>
              <w:rPr>
                <w:rFonts w:ascii="Arial" w:hAnsi="Arial" w:cs="Arial"/>
                <w:color w:val="000000"/>
                <w:sz w:val="20"/>
                <w:szCs w:val="20"/>
              </w:rPr>
            </w:pPr>
            <w:r w:rsidRPr="00133C0F">
              <w:rPr>
                <w:rFonts w:ascii="Arial" w:hAnsi="Arial" w:cs="Arial"/>
                <w:color w:val="000000"/>
                <w:sz w:val="20"/>
                <w:szCs w:val="20"/>
              </w:rPr>
              <w:t>apnenec, dolomit</w:t>
            </w:r>
          </w:p>
        </w:tc>
        <w:tc>
          <w:tcPr>
            <w:tcW w:w="4606" w:type="dxa"/>
          </w:tcPr>
          <w:p w:rsidR="00410A6D" w:rsidRPr="00133C0F" w:rsidRDefault="00410A6D" w:rsidP="00CE3D7C">
            <w:pPr>
              <w:jc w:val="center"/>
              <w:rPr>
                <w:rFonts w:ascii="Arial" w:hAnsi="Arial" w:cs="Arial"/>
                <w:color w:val="0D0D0D"/>
                <w:sz w:val="20"/>
                <w:szCs w:val="20"/>
              </w:rPr>
            </w:pPr>
            <w:r w:rsidRPr="00133C0F">
              <w:rPr>
                <w:rFonts w:ascii="Arial" w:hAnsi="Arial" w:cs="Arial"/>
                <w:color w:val="0D0D0D"/>
                <w:sz w:val="20"/>
                <w:szCs w:val="20"/>
              </w:rPr>
              <w:t>marmor</w:t>
            </w:r>
          </w:p>
        </w:tc>
      </w:tr>
      <w:tr w:rsidR="00410A6D" w:rsidRPr="00133C0F" w:rsidTr="00CE3D7C">
        <w:trPr>
          <w:trHeight w:val="311"/>
        </w:trPr>
        <w:tc>
          <w:tcPr>
            <w:tcW w:w="4606" w:type="dxa"/>
          </w:tcPr>
          <w:p w:rsidR="00410A6D" w:rsidRPr="00133C0F" w:rsidRDefault="00410A6D" w:rsidP="00CE3D7C">
            <w:pPr>
              <w:jc w:val="center"/>
              <w:rPr>
                <w:rFonts w:ascii="Arial" w:hAnsi="Arial" w:cs="Arial"/>
                <w:color w:val="000000"/>
                <w:sz w:val="20"/>
                <w:szCs w:val="20"/>
              </w:rPr>
            </w:pPr>
            <w:r w:rsidRPr="00133C0F">
              <w:rPr>
                <w:rFonts w:ascii="Arial" w:hAnsi="Arial" w:cs="Arial"/>
                <w:color w:val="000000"/>
                <w:sz w:val="20"/>
                <w:szCs w:val="20"/>
              </w:rPr>
              <w:t>bazične magmatske kamnine, laporovec</w:t>
            </w:r>
          </w:p>
        </w:tc>
        <w:tc>
          <w:tcPr>
            <w:tcW w:w="4606" w:type="dxa"/>
          </w:tcPr>
          <w:p w:rsidR="00410A6D" w:rsidRPr="00133C0F" w:rsidRDefault="00410A6D" w:rsidP="00CE3D7C">
            <w:pPr>
              <w:jc w:val="center"/>
              <w:rPr>
                <w:rFonts w:ascii="Arial" w:hAnsi="Arial" w:cs="Arial"/>
                <w:color w:val="0D0D0D"/>
                <w:sz w:val="20"/>
                <w:szCs w:val="20"/>
              </w:rPr>
            </w:pPr>
            <w:r w:rsidRPr="00133C0F">
              <w:rPr>
                <w:rFonts w:ascii="Arial" w:hAnsi="Arial" w:cs="Arial"/>
                <w:color w:val="0D0D0D"/>
                <w:sz w:val="20"/>
                <w:szCs w:val="20"/>
              </w:rPr>
              <w:t>skrilavec – amfibolit – eklogit</w:t>
            </w:r>
          </w:p>
        </w:tc>
      </w:tr>
      <w:tr w:rsidR="00410A6D" w:rsidRPr="00133C0F" w:rsidTr="00CE3D7C">
        <w:trPr>
          <w:trHeight w:val="360"/>
        </w:trPr>
        <w:tc>
          <w:tcPr>
            <w:tcW w:w="4606" w:type="dxa"/>
          </w:tcPr>
          <w:p w:rsidR="00410A6D" w:rsidRPr="00133C0F" w:rsidRDefault="00410A6D" w:rsidP="00CE3D7C">
            <w:pPr>
              <w:jc w:val="center"/>
              <w:rPr>
                <w:rFonts w:ascii="Arial" w:hAnsi="Arial" w:cs="Arial"/>
                <w:color w:val="000000"/>
                <w:sz w:val="20"/>
                <w:szCs w:val="20"/>
              </w:rPr>
            </w:pPr>
            <w:r w:rsidRPr="00133C0F">
              <w:rPr>
                <w:rFonts w:ascii="Arial" w:hAnsi="Arial" w:cs="Arial"/>
                <w:color w:val="000000"/>
                <w:sz w:val="20"/>
                <w:szCs w:val="20"/>
              </w:rPr>
              <w:t>glinavec</w:t>
            </w:r>
          </w:p>
        </w:tc>
        <w:tc>
          <w:tcPr>
            <w:tcW w:w="4606" w:type="dxa"/>
          </w:tcPr>
          <w:p w:rsidR="00410A6D" w:rsidRPr="00133C0F" w:rsidRDefault="00410A6D" w:rsidP="00CE3D7C">
            <w:pPr>
              <w:jc w:val="center"/>
              <w:rPr>
                <w:rFonts w:ascii="Arial" w:hAnsi="Arial" w:cs="Arial"/>
                <w:color w:val="0D0D0D"/>
                <w:sz w:val="20"/>
                <w:szCs w:val="20"/>
              </w:rPr>
            </w:pPr>
            <w:r w:rsidRPr="00133C0F">
              <w:rPr>
                <w:rFonts w:ascii="Arial" w:hAnsi="Arial" w:cs="Arial"/>
                <w:color w:val="0D0D0D"/>
                <w:sz w:val="20"/>
                <w:szCs w:val="20"/>
              </w:rPr>
              <w:t>filit – blestnik – gnajs</w:t>
            </w:r>
          </w:p>
        </w:tc>
      </w:tr>
      <w:tr w:rsidR="00410A6D" w:rsidRPr="00133C0F" w:rsidTr="00CE3D7C">
        <w:trPr>
          <w:trHeight w:val="300"/>
        </w:trPr>
        <w:tc>
          <w:tcPr>
            <w:tcW w:w="4606" w:type="dxa"/>
          </w:tcPr>
          <w:p w:rsidR="00410A6D" w:rsidRPr="00133C0F" w:rsidRDefault="00410A6D" w:rsidP="00CE3D7C">
            <w:pPr>
              <w:jc w:val="center"/>
              <w:rPr>
                <w:rFonts w:ascii="Arial" w:hAnsi="Arial" w:cs="Arial"/>
                <w:color w:val="000000"/>
                <w:sz w:val="20"/>
                <w:szCs w:val="20"/>
              </w:rPr>
            </w:pPr>
            <w:r w:rsidRPr="00133C0F">
              <w:rPr>
                <w:rFonts w:ascii="Arial" w:hAnsi="Arial" w:cs="Arial"/>
                <w:color w:val="000000"/>
                <w:sz w:val="20"/>
                <w:szCs w:val="20"/>
              </w:rPr>
              <w:t>kisle magmatske kamnine</w:t>
            </w:r>
          </w:p>
        </w:tc>
        <w:tc>
          <w:tcPr>
            <w:tcW w:w="4606" w:type="dxa"/>
          </w:tcPr>
          <w:p w:rsidR="00410A6D" w:rsidRPr="00133C0F" w:rsidRDefault="00410A6D" w:rsidP="00CE3D7C">
            <w:pPr>
              <w:jc w:val="center"/>
              <w:rPr>
                <w:rFonts w:ascii="Arial" w:hAnsi="Arial" w:cs="Arial"/>
                <w:color w:val="0D0D0D"/>
                <w:sz w:val="20"/>
                <w:szCs w:val="20"/>
              </w:rPr>
            </w:pPr>
            <w:r w:rsidRPr="00133C0F">
              <w:rPr>
                <w:rFonts w:ascii="Arial" w:hAnsi="Arial" w:cs="Arial"/>
                <w:color w:val="0D0D0D"/>
                <w:sz w:val="20"/>
                <w:szCs w:val="20"/>
              </w:rPr>
              <w:t>gnajs</w:t>
            </w:r>
          </w:p>
        </w:tc>
      </w:tr>
      <w:tr w:rsidR="00410A6D" w:rsidRPr="00133C0F" w:rsidTr="00CE3D7C">
        <w:trPr>
          <w:trHeight w:val="345"/>
        </w:trPr>
        <w:tc>
          <w:tcPr>
            <w:tcW w:w="4606" w:type="dxa"/>
          </w:tcPr>
          <w:p w:rsidR="00410A6D" w:rsidRPr="00133C0F" w:rsidRDefault="00410A6D" w:rsidP="00CE3D7C">
            <w:pPr>
              <w:jc w:val="center"/>
              <w:rPr>
                <w:rFonts w:ascii="Arial" w:hAnsi="Arial" w:cs="Arial"/>
                <w:color w:val="000000"/>
                <w:sz w:val="20"/>
                <w:szCs w:val="20"/>
              </w:rPr>
            </w:pPr>
            <w:r w:rsidRPr="00133C0F">
              <w:rPr>
                <w:rFonts w:ascii="Arial" w:hAnsi="Arial" w:cs="Arial"/>
                <w:color w:val="000000"/>
                <w:sz w:val="20"/>
                <w:szCs w:val="20"/>
              </w:rPr>
              <w:t>peščenjaki</w:t>
            </w:r>
          </w:p>
        </w:tc>
        <w:tc>
          <w:tcPr>
            <w:tcW w:w="4606" w:type="dxa"/>
          </w:tcPr>
          <w:p w:rsidR="00410A6D" w:rsidRPr="00133C0F" w:rsidRDefault="00410A6D" w:rsidP="00CE3D7C">
            <w:pPr>
              <w:jc w:val="center"/>
              <w:rPr>
                <w:rFonts w:ascii="Arial" w:hAnsi="Arial" w:cs="Arial"/>
                <w:color w:val="0D0D0D"/>
                <w:sz w:val="20"/>
                <w:szCs w:val="20"/>
              </w:rPr>
            </w:pPr>
            <w:r w:rsidRPr="00133C0F">
              <w:rPr>
                <w:rFonts w:ascii="Arial" w:hAnsi="Arial" w:cs="Arial"/>
                <w:color w:val="0D0D0D"/>
                <w:sz w:val="20"/>
                <w:szCs w:val="20"/>
              </w:rPr>
              <w:t>gnajs</w:t>
            </w:r>
          </w:p>
        </w:tc>
      </w:tr>
      <w:tr w:rsidR="00410A6D" w:rsidRPr="00133C0F" w:rsidTr="00CE3D7C">
        <w:trPr>
          <w:trHeight w:val="360"/>
        </w:trPr>
        <w:tc>
          <w:tcPr>
            <w:tcW w:w="4606" w:type="dxa"/>
          </w:tcPr>
          <w:p w:rsidR="00410A6D" w:rsidRPr="00133C0F" w:rsidRDefault="00410A6D" w:rsidP="00CE3D7C">
            <w:pPr>
              <w:jc w:val="center"/>
              <w:rPr>
                <w:rFonts w:ascii="Arial" w:hAnsi="Arial" w:cs="Arial"/>
                <w:color w:val="000000"/>
                <w:sz w:val="20"/>
                <w:szCs w:val="20"/>
              </w:rPr>
            </w:pPr>
            <w:r w:rsidRPr="00133C0F">
              <w:rPr>
                <w:rFonts w:ascii="Arial" w:hAnsi="Arial" w:cs="Arial"/>
                <w:color w:val="000000"/>
                <w:sz w:val="20"/>
                <w:szCs w:val="20"/>
              </w:rPr>
              <w:t>kremenov peščenjak</w:t>
            </w:r>
          </w:p>
        </w:tc>
        <w:tc>
          <w:tcPr>
            <w:tcW w:w="4606" w:type="dxa"/>
          </w:tcPr>
          <w:p w:rsidR="00410A6D" w:rsidRPr="00133C0F" w:rsidRDefault="00410A6D" w:rsidP="00CE3D7C">
            <w:pPr>
              <w:jc w:val="center"/>
              <w:rPr>
                <w:rFonts w:ascii="Arial" w:hAnsi="Arial" w:cs="Arial"/>
                <w:color w:val="0D0D0D"/>
                <w:sz w:val="20"/>
                <w:szCs w:val="20"/>
              </w:rPr>
            </w:pPr>
            <w:r w:rsidRPr="00133C0F">
              <w:rPr>
                <w:rFonts w:ascii="Arial" w:hAnsi="Arial" w:cs="Arial"/>
                <w:color w:val="0D0D0D"/>
                <w:sz w:val="20"/>
                <w:szCs w:val="20"/>
              </w:rPr>
              <w:t>kvarcit</w:t>
            </w:r>
          </w:p>
        </w:tc>
      </w:tr>
      <w:tr w:rsidR="00410A6D" w:rsidRPr="00133C0F" w:rsidTr="00CE3D7C">
        <w:trPr>
          <w:trHeight w:val="292"/>
        </w:trPr>
        <w:tc>
          <w:tcPr>
            <w:tcW w:w="4606" w:type="dxa"/>
          </w:tcPr>
          <w:p w:rsidR="00410A6D" w:rsidRPr="00133C0F" w:rsidRDefault="00410A6D" w:rsidP="00CE3D7C">
            <w:pPr>
              <w:jc w:val="center"/>
              <w:rPr>
                <w:rFonts w:ascii="Arial" w:hAnsi="Arial" w:cs="Arial"/>
                <w:color w:val="000000"/>
                <w:sz w:val="20"/>
                <w:szCs w:val="20"/>
              </w:rPr>
            </w:pPr>
            <w:r w:rsidRPr="00133C0F">
              <w:rPr>
                <w:rFonts w:ascii="Arial" w:hAnsi="Arial" w:cs="Arial"/>
                <w:color w:val="000000"/>
                <w:sz w:val="20"/>
                <w:szCs w:val="20"/>
              </w:rPr>
              <w:t>ultrabazične magmatske kamnine</w:t>
            </w:r>
          </w:p>
        </w:tc>
        <w:tc>
          <w:tcPr>
            <w:tcW w:w="4606" w:type="dxa"/>
          </w:tcPr>
          <w:p w:rsidR="00410A6D" w:rsidRPr="00133C0F" w:rsidRDefault="00410A6D" w:rsidP="00CE3D7C">
            <w:pPr>
              <w:jc w:val="center"/>
              <w:rPr>
                <w:rFonts w:ascii="Arial" w:hAnsi="Arial" w:cs="Arial"/>
                <w:color w:val="0D0D0D"/>
                <w:sz w:val="20"/>
                <w:szCs w:val="20"/>
              </w:rPr>
            </w:pPr>
            <w:r w:rsidRPr="00133C0F">
              <w:rPr>
                <w:rFonts w:ascii="Arial" w:hAnsi="Arial" w:cs="Arial"/>
                <w:color w:val="0D0D0D"/>
                <w:sz w:val="20"/>
                <w:szCs w:val="20"/>
              </w:rPr>
              <w:t>serpentinit</w:t>
            </w:r>
          </w:p>
        </w:tc>
      </w:tr>
    </w:tbl>
    <w:tbl>
      <w:tblPr>
        <w:tblpPr w:leftFromText="141" w:rightFromText="141" w:vertAnchor="text" w:horzAnchor="margin" w:tblpX="-38" w:tblpY="915"/>
        <w:tblW w:w="0" w:type="auto"/>
        <w:tblLook w:val="04A0" w:firstRow="1" w:lastRow="0" w:firstColumn="1" w:lastColumn="0" w:noHBand="0" w:noVBand="1"/>
      </w:tblPr>
      <w:tblGrid>
        <w:gridCol w:w="3070"/>
        <w:gridCol w:w="3071"/>
        <w:gridCol w:w="3071"/>
      </w:tblGrid>
      <w:tr w:rsidR="00410A6D" w:rsidRPr="00133C0F" w:rsidTr="00CE3D7C">
        <w:tc>
          <w:tcPr>
            <w:tcW w:w="3070" w:type="dxa"/>
          </w:tcPr>
          <w:p w:rsidR="00410A6D" w:rsidRPr="00133C0F" w:rsidRDefault="00410A6D" w:rsidP="00CE3D7C">
            <w:pPr>
              <w:jc w:val="center"/>
              <w:rPr>
                <w:rFonts w:ascii="Arial" w:hAnsi="Arial" w:cs="Arial"/>
                <w:sz w:val="20"/>
                <w:szCs w:val="20"/>
              </w:rPr>
            </w:pPr>
          </w:p>
        </w:tc>
        <w:tc>
          <w:tcPr>
            <w:tcW w:w="3071" w:type="dxa"/>
          </w:tcPr>
          <w:p w:rsidR="00410A6D" w:rsidRPr="00133C0F" w:rsidRDefault="00410A6D" w:rsidP="00CE3D7C">
            <w:pPr>
              <w:jc w:val="center"/>
              <w:rPr>
                <w:rFonts w:ascii="Arial" w:hAnsi="Arial" w:cs="Arial"/>
                <w:sz w:val="20"/>
                <w:szCs w:val="20"/>
              </w:rPr>
            </w:pPr>
          </w:p>
        </w:tc>
        <w:tc>
          <w:tcPr>
            <w:tcW w:w="3071" w:type="dxa"/>
          </w:tcPr>
          <w:p w:rsidR="00410A6D" w:rsidRPr="00133C0F" w:rsidRDefault="00410A6D" w:rsidP="00CE3D7C">
            <w:pPr>
              <w:jc w:val="center"/>
              <w:rPr>
                <w:rFonts w:ascii="Arial" w:hAnsi="Arial" w:cs="Arial"/>
                <w:sz w:val="20"/>
                <w:szCs w:val="20"/>
              </w:rPr>
            </w:pPr>
          </w:p>
        </w:tc>
      </w:tr>
    </w:tbl>
    <w:p w:rsidR="00410A6D" w:rsidRPr="00133C0F" w:rsidRDefault="00410A6D" w:rsidP="00410A6D">
      <w:pPr>
        <w:pStyle w:val="Caption"/>
        <w:rPr>
          <w:rFonts w:ascii="Arial" w:hAnsi="Arial" w:cs="Arial"/>
        </w:rPr>
      </w:pPr>
      <w:r w:rsidRPr="00133C0F">
        <w:rPr>
          <w:rFonts w:ascii="Arial" w:hAnsi="Arial" w:cs="Arial"/>
          <w:color w:val="31849B"/>
        </w:rPr>
        <w:t xml:space="preserve">                                                              </w:t>
      </w:r>
      <w:bookmarkStart w:id="7" w:name="_Toc290559387"/>
      <w:r w:rsidRPr="00133C0F">
        <w:rPr>
          <w:rFonts w:ascii="Arial" w:hAnsi="Arial" w:cs="Arial"/>
        </w:rPr>
        <w:t xml:space="preserve">Tabela </w:t>
      </w:r>
      <w:r w:rsidR="00B0432E" w:rsidRPr="00133C0F">
        <w:rPr>
          <w:rFonts w:ascii="Arial" w:hAnsi="Arial" w:cs="Arial"/>
        </w:rPr>
        <w:fldChar w:fldCharType="begin"/>
      </w:r>
      <w:r w:rsidRPr="00133C0F">
        <w:rPr>
          <w:rFonts w:ascii="Arial" w:hAnsi="Arial" w:cs="Arial"/>
        </w:rPr>
        <w:instrText xml:space="preserve"> SEQ Tabela \* ARABIC </w:instrText>
      </w:r>
      <w:r w:rsidR="00B0432E" w:rsidRPr="00133C0F">
        <w:rPr>
          <w:rFonts w:ascii="Arial" w:hAnsi="Arial" w:cs="Arial"/>
        </w:rPr>
        <w:fldChar w:fldCharType="separate"/>
      </w:r>
      <w:r>
        <w:rPr>
          <w:rFonts w:ascii="Arial" w:hAnsi="Arial" w:cs="Arial"/>
          <w:noProof/>
        </w:rPr>
        <w:t>2</w:t>
      </w:r>
      <w:bookmarkEnd w:id="7"/>
      <w:r w:rsidR="00B0432E" w:rsidRPr="00133C0F">
        <w:rPr>
          <w:rFonts w:ascii="Arial" w:hAnsi="Arial" w:cs="Arial"/>
        </w:rPr>
        <w:fldChar w:fldCharType="end"/>
      </w:r>
    </w:p>
    <w:p w:rsidR="00410A6D" w:rsidRDefault="00410A6D" w:rsidP="00410A6D">
      <w:pPr>
        <w:pStyle w:val="Caption"/>
        <w:rPr>
          <w:rFonts w:ascii="Arial" w:hAnsi="Arial" w:cs="Arial"/>
        </w:rPr>
      </w:pPr>
      <w:r w:rsidRPr="00133C0F">
        <w:rPr>
          <w:rFonts w:ascii="Arial" w:hAnsi="Arial" w:cs="Arial"/>
        </w:rPr>
        <w:t xml:space="preserve">                                              </w:t>
      </w:r>
    </w:p>
    <w:p w:rsidR="00410A6D" w:rsidRPr="00133C0F" w:rsidRDefault="00410A6D" w:rsidP="00410A6D">
      <w:pPr>
        <w:pStyle w:val="Heading1"/>
        <w:rPr>
          <w:rFonts w:ascii="Arial" w:hAnsi="Arial"/>
          <w:sz w:val="20"/>
          <w:szCs w:val="20"/>
        </w:rPr>
      </w:pPr>
      <w:bookmarkStart w:id="8" w:name="_Toc290560551"/>
      <w:r w:rsidRPr="00133C0F">
        <w:rPr>
          <w:rFonts w:ascii="Arial" w:hAnsi="Arial"/>
          <w:sz w:val="20"/>
          <w:szCs w:val="20"/>
        </w:rPr>
        <w:t>SEDIMENTNE KAMNINE</w:t>
      </w:r>
      <w:bookmarkEnd w:id="8"/>
    </w:p>
    <w:p w:rsidR="00410A6D" w:rsidRPr="00133C0F" w:rsidRDefault="00410A6D" w:rsidP="00410A6D">
      <w:pPr>
        <w:rPr>
          <w:rFonts w:ascii="Arial" w:hAnsi="Arial" w:cs="Arial"/>
          <w:color w:val="000000"/>
          <w:sz w:val="20"/>
          <w:szCs w:val="20"/>
        </w:rPr>
      </w:pPr>
      <w:r w:rsidRPr="00133C0F">
        <w:rPr>
          <w:rFonts w:ascii="Arial" w:hAnsi="Arial" w:cs="Arial"/>
          <w:color w:val="000000"/>
          <w:sz w:val="20"/>
          <w:szCs w:val="20"/>
        </w:rPr>
        <w:t>Sedimentne kamnine zanje lahko uporabljamo tudi izraz sedimenti ali usedline, nastanejo z usedanjem. Od tod tudi njihovo ime. Usedanje lahko poteka na več načinov, zato ločimo mehanske, kemične in biokemične sedimentne kamnine.</w:t>
      </w:r>
    </w:p>
    <w:p w:rsidR="00410A6D" w:rsidRDefault="006746DA" w:rsidP="00410A6D">
      <w:pPr>
        <w:pStyle w:val="Caption"/>
        <w:jc w:val="center"/>
        <w:rPr>
          <w:rFonts w:ascii="Arial" w:hAnsi="Arial" w:cs="Arial"/>
        </w:rPr>
      </w:pPr>
      <w:r>
        <w:rPr>
          <w:noProof/>
          <w:lang w:eastAsia="sl-SI"/>
        </w:rPr>
        <w:pict>
          <v:shape id="Slika 22" o:spid="_x0000_i1039" type="#_x0000_t75" alt="http://uciteljska.net/kvizi/HotPot/KAMNINE/Capture_0010%20Nov.%2026%2022.28.jpg" style="width:206.25pt;height:157.5pt;visibility:visible">
            <v:imagedata r:id="rId21" o:title="Capture_0010%20Nov"/>
          </v:shape>
        </w:pict>
      </w:r>
    </w:p>
    <w:p w:rsidR="00410A6D" w:rsidRDefault="00410A6D" w:rsidP="00410A6D">
      <w:pPr>
        <w:rPr>
          <w:rFonts w:ascii="Arial" w:hAnsi="Arial" w:cs="Arial"/>
          <w:sz w:val="20"/>
          <w:szCs w:val="20"/>
          <w:lang w:eastAsia="en-US"/>
        </w:rPr>
      </w:pPr>
    </w:p>
    <w:p w:rsidR="00410A6D" w:rsidRPr="0038229E" w:rsidRDefault="00410A6D" w:rsidP="00410A6D">
      <w:pPr>
        <w:rPr>
          <w:rFonts w:ascii="Arial" w:hAnsi="Arial" w:cs="Arial"/>
          <w:sz w:val="20"/>
          <w:szCs w:val="20"/>
          <w:lang w:eastAsia="en-US"/>
        </w:rPr>
      </w:pPr>
      <w:r w:rsidRPr="0038229E">
        <w:rPr>
          <w:rFonts w:ascii="Arial" w:hAnsi="Arial" w:cs="Arial"/>
          <w:sz w:val="20"/>
          <w:szCs w:val="20"/>
          <w:lang w:eastAsia="en-US"/>
        </w:rPr>
        <w:t xml:space="preserve">Biokemične in kemične sedimentne kamnine so kamnine, ki so nastale blizu mesta </w:t>
      </w:r>
    </w:p>
    <w:p w:rsidR="00410A6D" w:rsidRPr="0038229E" w:rsidRDefault="00410A6D" w:rsidP="00410A6D">
      <w:pPr>
        <w:rPr>
          <w:rFonts w:ascii="Arial" w:hAnsi="Arial" w:cs="Arial"/>
          <w:sz w:val="20"/>
          <w:szCs w:val="20"/>
          <w:lang w:eastAsia="en-US"/>
        </w:rPr>
      </w:pPr>
      <w:r w:rsidRPr="0038229E">
        <w:rPr>
          <w:rFonts w:ascii="Arial" w:hAnsi="Arial" w:cs="Arial"/>
          <w:sz w:val="20"/>
          <w:szCs w:val="20"/>
          <w:lang w:eastAsia="en-US"/>
        </w:rPr>
        <w:t xml:space="preserve">akumulacije (usedanja). Večina materiala je biogenega izvora. Biokemične sedimentne </w:t>
      </w:r>
    </w:p>
    <w:p w:rsidR="00410A6D" w:rsidRPr="0038229E" w:rsidRDefault="00410A6D" w:rsidP="00410A6D">
      <w:pPr>
        <w:rPr>
          <w:rFonts w:ascii="Arial" w:hAnsi="Arial" w:cs="Arial"/>
          <w:sz w:val="20"/>
          <w:szCs w:val="20"/>
          <w:lang w:eastAsia="en-US"/>
        </w:rPr>
      </w:pPr>
      <w:r w:rsidRPr="0038229E">
        <w:rPr>
          <w:rFonts w:ascii="Arial" w:hAnsi="Arial" w:cs="Arial"/>
          <w:sz w:val="20"/>
          <w:szCs w:val="20"/>
          <w:lang w:eastAsia="en-US"/>
        </w:rPr>
        <w:t xml:space="preserve">kamnine delimo na osnovi bistvenega minerala, ki sestavlja kamnino. Biokemične in </w:t>
      </w:r>
    </w:p>
    <w:p w:rsidR="00410A6D" w:rsidRPr="0038229E" w:rsidRDefault="00410A6D" w:rsidP="00410A6D">
      <w:pPr>
        <w:rPr>
          <w:rFonts w:ascii="Arial" w:hAnsi="Arial" w:cs="Arial"/>
          <w:sz w:val="20"/>
          <w:szCs w:val="20"/>
          <w:lang w:eastAsia="en-US"/>
        </w:rPr>
      </w:pPr>
      <w:r w:rsidRPr="0038229E">
        <w:rPr>
          <w:rFonts w:ascii="Arial" w:hAnsi="Arial" w:cs="Arial"/>
          <w:sz w:val="20"/>
          <w:szCs w:val="20"/>
          <w:lang w:eastAsia="en-US"/>
        </w:rPr>
        <w:t xml:space="preserve">kemične kamnine nastajajo v glavnem v zaprtih sedimentacijskih bazenih kot so: jezera, </w:t>
      </w:r>
    </w:p>
    <w:p w:rsidR="00410A6D" w:rsidRDefault="00410A6D" w:rsidP="00410A6D">
      <w:pPr>
        <w:rPr>
          <w:rFonts w:ascii="Arial" w:hAnsi="Arial" w:cs="Arial"/>
          <w:sz w:val="20"/>
          <w:szCs w:val="20"/>
          <w:lang w:eastAsia="en-US"/>
        </w:rPr>
      </w:pPr>
      <w:r w:rsidRPr="0038229E">
        <w:rPr>
          <w:rFonts w:ascii="Arial" w:hAnsi="Arial" w:cs="Arial"/>
          <w:sz w:val="20"/>
          <w:szCs w:val="20"/>
          <w:lang w:eastAsia="en-US"/>
        </w:rPr>
        <w:t>morja in oceani.</w:t>
      </w:r>
    </w:p>
    <w:p w:rsidR="00410A6D" w:rsidRDefault="00410A6D" w:rsidP="00410A6D">
      <w:pPr>
        <w:rPr>
          <w:rFonts w:ascii="Arial" w:hAnsi="Arial" w:cs="Arial"/>
          <w:sz w:val="20"/>
          <w:szCs w:val="20"/>
          <w:lang w:eastAsia="en-US"/>
        </w:rPr>
      </w:pPr>
    </w:p>
    <w:p w:rsidR="00410A6D" w:rsidRDefault="006746DA" w:rsidP="00410A6D">
      <w:pPr>
        <w:jc w:val="center"/>
        <w:rPr>
          <w:rFonts w:ascii="Arial" w:hAnsi="Arial" w:cs="Arial"/>
          <w:sz w:val="20"/>
          <w:szCs w:val="20"/>
          <w:lang w:eastAsia="en-US"/>
        </w:rPr>
      </w:pPr>
      <w:r>
        <w:rPr>
          <w:rFonts w:ascii="Arial" w:hAnsi="Arial" w:cs="Arial"/>
          <w:noProof/>
          <w:sz w:val="20"/>
          <w:szCs w:val="20"/>
        </w:rPr>
        <w:pict>
          <v:shape id="_x0000_i1040" type="#_x0000_t75" style="width:415.5pt;height:107.25pt;visibility:visible">
            <v:imagedata r:id="rId22" o:title="ScreenShot001"/>
          </v:shape>
        </w:pict>
      </w:r>
    </w:p>
    <w:p w:rsidR="00410A6D" w:rsidRDefault="00410A6D" w:rsidP="00410A6D">
      <w:pPr>
        <w:rPr>
          <w:rFonts w:ascii="Arial" w:hAnsi="Arial" w:cs="Arial"/>
          <w:sz w:val="20"/>
          <w:szCs w:val="20"/>
          <w:lang w:eastAsia="en-US"/>
        </w:rPr>
      </w:pPr>
      <w:r w:rsidRPr="0038229E">
        <w:rPr>
          <w:rFonts w:ascii="Arial" w:hAnsi="Arial" w:cs="Arial"/>
          <w:sz w:val="20"/>
          <w:szCs w:val="20"/>
          <w:lang w:eastAsia="en-US"/>
        </w:rPr>
        <w:t>G</w:t>
      </w:r>
      <w:r>
        <w:rPr>
          <w:rFonts w:ascii="Arial" w:hAnsi="Arial" w:cs="Arial"/>
          <w:sz w:val="20"/>
          <w:szCs w:val="20"/>
          <w:lang w:eastAsia="en-US"/>
        </w:rPr>
        <w:t>rušč je v meliščih,</w:t>
      </w:r>
      <w:r w:rsidRPr="0038229E">
        <w:rPr>
          <w:rFonts w:ascii="Arial" w:hAnsi="Arial" w:cs="Arial"/>
          <w:sz w:val="20"/>
          <w:szCs w:val="20"/>
          <w:lang w:eastAsia="en-US"/>
        </w:rPr>
        <w:t xml:space="preserve"> </w:t>
      </w:r>
      <w:r>
        <w:rPr>
          <w:rFonts w:ascii="Arial" w:hAnsi="Arial" w:cs="Arial"/>
          <w:sz w:val="20"/>
          <w:szCs w:val="20"/>
          <w:lang w:eastAsia="en-US"/>
        </w:rPr>
        <w:t>ko se sprime nastane breča.</w:t>
      </w:r>
    </w:p>
    <w:p w:rsidR="00410A6D" w:rsidRDefault="00410A6D" w:rsidP="00410A6D">
      <w:pPr>
        <w:pStyle w:val="ListParagraph"/>
        <w:numPr>
          <w:ilvl w:val="0"/>
          <w:numId w:val="21"/>
        </w:numPr>
        <w:rPr>
          <w:rFonts w:ascii="Arial" w:hAnsi="Arial" w:cs="Arial"/>
          <w:sz w:val="20"/>
          <w:szCs w:val="20"/>
          <w:lang w:eastAsia="en-US"/>
        </w:rPr>
      </w:pPr>
      <w:r>
        <w:rPr>
          <w:rFonts w:ascii="Arial" w:hAnsi="Arial" w:cs="Arial"/>
          <w:sz w:val="20"/>
          <w:szCs w:val="20"/>
          <w:lang w:eastAsia="en-US"/>
        </w:rPr>
        <w:t>posamezni kamni so prod (prodniki)</w:t>
      </w:r>
    </w:p>
    <w:p w:rsidR="00410A6D" w:rsidRDefault="00410A6D" w:rsidP="00410A6D">
      <w:pPr>
        <w:pStyle w:val="ListParagraph"/>
        <w:numPr>
          <w:ilvl w:val="0"/>
          <w:numId w:val="21"/>
        </w:numPr>
        <w:rPr>
          <w:rFonts w:ascii="Arial" w:hAnsi="Arial" w:cs="Arial"/>
          <w:sz w:val="20"/>
          <w:szCs w:val="20"/>
          <w:lang w:eastAsia="en-US"/>
        </w:rPr>
      </w:pPr>
      <w:r>
        <w:rPr>
          <w:rFonts w:ascii="Arial" w:hAnsi="Arial" w:cs="Arial"/>
          <w:sz w:val="20"/>
          <w:szCs w:val="20"/>
          <w:lang w:eastAsia="en-US"/>
        </w:rPr>
        <w:t>če se sprime prod nastane konglomerat</w:t>
      </w:r>
    </w:p>
    <w:p w:rsidR="00410A6D" w:rsidRDefault="00410A6D" w:rsidP="00410A6D">
      <w:pPr>
        <w:pStyle w:val="ListParagraph"/>
        <w:numPr>
          <w:ilvl w:val="0"/>
          <w:numId w:val="21"/>
        </w:numPr>
        <w:rPr>
          <w:rFonts w:ascii="Arial" w:hAnsi="Arial" w:cs="Arial"/>
          <w:sz w:val="20"/>
          <w:szCs w:val="20"/>
          <w:lang w:eastAsia="en-US"/>
        </w:rPr>
      </w:pPr>
      <w:r>
        <w:rPr>
          <w:rFonts w:ascii="Arial" w:hAnsi="Arial" w:cs="Arial"/>
          <w:sz w:val="20"/>
          <w:szCs w:val="20"/>
          <w:lang w:eastAsia="en-US"/>
        </w:rPr>
        <w:t>ko imamo daljši transport nastane pesek. Ko se pesek sprime nastane peščnjak</w:t>
      </w:r>
    </w:p>
    <w:p w:rsidR="00410A6D" w:rsidRDefault="00410A6D" w:rsidP="00410A6D">
      <w:pPr>
        <w:pStyle w:val="ListParagraph"/>
        <w:numPr>
          <w:ilvl w:val="0"/>
          <w:numId w:val="21"/>
        </w:numPr>
        <w:rPr>
          <w:rFonts w:ascii="Arial" w:hAnsi="Arial" w:cs="Arial"/>
          <w:sz w:val="20"/>
          <w:szCs w:val="20"/>
          <w:lang w:eastAsia="en-US"/>
        </w:rPr>
      </w:pPr>
      <w:r>
        <w:rPr>
          <w:rFonts w:ascii="Arial" w:hAnsi="Arial" w:cs="Arial"/>
          <w:sz w:val="20"/>
          <w:szCs w:val="20"/>
          <w:lang w:eastAsia="en-US"/>
        </w:rPr>
        <w:t>če je transport se zdaljša nastane glina. Ko se pa to oprime nastane glinavec.</w:t>
      </w:r>
    </w:p>
    <w:p w:rsidR="00410A6D" w:rsidRDefault="00410A6D" w:rsidP="00410A6D">
      <w:pPr>
        <w:pStyle w:val="ListParagraph"/>
        <w:numPr>
          <w:ilvl w:val="0"/>
          <w:numId w:val="21"/>
        </w:numPr>
        <w:rPr>
          <w:rFonts w:ascii="Arial" w:hAnsi="Arial" w:cs="Arial"/>
          <w:sz w:val="20"/>
          <w:szCs w:val="20"/>
          <w:lang w:eastAsia="en-US"/>
        </w:rPr>
      </w:pPr>
      <w:r>
        <w:rPr>
          <w:rFonts w:ascii="Arial" w:hAnsi="Arial" w:cs="Arial"/>
          <w:sz w:val="20"/>
          <w:szCs w:val="20"/>
          <w:lang w:eastAsia="en-US"/>
        </w:rPr>
        <w:t>zapor = glina + apnenec + dolomit</w:t>
      </w:r>
    </w:p>
    <w:p w:rsidR="00410A6D" w:rsidRDefault="00410A6D" w:rsidP="00410A6D">
      <w:pPr>
        <w:pStyle w:val="ListParagraph"/>
        <w:numPr>
          <w:ilvl w:val="0"/>
          <w:numId w:val="21"/>
        </w:numPr>
        <w:rPr>
          <w:rFonts w:ascii="Arial" w:hAnsi="Arial" w:cs="Arial"/>
          <w:sz w:val="20"/>
          <w:szCs w:val="20"/>
          <w:lang w:eastAsia="en-US"/>
        </w:rPr>
      </w:pPr>
      <w:r>
        <w:rPr>
          <w:rFonts w:ascii="Arial" w:hAnsi="Arial" w:cs="Arial"/>
          <w:sz w:val="20"/>
          <w:szCs w:val="20"/>
          <w:lang w:eastAsia="en-US"/>
        </w:rPr>
        <w:t>fliš = plasti različnih kamenin</w:t>
      </w:r>
    </w:p>
    <w:p w:rsidR="00410A6D" w:rsidRDefault="00410A6D" w:rsidP="00410A6D">
      <w:pPr>
        <w:pStyle w:val="ListParagraph"/>
        <w:numPr>
          <w:ilvl w:val="0"/>
          <w:numId w:val="21"/>
        </w:numPr>
        <w:rPr>
          <w:rFonts w:ascii="Arial" w:hAnsi="Arial" w:cs="Arial"/>
          <w:sz w:val="20"/>
          <w:szCs w:val="20"/>
          <w:lang w:eastAsia="en-US"/>
        </w:rPr>
      </w:pPr>
      <w:r>
        <w:rPr>
          <w:rFonts w:ascii="Arial" w:hAnsi="Arial" w:cs="Arial"/>
          <w:sz w:val="20"/>
          <w:szCs w:val="20"/>
          <w:lang w:eastAsia="en-US"/>
        </w:rPr>
        <w:t>TUF (iz vulkanskega pepela)</w:t>
      </w:r>
    </w:p>
    <w:p w:rsidR="00410A6D" w:rsidRDefault="00410A6D" w:rsidP="00410A6D">
      <w:pPr>
        <w:rPr>
          <w:rFonts w:ascii="Arial" w:hAnsi="Arial" w:cs="Arial"/>
          <w:sz w:val="20"/>
          <w:szCs w:val="20"/>
          <w:lang w:eastAsia="en-US"/>
        </w:rPr>
      </w:pPr>
    </w:p>
    <w:p w:rsidR="00410A6D" w:rsidRDefault="00410A6D" w:rsidP="00410A6D">
      <w:pPr>
        <w:rPr>
          <w:rFonts w:ascii="Arial" w:hAnsi="Arial" w:cs="Arial"/>
          <w:sz w:val="20"/>
          <w:szCs w:val="20"/>
          <w:lang w:eastAsia="en-US"/>
        </w:rPr>
      </w:pPr>
      <w:r>
        <w:rPr>
          <w:rFonts w:ascii="Arial" w:hAnsi="Arial" w:cs="Arial"/>
          <w:sz w:val="20"/>
          <w:szCs w:val="20"/>
          <w:lang w:eastAsia="en-US"/>
        </w:rPr>
        <w:t>apnenec nastane z usedanjem školjk, polžev, koral v morju. Nastane tudi s kemičnim usedanjem v morju. Gre za izločanje kalcijevega karbonata iz nasičene vode. Na Krki voda teče čez pregrade. V jamah se iz nasičene vode izloča kalcijev karbonat. V jamah vode se izloča siga.</w:t>
      </w:r>
    </w:p>
    <w:p w:rsidR="00410A6D" w:rsidRDefault="00410A6D" w:rsidP="00410A6D">
      <w:pPr>
        <w:rPr>
          <w:rFonts w:ascii="Arial" w:hAnsi="Arial" w:cs="Arial"/>
          <w:sz w:val="20"/>
          <w:szCs w:val="20"/>
          <w:lang w:eastAsia="en-US"/>
        </w:rPr>
      </w:pPr>
    </w:p>
    <w:p w:rsidR="00410A6D" w:rsidRPr="00C6722E" w:rsidRDefault="00410A6D" w:rsidP="00410A6D">
      <w:pPr>
        <w:rPr>
          <w:rFonts w:ascii="Arial" w:hAnsi="Arial" w:cs="Arial"/>
          <w:sz w:val="20"/>
          <w:szCs w:val="20"/>
          <w:lang w:eastAsia="en-US"/>
        </w:rPr>
      </w:pPr>
    </w:p>
    <w:p w:rsidR="00410A6D" w:rsidRPr="00CB2589" w:rsidRDefault="00410A6D" w:rsidP="00410A6D">
      <w:pPr>
        <w:spacing w:line="276" w:lineRule="auto"/>
        <w:rPr>
          <w:rFonts w:ascii="Arial" w:hAnsi="Arial" w:cs="Arial"/>
          <w:sz w:val="20"/>
          <w:szCs w:val="20"/>
          <w:lang w:eastAsia="en-US"/>
        </w:rPr>
      </w:pPr>
      <w:r w:rsidRPr="00CB2589">
        <w:rPr>
          <w:rFonts w:ascii="Arial" w:hAnsi="Arial" w:cs="Arial"/>
          <w:sz w:val="20"/>
          <w:szCs w:val="20"/>
          <w:lang w:eastAsia="en-US"/>
        </w:rPr>
        <w:t>APNENEC</w:t>
      </w:r>
    </w:p>
    <w:p w:rsidR="00410A6D" w:rsidRPr="00CB2589" w:rsidRDefault="00410A6D" w:rsidP="00410A6D">
      <w:pPr>
        <w:spacing w:line="276" w:lineRule="auto"/>
        <w:rPr>
          <w:rFonts w:ascii="Arial" w:hAnsi="Arial" w:cs="Arial"/>
          <w:sz w:val="20"/>
          <w:szCs w:val="20"/>
          <w:lang w:eastAsia="en-US"/>
        </w:rPr>
      </w:pPr>
      <w:r w:rsidRPr="00CB2589">
        <w:rPr>
          <w:rFonts w:ascii="Arial" w:hAnsi="Arial" w:cs="Arial"/>
          <w:sz w:val="20"/>
          <w:szCs w:val="20"/>
          <w:lang w:eastAsia="en-US"/>
        </w:rPr>
        <w:t>Najbolj razširjena biokemična kamnina v naravi je apnenec.</w:t>
      </w:r>
      <w:r>
        <w:rPr>
          <w:rFonts w:ascii="Arial" w:hAnsi="Arial" w:cs="Arial"/>
          <w:sz w:val="20"/>
          <w:szCs w:val="20"/>
          <w:lang w:eastAsia="en-US"/>
        </w:rPr>
        <w:t xml:space="preserve"> </w:t>
      </w:r>
      <w:r w:rsidRPr="00CB2589">
        <w:rPr>
          <w:rFonts w:ascii="Arial" w:hAnsi="Arial" w:cs="Arial"/>
          <w:sz w:val="20"/>
          <w:szCs w:val="20"/>
          <w:lang w:eastAsia="en-US"/>
        </w:rPr>
        <w:t>Apnenec sestavlja mineral kalcit - CaCO3.</w:t>
      </w:r>
    </w:p>
    <w:p w:rsidR="00410A6D" w:rsidRPr="00CB2589" w:rsidRDefault="00410A6D" w:rsidP="00410A6D">
      <w:pPr>
        <w:spacing w:line="276" w:lineRule="auto"/>
        <w:rPr>
          <w:rFonts w:ascii="Arial" w:hAnsi="Arial" w:cs="Arial"/>
          <w:sz w:val="20"/>
          <w:szCs w:val="20"/>
          <w:lang w:eastAsia="en-US"/>
        </w:rPr>
      </w:pPr>
      <w:r w:rsidRPr="00CB2589">
        <w:rPr>
          <w:rFonts w:ascii="Arial" w:hAnsi="Arial" w:cs="Arial"/>
          <w:sz w:val="20"/>
          <w:szCs w:val="20"/>
          <w:lang w:eastAsia="en-US"/>
        </w:rPr>
        <w:t xml:space="preserve">Skeleti organizmov so sestavni deli apnencev, saj so lahko apnenci sestavljeni v celoti iz nakopičenja </w:t>
      </w:r>
    </w:p>
    <w:p w:rsidR="00410A6D" w:rsidRPr="00CB2589" w:rsidRDefault="00410A6D" w:rsidP="00410A6D">
      <w:pPr>
        <w:spacing w:line="276" w:lineRule="auto"/>
        <w:rPr>
          <w:rFonts w:ascii="Arial" w:hAnsi="Arial" w:cs="Arial"/>
          <w:sz w:val="20"/>
          <w:szCs w:val="20"/>
          <w:lang w:eastAsia="en-US"/>
        </w:rPr>
      </w:pPr>
      <w:r w:rsidRPr="00CB2589">
        <w:rPr>
          <w:rFonts w:ascii="Arial" w:hAnsi="Arial" w:cs="Arial"/>
          <w:sz w:val="20"/>
          <w:szCs w:val="20"/>
          <w:lang w:eastAsia="en-US"/>
        </w:rPr>
        <w:t>skeletnih delov organizmov.</w:t>
      </w:r>
      <w:r>
        <w:rPr>
          <w:rFonts w:ascii="Arial" w:hAnsi="Arial" w:cs="Arial"/>
          <w:sz w:val="20"/>
          <w:szCs w:val="20"/>
          <w:lang w:eastAsia="en-US"/>
        </w:rPr>
        <w:t xml:space="preserve"> </w:t>
      </w:r>
      <w:r w:rsidRPr="00CB2589">
        <w:rPr>
          <w:rFonts w:ascii="Arial" w:hAnsi="Arial" w:cs="Arial"/>
          <w:sz w:val="20"/>
          <w:szCs w:val="20"/>
          <w:lang w:eastAsia="en-US"/>
        </w:rPr>
        <w:t>Zaradi tega apnenci praviloma vsebujejo fosile.</w:t>
      </w:r>
    </w:p>
    <w:p w:rsidR="00410A6D" w:rsidRPr="00CB2589" w:rsidRDefault="00410A6D" w:rsidP="00410A6D">
      <w:pPr>
        <w:spacing w:line="276" w:lineRule="auto"/>
        <w:rPr>
          <w:rFonts w:ascii="Arial" w:hAnsi="Arial" w:cs="Arial"/>
          <w:sz w:val="20"/>
          <w:szCs w:val="20"/>
          <w:lang w:eastAsia="en-US"/>
        </w:rPr>
      </w:pPr>
      <w:r w:rsidRPr="00CB2589">
        <w:rPr>
          <w:rFonts w:ascii="Arial" w:hAnsi="Arial" w:cs="Arial"/>
          <w:sz w:val="20"/>
          <w:szCs w:val="20"/>
          <w:lang w:eastAsia="en-US"/>
        </w:rPr>
        <w:t xml:space="preserve">Apnenci so po strukturi in barvi zelo raznoliki. Barva je posledica primesi, </w:t>
      </w:r>
      <w:r>
        <w:rPr>
          <w:rFonts w:ascii="Arial" w:hAnsi="Arial" w:cs="Arial"/>
          <w:sz w:val="20"/>
          <w:szCs w:val="20"/>
          <w:lang w:eastAsia="en-US"/>
        </w:rPr>
        <w:t xml:space="preserve">struktura pa različnega </w:t>
      </w:r>
      <w:r w:rsidRPr="00CB2589">
        <w:rPr>
          <w:rFonts w:ascii="Arial" w:hAnsi="Arial" w:cs="Arial"/>
          <w:sz w:val="20"/>
          <w:szCs w:val="20"/>
          <w:lang w:eastAsia="en-US"/>
        </w:rPr>
        <w:t>načina nastanka.</w:t>
      </w:r>
      <w:r>
        <w:rPr>
          <w:rFonts w:ascii="Arial" w:hAnsi="Arial" w:cs="Arial"/>
          <w:sz w:val="20"/>
          <w:szCs w:val="20"/>
          <w:lang w:eastAsia="en-US"/>
        </w:rPr>
        <w:t xml:space="preserve"> </w:t>
      </w:r>
      <w:r w:rsidRPr="00CB2589">
        <w:rPr>
          <w:rFonts w:ascii="Arial" w:hAnsi="Arial" w:cs="Arial"/>
          <w:sz w:val="20"/>
          <w:szCs w:val="20"/>
          <w:lang w:eastAsia="en-US"/>
        </w:rPr>
        <w:t xml:space="preserve">Barva je odvisna od vsebnosti organske snovi, količine pirita in valentnega stanja </w:t>
      </w:r>
    </w:p>
    <w:p w:rsidR="00410A6D" w:rsidRPr="00CB2589" w:rsidRDefault="00410A6D" w:rsidP="00410A6D">
      <w:pPr>
        <w:spacing w:line="276" w:lineRule="auto"/>
        <w:rPr>
          <w:rFonts w:ascii="Arial" w:hAnsi="Arial" w:cs="Arial"/>
          <w:sz w:val="20"/>
          <w:szCs w:val="20"/>
          <w:lang w:eastAsia="en-US"/>
        </w:rPr>
      </w:pPr>
      <w:r w:rsidRPr="00CB2589">
        <w:rPr>
          <w:rFonts w:ascii="Arial" w:hAnsi="Arial" w:cs="Arial"/>
          <w:sz w:val="20"/>
          <w:szCs w:val="20"/>
          <w:lang w:eastAsia="en-US"/>
        </w:rPr>
        <w:t>Fe: temnosivo do črna: povišana</w:t>
      </w:r>
    </w:p>
    <w:p w:rsidR="00410A6D" w:rsidRPr="00CB2589" w:rsidRDefault="00410A6D" w:rsidP="00410A6D">
      <w:pPr>
        <w:spacing w:line="276" w:lineRule="auto"/>
        <w:rPr>
          <w:rFonts w:ascii="Arial" w:hAnsi="Arial" w:cs="Arial"/>
          <w:sz w:val="20"/>
          <w:szCs w:val="20"/>
          <w:lang w:eastAsia="en-US"/>
        </w:rPr>
      </w:pPr>
      <w:r w:rsidRPr="00CB2589">
        <w:rPr>
          <w:rFonts w:ascii="Arial" w:hAnsi="Arial" w:cs="Arial"/>
          <w:sz w:val="20"/>
          <w:szCs w:val="20"/>
          <w:lang w:eastAsia="en-US"/>
        </w:rPr>
        <w:t>količina org. snovi in pirita,</w:t>
      </w:r>
    </w:p>
    <w:p w:rsidR="00410A6D" w:rsidRPr="00CB2589" w:rsidRDefault="00410A6D" w:rsidP="00410A6D">
      <w:pPr>
        <w:spacing w:line="276" w:lineRule="auto"/>
        <w:rPr>
          <w:rFonts w:ascii="Arial" w:hAnsi="Arial" w:cs="Arial"/>
          <w:sz w:val="20"/>
          <w:szCs w:val="20"/>
          <w:lang w:eastAsia="en-US"/>
        </w:rPr>
      </w:pPr>
      <w:r w:rsidRPr="00CB2589">
        <w:rPr>
          <w:rFonts w:ascii="Arial" w:hAnsi="Arial" w:cs="Arial"/>
          <w:sz w:val="20"/>
          <w:szCs w:val="20"/>
          <w:lang w:eastAsia="en-US"/>
        </w:rPr>
        <w:t> rdeča: feri oblika Fe3+,</w:t>
      </w:r>
    </w:p>
    <w:p w:rsidR="00410A6D" w:rsidRDefault="00410A6D" w:rsidP="00410A6D">
      <w:pPr>
        <w:spacing w:line="276" w:lineRule="auto"/>
        <w:rPr>
          <w:rFonts w:ascii="Arial" w:hAnsi="Arial" w:cs="Arial"/>
          <w:sz w:val="20"/>
          <w:szCs w:val="20"/>
          <w:lang w:eastAsia="en-US"/>
        </w:rPr>
      </w:pPr>
      <w:r w:rsidRPr="00CB2589">
        <w:rPr>
          <w:rFonts w:ascii="Arial" w:hAnsi="Arial" w:cs="Arial"/>
          <w:sz w:val="20"/>
          <w:szCs w:val="20"/>
          <w:lang w:eastAsia="en-US"/>
        </w:rPr>
        <w:t> zelena: fero Fe2+</w:t>
      </w:r>
    </w:p>
    <w:p w:rsidR="00410A6D" w:rsidRDefault="006746DA" w:rsidP="00410A6D">
      <w:pPr>
        <w:spacing w:line="276" w:lineRule="auto"/>
        <w:jc w:val="center"/>
        <w:rPr>
          <w:rFonts w:ascii="Arial" w:hAnsi="Arial" w:cs="Arial"/>
          <w:sz w:val="20"/>
          <w:szCs w:val="20"/>
          <w:lang w:eastAsia="en-US"/>
        </w:rPr>
      </w:pPr>
      <w:r>
        <w:rPr>
          <w:rFonts w:ascii="Arial" w:hAnsi="Arial" w:cs="Arial"/>
          <w:noProof/>
          <w:sz w:val="20"/>
          <w:szCs w:val="20"/>
        </w:rPr>
        <w:pict>
          <v:shape id="Slika 3" o:spid="_x0000_i1041" type="#_x0000_t75" style="width:147.75pt;height:220.5pt;visibility:visible">
            <v:imagedata r:id="rId23" o:title="ScreenShot002"/>
          </v:shape>
        </w:pict>
      </w:r>
      <w:r w:rsidR="00410A6D">
        <w:rPr>
          <w:rFonts w:ascii="Arial" w:hAnsi="Arial" w:cs="Arial"/>
          <w:sz w:val="20"/>
          <w:szCs w:val="20"/>
          <w:lang w:eastAsia="en-US"/>
        </w:rPr>
        <w:t xml:space="preserve"> APNENEC</w:t>
      </w:r>
    </w:p>
    <w:p w:rsidR="00410A6D" w:rsidRDefault="00410A6D" w:rsidP="00410A6D">
      <w:pPr>
        <w:spacing w:line="276" w:lineRule="auto"/>
        <w:jc w:val="center"/>
        <w:rPr>
          <w:rFonts w:ascii="Arial" w:hAnsi="Arial" w:cs="Arial"/>
          <w:sz w:val="20"/>
          <w:szCs w:val="20"/>
          <w:lang w:eastAsia="en-US"/>
        </w:rPr>
      </w:pPr>
    </w:p>
    <w:p w:rsidR="00410A6D" w:rsidRDefault="00410A6D" w:rsidP="00410A6D">
      <w:pPr>
        <w:spacing w:line="276" w:lineRule="auto"/>
        <w:rPr>
          <w:rFonts w:ascii="Arial" w:hAnsi="Arial" w:cs="Arial"/>
          <w:sz w:val="20"/>
          <w:szCs w:val="20"/>
          <w:lang w:eastAsia="en-US"/>
        </w:rPr>
      </w:pPr>
    </w:p>
    <w:p w:rsidR="00410A6D" w:rsidRDefault="00410A6D" w:rsidP="00410A6D">
      <w:pPr>
        <w:spacing w:line="276" w:lineRule="auto"/>
        <w:rPr>
          <w:rFonts w:ascii="Arial" w:hAnsi="Arial" w:cs="Arial"/>
          <w:sz w:val="20"/>
          <w:szCs w:val="20"/>
          <w:lang w:eastAsia="en-US"/>
        </w:rPr>
      </w:pPr>
    </w:p>
    <w:p w:rsidR="00410A6D" w:rsidRDefault="00410A6D" w:rsidP="00410A6D">
      <w:pPr>
        <w:spacing w:line="276" w:lineRule="auto"/>
        <w:rPr>
          <w:rFonts w:ascii="Arial" w:hAnsi="Arial" w:cs="Arial"/>
          <w:sz w:val="20"/>
          <w:szCs w:val="20"/>
          <w:lang w:eastAsia="en-US"/>
        </w:rPr>
      </w:pPr>
    </w:p>
    <w:p w:rsidR="00410A6D" w:rsidRDefault="00410A6D" w:rsidP="00410A6D">
      <w:pPr>
        <w:spacing w:line="276" w:lineRule="auto"/>
        <w:jc w:val="center"/>
        <w:rPr>
          <w:rFonts w:ascii="Arial" w:hAnsi="Arial" w:cs="Arial"/>
          <w:color w:val="C00000"/>
          <w:sz w:val="36"/>
          <w:szCs w:val="36"/>
          <w:lang w:eastAsia="en-US"/>
        </w:rPr>
      </w:pPr>
      <w:r>
        <w:rPr>
          <w:rFonts w:ascii="Arial" w:hAnsi="Arial" w:cs="Arial"/>
          <w:color w:val="C00000"/>
          <w:sz w:val="36"/>
          <w:szCs w:val="36"/>
          <w:lang w:eastAsia="en-US"/>
        </w:rPr>
        <w:t>PREPAREVANJE</w:t>
      </w:r>
    </w:p>
    <w:p w:rsidR="00410A6D" w:rsidRDefault="00410A6D" w:rsidP="00410A6D">
      <w:pPr>
        <w:spacing w:line="276" w:lineRule="auto"/>
        <w:jc w:val="center"/>
        <w:rPr>
          <w:rFonts w:ascii="Arial" w:hAnsi="Arial" w:cs="Arial"/>
          <w:color w:val="C00000"/>
          <w:sz w:val="36"/>
          <w:szCs w:val="36"/>
          <w:lang w:eastAsia="en-US"/>
        </w:rPr>
      </w:pPr>
    </w:p>
    <w:p w:rsidR="00410A6D" w:rsidRDefault="00410A6D" w:rsidP="00410A6D">
      <w:pPr>
        <w:autoSpaceDE w:val="0"/>
        <w:autoSpaceDN w:val="0"/>
        <w:adjustRightInd w:val="0"/>
        <w:rPr>
          <w:rFonts w:ascii="DejaVuSans-Bold" w:eastAsia="Calibri" w:hAnsi="DejaVuSans-Bold" w:cs="DejaVuSans-Bold"/>
          <w:b/>
          <w:bCs/>
          <w:color w:val="810000"/>
        </w:rPr>
      </w:pPr>
      <w:r>
        <w:rPr>
          <w:rFonts w:ascii="DejaVuSans-Bold" w:eastAsia="Calibri" w:hAnsi="DejaVuSans-Bold" w:cs="DejaVuSans-Bold"/>
          <w:b/>
          <w:bCs/>
          <w:color w:val="810000"/>
        </w:rPr>
        <w:t>ZUNANJI PREOBLIKOVALNI PROCESI</w:t>
      </w:r>
    </w:p>
    <w:p w:rsidR="00410A6D" w:rsidRDefault="00410A6D" w:rsidP="00410A6D">
      <w:pPr>
        <w:autoSpaceDE w:val="0"/>
        <w:autoSpaceDN w:val="0"/>
        <w:adjustRightInd w:val="0"/>
        <w:rPr>
          <w:rFonts w:ascii="DejaVuSans-Bold" w:eastAsia="Calibri" w:hAnsi="DejaVuSans-Bold" w:cs="DejaVuSans-Bold"/>
          <w:b/>
          <w:bCs/>
          <w:color w:val="810081"/>
          <w:sz w:val="20"/>
          <w:szCs w:val="20"/>
        </w:rPr>
      </w:pPr>
      <w:r>
        <w:rPr>
          <w:rFonts w:ascii="Arial Unicode MS" w:eastAsia="Arial Unicode MS" w:hAnsi="Arial Unicode MS" w:cs="Arial Unicode MS" w:hint="eastAsia"/>
          <w:color w:val="810081"/>
          <w:sz w:val="20"/>
          <w:szCs w:val="20"/>
        </w:rPr>
        <w:t></w:t>
      </w:r>
      <w:r>
        <w:rPr>
          <w:rFonts w:ascii="OpenSymbol" w:eastAsia="OpenSymbol" w:hAnsi="DejaVuSans-Bold" w:cs="OpenSymbol"/>
          <w:color w:val="810081"/>
          <w:sz w:val="20"/>
          <w:szCs w:val="20"/>
        </w:rPr>
        <w:t xml:space="preserve"> </w:t>
      </w:r>
      <w:r>
        <w:rPr>
          <w:rFonts w:ascii="DejaVuSans-Bold" w:eastAsia="Calibri" w:hAnsi="DejaVuSans-Bold" w:cs="DejaVuSans-Bold"/>
          <w:b/>
          <w:bCs/>
          <w:color w:val="810081"/>
          <w:sz w:val="20"/>
          <w:szCs w:val="20"/>
        </w:rPr>
        <w:t>vzroki: energija Sonca in sila gravitacije,…Luna, plimovanje,…</w:t>
      </w:r>
    </w:p>
    <w:p w:rsidR="00410A6D" w:rsidRDefault="00410A6D" w:rsidP="00410A6D">
      <w:pPr>
        <w:autoSpaceDE w:val="0"/>
        <w:autoSpaceDN w:val="0"/>
        <w:adjustRightInd w:val="0"/>
        <w:rPr>
          <w:rFonts w:ascii="DejaVuSans-Bold" w:eastAsia="Calibri" w:hAnsi="DejaVuSans-Bold" w:cs="DejaVuSans-Bold"/>
          <w:b/>
          <w:bCs/>
          <w:color w:val="810081"/>
          <w:sz w:val="20"/>
          <w:szCs w:val="20"/>
        </w:rPr>
      </w:pPr>
      <w:r>
        <w:rPr>
          <w:rFonts w:ascii="Arial Unicode MS" w:eastAsia="Arial Unicode MS" w:hAnsi="Arial Unicode MS" w:cs="Arial Unicode MS" w:hint="eastAsia"/>
          <w:color w:val="810081"/>
          <w:sz w:val="20"/>
          <w:szCs w:val="20"/>
        </w:rPr>
        <w:t></w:t>
      </w:r>
      <w:r>
        <w:rPr>
          <w:rFonts w:ascii="OpenSymbol" w:eastAsia="OpenSymbol" w:hAnsi="DejaVuSans-Bold" w:cs="OpenSymbol"/>
          <w:color w:val="810081"/>
          <w:sz w:val="20"/>
          <w:szCs w:val="20"/>
        </w:rPr>
        <w:t xml:space="preserve"> </w:t>
      </w:r>
      <w:r>
        <w:rPr>
          <w:rFonts w:ascii="DejaVuSans-Bold" w:eastAsia="Calibri" w:hAnsi="DejaVuSans-Bold" w:cs="DejaVuSans-Bold"/>
          <w:b/>
          <w:bCs/>
          <w:color w:val="810081"/>
          <w:sz w:val="20"/>
          <w:szCs w:val="20"/>
        </w:rPr>
        <w:t>procesi: preperevanje, denudacija, erozija, akumulacija</w:t>
      </w:r>
    </w:p>
    <w:p w:rsidR="00410A6D" w:rsidRDefault="00410A6D" w:rsidP="00410A6D">
      <w:pPr>
        <w:autoSpaceDE w:val="0"/>
        <w:autoSpaceDN w:val="0"/>
        <w:adjustRightInd w:val="0"/>
        <w:rPr>
          <w:rFonts w:ascii="DejaVuSans-Bold" w:eastAsia="Calibri" w:hAnsi="DejaVuSans-Bold" w:cs="DejaVuSans-Bold"/>
          <w:b/>
          <w:bCs/>
          <w:color w:val="810000"/>
        </w:rPr>
      </w:pPr>
      <w:r>
        <w:rPr>
          <w:rFonts w:ascii="DejaVuSans-Bold" w:eastAsia="Calibri" w:hAnsi="DejaVuSans-Bold" w:cs="DejaVuSans-Bold"/>
          <w:b/>
          <w:bCs/>
          <w:color w:val="810000"/>
        </w:rPr>
        <w:t>PREPEREVANJE</w:t>
      </w:r>
    </w:p>
    <w:p w:rsidR="00410A6D" w:rsidRDefault="00410A6D" w:rsidP="00410A6D">
      <w:pPr>
        <w:autoSpaceDE w:val="0"/>
        <w:autoSpaceDN w:val="0"/>
        <w:adjustRightInd w:val="0"/>
        <w:rPr>
          <w:rFonts w:ascii="DejaVuSans-Bold" w:eastAsia="Calibri" w:hAnsi="DejaVuSans-Bold" w:cs="DejaVuSans-Bold"/>
          <w:b/>
          <w:bCs/>
          <w:color w:val="810081"/>
          <w:sz w:val="20"/>
          <w:szCs w:val="20"/>
        </w:rPr>
      </w:pPr>
      <w:r>
        <w:rPr>
          <w:rFonts w:ascii="Arial Unicode MS" w:eastAsia="Arial Unicode MS" w:hAnsi="Arial Unicode MS" w:cs="Arial Unicode MS" w:hint="eastAsia"/>
          <w:color w:val="810081"/>
          <w:sz w:val="20"/>
          <w:szCs w:val="20"/>
        </w:rPr>
        <w:t></w:t>
      </w:r>
      <w:r>
        <w:rPr>
          <w:rFonts w:ascii="OpenSymbol" w:eastAsia="OpenSymbol" w:hAnsi="DejaVuSans-Bold" w:cs="OpenSymbol"/>
          <w:color w:val="810081"/>
          <w:sz w:val="20"/>
          <w:szCs w:val="20"/>
        </w:rPr>
        <w:t xml:space="preserve"> </w:t>
      </w:r>
      <w:r>
        <w:rPr>
          <w:rFonts w:ascii="DejaVuSans-Bold" w:eastAsia="Calibri" w:hAnsi="DejaVuSans-Bold" w:cs="DejaVuSans-Bold"/>
          <w:b/>
          <w:bCs/>
          <w:color w:val="810081"/>
          <w:sz w:val="20"/>
          <w:szCs w:val="20"/>
        </w:rPr>
        <w:t>je razpadanje kamnin, nastane PREPERINA</w:t>
      </w:r>
    </w:p>
    <w:p w:rsidR="00410A6D" w:rsidRDefault="00410A6D" w:rsidP="00410A6D">
      <w:pPr>
        <w:autoSpaceDE w:val="0"/>
        <w:autoSpaceDN w:val="0"/>
        <w:adjustRightInd w:val="0"/>
        <w:rPr>
          <w:rFonts w:ascii="DejaVuSans-Bold" w:eastAsia="Calibri" w:hAnsi="DejaVuSans-Bold" w:cs="DejaVuSans-Bold"/>
          <w:b/>
          <w:bCs/>
          <w:color w:val="810081"/>
          <w:sz w:val="20"/>
          <w:szCs w:val="20"/>
        </w:rPr>
      </w:pPr>
      <w:r>
        <w:rPr>
          <w:rFonts w:ascii="Arial Unicode MS" w:eastAsia="Arial Unicode MS" w:hAnsi="Arial Unicode MS" w:cs="Arial Unicode MS" w:hint="eastAsia"/>
          <w:color w:val="810081"/>
          <w:sz w:val="20"/>
          <w:szCs w:val="20"/>
        </w:rPr>
        <w:t></w:t>
      </w:r>
      <w:r>
        <w:rPr>
          <w:rFonts w:ascii="OpenSymbol" w:eastAsia="OpenSymbol" w:hAnsi="DejaVuSans-Bold" w:cs="OpenSymbol"/>
          <w:color w:val="810081"/>
          <w:sz w:val="20"/>
          <w:szCs w:val="20"/>
        </w:rPr>
        <w:t xml:space="preserve"> </w:t>
      </w:r>
      <w:r>
        <w:rPr>
          <w:rFonts w:ascii="DejaVuSans-Bold" w:eastAsia="Calibri" w:hAnsi="DejaVuSans-Bold" w:cs="DejaVuSans-Bold"/>
          <w:b/>
          <w:bCs/>
          <w:color w:val="810081"/>
          <w:sz w:val="20"/>
          <w:szCs w:val="20"/>
        </w:rPr>
        <w:t>vrste preperevanja:</w:t>
      </w:r>
    </w:p>
    <w:p w:rsidR="00410A6D" w:rsidRDefault="00410A6D" w:rsidP="00410A6D">
      <w:pPr>
        <w:autoSpaceDE w:val="0"/>
        <w:autoSpaceDN w:val="0"/>
        <w:adjustRightInd w:val="0"/>
        <w:rPr>
          <w:rFonts w:ascii="DejaVuSans-Bold" w:eastAsia="Calibri" w:hAnsi="DejaVuSans-Bold" w:cs="DejaVuSans-Bold"/>
          <w:b/>
          <w:bCs/>
          <w:color w:val="008100"/>
          <w:sz w:val="18"/>
          <w:szCs w:val="18"/>
        </w:rPr>
      </w:pPr>
      <w:r>
        <w:rPr>
          <w:rFonts w:ascii="Arial Unicode MS" w:eastAsia="Arial Unicode MS" w:hAnsi="Arial Unicode MS" w:cs="Arial Unicode MS" w:hint="eastAsia"/>
          <w:color w:val="008100"/>
          <w:sz w:val="18"/>
          <w:szCs w:val="18"/>
        </w:rPr>
        <w:t></w:t>
      </w:r>
      <w:r>
        <w:rPr>
          <w:rFonts w:ascii="OpenSymbol" w:eastAsia="OpenSymbol" w:hAnsi="DejaVuSans-Bold" w:cs="OpenSymbol"/>
          <w:color w:val="008100"/>
          <w:sz w:val="18"/>
          <w:szCs w:val="18"/>
        </w:rPr>
        <w:t xml:space="preserve"> </w:t>
      </w:r>
      <w:r>
        <w:rPr>
          <w:rFonts w:ascii="DejaVuSans-Bold" w:eastAsia="Calibri" w:hAnsi="DejaVuSans-Bold" w:cs="DejaVuSans-Bold"/>
          <w:b/>
          <w:bCs/>
          <w:color w:val="008100"/>
          <w:sz w:val="18"/>
          <w:szCs w:val="18"/>
        </w:rPr>
        <w:t>MEHANIČNO:</w:t>
      </w:r>
    </w:p>
    <w:p w:rsidR="00410A6D" w:rsidRDefault="00410A6D" w:rsidP="00410A6D">
      <w:pPr>
        <w:autoSpaceDE w:val="0"/>
        <w:autoSpaceDN w:val="0"/>
        <w:adjustRightInd w:val="0"/>
        <w:rPr>
          <w:rFonts w:ascii="DejaVuSans-Bold" w:eastAsia="Calibri" w:hAnsi="DejaVuSans-Bold" w:cs="DejaVuSans-Bold"/>
          <w:b/>
          <w:bCs/>
          <w:color w:val="000081"/>
          <w:sz w:val="18"/>
          <w:szCs w:val="18"/>
        </w:rPr>
      </w:pPr>
      <w:r>
        <w:rPr>
          <w:rFonts w:ascii="Symbol" w:eastAsia="Calibri" w:hAnsi="Symbol" w:cs="Symbol"/>
          <w:color w:val="000081"/>
          <w:sz w:val="18"/>
          <w:szCs w:val="18"/>
        </w:rPr>
        <w:t></w:t>
      </w:r>
      <w:r>
        <w:rPr>
          <w:rFonts w:ascii="Symbol" w:eastAsia="Calibri" w:hAnsi="Symbol" w:cs="Symbol"/>
          <w:color w:val="000081"/>
          <w:sz w:val="18"/>
          <w:szCs w:val="18"/>
        </w:rPr>
        <w:t></w:t>
      </w:r>
      <w:r>
        <w:rPr>
          <w:rFonts w:ascii="DejaVuSans-Bold" w:eastAsia="Calibri" w:hAnsi="DejaVuSans-Bold" w:cs="DejaVuSans-Bold"/>
          <w:b/>
          <w:bCs/>
          <w:color w:val="000081"/>
          <w:sz w:val="18"/>
          <w:szCs w:val="18"/>
        </w:rPr>
        <w:t>temperaturne razlike (raztezanje + krčenje = drobljenje)</w:t>
      </w:r>
    </w:p>
    <w:p w:rsidR="00410A6D" w:rsidRDefault="00410A6D" w:rsidP="00410A6D">
      <w:pPr>
        <w:autoSpaceDE w:val="0"/>
        <w:autoSpaceDN w:val="0"/>
        <w:adjustRightInd w:val="0"/>
        <w:rPr>
          <w:rFonts w:ascii="DejaVuSans-Bold" w:eastAsia="Calibri" w:hAnsi="DejaVuSans-Bold" w:cs="DejaVuSans-Bold"/>
          <w:b/>
          <w:bCs/>
          <w:color w:val="000081"/>
          <w:sz w:val="18"/>
          <w:szCs w:val="18"/>
        </w:rPr>
      </w:pPr>
      <w:r>
        <w:rPr>
          <w:rFonts w:ascii="Symbol" w:eastAsia="Calibri" w:hAnsi="Symbol" w:cs="Symbol"/>
          <w:color w:val="000081"/>
          <w:sz w:val="18"/>
          <w:szCs w:val="18"/>
        </w:rPr>
        <w:t></w:t>
      </w:r>
      <w:r>
        <w:rPr>
          <w:rFonts w:ascii="Symbol" w:eastAsia="Calibri" w:hAnsi="Symbol" w:cs="Symbol"/>
          <w:color w:val="000081"/>
          <w:sz w:val="18"/>
          <w:szCs w:val="18"/>
        </w:rPr>
        <w:t></w:t>
      </w:r>
      <w:r>
        <w:rPr>
          <w:rFonts w:ascii="DejaVuSans-Bold" w:eastAsia="Calibri" w:hAnsi="DejaVuSans-Bold" w:cs="DejaVuSans-Bold"/>
          <w:b/>
          <w:bCs/>
          <w:color w:val="000081"/>
          <w:sz w:val="18"/>
          <w:szCs w:val="18"/>
        </w:rPr>
        <w:t>DELOVANJE ZMRZALI (sledi: grušč, prod, pesek, mivka, melj in glina)</w:t>
      </w:r>
    </w:p>
    <w:p w:rsidR="00410A6D" w:rsidRDefault="00410A6D" w:rsidP="00410A6D">
      <w:pPr>
        <w:autoSpaceDE w:val="0"/>
        <w:autoSpaceDN w:val="0"/>
        <w:adjustRightInd w:val="0"/>
        <w:rPr>
          <w:rFonts w:ascii="DejaVuSans-Bold" w:eastAsia="Calibri" w:hAnsi="DejaVuSans-Bold" w:cs="DejaVuSans-Bold"/>
          <w:b/>
          <w:bCs/>
          <w:color w:val="008100"/>
          <w:sz w:val="18"/>
          <w:szCs w:val="18"/>
        </w:rPr>
      </w:pPr>
      <w:r>
        <w:rPr>
          <w:rFonts w:ascii="Arial Unicode MS" w:eastAsia="Arial Unicode MS" w:hAnsi="Arial Unicode MS" w:cs="Arial Unicode MS" w:hint="eastAsia"/>
          <w:color w:val="008100"/>
          <w:sz w:val="18"/>
          <w:szCs w:val="18"/>
        </w:rPr>
        <w:t></w:t>
      </w:r>
      <w:r>
        <w:rPr>
          <w:rFonts w:ascii="OpenSymbol" w:eastAsia="OpenSymbol" w:hAnsi="DejaVuSans-Bold" w:cs="OpenSymbol"/>
          <w:color w:val="008100"/>
          <w:sz w:val="18"/>
          <w:szCs w:val="18"/>
        </w:rPr>
        <w:t xml:space="preserve"> </w:t>
      </w:r>
      <w:r>
        <w:rPr>
          <w:rFonts w:ascii="DejaVuSans-Bold" w:eastAsia="Calibri" w:hAnsi="DejaVuSans-Bold" w:cs="DejaVuSans-Bold"/>
          <w:b/>
          <w:bCs/>
          <w:color w:val="008100"/>
          <w:sz w:val="18"/>
          <w:szCs w:val="18"/>
        </w:rPr>
        <w:t>KEMIČNO:</w:t>
      </w:r>
    </w:p>
    <w:p w:rsidR="00410A6D" w:rsidRDefault="00410A6D" w:rsidP="00410A6D">
      <w:pPr>
        <w:autoSpaceDE w:val="0"/>
        <w:autoSpaceDN w:val="0"/>
        <w:adjustRightInd w:val="0"/>
        <w:rPr>
          <w:rFonts w:ascii="DejaVuSans-Bold" w:eastAsia="Calibri" w:hAnsi="DejaVuSans-Bold" w:cs="DejaVuSans-Bold"/>
          <w:b/>
          <w:bCs/>
          <w:color w:val="000081"/>
          <w:sz w:val="18"/>
          <w:szCs w:val="18"/>
        </w:rPr>
      </w:pPr>
      <w:r>
        <w:rPr>
          <w:rFonts w:ascii="Symbol" w:eastAsia="Calibri" w:hAnsi="Symbol" w:cs="Symbol"/>
          <w:color w:val="000081"/>
          <w:sz w:val="18"/>
          <w:szCs w:val="18"/>
        </w:rPr>
        <w:t></w:t>
      </w:r>
      <w:r>
        <w:rPr>
          <w:rFonts w:ascii="Symbol" w:eastAsia="Calibri" w:hAnsi="Symbol" w:cs="Symbol"/>
          <w:color w:val="000081"/>
          <w:sz w:val="18"/>
          <w:szCs w:val="18"/>
        </w:rPr>
        <w:t></w:t>
      </w:r>
      <w:r>
        <w:rPr>
          <w:rFonts w:ascii="DejaVuSans-Bold" w:eastAsia="Calibri" w:hAnsi="DejaVuSans-Bold" w:cs="DejaVuSans-Bold"/>
          <w:b/>
          <w:bCs/>
          <w:color w:val="000081"/>
          <w:sz w:val="18"/>
          <w:szCs w:val="18"/>
        </w:rPr>
        <w:t>v vlažni, topli klimi</w:t>
      </w:r>
    </w:p>
    <w:p w:rsidR="00410A6D" w:rsidRDefault="00410A6D" w:rsidP="00410A6D">
      <w:pPr>
        <w:autoSpaceDE w:val="0"/>
        <w:autoSpaceDN w:val="0"/>
        <w:adjustRightInd w:val="0"/>
        <w:rPr>
          <w:rFonts w:ascii="DejaVuSans-Bold" w:eastAsia="Calibri" w:hAnsi="DejaVuSans-Bold" w:cs="DejaVuSans-Bold"/>
          <w:b/>
          <w:bCs/>
          <w:color w:val="000081"/>
          <w:sz w:val="18"/>
          <w:szCs w:val="18"/>
        </w:rPr>
      </w:pPr>
      <w:r>
        <w:rPr>
          <w:rFonts w:ascii="Symbol" w:eastAsia="Calibri" w:hAnsi="Symbol" w:cs="Symbol"/>
          <w:color w:val="000081"/>
          <w:sz w:val="18"/>
          <w:szCs w:val="18"/>
        </w:rPr>
        <w:t></w:t>
      </w:r>
      <w:r>
        <w:rPr>
          <w:rFonts w:ascii="Symbol" w:eastAsia="Calibri" w:hAnsi="Symbol" w:cs="Symbol"/>
          <w:color w:val="000081"/>
          <w:sz w:val="18"/>
          <w:szCs w:val="18"/>
        </w:rPr>
        <w:t></w:t>
      </w:r>
      <w:r>
        <w:rPr>
          <w:rFonts w:ascii="DejaVuSans-Bold" w:eastAsia="Calibri" w:hAnsi="DejaVuSans-Bold" w:cs="DejaVuSans-Bold"/>
          <w:b/>
          <w:bCs/>
          <w:color w:val="000081"/>
          <w:sz w:val="18"/>
          <w:szCs w:val="18"/>
        </w:rPr>
        <w:t>raztapljanje apnencev ali KOROZIJA</w:t>
      </w:r>
    </w:p>
    <w:p w:rsidR="00410A6D" w:rsidRDefault="00410A6D" w:rsidP="00410A6D">
      <w:pPr>
        <w:autoSpaceDE w:val="0"/>
        <w:autoSpaceDN w:val="0"/>
        <w:adjustRightInd w:val="0"/>
        <w:rPr>
          <w:rFonts w:ascii="DejaVuSans-Bold" w:eastAsia="Calibri" w:hAnsi="DejaVuSans-Bold" w:cs="DejaVuSans-Bold"/>
          <w:b/>
          <w:bCs/>
          <w:color w:val="000081"/>
          <w:sz w:val="18"/>
          <w:szCs w:val="18"/>
        </w:rPr>
      </w:pPr>
      <w:r>
        <w:rPr>
          <w:rFonts w:ascii="Symbol" w:eastAsia="Calibri" w:hAnsi="Symbol" w:cs="Symbol"/>
          <w:color w:val="000081"/>
          <w:sz w:val="18"/>
          <w:szCs w:val="18"/>
        </w:rPr>
        <w:t></w:t>
      </w:r>
      <w:r>
        <w:rPr>
          <w:rFonts w:ascii="Symbol" w:eastAsia="Calibri" w:hAnsi="Symbol" w:cs="Symbol"/>
          <w:color w:val="000081"/>
          <w:sz w:val="18"/>
          <w:szCs w:val="18"/>
        </w:rPr>
        <w:t></w:t>
      </w:r>
      <w:r>
        <w:rPr>
          <w:rFonts w:ascii="DejaVuSans-Bold" w:eastAsia="Calibri" w:hAnsi="DejaVuSans-Bold" w:cs="DejaVuSans-Bold"/>
          <w:b/>
          <w:bCs/>
          <w:color w:val="000081"/>
          <w:sz w:val="18"/>
          <w:szCs w:val="18"/>
        </w:rPr>
        <w:t>KISEL DEŽ</w:t>
      </w:r>
    </w:p>
    <w:p w:rsidR="00410A6D" w:rsidRDefault="00410A6D" w:rsidP="00410A6D">
      <w:pPr>
        <w:autoSpaceDE w:val="0"/>
        <w:autoSpaceDN w:val="0"/>
        <w:adjustRightInd w:val="0"/>
        <w:rPr>
          <w:rFonts w:ascii="DejaVuSans-Bold" w:eastAsia="Calibri" w:hAnsi="DejaVuSans-Bold" w:cs="DejaVuSans-Bold"/>
          <w:b/>
          <w:bCs/>
          <w:color w:val="008100"/>
          <w:sz w:val="18"/>
          <w:szCs w:val="18"/>
        </w:rPr>
      </w:pPr>
      <w:r>
        <w:rPr>
          <w:rFonts w:ascii="Arial Unicode MS" w:eastAsia="Arial Unicode MS" w:hAnsi="Arial Unicode MS" w:cs="Arial Unicode MS" w:hint="eastAsia"/>
          <w:color w:val="008100"/>
          <w:sz w:val="18"/>
          <w:szCs w:val="18"/>
        </w:rPr>
        <w:t></w:t>
      </w:r>
      <w:r>
        <w:rPr>
          <w:rFonts w:ascii="OpenSymbol" w:eastAsia="OpenSymbol" w:hAnsi="DejaVuSans-Bold" w:cs="OpenSymbol"/>
          <w:color w:val="008100"/>
          <w:sz w:val="18"/>
          <w:szCs w:val="18"/>
        </w:rPr>
        <w:t xml:space="preserve"> </w:t>
      </w:r>
      <w:r>
        <w:rPr>
          <w:rFonts w:ascii="DejaVuSans-Bold" w:eastAsia="Calibri" w:hAnsi="DejaVuSans-Bold" w:cs="DejaVuSans-Bold"/>
          <w:b/>
          <w:bCs/>
          <w:color w:val="008100"/>
          <w:sz w:val="18"/>
          <w:szCs w:val="18"/>
        </w:rPr>
        <w:t>BIOLOŠKO:</w:t>
      </w:r>
    </w:p>
    <w:p w:rsidR="00410A6D" w:rsidRDefault="00410A6D" w:rsidP="00410A6D">
      <w:pPr>
        <w:autoSpaceDE w:val="0"/>
        <w:autoSpaceDN w:val="0"/>
        <w:adjustRightInd w:val="0"/>
        <w:rPr>
          <w:rFonts w:ascii="DejaVuSans-Bold" w:eastAsia="Calibri" w:hAnsi="DejaVuSans-Bold" w:cs="DejaVuSans-Bold"/>
          <w:b/>
          <w:bCs/>
          <w:color w:val="000081"/>
          <w:sz w:val="18"/>
          <w:szCs w:val="18"/>
        </w:rPr>
      </w:pPr>
      <w:r>
        <w:rPr>
          <w:rFonts w:ascii="Symbol" w:eastAsia="Calibri" w:hAnsi="Symbol" w:cs="Symbol"/>
          <w:color w:val="000081"/>
          <w:sz w:val="18"/>
          <w:szCs w:val="18"/>
        </w:rPr>
        <w:t></w:t>
      </w:r>
      <w:r>
        <w:rPr>
          <w:rFonts w:ascii="Symbol" w:eastAsia="Calibri" w:hAnsi="Symbol" w:cs="Symbol"/>
          <w:color w:val="000081"/>
          <w:sz w:val="18"/>
          <w:szCs w:val="18"/>
        </w:rPr>
        <w:t></w:t>
      </w:r>
      <w:r>
        <w:rPr>
          <w:rFonts w:ascii="DejaVuSans-Bold" w:eastAsia="Calibri" w:hAnsi="DejaVuSans-Bold" w:cs="DejaVuSans-Bold"/>
          <w:b/>
          <w:bCs/>
          <w:color w:val="000081"/>
          <w:sz w:val="18"/>
          <w:szCs w:val="18"/>
        </w:rPr>
        <w:t>mikroorganizmi (kemično)</w:t>
      </w:r>
    </w:p>
    <w:p w:rsidR="00410A6D" w:rsidRDefault="00410A6D" w:rsidP="00410A6D">
      <w:pPr>
        <w:autoSpaceDE w:val="0"/>
        <w:autoSpaceDN w:val="0"/>
        <w:adjustRightInd w:val="0"/>
        <w:rPr>
          <w:rFonts w:ascii="DejaVuSans-Bold" w:eastAsia="Calibri" w:hAnsi="DejaVuSans-Bold" w:cs="DejaVuSans-Bold"/>
          <w:b/>
          <w:bCs/>
          <w:color w:val="000081"/>
          <w:sz w:val="18"/>
          <w:szCs w:val="18"/>
        </w:rPr>
      </w:pPr>
      <w:r>
        <w:rPr>
          <w:rFonts w:ascii="Symbol" w:eastAsia="Calibri" w:hAnsi="Symbol" w:cs="Symbol"/>
          <w:color w:val="000081"/>
          <w:sz w:val="18"/>
          <w:szCs w:val="18"/>
        </w:rPr>
        <w:t></w:t>
      </w:r>
      <w:r>
        <w:rPr>
          <w:rFonts w:ascii="Symbol" w:eastAsia="Calibri" w:hAnsi="Symbol" w:cs="Symbol"/>
          <w:color w:val="000081"/>
          <w:sz w:val="18"/>
          <w:szCs w:val="18"/>
        </w:rPr>
        <w:t></w:t>
      </w:r>
      <w:r>
        <w:rPr>
          <w:rFonts w:ascii="DejaVuSans-Bold" w:eastAsia="Calibri" w:hAnsi="DejaVuSans-Bold" w:cs="DejaVuSans-Bold"/>
          <w:b/>
          <w:bCs/>
          <w:color w:val="000081"/>
          <w:sz w:val="18"/>
          <w:szCs w:val="18"/>
        </w:rPr>
        <w:t>korenine (mehanično)</w:t>
      </w:r>
    </w:p>
    <w:p w:rsidR="00410A6D" w:rsidRDefault="00410A6D" w:rsidP="00410A6D">
      <w:pPr>
        <w:spacing w:line="276" w:lineRule="auto"/>
        <w:jc w:val="center"/>
        <w:rPr>
          <w:rFonts w:ascii="Arial" w:hAnsi="Arial" w:cs="Arial"/>
          <w:color w:val="C00000"/>
          <w:sz w:val="36"/>
          <w:szCs w:val="36"/>
          <w:lang w:eastAsia="en-US"/>
        </w:rPr>
      </w:pPr>
    </w:p>
    <w:p w:rsidR="00410A6D" w:rsidRPr="00E274C7" w:rsidRDefault="00410A6D" w:rsidP="00410A6D">
      <w:pPr>
        <w:spacing w:line="276" w:lineRule="auto"/>
        <w:jc w:val="center"/>
        <w:rPr>
          <w:rFonts w:ascii="Arial" w:hAnsi="Arial" w:cs="Arial"/>
          <w:color w:val="C00000"/>
          <w:sz w:val="20"/>
          <w:szCs w:val="20"/>
          <w:lang w:eastAsia="en-US"/>
        </w:rPr>
      </w:pPr>
    </w:p>
    <w:p w:rsidR="00410A6D" w:rsidRPr="00E274C7" w:rsidRDefault="00410A6D" w:rsidP="00410A6D">
      <w:pPr>
        <w:rPr>
          <w:rFonts w:ascii="Arial" w:hAnsi="Arial" w:cs="Arial"/>
          <w:sz w:val="20"/>
          <w:szCs w:val="20"/>
        </w:rPr>
      </w:pPr>
      <w:r w:rsidRPr="00E274C7">
        <w:rPr>
          <w:rFonts w:ascii="Arial" w:hAnsi="Arial" w:cs="Arial"/>
          <w:sz w:val="20"/>
          <w:szCs w:val="20"/>
        </w:rPr>
        <w:t>LOČIMO VEČ VRST PREPEREVANJA</w:t>
      </w:r>
    </w:p>
    <w:p w:rsidR="00410A6D" w:rsidRPr="00E274C7" w:rsidRDefault="00410A6D" w:rsidP="00410A6D">
      <w:pPr>
        <w:rPr>
          <w:rFonts w:ascii="Arial" w:hAnsi="Arial" w:cs="Arial"/>
          <w:sz w:val="20"/>
          <w:szCs w:val="20"/>
        </w:rPr>
      </w:pPr>
    </w:p>
    <w:p w:rsidR="00410A6D" w:rsidRPr="00E274C7" w:rsidRDefault="00410A6D" w:rsidP="00410A6D">
      <w:pPr>
        <w:numPr>
          <w:ilvl w:val="0"/>
          <w:numId w:val="27"/>
        </w:numPr>
        <w:rPr>
          <w:rFonts w:ascii="Arial" w:hAnsi="Arial" w:cs="Arial"/>
          <w:sz w:val="20"/>
          <w:szCs w:val="20"/>
        </w:rPr>
      </w:pPr>
      <w:r w:rsidRPr="00E274C7">
        <w:rPr>
          <w:rFonts w:ascii="Arial" w:hAnsi="Arial" w:cs="Arial"/>
          <w:sz w:val="20"/>
          <w:szCs w:val="20"/>
        </w:rPr>
        <w:t>Preperevanje – razpad kamnin na zemeljskem površju</w:t>
      </w:r>
    </w:p>
    <w:p w:rsidR="00410A6D" w:rsidRPr="00E274C7" w:rsidRDefault="00410A6D" w:rsidP="00410A6D">
      <w:pPr>
        <w:numPr>
          <w:ilvl w:val="0"/>
          <w:numId w:val="27"/>
        </w:numPr>
        <w:rPr>
          <w:rFonts w:ascii="Arial" w:hAnsi="Arial" w:cs="Arial"/>
          <w:sz w:val="20"/>
          <w:szCs w:val="20"/>
        </w:rPr>
      </w:pPr>
      <w:r w:rsidRPr="00E274C7">
        <w:rPr>
          <w:rFonts w:ascii="Arial" w:hAnsi="Arial" w:cs="Arial"/>
          <w:sz w:val="20"/>
          <w:szCs w:val="20"/>
        </w:rPr>
        <w:t>Preperina – razpadla kamnina</w:t>
      </w:r>
    </w:p>
    <w:p w:rsidR="00410A6D" w:rsidRPr="00E274C7" w:rsidRDefault="00410A6D" w:rsidP="00410A6D">
      <w:pPr>
        <w:rPr>
          <w:rFonts w:ascii="Arial" w:hAnsi="Arial" w:cs="Arial"/>
          <w:sz w:val="20"/>
          <w:szCs w:val="20"/>
        </w:rPr>
      </w:pPr>
    </w:p>
    <w:p w:rsidR="00410A6D" w:rsidRPr="00E274C7" w:rsidRDefault="00410A6D" w:rsidP="00410A6D">
      <w:pPr>
        <w:rPr>
          <w:rFonts w:ascii="Arial" w:hAnsi="Arial" w:cs="Arial"/>
          <w:sz w:val="20"/>
          <w:szCs w:val="20"/>
        </w:rPr>
      </w:pPr>
      <w:r w:rsidRPr="00E274C7">
        <w:rPr>
          <w:rFonts w:ascii="Arial" w:hAnsi="Arial" w:cs="Arial"/>
          <w:sz w:val="20"/>
          <w:szCs w:val="20"/>
        </w:rPr>
        <w:t xml:space="preserve">MEHANIČNO PREPEREVANJE: </w:t>
      </w:r>
    </w:p>
    <w:p w:rsidR="00410A6D" w:rsidRPr="00E274C7" w:rsidRDefault="00410A6D" w:rsidP="00410A6D">
      <w:pPr>
        <w:rPr>
          <w:rFonts w:ascii="Arial" w:hAnsi="Arial" w:cs="Arial"/>
          <w:sz w:val="20"/>
          <w:szCs w:val="20"/>
        </w:rPr>
      </w:pPr>
      <w:r w:rsidRPr="00E274C7">
        <w:rPr>
          <w:rFonts w:ascii="Arial" w:hAnsi="Arial" w:cs="Arial"/>
          <w:sz w:val="20"/>
          <w:szCs w:val="20"/>
        </w:rPr>
        <w:t>Temperaturne razlike, raztezanje in krčenje kamnin, razpoke, drobljenje. Delovanje zmrzali – povečanje prostornine.</w:t>
      </w:r>
    </w:p>
    <w:p w:rsidR="00410A6D" w:rsidRPr="00E274C7" w:rsidRDefault="00410A6D" w:rsidP="00410A6D">
      <w:pPr>
        <w:spacing w:line="276" w:lineRule="auto"/>
        <w:rPr>
          <w:rFonts w:ascii="Arial" w:hAnsi="Arial" w:cs="Arial"/>
          <w:sz w:val="20"/>
          <w:szCs w:val="20"/>
          <w:lang w:eastAsia="en-US"/>
        </w:rPr>
      </w:pPr>
    </w:p>
    <w:p w:rsidR="00410A6D" w:rsidRPr="00E274C7" w:rsidRDefault="00410A6D" w:rsidP="00410A6D">
      <w:pPr>
        <w:spacing w:line="276" w:lineRule="auto"/>
        <w:rPr>
          <w:rFonts w:ascii="Arial" w:hAnsi="Arial" w:cs="Arial"/>
          <w:sz w:val="20"/>
          <w:szCs w:val="20"/>
          <w:lang w:eastAsia="en-US"/>
        </w:rPr>
      </w:pPr>
      <w:r w:rsidRPr="00E274C7">
        <w:rPr>
          <w:rFonts w:ascii="Arial" w:hAnsi="Arial" w:cs="Arial"/>
          <w:sz w:val="20"/>
          <w:szCs w:val="20"/>
          <w:lang w:eastAsia="en-US"/>
        </w:rPr>
        <w:t>KEMIČNO PREPEREVANJE:</w:t>
      </w:r>
    </w:p>
    <w:p w:rsidR="00410A6D" w:rsidRPr="00E274C7" w:rsidRDefault="00410A6D" w:rsidP="00410A6D">
      <w:pPr>
        <w:rPr>
          <w:rFonts w:ascii="Arial" w:hAnsi="Arial" w:cs="Arial"/>
          <w:sz w:val="20"/>
          <w:szCs w:val="20"/>
        </w:rPr>
      </w:pPr>
      <w:r w:rsidRPr="00E274C7">
        <w:rPr>
          <w:rFonts w:ascii="Arial" w:hAnsi="Arial" w:cs="Arial"/>
          <w:sz w:val="20"/>
          <w:szCs w:val="20"/>
        </w:rPr>
        <w:t>Kemični procesi razkrajanja in raztapljanja kamnin – spremeni se tudi mineralna sestava kamnin ( vlažna tropska klima – največje kemično preperevanje)</w:t>
      </w:r>
    </w:p>
    <w:p w:rsidR="00410A6D" w:rsidRPr="00E274C7" w:rsidRDefault="00410A6D" w:rsidP="00410A6D">
      <w:pPr>
        <w:pStyle w:val="BodyTextIndent"/>
        <w:numPr>
          <w:ilvl w:val="0"/>
          <w:numId w:val="28"/>
        </w:numPr>
        <w:rPr>
          <w:rFonts w:ascii="Arial" w:hAnsi="Arial" w:cs="Arial"/>
          <w:sz w:val="20"/>
        </w:rPr>
      </w:pPr>
      <w:r w:rsidRPr="00E274C7">
        <w:rPr>
          <w:rFonts w:ascii="Arial" w:hAnsi="Arial" w:cs="Arial"/>
          <w:sz w:val="20"/>
        </w:rPr>
        <w:t>raztapljanje apnencev ali korozija: najbolj znana oblika kemičnega preperevanja. Nastanek kraških pojavov.</w:t>
      </w:r>
    </w:p>
    <w:p w:rsidR="00410A6D" w:rsidRPr="00E274C7" w:rsidRDefault="00410A6D" w:rsidP="00410A6D">
      <w:pPr>
        <w:numPr>
          <w:ilvl w:val="0"/>
          <w:numId w:val="28"/>
        </w:numPr>
        <w:rPr>
          <w:rFonts w:ascii="Arial" w:hAnsi="Arial" w:cs="Arial"/>
          <w:sz w:val="20"/>
          <w:szCs w:val="20"/>
        </w:rPr>
      </w:pPr>
      <w:r w:rsidRPr="00E274C7">
        <w:rPr>
          <w:rFonts w:ascii="Arial" w:hAnsi="Arial" w:cs="Arial"/>
          <w:sz w:val="20"/>
          <w:szCs w:val="20"/>
        </w:rPr>
        <w:t>kisel dež – žveplove spojine in voda – žveplova kislina.</w:t>
      </w:r>
    </w:p>
    <w:p w:rsidR="00410A6D" w:rsidRDefault="00410A6D" w:rsidP="00410A6D">
      <w:pPr>
        <w:spacing w:line="276" w:lineRule="auto"/>
        <w:jc w:val="center"/>
        <w:rPr>
          <w:rFonts w:ascii="Arial" w:hAnsi="Arial" w:cs="Arial"/>
          <w:color w:val="C00000"/>
          <w:sz w:val="36"/>
          <w:szCs w:val="36"/>
          <w:lang w:eastAsia="en-US"/>
        </w:rPr>
      </w:pPr>
    </w:p>
    <w:p w:rsidR="00410A6D" w:rsidRDefault="00410A6D" w:rsidP="00410A6D">
      <w:pPr>
        <w:spacing w:line="276" w:lineRule="auto"/>
        <w:rPr>
          <w:rFonts w:ascii="Arial" w:hAnsi="Arial" w:cs="Arial"/>
          <w:sz w:val="20"/>
          <w:szCs w:val="20"/>
          <w:lang w:eastAsia="en-US"/>
        </w:rPr>
      </w:pPr>
      <w:r>
        <w:rPr>
          <w:rFonts w:ascii="Arial" w:hAnsi="Arial" w:cs="Arial"/>
          <w:sz w:val="20"/>
          <w:szCs w:val="20"/>
          <w:lang w:eastAsia="en-US"/>
        </w:rPr>
        <w:t>P</w:t>
      </w:r>
      <w:r w:rsidRPr="00775671">
        <w:rPr>
          <w:rFonts w:ascii="Arial" w:hAnsi="Arial" w:cs="Arial"/>
          <w:sz w:val="20"/>
          <w:szCs w:val="20"/>
          <w:lang w:eastAsia="en-US"/>
        </w:rPr>
        <w:t>roces razpadanja kamnin v manjše delce - preperina.</w:t>
      </w:r>
    </w:p>
    <w:p w:rsidR="00410A6D" w:rsidRDefault="00410A6D" w:rsidP="00410A6D">
      <w:pPr>
        <w:spacing w:line="276" w:lineRule="auto"/>
        <w:rPr>
          <w:rFonts w:ascii="Arial" w:hAnsi="Arial" w:cs="Arial"/>
          <w:sz w:val="20"/>
          <w:szCs w:val="20"/>
          <w:lang w:eastAsia="en-US"/>
        </w:rPr>
      </w:pPr>
    </w:p>
    <w:p w:rsidR="00410A6D" w:rsidRPr="008D4CAB" w:rsidRDefault="00410A6D" w:rsidP="00410A6D">
      <w:pPr>
        <w:spacing w:line="276" w:lineRule="auto"/>
        <w:rPr>
          <w:rFonts w:ascii="Arial" w:hAnsi="Arial" w:cs="Arial"/>
          <w:color w:val="00B050"/>
          <w:sz w:val="28"/>
          <w:szCs w:val="28"/>
          <w:lang w:eastAsia="en-US"/>
        </w:rPr>
      </w:pPr>
      <w:r w:rsidRPr="008D4CAB">
        <w:rPr>
          <w:rFonts w:ascii="Arial" w:hAnsi="Arial" w:cs="Arial"/>
          <w:color w:val="00B050"/>
          <w:sz w:val="28"/>
          <w:szCs w:val="28"/>
          <w:lang w:eastAsia="en-US"/>
        </w:rPr>
        <w:t>MEHANIČNO PREPAREVANJE</w:t>
      </w:r>
    </w:p>
    <w:p w:rsidR="00410A6D" w:rsidRDefault="00410A6D" w:rsidP="00410A6D">
      <w:pPr>
        <w:pStyle w:val="ListParagraph"/>
        <w:numPr>
          <w:ilvl w:val="0"/>
          <w:numId w:val="24"/>
        </w:numPr>
        <w:spacing w:line="276" w:lineRule="auto"/>
        <w:rPr>
          <w:rFonts w:ascii="Arial" w:hAnsi="Arial" w:cs="Arial"/>
          <w:sz w:val="20"/>
          <w:szCs w:val="20"/>
          <w:lang w:eastAsia="en-US"/>
        </w:rPr>
      </w:pPr>
      <w:r>
        <w:rPr>
          <w:rFonts w:ascii="Arial" w:hAnsi="Arial" w:cs="Arial"/>
          <w:sz w:val="20"/>
          <w:szCs w:val="20"/>
          <w:lang w:eastAsia="en-US"/>
        </w:rPr>
        <w:t>razpoke poveča led</w:t>
      </w:r>
    </w:p>
    <w:p w:rsidR="00410A6D" w:rsidRDefault="00410A6D" w:rsidP="00410A6D">
      <w:pPr>
        <w:pStyle w:val="ListParagraph"/>
        <w:numPr>
          <w:ilvl w:val="0"/>
          <w:numId w:val="24"/>
        </w:numPr>
        <w:spacing w:line="276" w:lineRule="auto"/>
        <w:rPr>
          <w:rFonts w:ascii="Arial" w:hAnsi="Arial" w:cs="Arial"/>
          <w:sz w:val="20"/>
          <w:szCs w:val="20"/>
          <w:lang w:eastAsia="en-US"/>
        </w:rPr>
      </w:pPr>
      <w:r>
        <w:rPr>
          <w:rFonts w:ascii="Arial" w:hAnsi="Arial" w:cs="Arial"/>
          <w:sz w:val="20"/>
          <w:szCs w:val="20"/>
          <w:lang w:eastAsia="en-US"/>
        </w:rPr>
        <w:t xml:space="preserve">temperaturne razlike - raztezanje, krčenje, </w:t>
      </w:r>
    </w:p>
    <w:p w:rsidR="00410A6D" w:rsidRDefault="00410A6D" w:rsidP="00410A6D">
      <w:pPr>
        <w:pStyle w:val="ListParagraph"/>
        <w:numPr>
          <w:ilvl w:val="0"/>
          <w:numId w:val="24"/>
        </w:numPr>
        <w:spacing w:line="276" w:lineRule="auto"/>
        <w:rPr>
          <w:rFonts w:ascii="Arial" w:hAnsi="Arial" w:cs="Arial"/>
          <w:sz w:val="20"/>
          <w:szCs w:val="20"/>
          <w:lang w:eastAsia="en-US"/>
        </w:rPr>
      </w:pPr>
      <w:r>
        <w:rPr>
          <w:rFonts w:ascii="Arial" w:hAnsi="Arial" w:cs="Arial"/>
          <w:sz w:val="20"/>
          <w:szCs w:val="20"/>
          <w:lang w:eastAsia="en-US"/>
        </w:rPr>
        <w:t>grušč, pesek</w:t>
      </w:r>
    </w:p>
    <w:p w:rsidR="00410A6D" w:rsidRDefault="00410A6D" w:rsidP="00410A6D">
      <w:pPr>
        <w:pStyle w:val="ListParagraph"/>
        <w:numPr>
          <w:ilvl w:val="0"/>
          <w:numId w:val="24"/>
        </w:numPr>
        <w:spacing w:line="276" w:lineRule="auto"/>
        <w:rPr>
          <w:rFonts w:ascii="Arial" w:hAnsi="Arial" w:cs="Arial"/>
          <w:sz w:val="20"/>
          <w:szCs w:val="20"/>
          <w:lang w:eastAsia="en-US"/>
        </w:rPr>
      </w:pPr>
      <w:r>
        <w:rPr>
          <w:rFonts w:ascii="Arial" w:hAnsi="Arial" w:cs="Arial"/>
          <w:sz w:val="20"/>
          <w:szCs w:val="20"/>
          <w:lang w:eastAsia="en-US"/>
        </w:rPr>
        <w:t>mineralna sestava se ne spremeni</w:t>
      </w:r>
    </w:p>
    <w:p w:rsidR="00410A6D" w:rsidRDefault="00410A6D" w:rsidP="00410A6D">
      <w:pPr>
        <w:pStyle w:val="ListParagraph"/>
        <w:numPr>
          <w:ilvl w:val="0"/>
          <w:numId w:val="24"/>
        </w:numPr>
        <w:spacing w:line="276" w:lineRule="auto"/>
        <w:rPr>
          <w:rFonts w:ascii="Arial" w:hAnsi="Arial" w:cs="Arial"/>
          <w:sz w:val="20"/>
          <w:szCs w:val="20"/>
          <w:lang w:eastAsia="en-US"/>
        </w:rPr>
      </w:pPr>
      <w:r>
        <w:rPr>
          <w:rFonts w:ascii="Arial" w:hAnsi="Arial" w:cs="Arial"/>
          <w:sz w:val="20"/>
          <w:szCs w:val="20"/>
          <w:lang w:eastAsia="en-US"/>
        </w:rPr>
        <w:t>gorovja, puščave, ker ni rastlinstva in prsti</w:t>
      </w:r>
    </w:p>
    <w:p w:rsidR="00410A6D" w:rsidRDefault="00410A6D" w:rsidP="00410A6D">
      <w:pPr>
        <w:spacing w:line="276" w:lineRule="auto"/>
        <w:rPr>
          <w:rFonts w:ascii="Arial" w:hAnsi="Arial" w:cs="Arial"/>
          <w:sz w:val="20"/>
          <w:szCs w:val="20"/>
          <w:lang w:eastAsia="en-US"/>
        </w:rPr>
      </w:pPr>
    </w:p>
    <w:p w:rsidR="00410A6D" w:rsidRDefault="00410A6D" w:rsidP="00410A6D">
      <w:pPr>
        <w:spacing w:line="276" w:lineRule="auto"/>
        <w:rPr>
          <w:rFonts w:ascii="Arial" w:hAnsi="Arial" w:cs="Arial"/>
          <w:sz w:val="20"/>
          <w:szCs w:val="20"/>
          <w:lang w:eastAsia="en-US"/>
        </w:rPr>
      </w:pPr>
      <w:r>
        <w:rPr>
          <w:rFonts w:ascii="Arial" w:hAnsi="Arial" w:cs="Arial"/>
          <w:sz w:val="20"/>
          <w:szCs w:val="20"/>
          <w:lang w:eastAsia="en-US"/>
        </w:rPr>
        <w:t>Pod razpadlo kamnino se nabira preperina.</w:t>
      </w:r>
    </w:p>
    <w:p w:rsidR="00410A6D" w:rsidRDefault="00410A6D" w:rsidP="00410A6D">
      <w:pPr>
        <w:spacing w:line="276" w:lineRule="auto"/>
        <w:rPr>
          <w:rFonts w:ascii="Arial" w:hAnsi="Arial" w:cs="Arial"/>
          <w:sz w:val="20"/>
          <w:szCs w:val="20"/>
          <w:lang w:eastAsia="en-US"/>
        </w:rPr>
      </w:pPr>
    </w:p>
    <w:p w:rsidR="00410A6D" w:rsidRPr="008D4CAB" w:rsidRDefault="00410A6D" w:rsidP="00410A6D">
      <w:pPr>
        <w:spacing w:line="276" w:lineRule="auto"/>
        <w:rPr>
          <w:rFonts w:ascii="Arial" w:hAnsi="Arial" w:cs="Arial"/>
          <w:color w:val="00B050"/>
          <w:sz w:val="28"/>
          <w:szCs w:val="28"/>
          <w:lang w:eastAsia="en-US"/>
        </w:rPr>
      </w:pPr>
    </w:p>
    <w:p w:rsidR="00410A6D" w:rsidRPr="008D4CAB" w:rsidRDefault="00410A6D" w:rsidP="00410A6D">
      <w:pPr>
        <w:spacing w:line="276" w:lineRule="auto"/>
        <w:rPr>
          <w:rFonts w:ascii="Arial" w:hAnsi="Arial" w:cs="Arial"/>
          <w:color w:val="00B050"/>
          <w:sz w:val="28"/>
          <w:szCs w:val="28"/>
          <w:lang w:eastAsia="en-US"/>
        </w:rPr>
      </w:pPr>
      <w:r w:rsidRPr="008D4CAB">
        <w:rPr>
          <w:rFonts w:ascii="Arial" w:hAnsi="Arial" w:cs="Arial"/>
          <w:color w:val="00B050"/>
          <w:sz w:val="28"/>
          <w:szCs w:val="28"/>
          <w:lang w:eastAsia="en-US"/>
        </w:rPr>
        <w:t>KEMIČNO PREPAREVANJE</w:t>
      </w:r>
    </w:p>
    <w:p w:rsidR="00410A6D" w:rsidRDefault="00410A6D" w:rsidP="00410A6D">
      <w:pPr>
        <w:spacing w:line="276" w:lineRule="auto"/>
        <w:rPr>
          <w:rFonts w:ascii="Arial" w:hAnsi="Arial" w:cs="Arial"/>
          <w:sz w:val="28"/>
          <w:szCs w:val="28"/>
          <w:lang w:eastAsia="en-US"/>
        </w:rPr>
      </w:pPr>
    </w:p>
    <w:p w:rsidR="00410A6D" w:rsidRDefault="00410A6D" w:rsidP="00410A6D">
      <w:pPr>
        <w:pStyle w:val="ListParagraph"/>
        <w:numPr>
          <w:ilvl w:val="0"/>
          <w:numId w:val="26"/>
        </w:numPr>
        <w:spacing w:line="276" w:lineRule="auto"/>
        <w:rPr>
          <w:rFonts w:ascii="Arial" w:hAnsi="Arial" w:cs="Arial"/>
          <w:sz w:val="20"/>
          <w:szCs w:val="20"/>
          <w:lang w:eastAsia="en-US"/>
        </w:rPr>
      </w:pPr>
      <w:r>
        <w:rPr>
          <w:rFonts w:ascii="Arial" w:hAnsi="Arial" w:cs="Arial"/>
          <w:sz w:val="20"/>
          <w:szCs w:val="20"/>
          <w:lang w:eastAsia="en-US"/>
        </w:rPr>
        <w:t>ali raztapljanje</w:t>
      </w:r>
    </w:p>
    <w:p w:rsidR="00410A6D" w:rsidRDefault="00410A6D" w:rsidP="00410A6D">
      <w:pPr>
        <w:pStyle w:val="ListParagraph"/>
        <w:numPr>
          <w:ilvl w:val="0"/>
          <w:numId w:val="26"/>
        </w:numPr>
        <w:spacing w:line="276" w:lineRule="auto"/>
        <w:rPr>
          <w:rFonts w:ascii="Arial" w:hAnsi="Arial" w:cs="Arial"/>
          <w:sz w:val="20"/>
          <w:szCs w:val="20"/>
          <w:lang w:eastAsia="en-US"/>
        </w:rPr>
      </w:pPr>
      <w:r>
        <w:rPr>
          <w:rFonts w:ascii="Arial" w:hAnsi="Arial" w:cs="Arial"/>
          <w:sz w:val="20"/>
          <w:szCs w:val="20"/>
          <w:lang w:eastAsia="en-US"/>
        </w:rPr>
        <w:t>kemijske reakcije spremenijo mineralno sestavo k.</w:t>
      </w:r>
    </w:p>
    <w:p w:rsidR="00410A6D" w:rsidRDefault="00410A6D" w:rsidP="00410A6D">
      <w:pPr>
        <w:pStyle w:val="ListParagraph"/>
        <w:numPr>
          <w:ilvl w:val="0"/>
          <w:numId w:val="26"/>
        </w:numPr>
        <w:spacing w:line="276" w:lineRule="auto"/>
        <w:rPr>
          <w:rFonts w:ascii="Arial" w:hAnsi="Arial" w:cs="Arial"/>
          <w:sz w:val="20"/>
          <w:szCs w:val="20"/>
          <w:lang w:eastAsia="en-US"/>
        </w:rPr>
      </w:pPr>
      <w:r>
        <w:rPr>
          <w:rFonts w:ascii="Arial" w:hAnsi="Arial" w:cs="Arial"/>
          <w:sz w:val="20"/>
          <w:szCs w:val="20"/>
          <w:lang w:eastAsia="en-US"/>
        </w:rPr>
        <w:t>največ v vlažnem in toplem podnebju v tropskem in subtropskem pasu</w:t>
      </w:r>
    </w:p>
    <w:p w:rsidR="00410A6D" w:rsidRDefault="00410A6D" w:rsidP="00410A6D">
      <w:pPr>
        <w:pStyle w:val="ListParagraph"/>
        <w:numPr>
          <w:ilvl w:val="0"/>
          <w:numId w:val="26"/>
        </w:numPr>
        <w:spacing w:line="276" w:lineRule="auto"/>
        <w:rPr>
          <w:rFonts w:ascii="Arial" w:hAnsi="Arial" w:cs="Arial"/>
          <w:sz w:val="20"/>
          <w:szCs w:val="20"/>
          <w:lang w:eastAsia="en-US"/>
        </w:rPr>
      </w:pPr>
      <w:r>
        <w:rPr>
          <w:rFonts w:ascii="Arial" w:hAnsi="Arial" w:cs="Arial"/>
          <w:sz w:val="20"/>
          <w:szCs w:val="20"/>
          <w:lang w:eastAsia="en-US"/>
        </w:rPr>
        <w:t>najbolj karbonaten k. - najbolj apnenci in dolomiti - proces korozija.</w:t>
      </w:r>
    </w:p>
    <w:p w:rsidR="00410A6D" w:rsidRPr="00507FE0" w:rsidRDefault="00410A6D" w:rsidP="00410A6D">
      <w:pPr>
        <w:spacing w:line="276" w:lineRule="auto"/>
        <w:rPr>
          <w:rFonts w:ascii="Arial" w:hAnsi="Arial" w:cs="Arial"/>
          <w:sz w:val="20"/>
          <w:szCs w:val="20"/>
          <w:lang w:eastAsia="en-US"/>
        </w:rPr>
      </w:pPr>
    </w:p>
    <w:p w:rsidR="00410A6D" w:rsidRPr="00F82CC2" w:rsidRDefault="00410A6D" w:rsidP="00410A6D">
      <w:pPr>
        <w:pStyle w:val="Heading1"/>
        <w:rPr>
          <w:rFonts w:ascii="Arial" w:hAnsi="Arial"/>
          <w:color w:val="31849B"/>
          <w:sz w:val="22"/>
          <w:szCs w:val="22"/>
        </w:rPr>
      </w:pPr>
      <w:r>
        <w:rPr>
          <w:rFonts w:ascii="Arial" w:hAnsi="Arial"/>
          <w:color w:val="31849B"/>
          <w:sz w:val="22"/>
          <w:szCs w:val="22"/>
        </w:rPr>
        <w:t>P</w:t>
      </w:r>
      <w:r w:rsidRPr="00F82CC2">
        <w:rPr>
          <w:rFonts w:ascii="Arial" w:hAnsi="Arial"/>
          <w:color w:val="31849B"/>
          <w:sz w:val="22"/>
          <w:szCs w:val="22"/>
        </w:rPr>
        <w:t>reperevanje</w:t>
      </w:r>
    </w:p>
    <w:p w:rsidR="00410A6D" w:rsidRPr="00F82CC2" w:rsidRDefault="00410A6D" w:rsidP="00410A6D">
      <w:pPr>
        <w:rPr>
          <w:rFonts w:ascii="Arial" w:hAnsi="Arial" w:cs="Arial"/>
          <w:color w:val="31849B"/>
          <w:sz w:val="22"/>
          <w:szCs w:val="22"/>
        </w:rPr>
      </w:pPr>
      <w:r w:rsidRPr="00F82CC2">
        <w:rPr>
          <w:rFonts w:ascii="Arial" w:hAnsi="Arial" w:cs="Arial"/>
          <w:color w:val="31849B"/>
          <w:sz w:val="22"/>
          <w:szCs w:val="22"/>
        </w:rPr>
        <w:t>Neposredni in posredni vplivi sončnega obsevanja na zemeljsko površje so:</w:t>
      </w:r>
    </w:p>
    <w:p w:rsidR="00410A6D" w:rsidRPr="00F82CC2" w:rsidRDefault="00410A6D" w:rsidP="00410A6D">
      <w:pPr>
        <w:numPr>
          <w:ilvl w:val="0"/>
          <w:numId w:val="25"/>
        </w:numPr>
        <w:rPr>
          <w:rFonts w:ascii="Arial" w:hAnsi="Arial" w:cs="Arial"/>
          <w:color w:val="31849B"/>
          <w:sz w:val="22"/>
          <w:szCs w:val="22"/>
        </w:rPr>
      </w:pPr>
      <w:r w:rsidRPr="00F82CC2">
        <w:rPr>
          <w:rFonts w:ascii="Arial" w:hAnsi="Arial" w:cs="Arial"/>
          <w:b/>
          <w:color w:val="31849B"/>
          <w:sz w:val="22"/>
          <w:szCs w:val="22"/>
        </w:rPr>
        <w:t>fizikalni ali mehanični</w:t>
      </w:r>
      <w:r w:rsidRPr="00F82CC2">
        <w:rPr>
          <w:rFonts w:ascii="Arial" w:hAnsi="Arial" w:cs="Arial"/>
          <w:color w:val="31849B"/>
          <w:sz w:val="22"/>
          <w:szCs w:val="22"/>
        </w:rPr>
        <w:t xml:space="preserve"> (temperaturne razlike povzročajo mehanično razpadanje ali preperevanje. Zaradi </w:t>
      </w:r>
      <w:r w:rsidRPr="00F82CC2">
        <w:rPr>
          <w:rFonts w:ascii="Arial" w:hAnsi="Arial" w:cs="Arial"/>
          <w:b/>
          <w:color w:val="31849B"/>
          <w:sz w:val="22"/>
          <w:szCs w:val="22"/>
        </w:rPr>
        <w:t xml:space="preserve">ledu </w:t>
      </w:r>
      <w:r w:rsidRPr="00F82CC2">
        <w:rPr>
          <w:rFonts w:ascii="Arial" w:hAnsi="Arial" w:cs="Arial"/>
          <w:color w:val="31849B"/>
          <w:sz w:val="22"/>
          <w:szCs w:val="22"/>
        </w:rPr>
        <w:t>razpada kamenina, ker ko voda zamrzne ima večjo prostornino in zato kamen preperi)</w:t>
      </w:r>
    </w:p>
    <w:p w:rsidR="00410A6D" w:rsidRPr="00F82CC2" w:rsidRDefault="00410A6D" w:rsidP="00410A6D">
      <w:pPr>
        <w:numPr>
          <w:ilvl w:val="0"/>
          <w:numId w:val="25"/>
        </w:numPr>
        <w:rPr>
          <w:rFonts w:ascii="Arial" w:hAnsi="Arial" w:cs="Arial"/>
          <w:b/>
          <w:color w:val="31849B"/>
          <w:sz w:val="22"/>
          <w:szCs w:val="22"/>
        </w:rPr>
      </w:pPr>
      <w:r w:rsidRPr="00F82CC2">
        <w:rPr>
          <w:rFonts w:ascii="Arial" w:hAnsi="Arial" w:cs="Arial"/>
          <w:b/>
          <w:color w:val="31849B"/>
          <w:sz w:val="22"/>
          <w:szCs w:val="22"/>
        </w:rPr>
        <w:t>kemični</w:t>
      </w:r>
      <w:r w:rsidRPr="00F82CC2">
        <w:rPr>
          <w:rFonts w:ascii="Arial" w:hAnsi="Arial" w:cs="Arial"/>
          <w:color w:val="31849B"/>
          <w:sz w:val="22"/>
          <w:szCs w:val="22"/>
        </w:rPr>
        <w:t xml:space="preserve"> (najbolj znano je raztapljanje </w:t>
      </w:r>
      <w:r w:rsidRPr="00F82CC2">
        <w:rPr>
          <w:rFonts w:ascii="Arial" w:hAnsi="Arial" w:cs="Arial"/>
          <w:b/>
          <w:color w:val="31849B"/>
          <w:sz w:val="22"/>
          <w:szCs w:val="22"/>
        </w:rPr>
        <w:t>apnenca</w:t>
      </w:r>
      <w:r w:rsidRPr="00F82CC2">
        <w:rPr>
          <w:rFonts w:ascii="Arial" w:hAnsi="Arial" w:cs="Arial"/>
          <w:color w:val="31849B"/>
          <w:sz w:val="22"/>
          <w:szCs w:val="22"/>
        </w:rPr>
        <w:t xml:space="preserve"> ali </w:t>
      </w:r>
      <w:r w:rsidRPr="00F82CC2">
        <w:rPr>
          <w:rFonts w:ascii="Arial" w:hAnsi="Arial" w:cs="Arial"/>
          <w:b/>
          <w:color w:val="31849B"/>
          <w:sz w:val="22"/>
          <w:szCs w:val="22"/>
        </w:rPr>
        <w:t>korozija</w:t>
      </w:r>
      <w:r w:rsidRPr="00F82CC2">
        <w:rPr>
          <w:rFonts w:ascii="Arial" w:hAnsi="Arial" w:cs="Arial"/>
          <w:color w:val="31849B"/>
          <w:sz w:val="22"/>
          <w:szCs w:val="22"/>
        </w:rPr>
        <w:t>)</w:t>
      </w:r>
      <w:r w:rsidRPr="00F82CC2">
        <w:rPr>
          <w:rFonts w:ascii="Arial" w:hAnsi="Arial" w:cs="Arial"/>
          <w:b/>
          <w:color w:val="31849B"/>
          <w:sz w:val="22"/>
          <w:szCs w:val="22"/>
        </w:rPr>
        <w:t xml:space="preserve"> </w:t>
      </w:r>
    </w:p>
    <w:p w:rsidR="00410A6D" w:rsidRDefault="00410A6D" w:rsidP="00410A6D">
      <w:pPr>
        <w:numPr>
          <w:ilvl w:val="0"/>
          <w:numId w:val="25"/>
        </w:numPr>
        <w:rPr>
          <w:rFonts w:ascii="Arial" w:hAnsi="Arial" w:cs="Arial"/>
          <w:color w:val="31849B"/>
          <w:sz w:val="22"/>
          <w:szCs w:val="22"/>
        </w:rPr>
      </w:pPr>
      <w:r w:rsidRPr="00F82CC2">
        <w:rPr>
          <w:rFonts w:ascii="Arial" w:hAnsi="Arial" w:cs="Arial"/>
          <w:b/>
          <w:color w:val="31849B"/>
          <w:sz w:val="22"/>
          <w:szCs w:val="22"/>
        </w:rPr>
        <w:t>biološk</w:t>
      </w:r>
      <w:r w:rsidRPr="00F82CC2">
        <w:rPr>
          <w:rFonts w:ascii="Arial" w:hAnsi="Arial" w:cs="Arial"/>
          <w:color w:val="31849B"/>
          <w:sz w:val="22"/>
          <w:szCs w:val="22"/>
        </w:rPr>
        <w:t>i (Povzročajo bakterije, alge in mahovi s svojimi kislinami in s tvorbo CO2).</w:t>
      </w:r>
    </w:p>
    <w:p w:rsidR="00410A6D" w:rsidRPr="00F82CC2" w:rsidRDefault="00410A6D" w:rsidP="00410A6D">
      <w:pPr>
        <w:rPr>
          <w:rFonts w:ascii="Arial" w:hAnsi="Arial" w:cs="Arial"/>
          <w:color w:val="31849B"/>
          <w:sz w:val="22"/>
          <w:szCs w:val="22"/>
        </w:rPr>
      </w:pPr>
    </w:p>
    <w:p w:rsidR="00410A6D" w:rsidRPr="00E274C7" w:rsidRDefault="00410A6D" w:rsidP="00410A6D">
      <w:pPr>
        <w:pStyle w:val="ListParagraph"/>
        <w:numPr>
          <w:ilvl w:val="0"/>
          <w:numId w:val="29"/>
        </w:numPr>
        <w:spacing w:line="276" w:lineRule="auto"/>
        <w:rPr>
          <w:rFonts w:ascii="Arial" w:hAnsi="Arial" w:cs="Arial"/>
          <w:sz w:val="22"/>
          <w:szCs w:val="22"/>
          <w:lang w:eastAsia="en-US"/>
        </w:rPr>
      </w:pPr>
      <w:r w:rsidRPr="00E274C7">
        <w:rPr>
          <w:rFonts w:ascii="Arial" w:hAnsi="Arial" w:cs="Arial"/>
          <w:sz w:val="20"/>
          <w:szCs w:val="20"/>
          <w:lang w:eastAsia="en-US"/>
        </w:rPr>
        <w:t>proces se imenuje korozija</w:t>
      </w:r>
    </w:p>
    <w:p w:rsidR="00410A6D" w:rsidRPr="00E274C7" w:rsidRDefault="00410A6D" w:rsidP="00410A6D">
      <w:pPr>
        <w:pStyle w:val="ListParagraph"/>
        <w:numPr>
          <w:ilvl w:val="0"/>
          <w:numId w:val="29"/>
        </w:numPr>
        <w:spacing w:line="276" w:lineRule="auto"/>
        <w:rPr>
          <w:rFonts w:ascii="Arial" w:hAnsi="Arial" w:cs="Arial"/>
          <w:sz w:val="22"/>
          <w:szCs w:val="22"/>
          <w:lang w:eastAsia="en-US"/>
        </w:rPr>
      </w:pPr>
      <w:r>
        <w:rPr>
          <w:rFonts w:ascii="Arial" w:hAnsi="Arial" w:cs="Arial"/>
          <w:sz w:val="20"/>
          <w:szCs w:val="20"/>
          <w:lang w:eastAsia="en-US"/>
        </w:rPr>
        <w:t>korozija - kemijsko raztapljanje in prenašanje karbonatnih kamnin: CaCO</w:t>
      </w:r>
      <w:r>
        <w:rPr>
          <w:rFonts w:ascii="Arial" w:hAnsi="Arial" w:cs="Arial"/>
          <w:sz w:val="20"/>
          <w:szCs w:val="20"/>
          <w:vertAlign w:val="subscript"/>
          <w:lang w:eastAsia="en-US"/>
        </w:rPr>
        <w:t>3</w:t>
      </w:r>
      <w:r>
        <w:rPr>
          <w:rFonts w:ascii="Arial" w:hAnsi="Arial" w:cs="Arial"/>
          <w:sz w:val="20"/>
          <w:szCs w:val="20"/>
          <w:lang w:eastAsia="en-US"/>
        </w:rPr>
        <w:t>: kalcijev karbonad (apnenec) in MgCa (CO</w:t>
      </w:r>
      <w:r>
        <w:rPr>
          <w:rFonts w:ascii="Arial" w:hAnsi="Arial" w:cs="Arial"/>
          <w:sz w:val="20"/>
          <w:szCs w:val="20"/>
          <w:vertAlign w:val="subscript"/>
          <w:lang w:eastAsia="en-US"/>
        </w:rPr>
        <w:t>3</w:t>
      </w:r>
      <w:r>
        <w:rPr>
          <w:rFonts w:ascii="Arial" w:hAnsi="Arial" w:cs="Arial"/>
          <w:sz w:val="20"/>
          <w:szCs w:val="20"/>
          <w:lang w:eastAsia="en-US"/>
        </w:rPr>
        <w:t>) magnezijev karbonat (dolomit).</w:t>
      </w:r>
    </w:p>
    <w:p w:rsidR="00410A6D" w:rsidRPr="006E6FEE" w:rsidRDefault="00410A6D" w:rsidP="00410A6D">
      <w:pPr>
        <w:pStyle w:val="ListParagraph"/>
        <w:spacing w:line="276" w:lineRule="auto"/>
        <w:ind w:left="1070"/>
        <w:rPr>
          <w:rFonts w:ascii="Arial" w:hAnsi="Arial" w:cs="Arial"/>
          <w:sz w:val="20"/>
          <w:szCs w:val="20"/>
          <w:lang w:eastAsia="en-US"/>
        </w:rPr>
      </w:pPr>
      <w:r w:rsidRPr="006E6FEE">
        <w:rPr>
          <w:rFonts w:ascii="Arial" w:hAnsi="Arial" w:cs="Arial"/>
          <w:sz w:val="20"/>
          <w:szCs w:val="20"/>
          <w:lang w:eastAsia="en-US"/>
        </w:rPr>
        <w:t>- H</w:t>
      </w:r>
      <w:r w:rsidRPr="006E6FEE">
        <w:rPr>
          <w:rFonts w:ascii="Arial" w:hAnsi="Arial" w:cs="Arial"/>
          <w:sz w:val="20"/>
          <w:szCs w:val="20"/>
          <w:vertAlign w:val="subscript"/>
          <w:lang w:eastAsia="en-US"/>
        </w:rPr>
        <w:t>2</w:t>
      </w:r>
      <w:r w:rsidRPr="006E6FEE">
        <w:rPr>
          <w:rFonts w:ascii="Arial" w:hAnsi="Arial" w:cs="Arial"/>
          <w:sz w:val="20"/>
          <w:szCs w:val="20"/>
          <w:lang w:eastAsia="en-US"/>
        </w:rPr>
        <w:t>O + CO</w:t>
      </w:r>
      <w:r w:rsidRPr="006E6FEE">
        <w:rPr>
          <w:rFonts w:ascii="Arial" w:hAnsi="Arial" w:cs="Arial"/>
          <w:sz w:val="20"/>
          <w:szCs w:val="20"/>
          <w:vertAlign w:val="subscript"/>
          <w:lang w:eastAsia="en-US"/>
        </w:rPr>
        <w:t>2</w:t>
      </w:r>
      <w:r w:rsidRPr="006E6FEE">
        <w:rPr>
          <w:rFonts w:ascii="Arial" w:hAnsi="Arial" w:cs="Arial"/>
          <w:sz w:val="20"/>
          <w:szCs w:val="20"/>
          <w:lang w:eastAsia="en-US"/>
        </w:rPr>
        <w:t xml:space="preserve"> → H</w:t>
      </w:r>
      <w:r w:rsidRPr="006E6FEE">
        <w:rPr>
          <w:rFonts w:ascii="Arial" w:hAnsi="Arial" w:cs="Arial"/>
          <w:sz w:val="20"/>
          <w:szCs w:val="20"/>
          <w:vertAlign w:val="subscript"/>
          <w:lang w:eastAsia="en-US"/>
        </w:rPr>
        <w:t>2</w:t>
      </w:r>
      <w:r w:rsidRPr="006E6FEE">
        <w:rPr>
          <w:rFonts w:ascii="Arial" w:hAnsi="Arial" w:cs="Arial"/>
          <w:sz w:val="20"/>
          <w:szCs w:val="20"/>
          <w:lang w:eastAsia="en-US"/>
        </w:rPr>
        <w:t>CO</w:t>
      </w:r>
      <w:r w:rsidRPr="006E6FEE">
        <w:rPr>
          <w:rFonts w:ascii="Arial" w:hAnsi="Arial" w:cs="Arial"/>
          <w:sz w:val="20"/>
          <w:szCs w:val="20"/>
          <w:vertAlign w:val="subscript"/>
          <w:lang w:eastAsia="en-US"/>
        </w:rPr>
        <w:t>3</w:t>
      </w:r>
      <w:r w:rsidRPr="006E6FEE">
        <w:rPr>
          <w:rFonts w:ascii="Arial" w:hAnsi="Arial" w:cs="Arial"/>
          <w:sz w:val="20"/>
          <w:szCs w:val="20"/>
          <w:lang w:eastAsia="en-US"/>
        </w:rPr>
        <w:t xml:space="preserve"> - ogljikova kislina</w:t>
      </w:r>
    </w:p>
    <w:p w:rsidR="00410A6D" w:rsidRPr="006E6FEE" w:rsidRDefault="00410A6D" w:rsidP="00410A6D">
      <w:pPr>
        <w:pStyle w:val="ListParagraph"/>
        <w:numPr>
          <w:ilvl w:val="0"/>
          <w:numId w:val="30"/>
        </w:numPr>
        <w:spacing w:line="276" w:lineRule="auto"/>
        <w:rPr>
          <w:rFonts w:ascii="Arial" w:hAnsi="Arial" w:cs="Arial"/>
          <w:sz w:val="20"/>
          <w:szCs w:val="20"/>
          <w:lang w:eastAsia="en-US"/>
        </w:rPr>
      </w:pPr>
      <w:r w:rsidRPr="006E6FEE">
        <w:rPr>
          <w:rFonts w:ascii="Arial" w:hAnsi="Arial" w:cs="Arial"/>
          <w:sz w:val="20"/>
          <w:szCs w:val="20"/>
          <w:lang w:eastAsia="en-US"/>
        </w:rPr>
        <w:t>izvor CO</w:t>
      </w:r>
      <w:r w:rsidRPr="006E6FEE">
        <w:rPr>
          <w:rFonts w:ascii="Arial" w:hAnsi="Arial" w:cs="Arial"/>
          <w:sz w:val="20"/>
          <w:szCs w:val="20"/>
          <w:vertAlign w:val="subscript"/>
          <w:lang w:eastAsia="en-US"/>
        </w:rPr>
        <w:t>2</w:t>
      </w:r>
      <w:r w:rsidRPr="006E6FEE">
        <w:rPr>
          <w:rFonts w:ascii="Arial" w:hAnsi="Arial" w:cs="Arial"/>
          <w:sz w:val="20"/>
          <w:szCs w:val="20"/>
          <w:lang w:eastAsia="en-US"/>
        </w:rPr>
        <w:t>: zrak, prst, organizmi v prsti</w:t>
      </w:r>
    </w:p>
    <w:p w:rsidR="00410A6D" w:rsidRPr="006E6FEE" w:rsidRDefault="00410A6D" w:rsidP="00410A6D">
      <w:pPr>
        <w:pStyle w:val="ListParagraph"/>
        <w:numPr>
          <w:ilvl w:val="0"/>
          <w:numId w:val="30"/>
        </w:numPr>
        <w:spacing w:line="276" w:lineRule="auto"/>
        <w:rPr>
          <w:rFonts w:ascii="Arial" w:hAnsi="Arial" w:cs="Arial"/>
          <w:sz w:val="20"/>
          <w:szCs w:val="20"/>
          <w:lang w:eastAsia="en-US"/>
        </w:rPr>
      </w:pPr>
      <w:r w:rsidRPr="006E6FEE">
        <w:rPr>
          <w:rFonts w:ascii="Arial" w:hAnsi="Arial" w:cs="Arial"/>
          <w:sz w:val="20"/>
          <w:szCs w:val="20"/>
          <w:lang w:eastAsia="en-US"/>
        </w:rPr>
        <w:t>korozija je močnejša pod prstjo</w:t>
      </w:r>
    </w:p>
    <w:p w:rsidR="00410A6D" w:rsidRPr="006E6FEE" w:rsidRDefault="006746DA" w:rsidP="00410A6D">
      <w:pPr>
        <w:pStyle w:val="ListParagraph"/>
        <w:numPr>
          <w:ilvl w:val="0"/>
          <w:numId w:val="30"/>
        </w:numPr>
        <w:spacing w:line="276" w:lineRule="auto"/>
        <w:rPr>
          <w:rFonts w:ascii="Arial" w:hAnsi="Arial" w:cs="Arial"/>
          <w:sz w:val="22"/>
          <w:szCs w:val="22"/>
          <w:lang w:eastAsia="en-US"/>
        </w:rPr>
      </w:pPr>
      <w:r>
        <w:rPr>
          <w:rFonts w:ascii="Arial" w:hAnsi="Arial" w:cs="Arial"/>
          <w:noProof/>
          <w:sz w:val="20"/>
          <w:szCs w:val="20"/>
        </w:rPr>
        <w:pict>
          <v:shapetype id="_x0000_t32" coordsize="21600,21600" o:spt="32" o:oned="t" path="m,l21600,21600e" filled="f">
            <v:path arrowok="t" fillok="f" o:connecttype="none"/>
            <o:lock v:ext="edit" shapetype="t"/>
          </v:shapetype>
          <v:shape id="_x0000_s1040" type="#_x0000_t32" style="position:absolute;left:0;text-align:left;margin-left:168.4pt;margin-top:12.7pt;width:0;height:12.75pt;z-index:251578880" o:connectortype="straight">
            <v:stroke endarrow="block"/>
          </v:shape>
        </w:pict>
      </w:r>
      <w:r w:rsidR="00410A6D" w:rsidRPr="006E6FEE">
        <w:rPr>
          <w:rFonts w:ascii="Arial" w:hAnsi="Arial" w:cs="Arial"/>
          <w:sz w:val="20"/>
          <w:szCs w:val="20"/>
          <w:lang w:eastAsia="en-US"/>
        </w:rPr>
        <w:t>nastanejo kraški pojavi, znižanje površja</w:t>
      </w:r>
      <w:r w:rsidR="00410A6D">
        <w:rPr>
          <w:rFonts w:ascii="Arial" w:hAnsi="Arial" w:cs="Arial"/>
          <w:sz w:val="22"/>
          <w:szCs w:val="22"/>
          <w:lang w:eastAsia="en-US"/>
        </w:rPr>
        <w:t xml:space="preserve"> → </w:t>
      </w:r>
      <w:r w:rsidR="00410A6D">
        <w:rPr>
          <w:rFonts w:ascii="Arial" w:hAnsi="Arial" w:cs="Arial"/>
          <w:sz w:val="20"/>
          <w:szCs w:val="20"/>
          <w:lang w:eastAsia="en-US"/>
        </w:rPr>
        <w:t>posledice</w:t>
      </w:r>
    </w:p>
    <w:p w:rsidR="00410A6D" w:rsidRDefault="00410A6D" w:rsidP="00410A6D">
      <w:pPr>
        <w:spacing w:line="276" w:lineRule="auto"/>
        <w:rPr>
          <w:rFonts w:ascii="Arial" w:hAnsi="Arial" w:cs="Arial"/>
          <w:sz w:val="22"/>
          <w:szCs w:val="22"/>
          <w:lang w:eastAsia="en-US"/>
        </w:rPr>
      </w:pPr>
      <w:r>
        <w:rPr>
          <w:rFonts w:ascii="Arial" w:hAnsi="Arial" w:cs="Arial"/>
          <w:sz w:val="22"/>
          <w:szCs w:val="22"/>
          <w:lang w:eastAsia="en-US"/>
        </w:rPr>
        <w:t xml:space="preserve">                                         </w:t>
      </w:r>
    </w:p>
    <w:p w:rsidR="00410A6D" w:rsidRPr="006E6FEE" w:rsidRDefault="00410A6D" w:rsidP="00410A6D">
      <w:pPr>
        <w:spacing w:line="276" w:lineRule="auto"/>
        <w:rPr>
          <w:rFonts w:ascii="Arial" w:hAnsi="Arial" w:cs="Arial"/>
          <w:sz w:val="20"/>
          <w:szCs w:val="20"/>
          <w:lang w:eastAsia="en-US"/>
        </w:rPr>
      </w:pPr>
      <w:r>
        <w:rPr>
          <w:rFonts w:ascii="Arial" w:hAnsi="Arial" w:cs="Arial"/>
          <w:sz w:val="22"/>
          <w:szCs w:val="22"/>
          <w:lang w:eastAsia="en-US"/>
        </w:rPr>
        <w:t xml:space="preserve">                                          </w:t>
      </w:r>
      <w:r w:rsidRPr="006E6FEE">
        <w:rPr>
          <w:rFonts w:ascii="Arial" w:hAnsi="Arial" w:cs="Arial"/>
          <w:sz w:val="20"/>
          <w:szCs w:val="20"/>
          <w:lang w:eastAsia="en-US"/>
        </w:rPr>
        <w:t>voda odnaša raztopljeno kamnino</w:t>
      </w:r>
    </w:p>
    <w:p w:rsidR="00410A6D" w:rsidRDefault="00410A6D" w:rsidP="00410A6D">
      <w:pPr>
        <w:pStyle w:val="ListParagraph"/>
        <w:numPr>
          <w:ilvl w:val="0"/>
          <w:numId w:val="31"/>
        </w:numPr>
        <w:spacing w:line="276" w:lineRule="auto"/>
        <w:rPr>
          <w:rFonts w:ascii="Arial" w:hAnsi="Arial" w:cs="Arial"/>
          <w:sz w:val="20"/>
          <w:szCs w:val="20"/>
          <w:lang w:eastAsia="en-US"/>
        </w:rPr>
      </w:pPr>
      <w:r w:rsidRPr="006E6FEE">
        <w:rPr>
          <w:rFonts w:ascii="Arial" w:hAnsi="Arial" w:cs="Arial"/>
          <w:sz w:val="20"/>
          <w:szCs w:val="20"/>
          <w:lang w:eastAsia="en-US"/>
        </w:rPr>
        <w:t>Moč korozije je odvisna od čistosti karbonatskih kamnin (več kot je kalcit</w:t>
      </w:r>
      <w:r>
        <w:rPr>
          <w:rFonts w:ascii="Arial" w:hAnsi="Arial" w:cs="Arial"/>
          <w:sz w:val="20"/>
          <w:szCs w:val="20"/>
          <w:lang w:eastAsia="en-US"/>
        </w:rPr>
        <w:t>ov in manj, kot je primesi, večja je korozija.)</w:t>
      </w:r>
    </w:p>
    <w:p w:rsidR="00410A6D" w:rsidRDefault="00410A6D" w:rsidP="00410A6D">
      <w:pPr>
        <w:spacing w:line="276" w:lineRule="auto"/>
        <w:rPr>
          <w:rFonts w:ascii="Arial" w:hAnsi="Arial" w:cs="Arial"/>
          <w:sz w:val="20"/>
          <w:szCs w:val="20"/>
          <w:lang w:eastAsia="en-US"/>
        </w:rPr>
      </w:pPr>
    </w:p>
    <w:p w:rsidR="00410A6D" w:rsidRPr="008D4CAB" w:rsidRDefault="00410A6D" w:rsidP="00410A6D">
      <w:pPr>
        <w:spacing w:line="276" w:lineRule="auto"/>
        <w:rPr>
          <w:rFonts w:ascii="Arial" w:hAnsi="Arial" w:cs="Arial"/>
          <w:color w:val="00B050"/>
          <w:sz w:val="28"/>
          <w:szCs w:val="28"/>
          <w:lang w:eastAsia="en-US"/>
        </w:rPr>
      </w:pPr>
      <w:r w:rsidRPr="008D4CAB">
        <w:rPr>
          <w:rFonts w:ascii="Arial" w:hAnsi="Arial" w:cs="Arial"/>
          <w:color w:val="00B050"/>
          <w:sz w:val="28"/>
          <w:szCs w:val="28"/>
          <w:lang w:eastAsia="en-US"/>
        </w:rPr>
        <w:t>BIOLOŠKO PREPAREVANJE:</w:t>
      </w:r>
    </w:p>
    <w:p w:rsidR="00410A6D" w:rsidRPr="00D608B2" w:rsidRDefault="00410A6D" w:rsidP="00410A6D">
      <w:pPr>
        <w:pStyle w:val="ListParagraph"/>
        <w:numPr>
          <w:ilvl w:val="0"/>
          <w:numId w:val="31"/>
        </w:numPr>
        <w:jc w:val="both"/>
        <w:rPr>
          <w:color w:val="000000"/>
        </w:rPr>
      </w:pPr>
      <w:r w:rsidRPr="00D608B2">
        <w:rPr>
          <w:color w:val="000000"/>
        </w:rPr>
        <w:t>Pri biološkem preperevanju segajo korenine rastlin med razpoke in z rastjo razširjajo te razpoke. Znano preperevanje je preperevanje apnenca in dolomita, kar imenujemo korozija, ki je ključni faktor pri nastajanju krasa. Voda iz dežja se v zraku obogati s CO</w:t>
      </w:r>
      <w:r w:rsidRPr="00D608B2">
        <w:rPr>
          <w:color w:val="000000"/>
          <w:vertAlign w:val="subscript"/>
        </w:rPr>
        <w:t>2</w:t>
      </w:r>
      <w:r w:rsidRPr="00D608B2">
        <w:rPr>
          <w:color w:val="000000"/>
        </w:rPr>
        <w:t xml:space="preserve"> in nastane rahla organska kislina. Ko ta pade na površje apnenca/dolomita, ju začne kemično razkrajati. Nastane topna sol – kalcijev hidrogen karbonat. Ta sol pronica skozi apnenčeve sklade in ko prihaja v kraških jamah zopet na dan, izhaja iz nje CO</w:t>
      </w:r>
      <w:r w:rsidRPr="00D608B2">
        <w:rPr>
          <w:color w:val="000000"/>
          <w:vertAlign w:val="subscript"/>
        </w:rPr>
        <w:t>2</w:t>
      </w:r>
      <w:r w:rsidRPr="00D608B2">
        <w:rPr>
          <w:color w:val="000000"/>
        </w:rPr>
        <w:t xml:space="preserve"> in voda, nastane pa trdna snov, ki sestavlja kapnike in sigo.</w:t>
      </w:r>
    </w:p>
    <w:p w:rsidR="00410A6D" w:rsidRPr="00D608B2" w:rsidRDefault="00410A6D" w:rsidP="00410A6D">
      <w:pPr>
        <w:pStyle w:val="ListParagraph"/>
        <w:numPr>
          <w:ilvl w:val="0"/>
          <w:numId w:val="31"/>
        </w:numPr>
        <w:jc w:val="both"/>
        <w:rPr>
          <w:color w:val="000000"/>
        </w:rPr>
      </w:pPr>
    </w:p>
    <w:p w:rsidR="00410A6D" w:rsidRPr="00D608B2" w:rsidRDefault="00410A6D" w:rsidP="00410A6D">
      <w:pPr>
        <w:pStyle w:val="ListParagraph"/>
        <w:numPr>
          <w:ilvl w:val="0"/>
          <w:numId w:val="31"/>
        </w:numPr>
        <w:jc w:val="center"/>
        <w:rPr>
          <w:color w:val="000000"/>
        </w:rPr>
      </w:pPr>
      <w:r w:rsidRPr="00D608B2">
        <w:rPr>
          <w:color w:val="000000"/>
        </w:rPr>
        <w:t>H</w:t>
      </w:r>
      <w:r w:rsidRPr="00D608B2">
        <w:rPr>
          <w:color w:val="000000"/>
          <w:vertAlign w:val="subscript"/>
        </w:rPr>
        <w:t>2</w:t>
      </w:r>
      <w:r w:rsidRPr="00D608B2">
        <w:rPr>
          <w:color w:val="000000"/>
        </w:rPr>
        <w:t>O + CO</w:t>
      </w:r>
      <w:r w:rsidRPr="00D608B2">
        <w:rPr>
          <w:color w:val="000000"/>
          <w:vertAlign w:val="subscript"/>
        </w:rPr>
        <w:t>2</w:t>
      </w:r>
      <w:r w:rsidRPr="00D608B2">
        <w:rPr>
          <w:color w:val="000000"/>
        </w:rPr>
        <w:t xml:space="preserve"> </w:t>
      </w:r>
      <w:r>
        <w:sym w:font="Symbol" w:char="F0AE"/>
      </w:r>
      <w:r w:rsidRPr="00D608B2">
        <w:rPr>
          <w:color w:val="000000"/>
        </w:rPr>
        <w:t xml:space="preserve"> H</w:t>
      </w:r>
      <w:r w:rsidRPr="00D608B2">
        <w:rPr>
          <w:color w:val="000000"/>
          <w:vertAlign w:val="subscript"/>
        </w:rPr>
        <w:t>2</w:t>
      </w:r>
      <w:r w:rsidRPr="00D608B2">
        <w:rPr>
          <w:color w:val="000000"/>
        </w:rPr>
        <w:t>CO</w:t>
      </w:r>
      <w:r w:rsidRPr="00D608B2">
        <w:rPr>
          <w:color w:val="000000"/>
          <w:vertAlign w:val="subscript"/>
        </w:rPr>
        <w:t>3</w:t>
      </w:r>
      <w:r w:rsidRPr="00D608B2">
        <w:rPr>
          <w:color w:val="000000"/>
        </w:rPr>
        <w:t xml:space="preserve">     (ogljikova/organska kislina)</w:t>
      </w:r>
    </w:p>
    <w:p w:rsidR="00410A6D" w:rsidRPr="00D608B2" w:rsidRDefault="00410A6D" w:rsidP="00410A6D">
      <w:pPr>
        <w:pStyle w:val="ListParagraph"/>
        <w:numPr>
          <w:ilvl w:val="0"/>
          <w:numId w:val="31"/>
        </w:numPr>
        <w:jc w:val="center"/>
        <w:rPr>
          <w:color w:val="000000"/>
          <w:vertAlign w:val="subscript"/>
        </w:rPr>
      </w:pPr>
    </w:p>
    <w:p w:rsidR="00410A6D" w:rsidRPr="00D608B2" w:rsidRDefault="00410A6D" w:rsidP="00410A6D">
      <w:pPr>
        <w:pStyle w:val="ListParagraph"/>
        <w:numPr>
          <w:ilvl w:val="0"/>
          <w:numId w:val="31"/>
        </w:numPr>
        <w:jc w:val="center"/>
        <w:rPr>
          <w:color w:val="000000"/>
        </w:rPr>
      </w:pPr>
      <w:r w:rsidRPr="00D608B2">
        <w:rPr>
          <w:color w:val="000000"/>
        </w:rPr>
        <w:t>H</w:t>
      </w:r>
      <w:r w:rsidRPr="00D608B2">
        <w:rPr>
          <w:color w:val="000000"/>
          <w:vertAlign w:val="subscript"/>
        </w:rPr>
        <w:t>2</w:t>
      </w:r>
      <w:r w:rsidRPr="00D608B2">
        <w:rPr>
          <w:color w:val="000000"/>
        </w:rPr>
        <w:t>CO</w:t>
      </w:r>
      <w:r w:rsidRPr="00D608B2">
        <w:rPr>
          <w:color w:val="000000"/>
          <w:vertAlign w:val="subscript"/>
        </w:rPr>
        <w:t xml:space="preserve">3 </w:t>
      </w:r>
      <w:r w:rsidRPr="00D608B2">
        <w:rPr>
          <w:color w:val="000000"/>
        </w:rPr>
        <w:t>+ CaCO</w:t>
      </w:r>
      <w:r w:rsidRPr="00D608B2">
        <w:rPr>
          <w:color w:val="000000"/>
          <w:vertAlign w:val="subscript"/>
        </w:rPr>
        <w:t>3</w:t>
      </w:r>
      <w:r w:rsidRPr="00D608B2">
        <w:rPr>
          <w:color w:val="000000"/>
        </w:rPr>
        <w:t xml:space="preserve"> </w:t>
      </w:r>
      <w:r>
        <w:sym w:font="Symbol" w:char="F0AE"/>
      </w:r>
      <w:r w:rsidRPr="00D608B2">
        <w:rPr>
          <w:color w:val="000000"/>
        </w:rPr>
        <w:t xml:space="preserve"> Ca(HCO</w:t>
      </w:r>
      <w:r w:rsidRPr="00D608B2">
        <w:rPr>
          <w:color w:val="000000"/>
          <w:vertAlign w:val="subscript"/>
        </w:rPr>
        <w:t>3</w:t>
      </w:r>
      <w:r w:rsidRPr="00D608B2">
        <w:rPr>
          <w:color w:val="000000"/>
        </w:rPr>
        <w:t>)</w:t>
      </w:r>
      <w:r w:rsidRPr="00D608B2">
        <w:rPr>
          <w:color w:val="000000"/>
          <w:vertAlign w:val="subscript"/>
        </w:rPr>
        <w:t>2</w:t>
      </w:r>
      <w:r w:rsidRPr="00D608B2">
        <w:rPr>
          <w:color w:val="000000"/>
        </w:rPr>
        <w:t xml:space="preserve">     (hidrogen karbonat)</w:t>
      </w:r>
    </w:p>
    <w:p w:rsidR="00410A6D" w:rsidRPr="00D608B2" w:rsidRDefault="00410A6D" w:rsidP="00410A6D">
      <w:pPr>
        <w:pStyle w:val="ListParagraph"/>
        <w:numPr>
          <w:ilvl w:val="0"/>
          <w:numId w:val="31"/>
        </w:numPr>
        <w:jc w:val="center"/>
        <w:rPr>
          <w:color w:val="000000"/>
          <w:vertAlign w:val="subscript"/>
        </w:rPr>
      </w:pPr>
    </w:p>
    <w:p w:rsidR="00410A6D" w:rsidRPr="00D608B2" w:rsidRDefault="00410A6D" w:rsidP="00410A6D">
      <w:pPr>
        <w:pStyle w:val="ListParagraph"/>
        <w:numPr>
          <w:ilvl w:val="0"/>
          <w:numId w:val="31"/>
        </w:numPr>
        <w:jc w:val="center"/>
        <w:rPr>
          <w:color w:val="000000"/>
        </w:rPr>
      </w:pPr>
      <w:r w:rsidRPr="00D608B2">
        <w:rPr>
          <w:color w:val="000000"/>
        </w:rPr>
        <w:t>Ca(HCO</w:t>
      </w:r>
      <w:r w:rsidRPr="00D608B2">
        <w:rPr>
          <w:color w:val="000000"/>
          <w:vertAlign w:val="subscript"/>
        </w:rPr>
        <w:t>3</w:t>
      </w:r>
      <w:r w:rsidRPr="00D608B2">
        <w:rPr>
          <w:color w:val="000000"/>
        </w:rPr>
        <w:t>)</w:t>
      </w:r>
      <w:r w:rsidRPr="00D608B2">
        <w:rPr>
          <w:color w:val="000000"/>
          <w:vertAlign w:val="subscript"/>
        </w:rPr>
        <w:t>2</w:t>
      </w:r>
      <w:r w:rsidRPr="00D608B2">
        <w:rPr>
          <w:color w:val="000000"/>
        </w:rPr>
        <w:t xml:space="preserve"> - H</w:t>
      </w:r>
      <w:r w:rsidRPr="00D608B2">
        <w:rPr>
          <w:color w:val="000000"/>
          <w:vertAlign w:val="subscript"/>
        </w:rPr>
        <w:t>2</w:t>
      </w:r>
      <w:r w:rsidRPr="00D608B2">
        <w:rPr>
          <w:color w:val="000000"/>
        </w:rPr>
        <w:t>O + CO</w:t>
      </w:r>
      <w:r w:rsidRPr="00D608B2">
        <w:rPr>
          <w:color w:val="000000"/>
          <w:vertAlign w:val="subscript"/>
        </w:rPr>
        <w:t>2</w:t>
      </w:r>
      <w:r w:rsidRPr="00D608B2">
        <w:rPr>
          <w:color w:val="000000"/>
        </w:rPr>
        <w:t xml:space="preserve"> </w:t>
      </w:r>
      <w:r>
        <w:sym w:font="Symbol" w:char="F0AE"/>
      </w:r>
      <w:r w:rsidRPr="00D608B2">
        <w:rPr>
          <w:color w:val="000000"/>
        </w:rPr>
        <w:t xml:space="preserve"> CaCO</w:t>
      </w:r>
      <w:r w:rsidRPr="00D608B2">
        <w:rPr>
          <w:color w:val="000000"/>
          <w:vertAlign w:val="subscript"/>
        </w:rPr>
        <w:t>3</w:t>
      </w:r>
      <w:r w:rsidRPr="00D608B2">
        <w:rPr>
          <w:color w:val="000000"/>
        </w:rPr>
        <w:t xml:space="preserve">     (kalcit)</w:t>
      </w:r>
    </w:p>
    <w:p w:rsidR="00410A6D" w:rsidRPr="00D608B2" w:rsidRDefault="00410A6D" w:rsidP="00410A6D">
      <w:pPr>
        <w:pStyle w:val="ListParagraph"/>
        <w:numPr>
          <w:ilvl w:val="0"/>
          <w:numId w:val="31"/>
        </w:numPr>
        <w:jc w:val="center"/>
        <w:rPr>
          <w:color w:val="000000"/>
        </w:rPr>
      </w:pPr>
    </w:p>
    <w:p w:rsidR="00410A6D" w:rsidRDefault="00410A6D" w:rsidP="00410A6D">
      <w:pPr>
        <w:pStyle w:val="ListParagraph"/>
        <w:numPr>
          <w:ilvl w:val="0"/>
          <w:numId w:val="31"/>
        </w:numPr>
        <w:jc w:val="both"/>
        <w:rPr>
          <w:color w:val="000000"/>
        </w:rPr>
      </w:pPr>
      <w:r w:rsidRPr="00D608B2">
        <w:rPr>
          <w:color w:val="000000"/>
        </w:rPr>
        <w:t>S tem ko preide voda bogata s Ca(HCO</w:t>
      </w:r>
      <w:r w:rsidRPr="00D608B2">
        <w:rPr>
          <w:color w:val="000000"/>
          <w:vertAlign w:val="subscript"/>
        </w:rPr>
        <w:t>3</w:t>
      </w:r>
      <w:r w:rsidRPr="00D608B2">
        <w:rPr>
          <w:color w:val="000000"/>
        </w:rPr>
        <w:t>)</w:t>
      </w:r>
      <w:r w:rsidRPr="00D608B2">
        <w:rPr>
          <w:color w:val="000000"/>
          <w:vertAlign w:val="subscript"/>
        </w:rPr>
        <w:t>2</w:t>
      </w:r>
      <w:r w:rsidRPr="00D608B2">
        <w:rPr>
          <w:color w:val="000000"/>
        </w:rPr>
        <w:t xml:space="preserve"> v jamo, izide iz nje voda, nastane trdna snov kalcit, ki se izloča kot siga. </w:t>
      </w:r>
    </w:p>
    <w:p w:rsidR="00410A6D" w:rsidRDefault="00410A6D" w:rsidP="00410A6D">
      <w:pPr>
        <w:jc w:val="both"/>
        <w:rPr>
          <w:color w:val="000000"/>
        </w:rPr>
      </w:pPr>
    </w:p>
    <w:p w:rsidR="00410A6D" w:rsidRPr="00D608B2" w:rsidRDefault="00410A6D" w:rsidP="00410A6D">
      <w:pPr>
        <w:jc w:val="both"/>
        <w:rPr>
          <w:color w:val="000000"/>
        </w:rPr>
      </w:pPr>
    </w:p>
    <w:p w:rsidR="00410A6D" w:rsidRPr="00D608B2" w:rsidRDefault="00410A6D" w:rsidP="00410A6D">
      <w:pPr>
        <w:pStyle w:val="ListParagraph"/>
        <w:numPr>
          <w:ilvl w:val="0"/>
          <w:numId w:val="20"/>
        </w:numPr>
        <w:jc w:val="both"/>
        <w:rPr>
          <w:color w:val="000000"/>
        </w:rPr>
      </w:pPr>
      <w:r w:rsidRPr="00D608B2">
        <w:rPr>
          <w:rFonts w:ascii="Arial" w:hAnsi="Arial" w:cs="Arial"/>
          <w:sz w:val="20"/>
          <w:szCs w:val="20"/>
          <w:lang w:eastAsia="en-US"/>
        </w:rPr>
        <w:t>primer biomehanskega</w:t>
      </w:r>
      <w:r>
        <w:rPr>
          <w:rFonts w:ascii="Arial" w:hAnsi="Arial" w:cs="Arial"/>
          <w:sz w:val="20"/>
          <w:szCs w:val="20"/>
          <w:lang w:eastAsia="en-US"/>
        </w:rPr>
        <w:t xml:space="preserve"> preparevanje: zaradi korenin</w:t>
      </w:r>
    </w:p>
    <w:p w:rsidR="00410A6D" w:rsidRPr="008D4CAB" w:rsidRDefault="00410A6D" w:rsidP="00410A6D">
      <w:pPr>
        <w:pStyle w:val="ListParagraph"/>
        <w:numPr>
          <w:ilvl w:val="0"/>
          <w:numId w:val="20"/>
        </w:numPr>
        <w:jc w:val="both"/>
        <w:rPr>
          <w:color w:val="000000"/>
        </w:rPr>
      </w:pPr>
      <w:r>
        <w:rPr>
          <w:rFonts w:ascii="Arial" w:hAnsi="Arial" w:cs="Arial"/>
          <w:sz w:val="20"/>
          <w:szCs w:val="20"/>
          <w:lang w:eastAsia="en-US"/>
        </w:rPr>
        <w:t>primer biokemijskega preparevanja: kemijsko delovanje rastlin in organizmov, kamenovrsti (delovanje morskih organizmov).</w:t>
      </w:r>
    </w:p>
    <w:p w:rsidR="00410A6D" w:rsidRDefault="00410A6D" w:rsidP="00410A6D">
      <w:pPr>
        <w:jc w:val="both"/>
        <w:rPr>
          <w:color w:val="000000"/>
        </w:rPr>
      </w:pPr>
    </w:p>
    <w:p w:rsidR="00410A6D" w:rsidRDefault="00410A6D" w:rsidP="00410A6D">
      <w:pPr>
        <w:jc w:val="both"/>
        <w:rPr>
          <w:color w:val="000000"/>
        </w:rPr>
      </w:pPr>
    </w:p>
    <w:p w:rsidR="00410A6D" w:rsidRDefault="00410A6D" w:rsidP="00410A6D">
      <w:pPr>
        <w:jc w:val="both"/>
        <w:rPr>
          <w:color w:val="000000"/>
        </w:rPr>
      </w:pPr>
    </w:p>
    <w:p w:rsidR="00410A6D" w:rsidRDefault="00410A6D" w:rsidP="00410A6D">
      <w:pPr>
        <w:spacing w:line="276" w:lineRule="auto"/>
        <w:jc w:val="center"/>
        <w:rPr>
          <w:rFonts w:ascii="Arial" w:hAnsi="Arial" w:cs="Arial"/>
          <w:color w:val="C00000"/>
          <w:sz w:val="36"/>
          <w:szCs w:val="36"/>
          <w:lang w:eastAsia="en-US"/>
        </w:rPr>
      </w:pPr>
      <w:r>
        <w:rPr>
          <w:rFonts w:ascii="Arial" w:hAnsi="Arial" w:cs="Arial"/>
          <w:color w:val="C00000"/>
          <w:sz w:val="36"/>
          <w:szCs w:val="36"/>
          <w:lang w:eastAsia="en-US"/>
        </w:rPr>
        <w:t>DENUDACIJA EROZIJA</w:t>
      </w:r>
    </w:p>
    <w:p w:rsidR="00410A6D" w:rsidRDefault="00410A6D" w:rsidP="00410A6D">
      <w:pPr>
        <w:jc w:val="both"/>
        <w:rPr>
          <w:color w:val="000000"/>
        </w:rPr>
      </w:pPr>
    </w:p>
    <w:p w:rsidR="00410A6D" w:rsidRDefault="00410A6D" w:rsidP="00410A6D">
      <w:pPr>
        <w:autoSpaceDE w:val="0"/>
        <w:autoSpaceDN w:val="0"/>
        <w:adjustRightInd w:val="0"/>
        <w:rPr>
          <w:rFonts w:ascii="DejaVuSans-Bold" w:eastAsia="Calibri" w:hAnsi="DejaVuSans-Bold" w:cs="DejaVuSans-Bold"/>
          <w:b/>
          <w:bCs/>
          <w:color w:val="810000"/>
        </w:rPr>
      </w:pPr>
      <w:r>
        <w:rPr>
          <w:rFonts w:ascii="DejaVuSans-Bold" w:eastAsia="Calibri" w:hAnsi="DejaVuSans-Bold" w:cs="DejaVuSans-Bold"/>
          <w:b/>
          <w:bCs/>
          <w:color w:val="810000"/>
        </w:rPr>
        <w:t>DENUDACIJA</w:t>
      </w:r>
    </w:p>
    <w:p w:rsidR="00410A6D" w:rsidRDefault="00410A6D" w:rsidP="00410A6D">
      <w:pPr>
        <w:autoSpaceDE w:val="0"/>
        <w:autoSpaceDN w:val="0"/>
        <w:adjustRightInd w:val="0"/>
        <w:rPr>
          <w:rFonts w:ascii="DejaVuSans-Bold" w:eastAsia="Calibri" w:hAnsi="DejaVuSans-Bold" w:cs="DejaVuSans-Bold"/>
          <w:b/>
          <w:bCs/>
          <w:color w:val="810081"/>
          <w:sz w:val="20"/>
          <w:szCs w:val="20"/>
        </w:rPr>
      </w:pPr>
      <w:r>
        <w:rPr>
          <w:rFonts w:ascii="Arial Unicode MS" w:eastAsia="Arial Unicode MS" w:hAnsi="Arial Unicode MS" w:cs="Arial Unicode MS" w:hint="eastAsia"/>
          <w:color w:val="810081"/>
          <w:sz w:val="20"/>
          <w:szCs w:val="20"/>
        </w:rPr>
        <w:t></w:t>
      </w:r>
      <w:r>
        <w:rPr>
          <w:rFonts w:ascii="OpenSymbol" w:eastAsia="OpenSymbol" w:hAnsi="DejaVuSans-Bold" w:cs="OpenSymbol"/>
          <w:color w:val="810081"/>
          <w:sz w:val="20"/>
          <w:szCs w:val="20"/>
        </w:rPr>
        <w:t xml:space="preserve"> </w:t>
      </w:r>
      <w:r>
        <w:rPr>
          <w:rFonts w:ascii="DejaVuSans-Bold" w:eastAsia="Calibri" w:hAnsi="DejaVuSans-Bold" w:cs="DejaVuSans-Bold"/>
          <w:b/>
          <w:bCs/>
          <w:color w:val="810081"/>
          <w:sz w:val="20"/>
          <w:szCs w:val="20"/>
        </w:rPr>
        <w:t>je razgaljevanje površja ali ploskovno odnašanje površja, ki je</w:t>
      </w:r>
    </w:p>
    <w:p w:rsidR="00410A6D" w:rsidRDefault="00410A6D" w:rsidP="00410A6D">
      <w:pPr>
        <w:autoSpaceDE w:val="0"/>
        <w:autoSpaceDN w:val="0"/>
        <w:adjustRightInd w:val="0"/>
        <w:rPr>
          <w:rFonts w:ascii="DejaVuSans-Bold" w:eastAsia="Calibri" w:hAnsi="DejaVuSans-Bold" w:cs="DejaVuSans-Bold"/>
          <w:b/>
          <w:bCs/>
          <w:color w:val="810081"/>
          <w:sz w:val="20"/>
          <w:szCs w:val="20"/>
        </w:rPr>
      </w:pPr>
      <w:r>
        <w:rPr>
          <w:rFonts w:ascii="DejaVuSans-Bold" w:eastAsia="Calibri" w:hAnsi="DejaVuSans-Bold" w:cs="DejaVuSans-Bold"/>
          <w:b/>
          <w:bCs/>
          <w:color w:val="810081"/>
          <w:sz w:val="20"/>
          <w:szCs w:val="20"/>
        </w:rPr>
        <w:t>posledica POVRŠINSKEGA SPIRANJA</w:t>
      </w:r>
    </w:p>
    <w:p w:rsidR="00410A6D" w:rsidRDefault="00410A6D" w:rsidP="00410A6D">
      <w:pPr>
        <w:autoSpaceDE w:val="0"/>
        <w:autoSpaceDN w:val="0"/>
        <w:adjustRightInd w:val="0"/>
        <w:rPr>
          <w:rFonts w:ascii="DejaVuSans-Bold" w:eastAsia="Calibri" w:hAnsi="DejaVuSans-Bold" w:cs="DejaVuSans-Bold"/>
          <w:b/>
          <w:bCs/>
          <w:color w:val="810081"/>
          <w:sz w:val="20"/>
          <w:szCs w:val="20"/>
        </w:rPr>
      </w:pPr>
      <w:r>
        <w:rPr>
          <w:rFonts w:ascii="Arial Unicode MS" w:eastAsia="Arial Unicode MS" w:hAnsi="Arial Unicode MS" w:cs="Arial Unicode MS" w:hint="eastAsia"/>
          <w:color w:val="810081"/>
          <w:sz w:val="20"/>
          <w:szCs w:val="20"/>
        </w:rPr>
        <w:t></w:t>
      </w:r>
      <w:r>
        <w:rPr>
          <w:rFonts w:ascii="OpenSymbol" w:eastAsia="OpenSymbol" w:hAnsi="DejaVuSans-Bold" w:cs="OpenSymbol"/>
          <w:color w:val="810081"/>
          <w:sz w:val="20"/>
          <w:szCs w:val="20"/>
        </w:rPr>
        <w:t xml:space="preserve"> </w:t>
      </w:r>
      <w:r>
        <w:rPr>
          <w:rFonts w:ascii="DejaVuSans-Bold" w:eastAsia="Calibri" w:hAnsi="DejaVuSans-Bold" w:cs="DejaVuSans-Bold"/>
          <w:b/>
          <w:bCs/>
          <w:color w:val="810081"/>
          <w:sz w:val="20"/>
          <w:szCs w:val="20"/>
        </w:rPr>
        <w:t>potočki začno vrezovati v podlago EROZIJSKE JARKE</w:t>
      </w:r>
    </w:p>
    <w:p w:rsidR="00410A6D" w:rsidRDefault="00410A6D" w:rsidP="00410A6D">
      <w:pPr>
        <w:autoSpaceDE w:val="0"/>
        <w:autoSpaceDN w:val="0"/>
        <w:adjustRightInd w:val="0"/>
        <w:rPr>
          <w:rFonts w:ascii="DejaVuSans-Bold" w:eastAsia="Calibri" w:hAnsi="DejaVuSans-Bold" w:cs="DejaVuSans-Bold"/>
          <w:b/>
          <w:bCs/>
          <w:color w:val="810081"/>
          <w:sz w:val="20"/>
          <w:szCs w:val="20"/>
        </w:rPr>
      </w:pPr>
      <w:r>
        <w:rPr>
          <w:rFonts w:ascii="Arial Unicode MS" w:eastAsia="Arial Unicode MS" w:hAnsi="Arial Unicode MS" w:cs="Arial Unicode MS" w:hint="eastAsia"/>
          <w:color w:val="000000"/>
          <w:sz w:val="18"/>
          <w:szCs w:val="18"/>
        </w:rPr>
        <w:t></w:t>
      </w:r>
      <w:r>
        <w:rPr>
          <w:rFonts w:ascii="OpenSymbol" w:eastAsia="OpenSymbol" w:hAnsi="DejaVuSans-Bold" w:cs="OpenSymbol"/>
          <w:color w:val="000000"/>
          <w:sz w:val="18"/>
          <w:szCs w:val="18"/>
        </w:rPr>
        <w:t xml:space="preserve"> </w:t>
      </w:r>
      <w:r>
        <w:rPr>
          <w:rFonts w:ascii="DejaVuSans-Bold" w:eastAsia="Calibri" w:hAnsi="DejaVuSans-Bold" w:cs="DejaVuSans-Bold"/>
          <w:b/>
          <w:bCs/>
          <w:color w:val="810081"/>
          <w:sz w:val="20"/>
          <w:szCs w:val="20"/>
        </w:rPr>
        <w:t>zaradi denudacije, teže in preperevanja</w:t>
      </w:r>
      <w:r>
        <w:rPr>
          <w:rFonts w:ascii="Symbol" w:eastAsia="Calibri" w:hAnsi="Symbol" w:cs="Symbol"/>
          <w:color w:val="810081"/>
          <w:sz w:val="20"/>
          <w:szCs w:val="20"/>
        </w:rPr>
        <w:t></w:t>
      </w:r>
      <w:r>
        <w:rPr>
          <w:rFonts w:ascii="DejaVuSans-Bold" w:eastAsia="Calibri" w:hAnsi="DejaVuSans-Bold" w:cs="DejaVuSans-Bold"/>
          <w:b/>
          <w:bCs/>
          <w:color w:val="810081"/>
          <w:sz w:val="20"/>
          <w:szCs w:val="20"/>
        </w:rPr>
        <w:t>procesi:</w:t>
      </w:r>
    </w:p>
    <w:p w:rsidR="00410A6D" w:rsidRDefault="00410A6D" w:rsidP="00410A6D">
      <w:pPr>
        <w:autoSpaceDE w:val="0"/>
        <w:autoSpaceDN w:val="0"/>
        <w:adjustRightInd w:val="0"/>
        <w:rPr>
          <w:rFonts w:ascii="DejaVuSans-Bold" w:eastAsia="Calibri" w:hAnsi="DejaVuSans-Bold" w:cs="DejaVuSans-Bold"/>
          <w:b/>
          <w:bCs/>
          <w:color w:val="008100"/>
          <w:sz w:val="18"/>
          <w:szCs w:val="18"/>
        </w:rPr>
      </w:pPr>
      <w:r>
        <w:rPr>
          <w:rFonts w:ascii="Arial Unicode MS" w:eastAsia="Arial Unicode MS" w:hAnsi="Arial Unicode MS" w:cs="Arial Unicode MS" w:hint="eastAsia"/>
          <w:color w:val="008100"/>
          <w:sz w:val="18"/>
          <w:szCs w:val="18"/>
        </w:rPr>
        <w:t></w:t>
      </w:r>
      <w:r>
        <w:rPr>
          <w:rFonts w:ascii="OpenSymbol" w:eastAsia="OpenSymbol" w:hAnsi="DejaVuSans-Bold" w:cs="OpenSymbol"/>
          <w:color w:val="008100"/>
          <w:sz w:val="18"/>
          <w:szCs w:val="18"/>
        </w:rPr>
        <w:t xml:space="preserve"> </w:t>
      </w:r>
      <w:r>
        <w:rPr>
          <w:rFonts w:ascii="DejaVuSans-Bold" w:eastAsia="Calibri" w:hAnsi="DejaVuSans-Bold" w:cs="DejaVuSans-Bold"/>
          <w:b/>
          <w:bCs/>
          <w:color w:val="008100"/>
          <w:sz w:val="18"/>
          <w:szCs w:val="18"/>
        </w:rPr>
        <w:t>MELIŠČE (nasip grušča)</w:t>
      </w:r>
    </w:p>
    <w:p w:rsidR="00410A6D" w:rsidRDefault="00410A6D" w:rsidP="00410A6D">
      <w:pPr>
        <w:autoSpaceDE w:val="0"/>
        <w:autoSpaceDN w:val="0"/>
        <w:adjustRightInd w:val="0"/>
        <w:rPr>
          <w:rFonts w:ascii="DejaVuSans-Bold" w:eastAsia="Calibri" w:hAnsi="DejaVuSans-Bold" w:cs="DejaVuSans-Bold"/>
          <w:b/>
          <w:bCs/>
          <w:color w:val="008100"/>
          <w:sz w:val="18"/>
          <w:szCs w:val="18"/>
        </w:rPr>
      </w:pPr>
      <w:r>
        <w:rPr>
          <w:rFonts w:ascii="Arial Unicode MS" w:eastAsia="Arial Unicode MS" w:hAnsi="Arial Unicode MS" w:cs="Arial Unicode MS" w:hint="eastAsia"/>
          <w:color w:val="008100"/>
          <w:sz w:val="18"/>
          <w:szCs w:val="18"/>
        </w:rPr>
        <w:t></w:t>
      </w:r>
      <w:r>
        <w:rPr>
          <w:rFonts w:ascii="OpenSymbol" w:eastAsia="OpenSymbol" w:hAnsi="DejaVuSans-Bold" w:cs="OpenSymbol"/>
          <w:color w:val="008100"/>
          <w:sz w:val="18"/>
          <w:szCs w:val="18"/>
        </w:rPr>
        <w:t xml:space="preserve"> </w:t>
      </w:r>
      <w:r>
        <w:rPr>
          <w:rFonts w:ascii="DejaVuSans-Bold" w:eastAsia="Calibri" w:hAnsi="DejaVuSans-Bold" w:cs="DejaVuSans-Bold"/>
          <w:b/>
          <w:bCs/>
          <w:color w:val="008100"/>
          <w:sz w:val="18"/>
          <w:szCs w:val="18"/>
        </w:rPr>
        <w:t>PODOR (enkraten, hiter odlom žive skale; vzrok: POTRES; Trenta, Ajdovska</w:t>
      </w:r>
    </w:p>
    <w:p w:rsidR="00410A6D" w:rsidRDefault="00410A6D" w:rsidP="00410A6D">
      <w:pPr>
        <w:autoSpaceDE w:val="0"/>
        <w:autoSpaceDN w:val="0"/>
        <w:adjustRightInd w:val="0"/>
        <w:rPr>
          <w:rFonts w:ascii="DejaVuSans-Bold" w:eastAsia="Calibri" w:hAnsi="DejaVuSans-Bold" w:cs="DejaVuSans-Bold"/>
          <w:b/>
          <w:bCs/>
          <w:color w:val="008100"/>
          <w:sz w:val="18"/>
          <w:szCs w:val="18"/>
        </w:rPr>
      </w:pPr>
      <w:r>
        <w:rPr>
          <w:rFonts w:ascii="DejaVuSans-Bold" w:eastAsia="Calibri" w:hAnsi="DejaVuSans-Bold" w:cs="DejaVuSans-Bold"/>
          <w:b/>
          <w:bCs/>
          <w:color w:val="008100"/>
          <w:sz w:val="18"/>
          <w:szCs w:val="18"/>
        </w:rPr>
        <w:t>dolina)</w:t>
      </w:r>
    </w:p>
    <w:p w:rsidR="00410A6D" w:rsidRDefault="00410A6D" w:rsidP="00410A6D">
      <w:pPr>
        <w:autoSpaceDE w:val="0"/>
        <w:autoSpaceDN w:val="0"/>
        <w:adjustRightInd w:val="0"/>
        <w:rPr>
          <w:rFonts w:ascii="DejaVuSans-Bold" w:eastAsia="Calibri" w:hAnsi="DejaVuSans-Bold" w:cs="DejaVuSans-Bold"/>
          <w:b/>
          <w:bCs/>
          <w:color w:val="008100"/>
          <w:sz w:val="18"/>
          <w:szCs w:val="18"/>
        </w:rPr>
      </w:pPr>
      <w:r>
        <w:rPr>
          <w:rFonts w:ascii="Arial Unicode MS" w:eastAsia="Arial Unicode MS" w:hAnsi="Arial Unicode MS" w:cs="Arial Unicode MS" w:hint="eastAsia"/>
          <w:color w:val="008100"/>
          <w:sz w:val="18"/>
          <w:szCs w:val="18"/>
        </w:rPr>
        <w:t></w:t>
      </w:r>
      <w:r>
        <w:rPr>
          <w:rFonts w:ascii="OpenSymbol" w:eastAsia="OpenSymbol" w:hAnsi="DejaVuSans-Bold" w:cs="OpenSymbol"/>
          <w:color w:val="008100"/>
          <w:sz w:val="18"/>
          <w:szCs w:val="18"/>
        </w:rPr>
        <w:t xml:space="preserve"> </w:t>
      </w:r>
      <w:r>
        <w:rPr>
          <w:rFonts w:ascii="DejaVuSans-Bold" w:eastAsia="Calibri" w:hAnsi="DejaVuSans-Bold" w:cs="DejaVuSans-Bold"/>
          <w:b/>
          <w:bCs/>
          <w:color w:val="008100"/>
          <w:sz w:val="18"/>
          <w:szCs w:val="18"/>
        </w:rPr>
        <w:t>POČASNO DRSENJE TAL (utrgani deli ceste, ukrivljena drevesa)</w:t>
      </w:r>
    </w:p>
    <w:p w:rsidR="00410A6D" w:rsidRDefault="00410A6D" w:rsidP="00410A6D">
      <w:pPr>
        <w:autoSpaceDE w:val="0"/>
        <w:autoSpaceDN w:val="0"/>
        <w:adjustRightInd w:val="0"/>
        <w:rPr>
          <w:rFonts w:ascii="DejaVuSans-Bold" w:eastAsia="Calibri" w:hAnsi="DejaVuSans-Bold" w:cs="DejaVuSans-Bold"/>
          <w:b/>
          <w:bCs/>
          <w:color w:val="008100"/>
          <w:sz w:val="18"/>
          <w:szCs w:val="18"/>
        </w:rPr>
      </w:pPr>
      <w:r>
        <w:rPr>
          <w:rFonts w:ascii="Arial Unicode MS" w:eastAsia="Arial Unicode MS" w:hAnsi="Arial Unicode MS" w:cs="Arial Unicode MS" w:hint="eastAsia"/>
          <w:color w:val="008100"/>
          <w:sz w:val="18"/>
          <w:szCs w:val="18"/>
        </w:rPr>
        <w:t></w:t>
      </w:r>
      <w:r>
        <w:rPr>
          <w:rFonts w:ascii="OpenSymbol" w:eastAsia="OpenSymbol" w:hAnsi="DejaVuSans-Bold" w:cs="OpenSymbol"/>
          <w:color w:val="008100"/>
          <w:sz w:val="18"/>
          <w:szCs w:val="18"/>
        </w:rPr>
        <w:t xml:space="preserve"> </w:t>
      </w:r>
      <w:r>
        <w:rPr>
          <w:rFonts w:ascii="DejaVuSans-Bold" w:eastAsia="Calibri" w:hAnsi="DejaVuSans-Bold" w:cs="DejaVuSans-Bold"/>
          <w:b/>
          <w:bCs/>
          <w:color w:val="008100"/>
          <w:sz w:val="18"/>
          <w:szCs w:val="18"/>
        </w:rPr>
        <w:t>ZEMELJSKI PLAZ (v tundrah lahko drsi po ledu – SOLIFLUKCIJA)</w:t>
      </w:r>
    </w:p>
    <w:p w:rsidR="00410A6D" w:rsidRDefault="00410A6D" w:rsidP="00410A6D">
      <w:pPr>
        <w:autoSpaceDE w:val="0"/>
        <w:autoSpaceDN w:val="0"/>
        <w:adjustRightInd w:val="0"/>
        <w:rPr>
          <w:rFonts w:ascii="DejaVuSans-Bold" w:eastAsia="Calibri" w:hAnsi="DejaVuSans-Bold" w:cs="DejaVuSans-Bold"/>
          <w:b/>
          <w:bCs/>
          <w:color w:val="008100"/>
          <w:sz w:val="18"/>
          <w:szCs w:val="18"/>
        </w:rPr>
      </w:pPr>
      <w:r>
        <w:rPr>
          <w:rFonts w:ascii="Arial Unicode MS" w:eastAsia="Arial Unicode MS" w:hAnsi="Arial Unicode MS" w:cs="Arial Unicode MS" w:hint="eastAsia"/>
          <w:color w:val="008100"/>
          <w:sz w:val="18"/>
          <w:szCs w:val="18"/>
        </w:rPr>
        <w:t></w:t>
      </w:r>
      <w:r>
        <w:rPr>
          <w:rFonts w:ascii="OpenSymbol" w:eastAsia="OpenSymbol" w:hAnsi="DejaVuSans-Bold" w:cs="OpenSymbol"/>
          <w:color w:val="008100"/>
          <w:sz w:val="18"/>
          <w:szCs w:val="18"/>
        </w:rPr>
        <w:t xml:space="preserve"> </w:t>
      </w:r>
      <w:r>
        <w:rPr>
          <w:rFonts w:ascii="DejaVuSans-Bold" w:eastAsia="Calibri" w:hAnsi="DejaVuSans-Bold" w:cs="DejaVuSans-Bold"/>
          <w:b/>
          <w:bCs/>
          <w:color w:val="008100"/>
          <w:sz w:val="18"/>
          <w:szCs w:val="18"/>
        </w:rPr>
        <w:t>USAD (utrganje travne ruše)</w:t>
      </w:r>
    </w:p>
    <w:p w:rsidR="00410A6D" w:rsidRDefault="00410A6D" w:rsidP="00410A6D">
      <w:pPr>
        <w:autoSpaceDE w:val="0"/>
        <w:autoSpaceDN w:val="0"/>
        <w:adjustRightInd w:val="0"/>
        <w:rPr>
          <w:rFonts w:ascii="DejaVuSans-Bold" w:eastAsia="Calibri" w:hAnsi="DejaVuSans-Bold" w:cs="DejaVuSans-Bold"/>
          <w:b/>
          <w:bCs/>
          <w:color w:val="008100"/>
          <w:sz w:val="18"/>
          <w:szCs w:val="18"/>
        </w:rPr>
      </w:pPr>
      <w:r>
        <w:rPr>
          <w:rFonts w:ascii="Arial Unicode MS" w:eastAsia="Arial Unicode MS" w:hAnsi="Arial Unicode MS" w:cs="Arial Unicode MS" w:hint="eastAsia"/>
          <w:color w:val="008100"/>
          <w:sz w:val="18"/>
          <w:szCs w:val="18"/>
        </w:rPr>
        <w:t></w:t>
      </w:r>
      <w:r>
        <w:rPr>
          <w:rFonts w:ascii="OpenSymbol" w:eastAsia="OpenSymbol" w:hAnsi="DejaVuSans-Bold" w:cs="OpenSymbol"/>
          <w:color w:val="008100"/>
          <w:sz w:val="18"/>
          <w:szCs w:val="18"/>
        </w:rPr>
        <w:t xml:space="preserve"> </w:t>
      </w:r>
      <w:r>
        <w:rPr>
          <w:rFonts w:ascii="DejaVuSans-Bold" w:eastAsia="Calibri" w:hAnsi="DejaVuSans-Bold" w:cs="DejaVuSans-Bold"/>
          <w:b/>
          <w:bCs/>
          <w:color w:val="008100"/>
          <w:sz w:val="18"/>
          <w:szCs w:val="18"/>
        </w:rPr>
        <w:t>GRUŠČNATI TOK (Log pod Mangartom)</w:t>
      </w:r>
    </w:p>
    <w:p w:rsidR="00410A6D" w:rsidRDefault="00410A6D" w:rsidP="00410A6D">
      <w:pPr>
        <w:autoSpaceDE w:val="0"/>
        <w:autoSpaceDN w:val="0"/>
        <w:adjustRightInd w:val="0"/>
        <w:rPr>
          <w:rFonts w:ascii="DejaVuSans-Bold" w:eastAsia="Calibri" w:hAnsi="DejaVuSans-Bold" w:cs="DejaVuSans-Bold"/>
          <w:b/>
          <w:bCs/>
          <w:color w:val="008100"/>
          <w:sz w:val="18"/>
          <w:szCs w:val="18"/>
        </w:rPr>
      </w:pPr>
    </w:p>
    <w:p w:rsidR="00410A6D" w:rsidRDefault="00410A6D" w:rsidP="00410A6D">
      <w:pPr>
        <w:autoSpaceDE w:val="0"/>
        <w:autoSpaceDN w:val="0"/>
        <w:adjustRightInd w:val="0"/>
        <w:rPr>
          <w:rFonts w:ascii="DejaVuSans-Bold" w:eastAsia="Calibri" w:hAnsi="DejaVuSans-Bold" w:cs="DejaVuSans-Bold"/>
          <w:b/>
          <w:bCs/>
          <w:color w:val="810000"/>
        </w:rPr>
      </w:pPr>
      <w:r>
        <w:rPr>
          <w:rFonts w:ascii="DejaVuSans-Bold" w:eastAsia="Calibri" w:hAnsi="DejaVuSans-Bold" w:cs="DejaVuSans-Bold"/>
          <w:b/>
          <w:bCs/>
          <w:color w:val="810000"/>
        </w:rPr>
        <w:t>DENUDACIJA ALI RAZGALJANJE POVRŠJA:</w:t>
      </w:r>
    </w:p>
    <w:p w:rsidR="00410A6D" w:rsidRDefault="00410A6D" w:rsidP="00410A6D">
      <w:pPr>
        <w:pStyle w:val="ListParagraph"/>
        <w:numPr>
          <w:ilvl w:val="0"/>
          <w:numId w:val="32"/>
        </w:numPr>
        <w:autoSpaceDE w:val="0"/>
        <w:autoSpaceDN w:val="0"/>
        <w:adjustRightInd w:val="0"/>
        <w:rPr>
          <w:rFonts w:ascii="Arial" w:eastAsia="Calibri" w:hAnsi="Arial" w:cs="Arial"/>
          <w:bCs/>
          <w:sz w:val="20"/>
          <w:szCs w:val="20"/>
        </w:rPr>
      </w:pPr>
      <w:r>
        <w:rPr>
          <w:rFonts w:ascii="Arial" w:eastAsia="Calibri" w:hAnsi="Arial" w:cs="Arial"/>
          <w:bCs/>
          <w:sz w:val="20"/>
          <w:szCs w:val="20"/>
        </w:rPr>
        <w:t>proces ploskovnega odnašanja površja</w:t>
      </w:r>
    </w:p>
    <w:p w:rsidR="00410A6D" w:rsidRDefault="00410A6D" w:rsidP="00410A6D">
      <w:pPr>
        <w:pStyle w:val="ListParagraph"/>
        <w:numPr>
          <w:ilvl w:val="0"/>
          <w:numId w:val="32"/>
        </w:numPr>
        <w:autoSpaceDE w:val="0"/>
        <w:autoSpaceDN w:val="0"/>
        <w:adjustRightInd w:val="0"/>
        <w:rPr>
          <w:rFonts w:ascii="Arial" w:eastAsia="Calibri" w:hAnsi="Arial" w:cs="Arial"/>
          <w:bCs/>
          <w:sz w:val="20"/>
          <w:szCs w:val="20"/>
        </w:rPr>
      </w:pPr>
      <w:r>
        <w:rPr>
          <w:rFonts w:ascii="Arial" w:eastAsia="Calibri" w:hAnsi="Arial" w:cs="Arial"/>
          <w:bCs/>
          <w:sz w:val="20"/>
          <w:szCs w:val="20"/>
        </w:rPr>
        <w:t>odnašanje iz celotne ploskve</w:t>
      </w:r>
    </w:p>
    <w:p w:rsidR="00410A6D" w:rsidRDefault="00410A6D" w:rsidP="00410A6D">
      <w:pPr>
        <w:pStyle w:val="ListParagraph"/>
        <w:numPr>
          <w:ilvl w:val="0"/>
          <w:numId w:val="32"/>
        </w:numPr>
        <w:autoSpaceDE w:val="0"/>
        <w:autoSpaceDN w:val="0"/>
        <w:adjustRightInd w:val="0"/>
        <w:rPr>
          <w:rFonts w:ascii="Arial" w:eastAsia="Calibri" w:hAnsi="Arial" w:cs="Arial"/>
          <w:bCs/>
          <w:sz w:val="20"/>
          <w:szCs w:val="20"/>
        </w:rPr>
      </w:pPr>
      <w:r>
        <w:rPr>
          <w:rFonts w:ascii="Arial" w:eastAsia="Calibri" w:hAnsi="Arial" w:cs="Arial"/>
          <w:bCs/>
          <w:sz w:val="20"/>
          <w:szCs w:val="20"/>
        </w:rPr>
        <w:t>ob nalivih (zemeljski plaz) podor - kamniti plaz, soliflukcija</w:t>
      </w:r>
    </w:p>
    <w:p w:rsidR="00410A6D" w:rsidRDefault="00410A6D" w:rsidP="00410A6D">
      <w:pPr>
        <w:autoSpaceDE w:val="0"/>
        <w:autoSpaceDN w:val="0"/>
        <w:adjustRightInd w:val="0"/>
        <w:rPr>
          <w:rFonts w:ascii="Arial" w:eastAsia="Calibri" w:hAnsi="Arial" w:cs="Arial"/>
          <w:bCs/>
          <w:sz w:val="20"/>
          <w:szCs w:val="20"/>
        </w:rPr>
      </w:pPr>
    </w:p>
    <w:p w:rsidR="00410A6D" w:rsidRPr="00911991" w:rsidRDefault="00410A6D" w:rsidP="00410A6D">
      <w:pPr>
        <w:autoSpaceDE w:val="0"/>
        <w:autoSpaceDN w:val="0"/>
        <w:adjustRightInd w:val="0"/>
        <w:rPr>
          <w:rFonts w:ascii="DejaVuSans-Bold" w:eastAsia="Calibri" w:hAnsi="DejaVuSans-Bold" w:cs="DejaVuSans-Bold"/>
          <w:b/>
          <w:bCs/>
          <w:color w:val="810000"/>
        </w:rPr>
      </w:pPr>
      <w:r w:rsidRPr="00911991">
        <w:rPr>
          <w:rFonts w:ascii="DejaVuSans-Bold" w:eastAsia="Calibri" w:hAnsi="DejaVuSans-Bold" w:cs="DejaVuSans-Bold"/>
          <w:b/>
          <w:bCs/>
          <w:color w:val="810000"/>
        </w:rPr>
        <w:t>EROZIJA ALI VREZOVANJE POVRŠJA:</w:t>
      </w:r>
    </w:p>
    <w:p w:rsidR="00410A6D" w:rsidRPr="00911991" w:rsidRDefault="00410A6D" w:rsidP="00410A6D">
      <w:pPr>
        <w:pStyle w:val="ListParagraph"/>
        <w:numPr>
          <w:ilvl w:val="0"/>
          <w:numId w:val="33"/>
        </w:numPr>
        <w:autoSpaceDE w:val="0"/>
        <w:autoSpaceDN w:val="0"/>
        <w:adjustRightInd w:val="0"/>
        <w:rPr>
          <w:rFonts w:ascii="DejaVuSans-Bold" w:eastAsia="Calibri" w:hAnsi="DejaVuSans-Bold" w:cs="DejaVuSans-Bold"/>
          <w:bCs/>
          <w:sz w:val="18"/>
          <w:szCs w:val="18"/>
        </w:rPr>
      </w:pPr>
      <w:r w:rsidRPr="00911991">
        <w:rPr>
          <w:rFonts w:ascii="DejaVuSans-Bold" w:eastAsia="Calibri" w:hAnsi="DejaVuSans-Bold" w:cs="DejaVuSans-Bold"/>
          <w:bCs/>
          <w:sz w:val="18"/>
          <w:szCs w:val="18"/>
        </w:rPr>
        <w:t>proces odnašanja površja</w:t>
      </w:r>
    </w:p>
    <w:p w:rsidR="00410A6D" w:rsidRDefault="00410A6D" w:rsidP="00410A6D">
      <w:pPr>
        <w:pStyle w:val="ListParagraph"/>
        <w:numPr>
          <w:ilvl w:val="0"/>
          <w:numId w:val="33"/>
        </w:numPr>
        <w:autoSpaceDE w:val="0"/>
        <w:autoSpaceDN w:val="0"/>
        <w:adjustRightInd w:val="0"/>
        <w:rPr>
          <w:rFonts w:ascii="DejaVuSans-Bold" w:eastAsia="Calibri" w:hAnsi="DejaVuSans-Bold" w:cs="DejaVuSans-Bold"/>
          <w:bCs/>
          <w:sz w:val="18"/>
          <w:szCs w:val="18"/>
        </w:rPr>
      </w:pPr>
      <w:r w:rsidRPr="00911991">
        <w:rPr>
          <w:rFonts w:ascii="DejaVuSans-Bold" w:eastAsia="Calibri" w:hAnsi="DejaVuSans-Bold" w:cs="DejaVuSans-Bold"/>
          <w:bCs/>
          <w:sz w:val="18"/>
          <w:szCs w:val="18"/>
        </w:rPr>
        <w:t>kadar nastajajo erozijski jarki</w:t>
      </w:r>
    </w:p>
    <w:p w:rsidR="00410A6D" w:rsidRPr="00911991" w:rsidRDefault="00410A6D" w:rsidP="00410A6D">
      <w:pPr>
        <w:autoSpaceDE w:val="0"/>
        <w:autoSpaceDN w:val="0"/>
        <w:adjustRightInd w:val="0"/>
        <w:rPr>
          <w:rFonts w:ascii="DejaVuSans-Bold" w:eastAsia="Calibri" w:hAnsi="DejaVuSans-Bold" w:cs="DejaVuSans-Bold"/>
          <w:b/>
          <w:bCs/>
          <w:color w:val="810000"/>
        </w:rPr>
      </w:pPr>
    </w:p>
    <w:p w:rsidR="00410A6D" w:rsidRPr="00911991" w:rsidRDefault="00410A6D" w:rsidP="00410A6D">
      <w:pPr>
        <w:autoSpaceDE w:val="0"/>
        <w:autoSpaceDN w:val="0"/>
        <w:adjustRightInd w:val="0"/>
        <w:rPr>
          <w:rFonts w:ascii="DejaVuSans-Bold" w:eastAsia="Calibri" w:hAnsi="DejaVuSans-Bold" w:cs="DejaVuSans-Bold"/>
          <w:b/>
          <w:bCs/>
          <w:color w:val="810000"/>
        </w:rPr>
      </w:pPr>
      <w:r w:rsidRPr="00911991">
        <w:rPr>
          <w:rFonts w:ascii="DejaVuSans-Bold" w:eastAsia="Calibri" w:hAnsi="DejaVuSans-Bold" w:cs="DejaVuSans-Bold"/>
          <w:b/>
          <w:bCs/>
          <w:color w:val="810000"/>
        </w:rPr>
        <w:t>PREOBLIKOVALNI PROCESI NA POBOČJIH:</w:t>
      </w:r>
    </w:p>
    <w:p w:rsidR="00410A6D" w:rsidRDefault="00410A6D" w:rsidP="00410A6D">
      <w:pPr>
        <w:autoSpaceDE w:val="0"/>
        <w:autoSpaceDN w:val="0"/>
        <w:adjustRightInd w:val="0"/>
        <w:ind w:left="426"/>
        <w:rPr>
          <w:rFonts w:ascii="DejaVuSans-Bold" w:eastAsia="Calibri" w:hAnsi="DejaVuSans-Bold" w:cs="DejaVuSans-Bold"/>
          <w:b/>
          <w:bCs/>
          <w:color w:val="008100"/>
          <w:sz w:val="18"/>
          <w:szCs w:val="18"/>
        </w:rPr>
      </w:pPr>
    </w:p>
    <w:p w:rsidR="00410A6D" w:rsidRPr="00911991" w:rsidRDefault="00410A6D" w:rsidP="00410A6D">
      <w:pPr>
        <w:pStyle w:val="ListParagraph"/>
        <w:numPr>
          <w:ilvl w:val="0"/>
          <w:numId w:val="34"/>
        </w:numPr>
        <w:autoSpaceDE w:val="0"/>
        <w:autoSpaceDN w:val="0"/>
        <w:adjustRightInd w:val="0"/>
        <w:rPr>
          <w:rFonts w:ascii="Arial" w:eastAsia="Calibri" w:hAnsi="Arial" w:cs="Arial"/>
          <w:bCs/>
          <w:sz w:val="20"/>
          <w:szCs w:val="20"/>
        </w:rPr>
      </w:pPr>
      <w:r w:rsidRPr="00911991">
        <w:rPr>
          <w:rFonts w:ascii="Arial" w:eastAsia="Calibri" w:hAnsi="Arial" w:cs="Arial"/>
          <w:bCs/>
          <w:sz w:val="20"/>
          <w:szCs w:val="20"/>
        </w:rPr>
        <w:t>strmo pobočje: večji vpliv gravitacije - hitrejše premikanje</w:t>
      </w:r>
    </w:p>
    <w:p w:rsidR="00410A6D" w:rsidRDefault="00410A6D" w:rsidP="00410A6D">
      <w:pPr>
        <w:pStyle w:val="ListParagraph"/>
        <w:numPr>
          <w:ilvl w:val="0"/>
          <w:numId w:val="34"/>
        </w:numPr>
        <w:autoSpaceDE w:val="0"/>
        <w:autoSpaceDN w:val="0"/>
        <w:adjustRightInd w:val="0"/>
        <w:rPr>
          <w:rFonts w:ascii="Arial" w:eastAsia="Calibri" w:hAnsi="Arial" w:cs="Arial"/>
          <w:bCs/>
          <w:sz w:val="20"/>
          <w:szCs w:val="20"/>
        </w:rPr>
      </w:pPr>
      <w:r w:rsidRPr="00911991">
        <w:rPr>
          <w:rFonts w:ascii="Arial" w:eastAsia="Calibri" w:hAnsi="Arial" w:cs="Arial"/>
          <w:bCs/>
          <w:sz w:val="20"/>
          <w:szCs w:val="20"/>
        </w:rPr>
        <w:t xml:space="preserve">zelo strma pobočja: </w:t>
      </w:r>
      <w:r>
        <w:rPr>
          <w:rFonts w:ascii="Arial" w:eastAsia="Calibri" w:hAnsi="Arial" w:cs="Arial"/>
          <w:bCs/>
          <w:sz w:val="20"/>
          <w:szCs w:val="20"/>
        </w:rPr>
        <w:t>preperina pada</w:t>
      </w:r>
    </w:p>
    <w:p w:rsidR="00410A6D" w:rsidRDefault="00410A6D" w:rsidP="00410A6D">
      <w:pPr>
        <w:pStyle w:val="ListParagraph"/>
        <w:numPr>
          <w:ilvl w:val="0"/>
          <w:numId w:val="34"/>
        </w:numPr>
        <w:autoSpaceDE w:val="0"/>
        <w:autoSpaceDN w:val="0"/>
        <w:adjustRightInd w:val="0"/>
        <w:rPr>
          <w:rFonts w:ascii="Arial" w:eastAsia="Calibri" w:hAnsi="Arial" w:cs="Arial"/>
          <w:bCs/>
          <w:sz w:val="20"/>
          <w:szCs w:val="20"/>
        </w:rPr>
      </w:pPr>
      <w:r>
        <w:rPr>
          <w:rFonts w:ascii="Arial" w:eastAsia="Calibri" w:hAnsi="Arial" w:cs="Arial"/>
          <w:bCs/>
          <w:sz w:val="20"/>
          <w:szCs w:val="20"/>
        </w:rPr>
        <w:t>manj strmo pobočje: preperina drvi</w:t>
      </w:r>
    </w:p>
    <w:p w:rsidR="00410A6D" w:rsidRPr="00911991" w:rsidRDefault="00410A6D" w:rsidP="00410A6D">
      <w:pPr>
        <w:autoSpaceDE w:val="0"/>
        <w:autoSpaceDN w:val="0"/>
        <w:adjustRightInd w:val="0"/>
        <w:rPr>
          <w:rFonts w:ascii="Arial" w:eastAsia="Calibri" w:hAnsi="Arial" w:cs="Arial"/>
          <w:bCs/>
          <w:sz w:val="20"/>
          <w:szCs w:val="20"/>
        </w:rPr>
      </w:pPr>
    </w:p>
    <w:p w:rsidR="00410A6D" w:rsidRDefault="00410A6D" w:rsidP="00410A6D">
      <w:pPr>
        <w:pStyle w:val="ListParagraph"/>
        <w:numPr>
          <w:ilvl w:val="0"/>
          <w:numId w:val="34"/>
        </w:numPr>
        <w:autoSpaceDE w:val="0"/>
        <w:autoSpaceDN w:val="0"/>
        <w:adjustRightInd w:val="0"/>
        <w:rPr>
          <w:rFonts w:ascii="Arial" w:eastAsia="Calibri" w:hAnsi="Arial" w:cs="Arial"/>
          <w:b/>
          <w:bCs/>
          <w:i/>
          <w:color w:val="0070C0"/>
          <w:sz w:val="20"/>
          <w:szCs w:val="20"/>
          <w:u w:val="single"/>
        </w:rPr>
      </w:pPr>
      <w:r w:rsidRPr="00911991">
        <w:rPr>
          <w:rFonts w:ascii="Arial" w:eastAsia="Calibri" w:hAnsi="Arial" w:cs="Arial"/>
          <w:b/>
          <w:bCs/>
          <w:i/>
          <w:color w:val="0070C0"/>
          <w:sz w:val="20"/>
          <w:szCs w:val="20"/>
          <w:u w:val="single"/>
        </w:rPr>
        <w:t>Posledice gravitacije na strmih pobočjih:</w:t>
      </w:r>
    </w:p>
    <w:p w:rsidR="00410A6D" w:rsidRPr="00911991" w:rsidRDefault="00410A6D" w:rsidP="00410A6D">
      <w:pPr>
        <w:autoSpaceDE w:val="0"/>
        <w:autoSpaceDN w:val="0"/>
        <w:adjustRightInd w:val="0"/>
        <w:rPr>
          <w:rFonts w:ascii="Arial" w:eastAsia="Calibri" w:hAnsi="Arial" w:cs="Arial"/>
          <w:b/>
          <w:bCs/>
          <w:i/>
          <w:color w:val="0070C0"/>
          <w:sz w:val="20"/>
          <w:szCs w:val="20"/>
          <w:u w:val="single"/>
        </w:rPr>
      </w:pPr>
    </w:p>
    <w:p w:rsidR="00410A6D" w:rsidRDefault="00410A6D" w:rsidP="00410A6D">
      <w:pPr>
        <w:pStyle w:val="ListParagraph"/>
        <w:numPr>
          <w:ilvl w:val="0"/>
          <w:numId w:val="35"/>
        </w:numPr>
        <w:autoSpaceDE w:val="0"/>
        <w:autoSpaceDN w:val="0"/>
        <w:adjustRightInd w:val="0"/>
        <w:rPr>
          <w:rFonts w:ascii="Arial" w:eastAsia="Calibri" w:hAnsi="Arial" w:cs="Arial"/>
          <w:bCs/>
          <w:sz w:val="20"/>
          <w:szCs w:val="20"/>
        </w:rPr>
      </w:pPr>
      <w:r>
        <w:rPr>
          <w:rFonts w:ascii="Arial" w:eastAsia="Calibri" w:hAnsi="Arial" w:cs="Arial"/>
          <w:b/>
          <w:bCs/>
          <w:i/>
          <w:sz w:val="20"/>
          <w:szCs w:val="20"/>
        </w:rPr>
        <w:t xml:space="preserve">MELIŠČE </w:t>
      </w:r>
      <w:r w:rsidRPr="00911991">
        <w:rPr>
          <w:rFonts w:ascii="Arial" w:eastAsia="Calibri" w:hAnsi="Arial" w:cs="Arial"/>
          <w:bCs/>
          <w:sz w:val="20"/>
          <w:szCs w:val="20"/>
        </w:rPr>
        <w:t>- nasipina grušča na vznožju strmih sten (mehanično preparevanje, gravitacija - vzrati).</w:t>
      </w:r>
    </w:p>
    <w:p w:rsidR="00410A6D" w:rsidRDefault="00410A6D" w:rsidP="00410A6D">
      <w:pPr>
        <w:pStyle w:val="ListParagraph"/>
        <w:numPr>
          <w:ilvl w:val="0"/>
          <w:numId w:val="35"/>
        </w:numPr>
        <w:autoSpaceDE w:val="0"/>
        <w:autoSpaceDN w:val="0"/>
        <w:adjustRightInd w:val="0"/>
        <w:rPr>
          <w:rFonts w:ascii="Arial" w:eastAsia="Calibri" w:hAnsi="Arial" w:cs="Arial"/>
          <w:bCs/>
          <w:sz w:val="20"/>
          <w:szCs w:val="20"/>
        </w:rPr>
      </w:pPr>
      <w:r w:rsidRPr="00911991">
        <w:rPr>
          <w:rFonts w:ascii="Arial" w:eastAsia="Calibri" w:hAnsi="Arial" w:cs="Arial"/>
          <w:b/>
          <w:bCs/>
          <w:i/>
          <w:sz w:val="20"/>
          <w:szCs w:val="20"/>
        </w:rPr>
        <w:t>PRODOR</w:t>
      </w:r>
      <w:r>
        <w:rPr>
          <w:rFonts w:ascii="Arial" w:eastAsia="Calibri" w:hAnsi="Arial" w:cs="Arial"/>
          <w:bCs/>
          <w:sz w:val="20"/>
          <w:szCs w:val="20"/>
        </w:rPr>
        <w:t xml:space="preserve"> - kamniti plaz (mehanično preparevanje, potres, gravitacija - vzroki)</w:t>
      </w:r>
    </w:p>
    <w:p w:rsidR="00410A6D" w:rsidRPr="00911991" w:rsidRDefault="00410A6D" w:rsidP="00410A6D">
      <w:pPr>
        <w:autoSpaceDE w:val="0"/>
        <w:autoSpaceDN w:val="0"/>
        <w:adjustRightInd w:val="0"/>
        <w:rPr>
          <w:rFonts w:ascii="Arial" w:eastAsia="Calibri" w:hAnsi="Arial" w:cs="Arial"/>
          <w:bCs/>
          <w:sz w:val="20"/>
          <w:szCs w:val="20"/>
        </w:rPr>
      </w:pPr>
    </w:p>
    <w:p w:rsidR="00410A6D" w:rsidRPr="00911991" w:rsidRDefault="00410A6D" w:rsidP="00410A6D">
      <w:pPr>
        <w:pStyle w:val="ListParagraph"/>
        <w:numPr>
          <w:ilvl w:val="0"/>
          <w:numId w:val="36"/>
        </w:numPr>
        <w:autoSpaceDE w:val="0"/>
        <w:autoSpaceDN w:val="0"/>
        <w:adjustRightInd w:val="0"/>
        <w:rPr>
          <w:rFonts w:ascii="Arial" w:eastAsia="Calibri" w:hAnsi="Arial" w:cs="Arial"/>
          <w:bCs/>
          <w:color w:val="0070C0"/>
          <w:sz w:val="20"/>
          <w:szCs w:val="20"/>
        </w:rPr>
      </w:pPr>
      <w:r w:rsidRPr="00911991">
        <w:rPr>
          <w:rFonts w:ascii="Arial" w:eastAsia="Calibri" w:hAnsi="Arial" w:cs="Arial"/>
          <w:b/>
          <w:bCs/>
          <w:i/>
          <w:color w:val="0070C0"/>
          <w:sz w:val="20"/>
          <w:szCs w:val="20"/>
          <w:u w:val="single"/>
        </w:rPr>
        <w:t xml:space="preserve">Posledice </w:t>
      </w:r>
      <w:r>
        <w:rPr>
          <w:rFonts w:ascii="Arial" w:eastAsia="Calibri" w:hAnsi="Arial" w:cs="Arial"/>
          <w:b/>
          <w:bCs/>
          <w:i/>
          <w:color w:val="0070C0"/>
          <w:sz w:val="20"/>
          <w:szCs w:val="20"/>
          <w:u w:val="single"/>
        </w:rPr>
        <w:t>gravitacije na manj strmih pobočjih:</w:t>
      </w:r>
    </w:p>
    <w:p w:rsidR="00410A6D" w:rsidRPr="00911991" w:rsidRDefault="00410A6D" w:rsidP="00410A6D">
      <w:pPr>
        <w:autoSpaceDE w:val="0"/>
        <w:autoSpaceDN w:val="0"/>
        <w:adjustRightInd w:val="0"/>
        <w:rPr>
          <w:rFonts w:ascii="Arial" w:eastAsia="Calibri" w:hAnsi="Arial" w:cs="Arial"/>
          <w:bCs/>
          <w:color w:val="0070C0"/>
          <w:sz w:val="20"/>
          <w:szCs w:val="20"/>
        </w:rPr>
      </w:pPr>
    </w:p>
    <w:p w:rsidR="00410A6D" w:rsidRPr="001B2048" w:rsidRDefault="00410A6D" w:rsidP="00410A6D">
      <w:pPr>
        <w:pStyle w:val="ListParagraph"/>
        <w:numPr>
          <w:ilvl w:val="0"/>
          <w:numId w:val="37"/>
        </w:numPr>
        <w:autoSpaceDE w:val="0"/>
        <w:autoSpaceDN w:val="0"/>
        <w:adjustRightInd w:val="0"/>
        <w:rPr>
          <w:rFonts w:ascii="Arial" w:eastAsia="Calibri" w:hAnsi="Arial" w:cs="Arial"/>
          <w:b/>
          <w:bCs/>
        </w:rPr>
      </w:pPr>
      <w:r w:rsidRPr="001B2048">
        <w:rPr>
          <w:rFonts w:ascii="Arial" w:eastAsia="Calibri" w:hAnsi="Arial" w:cs="Arial"/>
          <w:b/>
          <w:bCs/>
        </w:rPr>
        <w:t>Ceste se podirajo...</w:t>
      </w:r>
    </w:p>
    <w:p w:rsidR="00410A6D" w:rsidRPr="001B2048" w:rsidRDefault="00410A6D" w:rsidP="00410A6D">
      <w:pPr>
        <w:pStyle w:val="ListParagraph"/>
        <w:numPr>
          <w:ilvl w:val="0"/>
          <w:numId w:val="37"/>
        </w:numPr>
        <w:autoSpaceDE w:val="0"/>
        <w:autoSpaceDN w:val="0"/>
        <w:adjustRightInd w:val="0"/>
        <w:rPr>
          <w:rFonts w:ascii="Arial" w:eastAsia="Calibri" w:hAnsi="Arial" w:cs="Arial"/>
          <w:b/>
          <w:bCs/>
        </w:rPr>
      </w:pPr>
      <w:r w:rsidRPr="001B2048">
        <w:rPr>
          <w:rFonts w:ascii="Arial" w:eastAsia="Calibri" w:hAnsi="Arial" w:cs="Arial"/>
          <w:b/>
          <w:bCs/>
        </w:rPr>
        <w:t>Zemeljski plaz</w:t>
      </w:r>
      <w:r>
        <w:rPr>
          <w:rFonts w:ascii="Arial" w:eastAsia="Calibri" w:hAnsi="Arial" w:cs="Arial"/>
          <w:b/>
          <w:bCs/>
        </w:rPr>
        <w:t xml:space="preserve"> </w:t>
      </w:r>
      <w:r>
        <w:rPr>
          <w:rFonts w:ascii="Arial" w:eastAsia="Calibri" w:hAnsi="Arial" w:cs="Arial"/>
          <w:bCs/>
          <w:sz w:val="20"/>
          <w:szCs w:val="20"/>
        </w:rPr>
        <w:t>plaz preperine, ki drsi zaradi lastne teže in spolzke podlage po pobočju, ko se po dežju prepoji z vodo.</w:t>
      </w:r>
    </w:p>
    <w:p w:rsidR="00410A6D" w:rsidRDefault="00410A6D" w:rsidP="00410A6D">
      <w:pPr>
        <w:autoSpaceDE w:val="0"/>
        <w:autoSpaceDN w:val="0"/>
        <w:adjustRightInd w:val="0"/>
        <w:rPr>
          <w:rFonts w:ascii="Arial" w:eastAsia="Calibri" w:hAnsi="Arial" w:cs="Arial"/>
          <w:b/>
          <w:bCs/>
        </w:rPr>
      </w:pPr>
      <w:r>
        <w:rPr>
          <w:rFonts w:ascii="Arial" w:eastAsia="Calibri" w:hAnsi="Arial" w:cs="Arial"/>
          <w:b/>
          <w:bCs/>
        </w:rPr>
        <w:t xml:space="preserve">                        </w:t>
      </w:r>
    </w:p>
    <w:p w:rsidR="00410A6D" w:rsidRDefault="00410A6D" w:rsidP="00410A6D">
      <w:pPr>
        <w:autoSpaceDE w:val="0"/>
        <w:autoSpaceDN w:val="0"/>
        <w:adjustRightInd w:val="0"/>
        <w:rPr>
          <w:rFonts w:ascii="Arial" w:eastAsia="Calibri" w:hAnsi="Arial" w:cs="Arial"/>
          <w:bCs/>
          <w:sz w:val="20"/>
          <w:szCs w:val="20"/>
        </w:rPr>
      </w:pPr>
      <w:r>
        <w:rPr>
          <w:rFonts w:ascii="Arial" w:eastAsia="Calibri" w:hAnsi="Arial" w:cs="Arial"/>
          <w:b/>
          <w:bCs/>
        </w:rPr>
        <w:t xml:space="preserve">                         </w:t>
      </w:r>
      <w:r>
        <w:rPr>
          <w:rFonts w:ascii="Arial" w:eastAsia="Calibri" w:hAnsi="Arial" w:cs="Arial"/>
          <w:bCs/>
          <w:sz w:val="20"/>
          <w:szCs w:val="20"/>
        </w:rPr>
        <w:t>Pogoji:</w:t>
      </w:r>
    </w:p>
    <w:p w:rsidR="00410A6D" w:rsidRDefault="00410A6D" w:rsidP="00410A6D">
      <w:pPr>
        <w:pStyle w:val="ListParagraph"/>
        <w:numPr>
          <w:ilvl w:val="0"/>
          <w:numId w:val="38"/>
        </w:numPr>
        <w:autoSpaceDE w:val="0"/>
        <w:autoSpaceDN w:val="0"/>
        <w:adjustRightInd w:val="0"/>
        <w:rPr>
          <w:rFonts w:ascii="Arial" w:eastAsia="Calibri" w:hAnsi="Arial" w:cs="Arial"/>
          <w:bCs/>
          <w:sz w:val="20"/>
          <w:szCs w:val="20"/>
        </w:rPr>
      </w:pPr>
      <w:r>
        <w:rPr>
          <w:rFonts w:ascii="Arial" w:eastAsia="Calibri" w:hAnsi="Arial" w:cs="Arial"/>
          <w:bCs/>
          <w:sz w:val="20"/>
          <w:szCs w:val="20"/>
        </w:rPr>
        <w:t>dolgotrajno deževje ali taljenje snega</w:t>
      </w:r>
    </w:p>
    <w:p w:rsidR="00410A6D" w:rsidRDefault="00410A6D" w:rsidP="00410A6D">
      <w:pPr>
        <w:pStyle w:val="ListParagraph"/>
        <w:numPr>
          <w:ilvl w:val="0"/>
          <w:numId w:val="38"/>
        </w:numPr>
        <w:autoSpaceDE w:val="0"/>
        <w:autoSpaceDN w:val="0"/>
        <w:adjustRightInd w:val="0"/>
        <w:rPr>
          <w:rFonts w:ascii="Arial" w:eastAsia="Calibri" w:hAnsi="Arial" w:cs="Arial"/>
          <w:bCs/>
          <w:sz w:val="20"/>
          <w:szCs w:val="20"/>
        </w:rPr>
      </w:pPr>
      <w:r>
        <w:rPr>
          <w:rFonts w:ascii="Arial" w:eastAsia="Calibri" w:hAnsi="Arial" w:cs="Arial"/>
          <w:bCs/>
          <w:sz w:val="20"/>
          <w:szCs w:val="20"/>
        </w:rPr>
        <w:t>srmina</w:t>
      </w:r>
    </w:p>
    <w:p w:rsidR="00410A6D" w:rsidRDefault="00410A6D" w:rsidP="00410A6D">
      <w:pPr>
        <w:pStyle w:val="ListParagraph"/>
        <w:numPr>
          <w:ilvl w:val="0"/>
          <w:numId w:val="38"/>
        </w:numPr>
        <w:autoSpaceDE w:val="0"/>
        <w:autoSpaceDN w:val="0"/>
        <w:adjustRightInd w:val="0"/>
        <w:rPr>
          <w:rFonts w:ascii="Arial" w:eastAsia="Calibri" w:hAnsi="Arial" w:cs="Arial"/>
          <w:bCs/>
          <w:sz w:val="20"/>
          <w:szCs w:val="20"/>
        </w:rPr>
      </w:pPr>
      <w:r>
        <w:rPr>
          <w:rFonts w:ascii="Arial" w:eastAsia="Calibri" w:hAnsi="Arial" w:cs="Arial"/>
          <w:bCs/>
          <w:sz w:val="20"/>
          <w:szCs w:val="20"/>
        </w:rPr>
        <w:t>slabo sprijete kamnine</w:t>
      </w:r>
    </w:p>
    <w:p w:rsidR="00410A6D" w:rsidRDefault="00410A6D" w:rsidP="00410A6D">
      <w:pPr>
        <w:pStyle w:val="ListParagraph"/>
        <w:numPr>
          <w:ilvl w:val="0"/>
          <w:numId w:val="38"/>
        </w:numPr>
        <w:autoSpaceDE w:val="0"/>
        <w:autoSpaceDN w:val="0"/>
        <w:adjustRightInd w:val="0"/>
        <w:rPr>
          <w:rFonts w:ascii="Arial" w:eastAsia="Calibri" w:hAnsi="Arial" w:cs="Arial"/>
          <w:bCs/>
          <w:sz w:val="20"/>
          <w:szCs w:val="20"/>
        </w:rPr>
      </w:pPr>
      <w:r>
        <w:rPr>
          <w:rFonts w:ascii="Arial" w:eastAsia="Calibri" w:hAnsi="Arial" w:cs="Arial"/>
          <w:bCs/>
          <w:sz w:val="20"/>
          <w:szCs w:val="20"/>
        </w:rPr>
        <w:t>plast nepropustne gline</w:t>
      </w:r>
    </w:p>
    <w:p w:rsidR="00410A6D" w:rsidRPr="001B2048" w:rsidRDefault="00410A6D" w:rsidP="00410A6D">
      <w:pPr>
        <w:autoSpaceDE w:val="0"/>
        <w:autoSpaceDN w:val="0"/>
        <w:adjustRightInd w:val="0"/>
        <w:rPr>
          <w:rFonts w:ascii="Arial" w:eastAsia="Calibri" w:hAnsi="Arial" w:cs="Arial"/>
          <w:bCs/>
          <w:sz w:val="20"/>
          <w:szCs w:val="20"/>
        </w:rPr>
      </w:pPr>
    </w:p>
    <w:p w:rsidR="00410A6D" w:rsidRDefault="00410A6D" w:rsidP="00410A6D">
      <w:pPr>
        <w:autoSpaceDE w:val="0"/>
        <w:autoSpaceDN w:val="0"/>
        <w:adjustRightInd w:val="0"/>
        <w:ind w:left="1353"/>
        <w:rPr>
          <w:rFonts w:ascii="Arial" w:eastAsia="Calibri" w:hAnsi="Arial" w:cs="Arial"/>
          <w:bCs/>
          <w:sz w:val="20"/>
          <w:szCs w:val="20"/>
        </w:rPr>
      </w:pPr>
      <w:r w:rsidRPr="001B2048">
        <w:rPr>
          <w:rFonts w:ascii="Arial" w:eastAsia="Calibri" w:hAnsi="Arial" w:cs="Arial"/>
          <w:b/>
          <w:bCs/>
        </w:rPr>
        <w:t>3)</w:t>
      </w:r>
      <w:r>
        <w:rPr>
          <w:rFonts w:ascii="Arial" w:eastAsia="Calibri" w:hAnsi="Arial" w:cs="Arial"/>
          <w:b/>
          <w:bCs/>
        </w:rPr>
        <w:t xml:space="preserve">  USAD - </w:t>
      </w:r>
      <w:r>
        <w:rPr>
          <w:rFonts w:ascii="Arial" w:eastAsia="Calibri" w:hAnsi="Arial" w:cs="Arial"/>
          <w:bCs/>
          <w:sz w:val="20"/>
          <w:szCs w:val="20"/>
        </w:rPr>
        <w:t>majhen zemeljski plaz</w:t>
      </w:r>
    </w:p>
    <w:p w:rsidR="00410A6D" w:rsidRDefault="00410A6D" w:rsidP="00410A6D">
      <w:pPr>
        <w:autoSpaceDE w:val="0"/>
        <w:autoSpaceDN w:val="0"/>
        <w:adjustRightInd w:val="0"/>
        <w:ind w:left="1353"/>
        <w:rPr>
          <w:rFonts w:ascii="Arial" w:eastAsia="Calibri" w:hAnsi="Arial" w:cs="Arial"/>
          <w:b/>
          <w:bCs/>
        </w:rPr>
      </w:pPr>
      <w:r w:rsidRPr="001B2048">
        <w:rPr>
          <w:rFonts w:ascii="Arial" w:eastAsia="Calibri" w:hAnsi="Arial" w:cs="Arial"/>
          <w:b/>
          <w:bCs/>
        </w:rPr>
        <w:t xml:space="preserve">4)  </w:t>
      </w:r>
      <w:r>
        <w:rPr>
          <w:rFonts w:ascii="Arial" w:eastAsia="Calibri" w:hAnsi="Arial" w:cs="Arial"/>
          <w:b/>
          <w:bCs/>
        </w:rPr>
        <w:t>SOLIFLUKCIJA</w:t>
      </w:r>
    </w:p>
    <w:p w:rsidR="00410A6D" w:rsidRDefault="00410A6D" w:rsidP="00410A6D">
      <w:pPr>
        <w:pStyle w:val="ListParagraph"/>
        <w:numPr>
          <w:ilvl w:val="0"/>
          <w:numId w:val="39"/>
        </w:numPr>
        <w:autoSpaceDE w:val="0"/>
        <w:autoSpaceDN w:val="0"/>
        <w:adjustRightInd w:val="0"/>
        <w:rPr>
          <w:rFonts w:ascii="Arial" w:eastAsia="Calibri" w:hAnsi="Arial" w:cs="Arial"/>
          <w:bCs/>
          <w:sz w:val="20"/>
          <w:szCs w:val="20"/>
        </w:rPr>
      </w:pPr>
      <w:r>
        <w:rPr>
          <w:rFonts w:ascii="Arial" w:eastAsia="Calibri" w:hAnsi="Arial" w:cs="Arial"/>
          <w:bCs/>
          <w:sz w:val="20"/>
          <w:szCs w:val="20"/>
        </w:rPr>
        <w:t xml:space="preserve">proces polzenja vrhnje plasti p. zaradi odtalitve </w:t>
      </w:r>
    </w:p>
    <w:p w:rsidR="00410A6D" w:rsidRDefault="00410A6D" w:rsidP="00410A6D">
      <w:pPr>
        <w:pStyle w:val="ListParagraph"/>
        <w:numPr>
          <w:ilvl w:val="0"/>
          <w:numId w:val="39"/>
        </w:numPr>
        <w:autoSpaceDE w:val="0"/>
        <w:autoSpaceDN w:val="0"/>
        <w:adjustRightInd w:val="0"/>
        <w:rPr>
          <w:rFonts w:ascii="Arial" w:eastAsia="Calibri" w:hAnsi="Arial" w:cs="Arial"/>
          <w:bCs/>
          <w:sz w:val="20"/>
          <w:szCs w:val="20"/>
        </w:rPr>
      </w:pPr>
      <w:r>
        <w:rPr>
          <w:rFonts w:ascii="Arial" w:eastAsia="Calibri" w:hAnsi="Arial" w:cs="Arial"/>
          <w:bCs/>
          <w:sz w:val="20"/>
          <w:szCs w:val="20"/>
        </w:rPr>
        <w:t xml:space="preserve">subpolarna območja, visokogorje, ponekod v tajgi </w:t>
      </w:r>
    </w:p>
    <w:p w:rsidR="00410A6D" w:rsidRDefault="00410A6D" w:rsidP="00410A6D">
      <w:pPr>
        <w:pStyle w:val="ListParagraph"/>
        <w:numPr>
          <w:ilvl w:val="0"/>
          <w:numId w:val="39"/>
        </w:numPr>
        <w:autoSpaceDE w:val="0"/>
        <w:autoSpaceDN w:val="0"/>
        <w:adjustRightInd w:val="0"/>
        <w:rPr>
          <w:rFonts w:ascii="Arial" w:eastAsia="Calibri" w:hAnsi="Arial" w:cs="Arial"/>
          <w:bCs/>
          <w:sz w:val="20"/>
          <w:szCs w:val="20"/>
        </w:rPr>
      </w:pPr>
      <w:r>
        <w:rPr>
          <w:rFonts w:ascii="Arial" w:eastAsia="Calibri" w:hAnsi="Arial" w:cs="Arial"/>
          <w:bCs/>
          <w:sz w:val="20"/>
          <w:szCs w:val="20"/>
        </w:rPr>
        <w:t>močvirna, težko prehodna, ker voda ne pore oddtekati.</w:t>
      </w:r>
    </w:p>
    <w:p w:rsidR="00410A6D" w:rsidRDefault="00410A6D" w:rsidP="00410A6D">
      <w:pPr>
        <w:autoSpaceDE w:val="0"/>
        <w:autoSpaceDN w:val="0"/>
        <w:adjustRightInd w:val="0"/>
        <w:ind w:left="2433"/>
        <w:rPr>
          <w:rFonts w:ascii="Arial" w:eastAsia="Calibri" w:hAnsi="Arial" w:cs="Arial"/>
          <w:bCs/>
          <w:sz w:val="20"/>
          <w:szCs w:val="20"/>
        </w:rPr>
      </w:pPr>
    </w:p>
    <w:p w:rsidR="00410A6D" w:rsidRDefault="00410A6D" w:rsidP="00410A6D">
      <w:pPr>
        <w:autoSpaceDE w:val="0"/>
        <w:autoSpaceDN w:val="0"/>
        <w:adjustRightInd w:val="0"/>
        <w:ind w:left="2433"/>
        <w:rPr>
          <w:rFonts w:ascii="Arial" w:eastAsia="Calibri" w:hAnsi="Arial" w:cs="Arial"/>
          <w:bCs/>
          <w:sz w:val="20"/>
          <w:szCs w:val="20"/>
        </w:rPr>
      </w:pPr>
    </w:p>
    <w:p w:rsidR="00410A6D" w:rsidRDefault="00410A6D" w:rsidP="00410A6D">
      <w:pPr>
        <w:autoSpaceDE w:val="0"/>
        <w:autoSpaceDN w:val="0"/>
        <w:adjustRightInd w:val="0"/>
        <w:rPr>
          <w:rFonts w:ascii="Tahoma" w:hAnsi="Tahoma" w:cs="Tahoma"/>
          <w:color w:val="00B050"/>
        </w:rPr>
      </w:pPr>
      <w:r w:rsidRPr="001B2048">
        <w:rPr>
          <w:rFonts w:ascii="Tahoma" w:hAnsi="Tahoma" w:cs="Tahoma"/>
          <w:color w:val="00B050"/>
          <w:u w:val="single"/>
        </w:rPr>
        <w:t xml:space="preserve">soliflukcija </w:t>
      </w:r>
      <w:r w:rsidRPr="001B2048">
        <w:rPr>
          <w:rFonts w:ascii="Tahoma" w:hAnsi="Tahoma" w:cs="Tahoma"/>
          <w:color w:val="00B050"/>
        </w:rPr>
        <w:t xml:space="preserve">– voda zaradi ohladitve začne kristalizirat v porah kamnin tik pod površino. Voda, ki še nadalje priteka proti površini potem zmrzuje na spodnji strani že ustvarjenih ledenih kristalih. Na ta način se </w:t>
      </w:r>
      <w:r w:rsidRPr="001B2048">
        <w:rPr>
          <w:rFonts w:ascii="Tahoma" w:hAnsi="Tahoma" w:cs="Tahoma"/>
          <w:i/>
          <w:color w:val="00B050"/>
        </w:rPr>
        <w:t>oblikujejo ledene leče</w:t>
      </w:r>
      <w:r w:rsidRPr="001B2048">
        <w:rPr>
          <w:rFonts w:ascii="Tahoma" w:hAnsi="Tahoma" w:cs="Tahoma"/>
          <w:color w:val="00B050"/>
        </w:rPr>
        <w:t xml:space="preserve"> iz vlaknastih kristalov ledu, ki ležijo pravokotno na površino. Spomladi se sediment napoji z veliko količino vode, ki povzroči plastičnost – soliflukcija</w:t>
      </w:r>
      <w:r>
        <w:rPr>
          <w:rFonts w:ascii="Tahoma" w:hAnsi="Tahoma" w:cs="Tahoma"/>
          <w:color w:val="00B050"/>
        </w:rPr>
        <w:t>.</w:t>
      </w:r>
    </w:p>
    <w:p w:rsidR="00410A6D" w:rsidRDefault="00410A6D" w:rsidP="00410A6D">
      <w:pPr>
        <w:autoSpaceDE w:val="0"/>
        <w:autoSpaceDN w:val="0"/>
        <w:adjustRightInd w:val="0"/>
        <w:rPr>
          <w:rFonts w:ascii="Tahoma" w:hAnsi="Tahoma" w:cs="Tahoma"/>
          <w:color w:val="00B050"/>
        </w:rPr>
      </w:pPr>
    </w:p>
    <w:p w:rsidR="00410A6D" w:rsidRDefault="00410A6D" w:rsidP="00410A6D">
      <w:pPr>
        <w:autoSpaceDE w:val="0"/>
        <w:autoSpaceDN w:val="0"/>
        <w:adjustRightInd w:val="0"/>
        <w:ind w:left="1353"/>
        <w:rPr>
          <w:rFonts w:ascii="Arial" w:eastAsia="Calibri" w:hAnsi="Arial" w:cs="Arial"/>
          <w:b/>
          <w:bCs/>
        </w:rPr>
      </w:pPr>
      <w:r>
        <w:rPr>
          <w:rFonts w:ascii="Arial" w:eastAsia="Calibri" w:hAnsi="Arial" w:cs="Arial"/>
          <w:b/>
          <w:bCs/>
        </w:rPr>
        <w:t>5</w:t>
      </w:r>
      <w:r w:rsidRPr="001B2048">
        <w:rPr>
          <w:rFonts w:ascii="Arial" w:eastAsia="Calibri" w:hAnsi="Arial" w:cs="Arial"/>
          <w:b/>
          <w:bCs/>
        </w:rPr>
        <w:t xml:space="preserve">)  </w:t>
      </w:r>
      <w:r>
        <w:rPr>
          <w:rFonts w:ascii="Arial" w:eastAsia="Calibri" w:hAnsi="Arial" w:cs="Arial"/>
          <w:b/>
          <w:bCs/>
        </w:rPr>
        <w:t>EROZIJA</w:t>
      </w:r>
    </w:p>
    <w:p w:rsidR="00410A6D" w:rsidRDefault="00410A6D" w:rsidP="00410A6D">
      <w:pPr>
        <w:pStyle w:val="ListParagraph"/>
        <w:numPr>
          <w:ilvl w:val="0"/>
          <w:numId w:val="40"/>
        </w:numPr>
        <w:autoSpaceDE w:val="0"/>
        <w:autoSpaceDN w:val="0"/>
        <w:adjustRightInd w:val="0"/>
        <w:rPr>
          <w:rFonts w:ascii="Arial" w:eastAsia="Calibri" w:hAnsi="Arial" w:cs="Arial"/>
          <w:bCs/>
          <w:sz w:val="20"/>
          <w:szCs w:val="20"/>
        </w:rPr>
      </w:pPr>
      <w:r>
        <w:rPr>
          <w:rFonts w:ascii="Arial" w:eastAsia="Calibri" w:hAnsi="Arial" w:cs="Arial"/>
          <w:bCs/>
          <w:sz w:val="20"/>
          <w:szCs w:val="20"/>
        </w:rPr>
        <w:t>tekoče vode - rečna - rečni relief</w:t>
      </w:r>
    </w:p>
    <w:p w:rsidR="00410A6D" w:rsidRDefault="00410A6D" w:rsidP="00410A6D">
      <w:pPr>
        <w:pStyle w:val="ListParagraph"/>
        <w:numPr>
          <w:ilvl w:val="0"/>
          <w:numId w:val="40"/>
        </w:numPr>
        <w:autoSpaceDE w:val="0"/>
        <w:autoSpaceDN w:val="0"/>
        <w:adjustRightInd w:val="0"/>
        <w:rPr>
          <w:rFonts w:ascii="Arial" w:eastAsia="Calibri" w:hAnsi="Arial" w:cs="Arial"/>
          <w:bCs/>
          <w:sz w:val="20"/>
          <w:szCs w:val="20"/>
        </w:rPr>
      </w:pPr>
      <w:r>
        <w:rPr>
          <w:rFonts w:ascii="Arial" w:eastAsia="Calibri" w:hAnsi="Arial" w:cs="Arial"/>
          <w:bCs/>
          <w:sz w:val="20"/>
          <w:szCs w:val="20"/>
        </w:rPr>
        <w:t>ledeniki - ledeniška - ledeniški relief</w:t>
      </w:r>
    </w:p>
    <w:p w:rsidR="00410A6D" w:rsidRDefault="00410A6D" w:rsidP="00410A6D">
      <w:pPr>
        <w:pStyle w:val="ListParagraph"/>
        <w:numPr>
          <w:ilvl w:val="0"/>
          <w:numId w:val="40"/>
        </w:numPr>
        <w:autoSpaceDE w:val="0"/>
        <w:autoSpaceDN w:val="0"/>
        <w:adjustRightInd w:val="0"/>
        <w:rPr>
          <w:rFonts w:ascii="Arial" w:eastAsia="Calibri" w:hAnsi="Arial" w:cs="Arial"/>
          <w:bCs/>
          <w:sz w:val="20"/>
          <w:szCs w:val="20"/>
        </w:rPr>
      </w:pPr>
      <w:r>
        <w:rPr>
          <w:rFonts w:ascii="Arial" w:eastAsia="Calibri" w:hAnsi="Arial" w:cs="Arial"/>
          <w:bCs/>
          <w:sz w:val="20"/>
          <w:szCs w:val="20"/>
        </w:rPr>
        <w:t>veter - veterna - veterni relief</w:t>
      </w:r>
    </w:p>
    <w:p w:rsidR="00410A6D" w:rsidRDefault="00410A6D" w:rsidP="00410A6D">
      <w:pPr>
        <w:pStyle w:val="ListParagraph"/>
        <w:numPr>
          <w:ilvl w:val="0"/>
          <w:numId w:val="40"/>
        </w:numPr>
        <w:autoSpaceDE w:val="0"/>
        <w:autoSpaceDN w:val="0"/>
        <w:adjustRightInd w:val="0"/>
        <w:rPr>
          <w:rFonts w:ascii="Arial" w:eastAsia="Calibri" w:hAnsi="Arial" w:cs="Arial"/>
          <w:bCs/>
          <w:sz w:val="20"/>
          <w:szCs w:val="20"/>
        </w:rPr>
      </w:pPr>
      <w:r>
        <w:rPr>
          <w:rFonts w:ascii="Arial" w:eastAsia="Calibri" w:hAnsi="Arial" w:cs="Arial"/>
          <w:bCs/>
          <w:sz w:val="20"/>
          <w:szCs w:val="20"/>
        </w:rPr>
        <w:t>valovi - morska - obalni relief.</w:t>
      </w:r>
    </w:p>
    <w:p w:rsidR="00410A6D" w:rsidRPr="006B10D4" w:rsidRDefault="00410A6D" w:rsidP="00410A6D">
      <w:pPr>
        <w:autoSpaceDE w:val="0"/>
        <w:autoSpaceDN w:val="0"/>
        <w:adjustRightInd w:val="0"/>
        <w:rPr>
          <w:rFonts w:ascii="Arial" w:eastAsia="Calibri" w:hAnsi="Arial" w:cs="Arial"/>
          <w:b/>
          <w:bCs/>
          <w:sz w:val="20"/>
          <w:szCs w:val="20"/>
        </w:rPr>
      </w:pPr>
    </w:p>
    <w:p w:rsidR="00410A6D" w:rsidRPr="006B10D4" w:rsidRDefault="00410A6D" w:rsidP="00410A6D">
      <w:pPr>
        <w:autoSpaceDE w:val="0"/>
        <w:autoSpaceDN w:val="0"/>
        <w:adjustRightInd w:val="0"/>
        <w:rPr>
          <w:rFonts w:ascii="Tahoma" w:eastAsia="Calibri" w:hAnsi="Tahoma" w:cs="Tahoma"/>
          <w:b/>
          <w:bCs/>
          <w:color w:val="00B050"/>
          <w:sz w:val="20"/>
          <w:szCs w:val="20"/>
        </w:rPr>
      </w:pPr>
    </w:p>
    <w:p w:rsidR="00410A6D" w:rsidRPr="006B10D4" w:rsidRDefault="00410A6D" w:rsidP="00410A6D">
      <w:pPr>
        <w:autoSpaceDE w:val="0"/>
        <w:autoSpaceDN w:val="0"/>
        <w:adjustRightInd w:val="0"/>
        <w:rPr>
          <w:rFonts w:ascii="Tahoma" w:hAnsi="Tahoma" w:cs="Tahoma"/>
          <w:b/>
          <w:color w:val="00B050"/>
        </w:rPr>
      </w:pPr>
      <w:r w:rsidRPr="006B10D4">
        <w:rPr>
          <w:rFonts w:ascii="Tahoma" w:hAnsi="Tahoma" w:cs="Tahoma"/>
          <w:b/>
          <w:color w:val="00B050"/>
        </w:rPr>
        <w:t xml:space="preserve">Kaj je erozija? </w:t>
      </w:r>
    </w:p>
    <w:p w:rsidR="00410A6D" w:rsidRDefault="00410A6D" w:rsidP="00410A6D">
      <w:pPr>
        <w:autoSpaceDE w:val="0"/>
        <w:autoSpaceDN w:val="0"/>
        <w:adjustRightInd w:val="0"/>
        <w:rPr>
          <w:rFonts w:ascii="Tahoma" w:hAnsi="Tahoma" w:cs="Tahoma"/>
          <w:color w:val="00B050"/>
        </w:rPr>
      </w:pPr>
      <w:r w:rsidRPr="006B10D4">
        <w:rPr>
          <w:rFonts w:ascii="Tahoma" w:hAnsi="Tahoma" w:cs="Tahoma"/>
          <w:color w:val="00B050"/>
        </w:rPr>
        <w:t>Erozija je izguba prsti. Ko dežne kaplje dosežejo prst, ločijo njene delce. Stopnja tega ločevanja je odvisna od količine in hitrosti padajočih dežnih kapelj. Ločene delce prsti potem odnese kopenski vodni tok. Nekateri delci zapolnijo praznine v prsti in tako hermetično zaprejo površino tal. Do erozije pride</w:t>
      </w:r>
      <w:r>
        <w:rPr>
          <w:rFonts w:ascii="Tahoma" w:hAnsi="Tahoma" w:cs="Tahoma"/>
          <w:color w:val="00B050"/>
        </w:rPr>
        <w:t xml:space="preserve">, kadar stopnja padavin preseže </w:t>
      </w:r>
      <w:r w:rsidRPr="006B10D4">
        <w:rPr>
          <w:rFonts w:ascii="Tahoma" w:hAnsi="Tahoma" w:cs="Tahoma"/>
          <w:color w:val="00B050"/>
        </w:rPr>
        <w:t>stopnjo pronicanja v tla.</w:t>
      </w:r>
    </w:p>
    <w:p w:rsidR="00410A6D" w:rsidRDefault="00410A6D" w:rsidP="00410A6D">
      <w:pPr>
        <w:autoSpaceDE w:val="0"/>
        <w:autoSpaceDN w:val="0"/>
        <w:adjustRightInd w:val="0"/>
        <w:rPr>
          <w:rFonts w:ascii="Tahoma" w:hAnsi="Tahoma" w:cs="Tahoma"/>
          <w:color w:val="00B050"/>
        </w:rPr>
      </w:pPr>
    </w:p>
    <w:p w:rsidR="00410A6D" w:rsidRDefault="00410A6D" w:rsidP="00410A6D">
      <w:pPr>
        <w:autoSpaceDE w:val="0"/>
        <w:autoSpaceDN w:val="0"/>
        <w:adjustRightInd w:val="0"/>
        <w:rPr>
          <w:rFonts w:ascii="Tahoma" w:hAnsi="Tahoma" w:cs="Tahoma"/>
          <w:color w:val="00B050"/>
        </w:rPr>
      </w:pPr>
    </w:p>
    <w:p w:rsidR="00410A6D" w:rsidRDefault="00410A6D" w:rsidP="00410A6D">
      <w:pPr>
        <w:autoSpaceDE w:val="0"/>
        <w:autoSpaceDN w:val="0"/>
        <w:adjustRightInd w:val="0"/>
        <w:jc w:val="center"/>
        <w:rPr>
          <w:rFonts w:ascii="Arial" w:hAnsi="Arial" w:cs="Arial"/>
          <w:color w:val="C00000"/>
          <w:sz w:val="36"/>
          <w:szCs w:val="36"/>
        </w:rPr>
      </w:pPr>
      <w:r>
        <w:rPr>
          <w:rFonts w:ascii="Arial" w:hAnsi="Arial" w:cs="Arial"/>
          <w:color w:val="C00000"/>
          <w:sz w:val="36"/>
          <w:szCs w:val="36"/>
        </w:rPr>
        <w:t>EROZIJA PRSTI JE NAJMOČNEJŠA</w:t>
      </w:r>
    </w:p>
    <w:p w:rsidR="00410A6D" w:rsidRDefault="00410A6D" w:rsidP="00410A6D">
      <w:pPr>
        <w:autoSpaceDE w:val="0"/>
        <w:autoSpaceDN w:val="0"/>
        <w:adjustRightInd w:val="0"/>
        <w:jc w:val="center"/>
        <w:rPr>
          <w:rFonts w:ascii="Arial" w:hAnsi="Arial" w:cs="Arial"/>
          <w:color w:val="C00000"/>
          <w:sz w:val="36"/>
          <w:szCs w:val="36"/>
        </w:rPr>
      </w:pPr>
    </w:p>
    <w:p w:rsidR="00410A6D" w:rsidRDefault="00410A6D" w:rsidP="00410A6D">
      <w:pPr>
        <w:pStyle w:val="ListParagraph"/>
        <w:numPr>
          <w:ilvl w:val="0"/>
          <w:numId w:val="41"/>
        </w:numPr>
        <w:autoSpaceDE w:val="0"/>
        <w:autoSpaceDN w:val="0"/>
        <w:adjustRightInd w:val="0"/>
        <w:rPr>
          <w:rFonts w:ascii="Arial" w:hAnsi="Arial" w:cs="Arial"/>
          <w:sz w:val="20"/>
          <w:szCs w:val="20"/>
        </w:rPr>
      </w:pPr>
      <w:r>
        <w:rPr>
          <w:rFonts w:ascii="Arial" w:hAnsi="Arial" w:cs="Arial"/>
          <w:sz w:val="20"/>
          <w:szCs w:val="20"/>
        </w:rPr>
        <w:t>na strmih pobočjih</w:t>
      </w:r>
    </w:p>
    <w:p w:rsidR="00410A6D" w:rsidRDefault="00410A6D" w:rsidP="00410A6D">
      <w:pPr>
        <w:pStyle w:val="ListParagraph"/>
        <w:numPr>
          <w:ilvl w:val="0"/>
          <w:numId w:val="41"/>
        </w:numPr>
        <w:autoSpaceDE w:val="0"/>
        <w:autoSpaceDN w:val="0"/>
        <w:adjustRightInd w:val="0"/>
        <w:rPr>
          <w:rFonts w:ascii="Arial" w:hAnsi="Arial" w:cs="Arial"/>
          <w:sz w:val="20"/>
          <w:szCs w:val="20"/>
        </w:rPr>
      </w:pPr>
      <w:r>
        <w:rPr>
          <w:rFonts w:ascii="Arial" w:hAnsi="Arial" w:cs="Arial"/>
          <w:sz w:val="20"/>
          <w:szCs w:val="20"/>
        </w:rPr>
        <w:t>na rahlih in neporaščenih prsteh</w:t>
      </w:r>
    </w:p>
    <w:p w:rsidR="00410A6D" w:rsidRDefault="00410A6D" w:rsidP="00410A6D">
      <w:pPr>
        <w:pStyle w:val="ListParagraph"/>
        <w:numPr>
          <w:ilvl w:val="0"/>
          <w:numId w:val="41"/>
        </w:numPr>
        <w:autoSpaceDE w:val="0"/>
        <w:autoSpaceDN w:val="0"/>
        <w:adjustRightInd w:val="0"/>
        <w:rPr>
          <w:rFonts w:ascii="Arial" w:hAnsi="Arial" w:cs="Arial"/>
          <w:sz w:val="20"/>
          <w:szCs w:val="20"/>
        </w:rPr>
      </w:pPr>
      <w:r>
        <w:rPr>
          <w:rFonts w:ascii="Arial" w:hAnsi="Arial" w:cs="Arial"/>
          <w:sz w:val="20"/>
          <w:szCs w:val="20"/>
        </w:rPr>
        <w:t>kjer so padavine v nalivih</w:t>
      </w:r>
    </w:p>
    <w:p w:rsidR="00410A6D" w:rsidRDefault="00410A6D" w:rsidP="00410A6D">
      <w:pPr>
        <w:autoSpaceDE w:val="0"/>
        <w:autoSpaceDN w:val="0"/>
        <w:adjustRightInd w:val="0"/>
        <w:rPr>
          <w:rFonts w:ascii="Arial" w:hAnsi="Arial" w:cs="Arial"/>
          <w:sz w:val="20"/>
          <w:szCs w:val="20"/>
        </w:rPr>
      </w:pPr>
    </w:p>
    <w:p w:rsidR="00410A6D" w:rsidRPr="00921B10" w:rsidRDefault="00410A6D" w:rsidP="00410A6D">
      <w:pPr>
        <w:autoSpaceDE w:val="0"/>
        <w:autoSpaceDN w:val="0"/>
        <w:adjustRightInd w:val="0"/>
        <w:rPr>
          <w:rFonts w:ascii="Arial" w:hAnsi="Arial" w:cs="Arial"/>
          <w:sz w:val="20"/>
          <w:szCs w:val="20"/>
        </w:rPr>
      </w:pPr>
    </w:p>
    <w:p w:rsidR="00410A6D" w:rsidRPr="000356E1" w:rsidRDefault="00410A6D" w:rsidP="00410A6D">
      <w:pPr>
        <w:autoSpaceDE w:val="0"/>
        <w:autoSpaceDN w:val="0"/>
        <w:adjustRightInd w:val="0"/>
        <w:rPr>
          <w:rFonts w:ascii="Arial" w:hAnsi="Arial" w:cs="Arial"/>
          <w:sz w:val="20"/>
          <w:szCs w:val="20"/>
        </w:rPr>
      </w:pPr>
    </w:p>
    <w:p w:rsidR="00410A6D" w:rsidRDefault="006746DA" w:rsidP="00410A6D">
      <w:pPr>
        <w:autoSpaceDE w:val="0"/>
        <w:autoSpaceDN w:val="0"/>
        <w:adjustRightInd w:val="0"/>
        <w:jc w:val="center"/>
        <w:rPr>
          <w:rFonts w:ascii="Arial" w:hAnsi="Arial" w:cs="Arial"/>
          <w:sz w:val="20"/>
          <w:szCs w:val="20"/>
        </w:rPr>
      </w:pPr>
      <w:r>
        <w:rPr>
          <w:noProof/>
        </w:rPr>
        <w:pict>
          <v:shape id="_x0000_i1042" type="#_x0000_t75" alt="http://upload.wikimedia.org/wikipedia/commons/thumb/7/7b/Erosion.jpg/199px-Erosion.jpg" style="width:144.75pt;height:218.25pt;visibility:visible">
            <v:imagedata r:id="rId24" o:title="199px-Erosion"/>
          </v:shape>
        </w:pict>
      </w:r>
      <w:r w:rsidR="00410A6D">
        <w:rPr>
          <w:rFonts w:ascii="Arial" w:hAnsi="Arial" w:cs="Arial"/>
          <w:sz w:val="20"/>
          <w:szCs w:val="20"/>
        </w:rPr>
        <w:t xml:space="preserve">   erozija prsti</w:t>
      </w:r>
    </w:p>
    <w:p w:rsidR="00410A6D" w:rsidRDefault="00410A6D" w:rsidP="00410A6D">
      <w:pPr>
        <w:autoSpaceDE w:val="0"/>
        <w:autoSpaceDN w:val="0"/>
        <w:adjustRightInd w:val="0"/>
        <w:jc w:val="center"/>
        <w:rPr>
          <w:rFonts w:ascii="Arial" w:hAnsi="Arial" w:cs="Arial"/>
          <w:sz w:val="20"/>
          <w:szCs w:val="20"/>
        </w:rPr>
      </w:pPr>
    </w:p>
    <w:p w:rsidR="00410A6D" w:rsidRDefault="00410A6D" w:rsidP="00410A6D">
      <w:pPr>
        <w:autoSpaceDE w:val="0"/>
        <w:autoSpaceDN w:val="0"/>
        <w:adjustRightInd w:val="0"/>
        <w:rPr>
          <w:rFonts w:ascii="Arial" w:hAnsi="Arial" w:cs="Arial"/>
          <w:sz w:val="20"/>
          <w:szCs w:val="20"/>
        </w:rPr>
      </w:pPr>
      <w:r>
        <w:rPr>
          <w:rFonts w:ascii="Arial" w:hAnsi="Arial" w:cs="Arial"/>
          <w:sz w:val="20"/>
          <w:szCs w:val="20"/>
        </w:rPr>
        <w:t>EROZIJA je naravni proces, vendar jo je človek pospešil.</w:t>
      </w:r>
    </w:p>
    <w:p w:rsidR="00410A6D" w:rsidRDefault="00410A6D" w:rsidP="00410A6D">
      <w:pPr>
        <w:pStyle w:val="ListParagraph"/>
        <w:numPr>
          <w:ilvl w:val="0"/>
          <w:numId w:val="42"/>
        </w:numPr>
        <w:autoSpaceDE w:val="0"/>
        <w:autoSpaceDN w:val="0"/>
        <w:adjustRightInd w:val="0"/>
        <w:rPr>
          <w:rFonts w:ascii="Arial" w:hAnsi="Arial" w:cs="Arial"/>
          <w:sz w:val="20"/>
          <w:szCs w:val="20"/>
        </w:rPr>
      </w:pPr>
      <w:r w:rsidRPr="000F25D7">
        <w:rPr>
          <w:rFonts w:ascii="Tahoma" w:hAnsi="Tahoma" w:cs="Tahoma"/>
          <w:sz w:val="20"/>
          <w:szCs w:val="20"/>
        </w:rPr>
        <w:t>Odstranitev naravnega rastlinstva</w:t>
      </w:r>
      <w:r>
        <w:rPr>
          <w:rFonts w:ascii="Arial" w:hAnsi="Arial" w:cs="Arial"/>
          <w:sz w:val="20"/>
          <w:szCs w:val="20"/>
        </w:rPr>
        <w:t xml:space="preserve"> (krčenje gozda, požiganje trave)</w:t>
      </w:r>
    </w:p>
    <w:p w:rsidR="00410A6D" w:rsidRDefault="00410A6D" w:rsidP="00410A6D">
      <w:pPr>
        <w:pStyle w:val="ListParagraph"/>
        <w:numPr>
          <w:ilvl w:val="0"/>
          <w:numId w:val="42"/>
        </w:numPr>
        <w:autoSpaceDE w:val="0"/>
        <w:autoSpaceDN w:val="0"/>
        <w:adjustRightInd w:val="0"/>
        <w:rPr>
          <w:rFonts w:ascii="Arial" w:hAnsi="Arial" w:cs="Arial"/>
          <w:sz w:val="20"/>
          <w:szCs w:val="20"/>
        </w:rPr>
      </w:pPr>
      <w:r>
        <w:rPr>
          <w:rFonts w:ascii="Arial" w:hAnsi="Arial" w:cs="Arial"/>
          <w:sz w:val="20"/>
          <w:szCs w:val="20"/>
        </w:rPr>
        <w:t>Pretirana paša (živali pasejo, poganje dreves in grmov, zato se začno sušiti)</w:t>
      </w:r>
    </w:p>
    <w:p w:rsidR="00410A6D" w:rsidRDefault="00410A6D" w:rsidP="00410A6D">
      <w:pPr>
        <w:pStyle w:val="ListParagraph"/>
        <w:numPr>
          <w:ilvl w:val="0"/>
          <w:numId w:val="42"/>
        </w:numPr>
        <w:autoSpaceDE w:val="0"/>
        <w:autoSpaceDN w:val="0"/>
        <w:adjustRightInd w:val="0"/>
        <w:rPr>
          <w:rFonts w:ascii="Arial" w:hAnsi="Arial" w:cs="Arial"/>
          <w:sz w:val="20"/>
          <w:szCs w:val="20"/>
        </w:rPr>
      </w:pPr>
      <w:r>
        <w:rPr>
          <w:rFonts w:ascii="Arial" w:hAnsi="Arial" w:cs="Arial"/>
          <w:sz w:val="20"/>
          <w:szCs w:val="20"/>
        </w:rPr>
        <w:t>Neprimeren način obdelave (nagnjene površine, oranje po pobočju navzdol in navzgor, globoko oranje)</w:t>
      </w:r>
    </w:p>
    <w:p w:rsidR="00410A6D" w:rsidRDefault="00410A6D" w:rsidP="00410A6D">
      <w:pPr>
        <w:autoSpaceDE w:val="0"/>
        <w:autoSpaceDN w:val="0"/>
        <w:adjustRightInd w:val="0"/>
        <w:rPr>
          <w:rFonts w:ascii="Arial" w:hAnsi="Arial" w:cs="Arial"/>
          <w:sz w:val="20"/>
          <w:szCs w:val="20"/>
        </w:rPr>
      </w:pPr>
    </w:p>
    <w:p w:rsidR="00410A6D" w:rsidRDefault="00410A6D" w:rsidP="00410A6D">
      <w:pPr>
        <w:autoSpaceDE w:val="0"/>
        <w:autoSpaceDN w:val="0"/>
        <w:adjustRightInd w:val="0"/>
        <w:rPr>
          <w:rFonts w:ascii="Arial" w:hAnsi="Arial" w:cs="Arial"/>
          <w:sz w:val="20"/>
          <w:szCs w:val="20"/>
        </w:rPr>
      </w:pPr>
    </w:p>
    <w:p w:rsidR="00410A6D" w:rsidRDefault="00410A6D" w:rsidP="00410A6D">
      <w:pPr>
        <w:autoSpaceDE w:val="0"/>
        <w:autoSpaceDN w:val="0"/>
        <w:adjustRightInd w:val="0"/>
        <w:rPr>
          <w:rFonts w:ascii="Arial" w:hAnsi="Arial" w:cs="Arial"/>
          <w:sz w:val="20"/>
          <w:szCs w:val="20"/>
        </w:rPr>
      </w:pPr>
    </w:p>
    <w:p w:rsidR="00410A6D" w:rsidRDefault="00410A6D" w:rsidP="00410A6D">
      <w:pPr>
        <w:autoSpaceDE w:val="0"/>
        <w:autoSpaceDN w:val="0"/>
        <w:adjustRightInd w:val="0"/>
        <w:rPr>
          <w:rFonts w:ascii="Arial" w:hAnsi="Arial" w:cs="Arial"/>
          <w:sz w:val="20"/>
          <w:szCs w:val="20"/>
        </w:rPr>
      </w:pPr>
    </w:p>
    <w:p w:rsidR="00410A6D" w:rsidRDefault="00410A6D" w:rsidP="00410A6D">
      <w:pPr>
        <w:autoSpaceDE w:val="0"/>
        <w:autoSpaceDN w:val="0"/>
        <w:adjustRightInd w:val="0"/>
        <w:rPr>
          <w:rFonts w:ascii="Arial" w:hAnsi="Arial" w:cs="Arial"/>
          <w:sz w:val="20"/>
          <w:szCs w:val="20"/>
        </w:rPr>
      </w:pPr>
      <w:r>
        <w:rPr>
          <w:rFonts w:ascii="Arial" w:hAnsi="Arial" w:cs="Arial"/>
          <w:sz w:val="20"/>
          <w:szCs w:val="20"/>
        </w:rPr>
        <w:t>Proti odnašanju prsti se bojujemo s:</w:t>
      </w:r>
    </w:p>
    <w:p w:rsidR="00410A6D" w:rsidRDefault="00410A6D" w:rsidP="00410A6D">
      <w:pPr>
        <w:pStyle w:val="ListParagraph"/>
        <w:numPr>
          <w:ilvl w:val="0"/>
          <w:numId w:val="43"/>
        </w:numPr>
        <w:autoSpaceDE w:val="0"/>
        <w:autoSpaceDN w:val="0"/>
        <w:adjustRightInd w:val="0"/>
        <w:rPr>
          <w:rFonts w:ascii="Arial" w:hAnsi="Arial" w:cs="Arial"/>
          <w:sz w:val="20"/>
          <w:szCs w:val="20"/>
        </w:rPr>
      </w:pPr>
      <w:r>
        <w:rPr>
          <w:rFonts w:ascii="Arial" w:hAnsi="Arial" w:cs="Arial"/>
          <w:sz w:val="20"/>
          <w:szCs w:val="20"/>
        </w:rPr>
        <w:t>pogozdovanjem in zatravljanjem</w:t>
      </w:r>
    </w:p>
    <w:p w:rsidR="00410A6D" w:rsidRDefault="00410A6D" w:rsidP="00410A6D">
      <w:pPr>
        <w:pStyle w:val="ListParagraph"/>
        <w:numPr>
          <w:ilvl w:val="0"/>
          <w:numId w:val="43"/>
        </w:numPr>
        <w:autoSpaceDE w:val="0"/>
        <w:autoSpaceDN w:val="0"/>
        <w:adjustRightInd w:val="0"/>
        <w:rPr>
          <w:rFonts w:ascii="Arial" w:hAnsi="Arial" w:cs="Arial"/>
          <w:sz w:val="20"/>
          <w:szCs w:val="20"/>
        </w:rPr>
      </w:pPr>
      <w:r>
        <w:rPr>
          <w:rFonts w:ascii="Arial" w:hAnsi="Arial" w:cs="Arial"/>
          <w:sz w:val="20"/>
          <w:szCs w:val="20"/>
        </w:rPr>
        <w:t>kulturnimi terasami</w:t>
      </w:r>
    </w:p>
    <w:p w:rsidR="00410A6D" w:rsidRDefault="00410A6D" w:rsidP="00410A6D">
      <w:pPr>
        <w:autoSpaceDE w:val="0"/>
        <w:autoSpaceDN w:val="0"/>
        <w:adjustRightInd w:val="0"/>
        <w:rPr>
          <w:rFonts w:ascii="Arial" w:hAnsi="Arial" w:cs="Arial"/>
          <w:sz w:val="20"/>
          <w:szCs w:val="20"/>
        </w:rPr>
      </w:pPr>
      <w:r>
        <w:rPr>
          <w:rFonts w:ascii="Arial" w:hAnsi="Arial" w:cs="Arial"/>
          <w:sz w:val="20"/>
          <w:szCs w:val="20"/>
        </w:rPr>
        <w:t xml:space="preserve">             nagnjeno površje spremenimo v stopničasto</w:t>
      </w:r>
    </w:p>
    <w:p w:rsidR="00410A6D" w:rsidRDefault="00410A6D" w:rsidP="00410A6D">
      <w:pPr>
        <w:pStyle w:val="ListParagraph"/>
        <w:numPr>
          <w:ilvl w:val="0"/>
          <w:numId w:val="44"/>
        </w:numPr>
        <w:autoSpaceDE w:val="0"/>
        <w:autoSpaceDN w:val="0"/>
        <w:adjustRightInd w:val="0"/>
        <w:rPr>
          <w:rFonts w:ascii="Arial" w:hAnsi="Arial" w:cs="Arial"/>
          <w:sz w:val="20"/>
          <w:szCs w:val="20"/>
        </w:rPr>
      </w:pPr>
      <w:r>
        <w:rPr>
          <w:rFonts w:ascii="Arial" w:hAnsi="Arial" w:cs="Arial"/>
          <w:sz w:val="20"/>
          <w:szCs w:val="20"/>
        </w:rPr>
        <w:t>konturnim obdelovanjem</w:t>
      </w:r>
    </w:p>
    <w:p w:rsidR="00410A6D" w:rsidRDefault="00410A6D" w:rsidP="00410A6D">
      <w:pPr>
        <w:autoSpaceDE w:val="0"/>
        <w:autoSpaceDN w:val="0"/>
        <w:adjustRightInd w:val="0"/>
        <w:rPr>
          <w:rFonts w:ascii="Arial" w:hAnsi="Arial" w:cs="Arial"/>
          <w:sz w:val="20"/>
          <w:szCs w:val="20"/>
        </w:rPr>
      </w:pPr>
      <w:r>
        <w:rPr>
          <w:rFonts w:ascii="Arial" w:hAnsi="Arial" w:cs="Arial"/>
          <w:sz w:val="20"/>
          <w:szCs w:val="20"/>
        </w:rPr>
        <w:t xml:space="preserve">             njive so prilagojeni oblik: površja in oranja poteka smeri plastenic.</w:t>
      </w:r>
    </w:p>
    <w:p w:rsidR="00410A6D" w:rsidRDefault="00410A6D" w:rsidP="00410A6D">
      <w:pPr>
        <w:autoSpaceDE w:val="0"/>
        <w:autoSpaceDN w:val="0"/>
        <w:adjustRightInd w:val="0"/>
        <w:rPr>
          <w:rFonts w:ascii="Arial" w:hAnsi="Arial" w:cs="Arial"/>
          <w:sz w:val="20"/>
          <w:szCs w:val="20"/>
        </w:rPr>
      </w:pPr>
    </w:p>
    <w:p w:rsidR="00410A6D" w:rsidRDefault="00410A6D" w:rsidP="00410A6D">
      <w:pPr>
        <w:autoSpaceDE w:val="0"/>
        <w:autoSpaceDN w:val="0"/>
        <w:adjustRightInd w:val="0"/>
        <w:rPr>
          <w:rFonts w:ascii="Arial" w:hAnsi="Arial" w:cs="Arial"/>
          <w:sz w:val="20"/>
          <w:szCs w:val="20"/>
        </w:rPr>
      </w:pPr>
    </w:p>
    <w:p w:rsidR="00410A6D" w:rsidRDefault="00410A6D" w:rsidP="00410A6D">
      <w:pPr>
        <w:autoSpaceDE w:val="0"/>
        <w:autoSpaceDN w:val="0"/>
        <w:adjustRightInd w:val="0"/>
        <w:jc w:val="center"/>
        <w:rPr>
          <w:rFonts w:ascii="DejaVuSans-Bold" w:eastAsia="Calibri" w:hAnsi="DejaVuSans-Bold" w:cs="DejaVuSans-Bold"/>
          <w:b/>
          <w:bCs/>
          <w:color w:val="FF0000"/>
          <w:sz w:val="32"/>
          <w:szCs w:val="32"/>
        </w:rPr>
      </w:pPr>
    </w:p>
    <w:p w:rsidR="00410A6D" w:rsidRDefault="00410A6D" w:rsidP="00410A6D">
      <w:pPr>
        <w:autoSpaceDE w:val="0"/>
        <w:autoSpaceDN w:val="0"/>
        <w:adjustRightInd w:val="0"/>
        <w:jc w:val="center"/>
        <w:rPr>
          <w:rFonts w:ascii="DejaVuSans-Bold" w:eastAsia="Calibri" w:hAnsi="DejaVuSans-Bold" w:cs="DejaVuSans-Bold"/>
          <w:b/>
          <w:bCs/>
          <w:color w:val="FF0000"/>
          <w:sz w:val="32"/>
          <w:szCs w:val="32"/>
        </w:rPr>
      </w:pPr>
      <w:r>
        <w:rPr>
          <w:rFonts w:ascii="DejaVuSans-Bold" w:eastAsia="Calibri" w:hAnsi="DejaVuSans-Bold" w:cs="DejaVuSans-Bold"/>
          <w:b/>
          <w:bCs/>
          <w:color w:val="FF0000"/>
          <w:sz w:val="32"/>
          <w:szCs w:val="32"/>
        </w:rPr>
        <w:t>REČNI RELIEF</w:t>
      </w:r>
    </w:p>
    <w:p w:rsidR="00410A6D" w:rsidRDefault="00410A6D" w:rsidP="00410A6D">
      <w:pPr>
        <w:autoSpaceDE w:val="0"/>
        <w:autoSpaceDN w:val="0"/>
        <w:adjustRightInd w:val="0"/>
        <w:rPr>
          <w:rFonts w:ascii="NimbusRomNo9L-Regu" w:eastAsia="Calibri" w:hAnsi="NimbusRomNo9L-Regu" w:cs="NimbusRomNo9L-Regu"/>
          <w:color w:val="000000"/>
        </w:rPr>
      </w:pPr>
    </w:p>
    <w:p w:rsidR="00410A6D" w:rsidRDefault="00410A6D" w:rsidP="00410A6D">
      <w:pPr>
        <w:autoSpaceDE w:val="0"/>
        <w:autoSpaceDN w:val="0"/>
        <w:adjustRightInd w:val="0"/>
        <w:rPr>
          <w:rFonts w:ascii="NimbusRomNo9L-Regu" w:eastAsia="Calibri" w:hAnsi="NimbusRomNo9L-Regu" w:cs="NimbusRomNo9L-Regu"/>
          <w:color w:val="000000"/>
        </w:rPr>
      </w:pPr>
    </w:p>
    <w:p w:rsidR="00410A6D" w:rsidRDefault="006746DA" w:rsidP="00410A6D">
      <w:pPr>
        <w:autoSpaceDE w:val="0"/>
        <w:autoSpaceDN w:val="0"/>
        <w:adjustRightInd w:val="0"/>
        <w:jc w:val="center"/>
        <w:rPr>
          <w:rFonts w:ascii="Arial" w:hAnsi="Arial" w:cs="Arial"/>
          <w:b/>
          <w:bCs/>
          <w:color w:val="312E25"/>
          <w:sz w:val="20"/>
          <w:szCs w:val="20"/>
          <w:shd w:val="clear" w:color="auto" w:fill="F5F3E5"/>
        </w:rPr>
      </w:pPr>
      <w:r>
        <w:rPr>
          <w:noProof/>
        </w:rPr>
        <w:pict>
          <v:shape id="_x0000_i1043" type="#_x0000_t75" alt="http://www.gis.si/egw/GSS_T01_P06/img/recni_relief_skupaj.png" style="width:426.75pt;height:281.25pt;visibility:visible">
            <v:imagedata r:id="rId25" o:title="recni_relief_skupaj"/>
          </v:shape>
        </w:pict>
      </w:r>
    </w:p>
    <w:p w:rsidR="00410A6D" w:rsidRDefault="00410A6D" w:rsidP="00410A6D">
      <w:pPr>
        <w:autoSpaceDE w:val="0"/>
        <w:autoSpaceDN w:val="0"/>
        <w:adjustRightInd w:val="0"/>
        <w:rPr>
          <w:rFonts w:ascii="Arial" w:hAnsi="Arial" w:cs="Arial"/>
          <w:b/>
          <w:bCs/>
          <w:color w:val="312E25"/>
          <w:sz w:val="20"/>
          <w:szCs w:val="20"/>
          <w:shd w:val="clear" w:color="auto" w:fill="F5F3E5"/>
        </w:rPr>
      </w:pPr>
    </w:p>
    <w:p w:rsidR="00410A6D" w:rsidRDefault="00410A6D" w:rsidP="00410A6D">
      <w:pPr>
        <w:autoSpaceDE w:val="0"/>
        <w:autoSpaceDN w:val="0"/>
        <w:adjustRightInd w:val="0"/>
        <w:rPr>
          <w:rFonts w:ascii="Arial" w:hAnsi="Arial" w:cs="Arial"/>
          <w:color w:val="312E25"/>
          <w:sz w:val="20"/>
          <w:szCs w:val="20"/>
        </w:rPr>
      </w:pPr>
      <w:r w:rsidRPr="008A59D1">
        <w:rPr>
          <w:rFonts w:ascii="Arial" w:hAnsi="Arial" w:cs="Arial"/>
          <w:b/>
          <w:bCs/>
          <w:color w:val="312E25"/>
          <w:sz w:val="20"/>
          <w:szCs w:val="20"/>
          <w:shd w:val="clear" w:color="auto" w:fill="F5F3E5"/>
        </w:rPr>
        <w:t>Rečni oz. fluvialni relief</w:t>
      </w:r>
      <w:r w:rsidRPr="008A59D1">
        <w:rPr>
          <w:rFonts w:ascii="Arial" w:hAnsi="Arial" w:cs="Arial"/>
          <w:color w:val="312E25"/>
          <w:sz w:val="20"/>
          <w:szCs w:val="20"/>
        </w:rPr>
        <w:t> je na Zemlji najbolj razširjen tip reliefa, saj so tekoče vode najpogostejši preoblikovalni dejavnik na zemeljskem površju. Ustvarjata ga predvsem rečna erozija in akumulacija. Najznačilnejša površinska oblika pri rečnem reliefu so doline, ki pa se med seboj razlikujejo glede na širino dolinskega dna, strmc rečnega toka, podolžni in prečni profil. Nastanejo zaradi součinkovanja rečne erozije v strugi in denudacije na pobočjih, nanje pa vplivajo še številni drugi dejavniki.</w:t>
      </w:r>
    </w:p>
    <w:p w:rsidR="00410A6D" w:rsidRDefault="00410A6D" w:rsidP="00410A6D">
      <w:pPr>
        <w:autoSpaceDE w:val="0"/>
        <w:autoSpaceDN w:val="0"/>
        <w:adjustRightInd w:val="0"/>
        <w:rPr>
          <w:rFonts w:ascii="Arial" w:hAnsi="Arial" w:cs="Arial"/>
          <w:color w:val="312E25"/>
          <w:sz w:val="20"/>
          <w:szCs w:val="20"/>
        </w:rPr>
      </w:pPr>
    </w:p>
    <w:p w:rsidR="00410A6D" w:rsidRPr="008A59D1" w:rsidRDefault="00410A6D" w:rsidP="00410A6D">
      <w:pPr>
        <w:autoSpaceDE w:val="0"/>
        <w:autoSpaceDN w:val="0"/>
        <w:adjustRightInd w:val="0"/>
        <w:rPr>
          <w:rFonts w:ascii="Arial" w:eastAsia="Calibri" w:hAnsi="Arial" w:cs="Arial"/>
          <w:color w:val="000000"/>
          <w:sz w:val="20"/>
          <w:szCs w:val="20"/>
        </w:rPr>
      </w:pPr>
    </w:p>
    <w:p w:rsidR="00410A6D" w:rsidRDefault="00410A6D" w:rsidP="00410A6D">
      <w:pPr>
        <w:pStyle w:val="ListParagraph"/>
        <w:numPr>
          <w:ilvl w:val="0"/>
          <w:numId w:val="45"/>
        </w:num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REČNI = FLUVIALNI = NORMALNI</w:t>
      </w:r>
    </w:p>
    <w:p w:rsidR="00410A6D" w:rsidRDefault="00410A6D" w:rsidP="00410A6D">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 xml:space="preserve">             Normalni je najbolj pogost.</w:t>
      </w:r>
    </w:p>
    <w:p w:rsidR="00410A6D" w:rsidRDefault="00410A6D" w:rsidP="00410A6D">
      <w:pPr>
        <w:pStyle w:val="ListParagraph"/>
        <w:numPr>
          <w:ilvl w:val="0"/>
          <w:numId w:val="44"/>
        </w:num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Reka oblikuje relief z erozijo in akumulacijo.</w:t>
      </w:r>
    </w:p>
    <w:p w:rsidR="00410A6D" w:rsidRDefault="00410A6D" w:rsidP="00410A6D">
      <w:pPr>
        <w:pStyle w:val="ListParagraph"/>
        <w:numPr>
          <w:ilvl w:val="0"/>
          <w:numId w:val="44"/>
        </w:num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Najznačilnejše reliefne oblike so doline.</w:t>
      </w:r>
    </w:p>
    <w:p w:rsidR="00410A6D" w:rsidRDefault="00410A6D" w:rsidP="00410A6D">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 xml:space="preserve">                    (Kotlina nastane z ugrezanjem, dolino izdelajo reke ali ledeniki) ravnina je veliko območje   </w:t>
      </w:r>
    </w:p>
    <w:p w:rsidR="00410A6D" w:rsidRDefault="00410A6D" w:rsidP="00410A6D">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 xml:space="preserve">                     ravnega površja)</w:t>
      </w:r>
    </w:p>
    <w:p w:rsidR="00410A6D" w:rsidRDefault="00410A6D" w:rsidP="00410A6D">
      <w:pPr>
        <w:autoSpaceDE w:val="0"/>
        <w:autoSpaceDN w:val="0"/>
        <w:adjustRightInd w:val="0"/>
        <w:rPr>
          <w:rFonts w:ascii="Arial" w:eastAsia="Calibri" w:hAnsi="Arial" w:cs="Arial"/>
          <w:color w:val="000000"/>
          <w:sz w:val="20"/>
          <w:szCs w:val="20"/>
        </w:rPr>
      </w:pPr>
    </w:p>
    <w:p w:rsidR="00410A6D" w:rsidRDefault="00410A6D" w:rsidP="00410A6D">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Rečno delovanje je sestavljeno iz treh faz: (UČB, str...40)</w:t>
      </w:r>
    </w:p>
    <w:p w:rsidR="00410A6D" w:rsidRDefault="00410A6D" w:rsidP="00410A6D">
      <w:pPr>
        <w:autoSpaceDE w:val="0"/>
        <w:autoSpaceDN w:val="0"/>
        <w:adjustRightInd w:val="0"/>
        <w:rPr>
          <w:rFonts w:ascii="Arial" w:eastAsia="Calibri" w:hAnsi="Arial" w:cs="Arial"/>
          <w:color w:val="000000"/>
          <w:sz w:val="20"/>
          <w:szCs w:val="20"/>
        </w:rPr>
      </w:pPr>
    </w:p>
    <w:p w:rsidR="00410A6D" w:rsidRDefault="00410A6D" w:rsidP="00410A6D">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1 faza: - Erozija (voda; rečni material)</w:t>
      </w:r>
    </w:p>
    <w:p w:rsidR="00410A6D" w:rsidRDefault="00410A6D" w:rsidP="00410A6D">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 xml:space="preserve">            - Odpornost kamenin</w:t>
      </w:r>
    </w:p>
    <w:p w:rsidR="00410A6D" w:rsidRDefault="00410A6D" w:rsidP="00410A6D">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 xml:space="preserve">            - Hitrostreke (relief)</w:t>
      </w:r>
    </w:p>
    <w:p w:rsidR="00410A6D" w:rsidRDefault="00410A6D" w:rsidP="00410A6D">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 xml:space="preserve">            - Količina vode (padavine)</w:t>
      </w:r>
    </w:p>
    <w:p w:rsidR="00410A6D" w:rsidRDefault="00410A6D" w:rsidP="00410A6D">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2 faza: Transport ( str.40)</w:t>
      </w:r>
    </w:p>
    <w:p w:rsidR="00410A6D" w:rsidRDefault="00410A6D" w:rsidP="00410A6D">
      <w:p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3 faza: Akumulacija</w:t>
      </w:r>
    </w:p>
    <w:p w:rsidR="00410A6D" w:rsidRDefault="00410A6D" w:rsidP="00410A6D">
      <w:pPr>
        <w:pStyle w:val="ListParagraph"/>
        <w:numPr>
          <w:ilvl w:val="0"/>
          <w:numId w:val="46"/>
        </w:num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V zgornjem toku - večji delci</w:t>
      </w:r>
    </w:p>
    <w:p w:rsidR="00410A6D" w:rsidRDefault="00410A6D" w:rsidP="00410A6D">
      <w:pPr>
        <w:pStyle w:val="ListParagraph"/>
        <w:numPr>
          <w:ilvl w:val="0"/>
          <w:numId w:val="46"/>
        </w:numPr>
        <w:autoSpaceDE w:val="0"/>
        <w:autoSpaceDN w:val="0"/>
        <w:adjustRightInd w:val="0"/>
        <w:rPr>
          <w:rFonts w:ascii="Arial" w:eastAsia="Calibri" w:hAnsi="Arial" w:cs="Arial"/>
          <w:color w:val="000000"/>
          <w:sz w:val="20"/>
          <w:szCs w:val="20"/>
        </w:rPr>
      </w:pPr>
      <w:r>
        <w:rPr>
          <w:rFonts w:ascii="Arial" w:eastAsia="Calibri" w:hAnsi="Arial" w:cs="Arial"/>
          <w:color w:val="000000"/>
          <w:sz w:val="20"/>
          <w:szCs w:val="20"/>
        </w:rPr>
        <w:t>V spodnjem toku - manjši delci</w:t>
      </w:r>
    </w:p>
    <w:p w:rsidR="00410A6D" w:rsidRDefault="00410A6D" w:rsidP="00410A6D">
      <w:pPr>
        <w:autoSpaceDE w:val="0"/>
        <w:autoSpaceDN w:val="0"/>
        <w:adjustRightInd w:val="0"/>
        <w:rPr>
          <w:rFonts w:ascii="Arial" w:eastAsia="Calibri" w:hAnsi="Arial" w:cs="Arial"/>
          <w:color w:val="000000"/>
          <w:sz w:val="20"/>
          <w:szCs w:val="20"/>
        </w:rPr>
      </w:pPr>
    </w:p>
    <w:p w:rsidR="00410A6D" w:rsidRPr="00877364" w:rsidRDefault="00410A6D" w:rsidP="00410A6D">
      <w:pPr>
        <w:autoSpaceDE w:val="0"/>
        <w:autoSpaceDN w:val="0"/>
        <w:adjustRightInd w:val="0"/>
        <w:rPr>
          <w:rFonts w:ascii="Arial" w:eastAsia="Calibri" w:hAnsi="Arial" w:cs="Arial"/>
          <w:color w:val="C0504D"/>
          <w:sz w:val="36"/>
          <w:szCs w:val="36"/>
        </w:rPr>
      </w:pPr>
      <w:r w:rsidRPr="00877364">
        <w:rPr>
          <w:rFonts w:ascii="Arial" w:eastAsia="Calibri" w:hAnsi="Arial" w:cs="Arial"/>
          <w:color w:val="C0504D"/>
          <w:sz w:val="36"/>
          <w:szCs w:val="36"/>
        </w:rPr>
        <w:t>Kopirano iz interneta:</w:t>
      </w:r>
    </w:p>
    <w:p w:rsidR="00410A6D" w:rsidRDefault="00410A6D" w:rsidP="00410A6D">
      <w:pPr>
        <w:autoSpaceDE w:val="0"/>
        <w:autoSpaceDN w:val="0"/>
        <w:adjustRightInd w:val="0"/>
        <w:ind w:left="360"/>
        <w:rPr>
          <w:rFonts w:ascii="DejaVuSans-Bold" w:eastAsia="Calibri" w:hAnsi="DejaVuSans-Bold" w:cs="DejaVuSans-Bold"/>
          <w:b/>
          <w:bCs/>
          <w:color w:val="810081"/>
        </w:rPr>
      </w:pPr>
    </w:p>
    <w:p w:rsidR="00410A6D" w:rsidRPr="009E5D06" w:rsidRDefault="00410A6D" w:rsidP="00410A6D">
      <w:pPr>
        <w:autoSpaceDE w:val="0"/>
        <w:autoSpaceDN w:val="0"/>
        <w:adjustRightInd w:val="0"/>
        <w:ind w:left="360"/>
        <w:rPr>
          <w:rFonts w:ascii="DejaVuSans-Bold" w:eastAsia="Calibri" w:hAnsi="DejaVuSans-Bold" w:cs="DejaVuSans-Bold"/>
          <w:b/>
          <w:bCs/>
          <w:color w:val="810081"/>
        </w:rPr>
      </w:pPr>
      <w:r w:rsidRPr="009E5D06">
        <w:rPr>
          <w:rFonts w:ascii="DejaVuSans-Bold" w:eastAsia="Calibri" w:hAnsi="DejaVuSans-Bold" w:cs="DejaVuSans-Bold"/>
          <w:b/>
          <w:bCs/>
          <w:color w:val="810081"/>
        </w:rPr>
        <w:t>REČNO DELOVANJE JE SESTAVLJENO IZ TREH FAZ:</w:t>
      </w:r>
    </w:p>
    <w:p w:rsidR="00410A6D" w:rsidRPr="009E5D06" w:rsidRDefault="00410A6D" w:rsidP="00410A6D">
      <w:pPr>
        <w:pStyle w:val="ListParagraph"/>
        <w:numPr>
          <w:ilvl w:val="0"/>
          <w:numId w:val="46"/>
        </w:numPr>
        <w:autoSpaceDE w:val="0"/>
        <w:autoSpaceDN w:val="0"/>
        <w:adjustRightInd w:val="0"/>
        <w:rPr>
          <w:rFonts w:ascii="Arial" w:eastAsia="Calibri" w:hAnsi="Arial" w:cs="Arial"/>
          <w:b/>
          <w:bCs/>
          <w:color w:val="008100"/>
          <w:sz w:val="20"/>
          <w:szCs w:val="20"/>
        </w:rPr>
      </w:pPr>
      <w:r w:rsidRPr="009E5D06">
        <w:rPr>
          <w:rFonts w:ascii="Arial" w:eastAsia="OpenSymbol" w:hAnsi="Arial" w:cs="Arial"/>
          <w:color w:val="008100"/>
          <w:sz w:val="20"/>
          <w:szCs w:val="20"/>
        </w:rPr>
        <w:t xml:space="preserve"> </w:t>
      </w:r>
      <w:r w:rsidRPr="009E5D06">
        <w:rPr>
          <w:rFonts w:ascii="Arial" w:eastAsia="Calibri" w:hAnsi="Arial" w:cs="Arial"/>
          <w:b/>
          <w:bCs/>
          <w:color w:val="008100"/>
          <w:sz w:val="20"/>
          <w:szCs w:val="20"/>
        </w:rPr>
        <w:t>fluvialni relief</w:t>
      </w:r>
    </w:p>
    <w:p w:rsidR="00410A6D" w:rsidRPr="005F2C06" w:rsidRDefault="00410A6D" w:rsidP="00410A6D">
      <w:pPr>
        <w:pStyle w:val="ListParagraph"/>
        <w:numPr>
          <w:ilvl w:val="0"/>
          <w:numId w:val="46"/>
        </w:numPr>
        <w:autoSpaceDE w:val="0"/>
        <w:autoSpaceDN w:val="0"/>
        <w:adjustRightInd w:val="0"/>
        <w:rPr>
          <w:rFonts w:ascii="Arial" w:eastAsia="Calibri" w:hAnsi="Arial" w:cs="Arial"/>
          <w:b/>
          <w:bCs/>
          <w:color w:val="008100"/>
          <w:sz w:val="20"/>
          <w:szCs w:val="20"/>
        </w:rPr>
      </w:pPr>
      <w:r w:rsidRPr="009E5D06">
        <w:rPr>
          <w:rFonts w:ascii="Arial" w:eastAsia="Calibri" w:hAnsi="Arial" w:cs="Arial"/>
          <w:b/>
          <w:bCs/>
          <w:color w:val="008100"/>
          <w:sz w:val="20"/>
          <w:szCs w:val="20"/>
        </w:rPr>
        <w:t>ločimo dvoje osnovnih oblik rečnega reliefa – erozijske in akumulacijske oblike; pr</w:t>
      </w:r>
      <w:r>
        <w:rPr>
          <w:rFonts w:ascii="Arial" w:eastAsia="Calibri" w:hAnsi="Arial" w:cs="Arial"/>
          <w:b/>
          <w:bCs/>
          <w:color w:val="008100"/>
          <w:sz w:val="20"/>
          <w:szCs w:val="20"/>
        </w:rPr>
        <w:t xml:space="preserve">ve v </w:t>
      </w:r>
      <w:r w:rsidRPr="009E5D06">
        <w:rPr>
          <w:rFonts w:ascii="Arial" w:eastAsia="Calibri" w:hAnsi="Arial" w:cs="Arial"/>
          <w:b/>
          <w:bCs/>
          <w:color w:val="008100"/>
          <w:sz w:val="20"/>
          <w:szCs w:val="20"/>
        </w:rPr>
        <w:t>zgornjem toku</w:t>
      </w:r>
      <w:r>
        <w:rPr>
          <w:rFonts w:ascii="Arial" w:eastAsia="Calibri" w:hAnsi="Arial" w:cs="Arial"/>
          <w:b/>
          <w:bCs/>
          <w:color w:val="008100"/>
          <w:sz w:val="20"/>
          <w:szCs w:val="20"/>
        </w:rPr>
        <w:t xml:space="preserve"> </w:t>
      </w:r>
      <w:r w:rsidRPr="005F2C06">
        <w:rPr>
          <w:rFonts w:ascii="Arial" w:eastAsia="Calibri" w:hAnsi="Arial" w:cs="Arial"/>
          <w:b/>
          <w:bCs/>
          <w:color w:val="008100"/>
          <w:sz w:val="20"/>
          <w:szCs w:val="20"/>
        </w:rPr>
        <w:t>reke, druge v spodnjem</w:t>
      </w:r>
    </w:p>
    <w:p w:rsidR="00410A6D" w:rsidRPr="009E5D06" w:rsidRDefault="00410A6D" w:rsidP="00410A6D">
      <w:pPr>
        <w:pStyle w:val="ListParagraph"/>
        <w:numPr>
          <w:ilvl w:val="0"/>
          <w:numId w:val="46"/>
        </w:numPr>
        <w:autoSpaceDE w:val="0"/>
        <w:autoSpaceDN w:val="0"/>
        <w:adjustRightInd w:val="0"/>
        <w:rPr>
          <w:rFonts w:ascii="Arial" w:eastAsia="Calibri" w:hAnsi="Arial" w:cs="Arial"/>
          <w:b/>
          <w:bCs/>
          <w:color w:val="008100"/>
          <w:sz w:val="20"/>
          <w:szCs w:val="20"/>
        </w:rPr>
      </w:pPr>
      <w:r w:rsidRPr="009E5D06">
        <w:rPr>
          <w:rFonts w:ascii="Arial" w:eastAsia="Calibri" w:hAnsi="Arial" w:cs="Arial"/>
          <w:b/>
          <w:bCs/>
          <w:color w:val="008100"/>
          <w:sz w:val="20"/>
          <w:szCs w:val="20"/>
        </w:rPr>
        <w:t>princip rečnega delovanja (tri faze):</w:t>
      </w:r>
    </w:p>
    <w:p w:rsidR="00410A6D" w:rsidRPr="009E5D06" w:rsidRDefault="00410A6D" w:rsidP="00410A6D">
      <w:pPr>
        <w:pStyle w:val="ListParagraph"/>
        <w:numPr>
          <w:ilvl w:val="0"/>
          <w:numId w:val="46"/>
        </w:numPr>
        <w:autoSpaceDE w:val="0"/>
        <w:autoSpaceDN w:val="0"/>
        <w:adjustRightInd w:val="0"/>
        <w:rPr>
          <w:rFonts w:ascii="Arial" w:eastAsia="Calibri" w:hAnsi="Arial" w:cs="Arial"/>
          <w:b/>
          <w:bCs/>
          <w:color w:val="000081"/>
          <w:sz w:val="20"/>
          <w:szCs w:val="20"/>
        </w:rPr>
      </w:pPr>
      <w:r w:rsidRPr="009E5D06">
        <w:rPr>
          <w:rFonts w:ascii="Arial" w:eastAsia="Calibri" w:hAnsi="Arial" w:cs="Arial"/>
          <w:b/>
          <w:bCs/>
          <w:color w:val="000081"/>
          <w:sz w:val="20"/>
          <w:szCs w:val="20"/>
        </w:rPr>
        <w:t>EROZIJA (odnašanje):</w:t>
      </w:r>
    </w:p>
    <w:p w:rsidR="00410A6D" w:rsidRPr="009E5D06" w:rsidRDefault="00410A6D" w:rsidP="00410A6D">
      <w:pPr>
        <w:pStyle w:val="ListParagraph"/>
        <w:numPr>
          <w:ilvl w:val="0"/>
          <w:numId w:val="46"/>
        </w:numPr>
        <w:autoSpaceDE w:val="0"/>
        <w:autoSpaceDN w:val="0"/>
        <w:adjustRightInd w:val="0"/>
        <w:rPr>
          <w:rFonts w:ascii="Arial" w:eastAsia="Calibri" w:hAnsi="Arial" w:cs="Arial"/>
          <w:b/>
          <w:bCs/>
          <w:color w:val="818181"/>
          <w:sz w:val="20"/>
          <w:szCs w:val="20"/>
        </w:rPr>
      </w:pPr>
      <w:r w:rsidRPr="009E5D06">
        <w:rPr>
          <w:rFonts w:ascii="Arial" w:eastAsia="Calibri" w:hAnsi="Arial" w:cs="Arial"/>
          <w:b/>
          <w:bCs/>
          <w:color w:val="818181"/>
          <w:sz w:val="20"/>
          <w:szCs w:val="20"/>
        </w:rPr>
        <w:t>tekoče vode odnašajo material in dolbejo površje - intenzivnost odvisna od odpornosti kamnin in hitrosti</w:t>
      </w:r>
    </w:p>
    <w:p w:rsidR="00410A6D" w:rsidRPr="009E5D06" w:rsidRDefault="00410A6D" w:rsidP="00410A6D">
      <w:pPr>
        <w:pStyle w:val="ListParagraph"/>
        <w:numPr>
          <w:ilvl w:val="0"/>
          <w:numId w:val="46"/>
        </w:numPr>
        <w:autoSpaceDE w:val="0"/>
        <w:autoSpaceDN w:val="0"/>
        <w:adjustRightInd w:val="0"/>
        <w:rPr>
          <w:rFonts w:ascii="Arial" w:eastAsia="Calibri" w:hAnsi="Arial" w:cs="Arial"/>
          <w:b/>
          <w:bCs/>
          <w:color w:val="818181"/>
          <w:sz w:val="20"/>
          <w:szCs w:val="20"/>
        </w:rPr>
      </w:pPr>
      <w:r w:rsidRPr="009E5D06">
        <w:rPr>
          <w:rFonts w:ascii="Arial" w:eastAsia="Calibri" w:hAnsi="Arial" w:cs="Arial"/>
          <w:b/>
          <w:bCs/>
          <w:color w:val="818181"/>
          <w:sz w:val="20"/>
          <w:szCs w:val="20"/>
        </w:rPr>
        <w:t>reke; brazdajoče delovanje rek: rečna voda + rečni material (delci kamnin)</w:t>
      </w:r>
    </w:p>
    <w:p w:rsidR="00410A6D" w:rsidRPr="009E5D06" w:rsidRDefault="00410A6D" w:rsidP="00410A6D">
      <w:pPr>
        <w:pStyle w:val="ListParagraph"/>
        <w:autoSpaceDE w:val="0"/>
        <w:autoSpaceDN w:val="0"/>
        <w:adjustRightInd w:val="0"/>
        <w:rPr>
          <w:rFonts w:ascii="Arial" w:eastAsia="Calibri" w:hAnsi="Arial" w:cs="Arial"/>
          <w:b/>
          <w:bCs/>
          <w:color w:val="000081"/>
          <w:sz w:val="20"/>
          <w:szCs w:val="20"/>
        </w:rPr>
      </w:pPr>
      <w:r w:rsidRPr="009E5D06">
        <w:rPr>
          <w:rFonts w:ascii="Arial" w:eastAsia="Calibri" w:hAnsi="Arial" w:cs="Arial"/>
          <w:color w:val="000081"/>
          <w:sz w:val="20"/>
          <w:szCs w:val="20"/>
        </w:rPr>
        <w:t xml:space="preserve"> </w:t>
      </w:r>
      <w:r w:rsidRPr="009E5D06">
        <w:rPr>
          <w:rFonts w:ascii="Arial" w:eastAsia="Calibri" w:hAnsi="Arial" w:cs="Arial"/>
          <w:b/>
          <w:bCs/>
          <w:color w:val="000081"/>
          <w:sz w:val="20"/>
          <w:szCs w:val="20"/>
        </w:rPr>
        <w:t>TRANSPORT (prenos):</w:t>
      </w:r>
    </w:p>
    <w:p w:rsidR="00410A6D" w:rsidRPr="009E5D06" w:rsidRDefault="00410A6D" w:rsidP="00410A6D">
      <w:pPr>
        <w:pStyle w:val="ListParagraph"/>
        <w:numPr>
          <w:ilvl w:val="0"/>
          <w:numId w:val="46"/>
        </w:numPr>
        <w:autoSpaceDE w:val="0"/>
        <w:autoSpaceDN w:val="0"/>
        <w:adjustRightInd w:val="0"/>
        <w:rPr>
          <w:rFonts w:ascii="Arial" w:eastAsia="Calibri" w:hAnsi="Arial" w:cs="Arial"/>
          <w:b/>
          <w:bCs/>
          <w:color w:val="818181"/>
          <w:sz w:val="20"/>
          <w:szCs w:val="20"/>
        </w:rPr>
      </w:pPr>
      <w:r w:rsidRPr="009E5D06">
        <w:rPr>
          <w:rFonts w:ascii="Arial" w:eastAsia="Calibri" w:hAnsi="Arial" w:cs="Arial"/>
          <w:b/>
          <w:bCs/>
          <w:color w:val="818181"/>
          <w:sz w:val="20"/>
          <w:szCs w:val="20"/>
        </w:rPr>
        <w:t>v treh oblikah:</w:t>
      </w:r>
    </w:p>
    <w:p w:rsidR="00410A6D" w:rsidRPr="009E5D06" w:rsidRDefault="00410A6D" w:rsidP="00410A6D">
      <w:pPr>
        <w:pStyle w:val="ListParagraph"/>
        <w:numPr>
          <w:ilvl w:val="0"/>
          <w:numId w:val="46"/>
        </w:numPr>
        <w:autoSpaceDE w:val="0"/>
        <w:autoSpaceDN w:val="0"/>
        <w:adjustRightInd w:val="0"/>
        <w:rPr>
          <w:rFonts w:ascii="Arial" w:eastAsia="Calibri" w:hAnsi="Arial" w:cs="Arial"/>
          <w:b/>
          <w:bCs/>
          <w:color w:val="818181"/>
          <w:sz w:val="20"/>
          <w:szCs w:val="20"/>
        </w:rPr>
      </w:pPr>
      <w:r w:rsidRPr="009E5D06">
        <w:rPr>
          <w:rFonts w:ascii="Arial" w:eastAsia="Calibri" w:hAnsi="Arial" w:cs="Arial"/>
          <w:b/>
          <w:bCs/>
          <w:color w:val="818181"/>
          <w:sz w:val="20"/>
          <w:szCs w:val="20"/>
        </w:rPr>
        <w:t>na dnu so največji delci (skale, prod); s pomočjo vode</w:t>
      </w:r>
      <w:r>
        <w:rPr>
          <w:rFonts w:ascii="Arial" w:eastAsia="Calibri" w:hAnsi="Arial" w:cs="Arial"/>
          <w:color w:val="818181"/>
          <w:sz w:val="20"/>
          <w:szCs w:val="20"/>
        </w:rPr>
        <w:t>→</w:t>
      </w:r>
      <w:r w:rsidRPr="009E5D06">
        <w:rPr>
          <w:rFonts w:ascii="Arial" w:eastAsia="Calibri" w:hAnsi="Arial" w:cs="Arial"/>
          <w:b/>
          <w:bCs/>
          <w:color w:val="818181"/>
          <w:sz w:val="20"/>
          <w:szCs w:val="20"/>
        </w:rPr>
        <w:t>manjši skoki naprej</w:t>
      </w:r>
    </w:p>
    <w:p w:rsidR="00410A6D" w:rsidRPr="005F2C06" w:rsidRDefault="00410A6D" w:rsidP="00410A6D">
      <w:pPr>
        <w:pStyle w:val="ListParagraph"/>
        <w:numPr>
          <w:ilvl w:val="0"/>
          <w:numId w:val="46"/>
        </w:numPr>
        <w:autoSpaceDE w:val="0"/>
        <w:autoSpaceDN w:val="0"/>
        <w:adjustRightInd w:val="0"/>
        <w:rPr>
          <w:rFonts w:ascii="Arial" w:eastAsia="Calibri" w:hAnsi="Arial" w:cs="Arial"/>
          <w:b/>
          <w:bCs/>
          <w:color w:val="818181"/>
          <w:sz w:val="20"/>
          <w:szCs w:val="20"/>
        </w:rPr>
      </w:pPr>
      <w:r w:rsidRPr="009E5D06">
        <w:rPr>
          <w:rFonts w:ascii="Arial" w:eastAsia="Calibri" w:hAnsi="Arial" w:cs="Arial"/>
          <w:b/>
          <w:bCs/>
          <w:color w:val="818181"/>
          <w:sz w:val="20"/>
          <w:szCs w:val="20"/>
        </w:rPr>
        <w:t>bolj drobni delci, ki v vodi lebdijo; sestavljajo večino materiala, ki ga reke prenašajo (kit.reka po</w:t>
      </w:r>
      <w:r>
        <w:rPr>
          <w:rFonts w:ascii="Arial" w:eastAsia="Calibri" w:hAnsi="Arial" w:cs="Arial"/>
          <w:b/>
          <w:bCs/>
          <w:color w:val="818181"/>
          <w:sz w:val="20"/>
          <w:szCs w:val="20"/>
        </w:rPr>
        <w:t xml:space="preserve"> </w:t>
      </w:r>
      <w:r w:rsidRPr="005F2C06">
        <w:rPr>
          <w:rFonts w:ascii="Arial" w:eastAsia="Calibri" w:hAnsi="Arial" w:cs="Arial"/>
          <w:b/>
          <w:bCs/>
          <w:color w:val="818181"/>
          <w:sz w:val="20"/>
          <w:szCs w:val="20"/>
        </w:rPr>
        <w:t>lebdečih delcih rumene barve dobila ime – Rumena reka)</w:t>
      </w:r>
    </w:p>
    <w:p w:rsidR="00410A6D" w:rsidRPr="009E5D06" w:rsidRDefault="00410A6D" w:rsidP="00410A6D">
      <w:pPr>
        <w:pStyle w:val="ListParagraph"/>
        <w:numPr>
          <w:ilvl w:val="0"/>
          <w:numId w:val="46"/>
        </w:numPr>
        <w:autoSpaceDE w:val="0"/>
        <w:autoSpaceDN w:val="0"/>
        <w:adjustRightInd w:val="0"/>
        <w:rPr>
          <w:rFonts w:ascii="Arial" w:eastAsia="Calibri" w:hAnsi="Arial" w:cs="Arial"/>
          <w:b/>
          <w:bCs/>
          <w:color w:val="818181"/>
          <w:sz w:val="20"/>
          <w:szCs w:val="20"/>
        </w:rPr>
      </w:pPr>
      <w:r w:rsidRPr="009E5D06">
        <w:rPr>
          <w:rFonts w:ascii="Arial" w:eastAsia="Calibri" w:hAnsi="Arial" w:cs="Arial"/>
          <w:b/>
          <w:bCs/>
          <w:color w:val="818181"/>
          <w:sz w:val="20"/>
          <w:szCs w:val="20"/>
        </w:rPr>
        <w:t>v rečni vodi raztopljene snovi</w:t>
      </w:r>
    </w:p>
    <w:p w:rsidR="00410A6D" w:rsidRPr="009E5D06" w:rsidRDefault="00410A6D" w:rsidP="00410A6D">
      <w:pPr>
        <w:pStyle w:val="ListParagraph"/>
        <w:numPr>
          <w:ilvl w:val="0"/>
          <w:numId w:val="46"/>
        </w:numPr>
        <w:autoSpaceDE w:val="0"/>
        <w:autoSpaceDN w:val="0"/>
        <w:adjustRightInd w:val="0"/>
        <w:rPr>
          <w:rFonts w:ascii="Arial" w:eastAsia="Calibri" w:hAnsi="Arial" w:cs="Arial"/>
          <w:b/>
          <w:bCs/>
          <w:color w:val="000081"/>
          <w:sz w:val="20"/>
          <w:szCs w:val="20"/>
        </w:rPr>
      </w:pPr>
      <w:r w:rsidRPr="009E5D06">
        <w:rPr>
          <w:rFonts w:ascii="Arial" w:eastAsia="Calibri" w:hAnsi="Arial" w:cs="Arial"/>
          <w:color w:val="000081"/>
          <w:sz w:val="20"/>
          <w:szCs w:val="20"/>
        </w:rPr>
        <w:t xml:space="preserve"> </w:t>
      </w:r>
      <w:r w:rsidRPr="009E5D06">
        <w:rPr>
          <w:rFonts w:ascii="Arial" w:eastAsia="Calibri" w:hAnsi="Arial" w:cs="Arial"/>
          <w:b/>
          <w:bCs/>
          <w:color w:val="000081"/>
          <w:sz w:val="20"/>
          <w:szCs w:val="20"/>
        </w:rPr>
        <w:t>AKUMULACIJA (odlaganje):</w:t>
      </w:r>
    </w:p>
    <w:p w:rsidR="00410A6D" w:rsidRPr="009E5D06" w:rsidRDefault="00410A6D" w:rsidP="00410A6D">
      <w:pPr>
        <w:pStyle w:val="ListParagraph"/>
        <w:numPr>
          <w:ilvl w:val="0"/>
          <w:numId w:val="46"/>
        </w:numPr>
        <w:autoSpaceDE w:val="0"/>
        <w:autoSpaceDN w:val="0"/>
        <w:adjustRightInd w:val="0"/>
        <w:rPr>
          <w:rFonts w:ascii="Arial" w:eastAsia="Calibri" w:hAnsi="Arial" w:cs="Arial"/>
          <w:b/>
          <w:bCs/>
          <w:color w:val="818181"/>
          <w:sz w:val="20"/>
          <w:szCs w:val="20"/>
        </w:rPr>
      </w:pPr>
      <w:r w:rsidRPr="009E5D06">
        <w:rPr>
          <w:rFonts w:ascii="Arial" w:eastAsia="Calibri" w:hAnsi="Arial" w:cs="Arial"/>
          <w:b/>
          <w:bCs/>
          <w:color w:val="818181"/>
          <w:sz w:val="20"/>
          <w:szCs w:val="20"/>
        </w:rPr>
        <w:t>v zgornjem toku reke na dnu struge</w:t>
      </w:r>
      <w:r>
        <w:rPr>
          <w:rFonts w:ascii="Arial" w:eastAsia="Calibri" w:hAnsi="Arial" w:cs="Arial"/>
          <w:color w:val="818181"/>
          <w:sz w:val="20"/>
          <w:szCs w:val="20"/>
        </w:rPr>
        <w:t>→</w:t>
      </w:r>
      <w:r w:rsidRPr="009E5D06">
        <w:rPr>
          <w:rFonts w:ascii="Arial" w:eastAsia="Calibri" w:hAnsi="Arial" w:cs="Arial"/>
          <w:b/>
          <w:bCs/>
          <w:color w:val="818181"/>
          <w:sz w:val="20"/>
          <w:szCs w:val="20"/>
        </w:rPr>
        <w:t>večji delci; v spodnjem toku</w:t>
      </w:r>
      <w:r>
        <w:rPr>
          <w:rFonts w:ascii="Arial" w:eastAsia="Calibri" w:hAnsi="Arial" w:cs="Arial"/>
          <w:color w:val="818181"/>
          <w:sz w:val="20"/>
          <w:szCs w:val="20"/>
        </w:rPr>
        <w:t>→</w:t>
      </w:r>
      <w:r w:rsidRPr="009E5D06">
        <w:rPr>
          <w:rFonts w:ascii="Arial" w:eastAsia="Calibri" w:hAnsi="Arial" w:cs="Arial"/>
          <w:b/>
          <w:bCs/>
          <w:color w:val="818181"/>
          <w:sz w:val="20"/>
          <w:szCs w:val="20"/>
        </w:rPr>
        <w:t>manjši delci, ki se premikajo hitreje</w:t>
      </w:r>
    </w:p>
    <w:p w:rsidR="00410A6D" w:rsidRPr="009E5D06" w:rsidRDefault="00410A6D" w:rsidP="00410A6D">
      <w:pPr>
        <w:pStyle w:val="ListParagraph"/>
        <w:numPr>
          <w:ilvl w:val="0"/>
          <w:numId w:val="46"/>
        </w:numPr>
        <w:autoSpaceDE w:val="0"/>
        <w:autoSpaceDN w:val="0"/>
        <w:adjustRightInd w:val="0"/>
        <w:rPr>
          <w:rFonts w:ascii="Arial" w:eastAsia="Calibri" w:hAnsi="Arial" w:cs="Arial"/>
          <w:b/>
          <w:bCs/>
          <w:color w:val="810081"/>
          <w:sz w:val="20"/>
          <w:szCs w:val="20"/>
        </w:rPr>
      </w:pPr>
      <w:r w:rsidRPr="009E5D06">
        <w:rPr>
          <w:rFonts w:ascii="Arial" w:eastAsia="Calibri" w:hAnsi="Arial" w:cs="Arial"/>
          <w:b/>
          <w:bCs/>
          <w:color w:val="810081"/>
          <w:sz w:val="20"/>
          <w:szCs w:val="20"/>
        </w:rPr>
        <w:t>RAZVOJ REČNEGA RELIEFA V ZGORNJEM, SREDNJEM IN SPODNJEM TOKU REKE:</w:t>
      </w:r>
    </w:p>
    <w:p w:rsidR="00410A6D" w:rsidRPr="009E5D06" w:rsidRDefault="00410A6D" w:rsidP="00410A6D">
      <w:pPr>
        <w:pStyle w:val="ListParagraph"/>
        <w:numPr>
          <w:ilvl w:val="0"/>
          <w:numId w:val="46"/>
        </w:numPr>
        <w:autoSpaceDE w:val="0"/>
        <w:autoSpaceDN w:val="0"/>
        <w:adjustRightInd w:val="0"/>
        <w:rPr>
          <w:rFonts w:ascii="Arial" w:eastAsia="Calibri" w:hAnsi="Arial" w:cs="Arial"/>
          <w:b/>
          <w:bCs/>
          <w:color w:val="008100"/>
          <w:sz w:val="20"/>
          <w:szCs w:val="20"/>
        </w:rPr>
      </w:pPr>
      <w:r w:rsidRPr="009E5D06">
        <w:rPr>
          <w:rFonts w:ascii="Arial" w:eastAsia="Calibri" w:hAnsi="Arial" w:cs="Arial"/>
          <w:b/>
          <w:bCs/>
          <w:color w:val="008100"/>
          <w:sz w:val="20"/>
          <w:szCs w:val="20"/>
        </w:rPr>
        <w:t>ZGORNJI TOK REKE:</w:t>
      </w:r>
    </w:p>
    <w:p w:rsidR="00410A6D" w:rsidRPr="009E5D06" w:rsidRDefault="00410A6D" w:rsidP="00410A6D">
      <w:pPr>
        <w:pStyle w:val="ListParagraph"/>
        <w:numPr>
          <w:ilvl w:val="0"/>
          <w:numId w:val="46"/>
        </w:numPr>
        <w:autoSpaceDE w:val="0"/>
        <w:autoSpaceDN w:val="0"/>
        <w:adjustRightInd w:val="0"/>
        <w:rPr>
          <w:rFonts w:ascii="Arial" w:eastAsia="Calibri" w:hAnsi="Arial" w:cs="Arial"/>
          <w:b/>
          <w:bCs/>
          <w:color w:val="000081"/>
          <w:sz w:val="20"/>
          <w:szCs w:val="20"/>
        </w:rPr>
      </w:pPr>
      <w:r w:rsidRPr="009E5D06">
        <w:rPr>
          <w:rFonts w:ascii="Arial" w:eastAsia="Calibri" w:hAnsi="Arial" w:cs="Arial"/>
          <w:b/>
          <w:bCs/>
          <w:color w:val="000081"/>
          <w:sz w:val="20"/>
          <w:szCs w:val="20"/>
        </w:rPr>
        <w:t>strmec največji; reka se vrezuje predvsem v globino</w:t>
      </w:r>
      <w:r w:rsidRPr="009E5D06">
        <w:rPr>
          <w:rFonts w:ascii="Arial" w:eastAsia="Calibri" w:hAnsi="Arial" w:cs="Arial"/>
          <w:color w:val="000081"/>
          <w:sz w:val="20"/>
          <w:szCs w:val="20"/>
        </w:rPr>
        <w:t>®</w:t>
      </w:r>
      <w:r>
        <w:rPr>
          <w:rFonts w:ascii="Arial" w:eastAsia="Calibri" w:hAnsi="Arial" w:cs="Arial"/>
          <w:b/>
          <w:bCs/>
          <w:color w:val="000081"/>
          <w:sz w:val="20"/>
          <w:szCs w:val="20"/>
        </w:rPr>
        <w:t xml:space="preserve">pravimo, da prevladuje </w:t>
      </w:r>
      <w:r w:rsidRPr="009E5D06">
        <w:rPr>
          <w:rFonts w:ascii="Arial" w:eastAsia="Calibri" w:hAnsi="Arial" w:cs="Arial"/>
          <w:b/>
          <w:bCs/>
          <w:color w:val="000081"/>
          <w:sz w:val="20"/>
          <w:szCs w:val="20"/>
        </w:rPr>
        <w:t>GLOBINSKA EROZIJA</w:t>
      </w:r>
    </w:p>
    <w:p w:rsidR="00410A6D" w:rsidRPr="00F25F9C" w:rsidRDefault="00410A6D" w:rsidP="00410A6D">
      <w:pPr>
        <w:pStyle w:val="ListParagraph"/>
        <w:numPr>
          <w:ilvl w:val="0"/>
          <w:numId w:val="46"/>
        </w:numPr>
        <w:autoSpaceDE w:val="0"/>
        <w:autoSpaceDN w:val="0"/>
        <w:adjustRightInd w:val="0"/>
        <w:rPr>
          <w:rFonts w:ascii="Arial" w:eastAsia="Calibri" w:hAnsi="Arial" w:cs="Arial"/>
          <w:b/>
          <w:bCs/>
          <w:color w:val="000081"/>
          <w:sz w:val="20"/>
          <w:szCs w:val="20"/>
        </w:rPr>
      </w:pPr>
      <w:r w:rsidRPr="009E5D06">
        <w:rPr>
          <w:rFonts w:ascii="Arial" w:eastAsia="Calibri" w:hAnsi="Arial" w:cs="Arial"/>
          <w:b/>
          <w:bCs/>
          <w:color w:val="000081"/>
          <w:sz w:val="20"/>
          <w:szCs w:val="20"/>
        </w:rPr>
        <w:t>pri tem nastane ozka,globoka dolina V</w:t>
      </w:r>
      <w:r>
        <w:rPr>
          <w:rFonts w:ascii="Arial" w:eastAsia="Calibri" w:hAnsi="Arial" w:cs="Arial"/>
          <w:color w:val="000081"/>
          <w:sz w:val="20"/>
          <w:szCs w:val="20"/>
        </w:rPr>
        <w:t>→</w:t>
      </w:r>
      <w:r w:rsidRPr="009E5D06">
        <w:rPr>
          <w:rFonts w:ascii="Arial" w:eastAsia="Calibri" w:hAnsi="Arial" w:cs="Arial"/>
          <w:b/>
          <w:bCs/>
          <w:color w:val="000081"/>
          <w:sz w:val="20"/>
          <w:szCs w:val="20"/>
        </w:rPr>
        <w:t>soteska ali deber: skrajen primer takšne doline je vintgar</w:t>
      </w:r>
      <w:r>
        <w:rPr>
          <w:rFonts w:ascii="Arial" w:eastAsia="Calibri" w:hAnsi="Arial" w:cs="Arial"/>
          <w:b/>
          <w:bCs/>
          <w:color w:val="000081"/>
          <w:sz w:val="20"/>
          <w:szCs w:val="20"/>
        </w:rPr>
        <w:t xml:space="preserve"> </w:t>
      </w:r>
      <w:r w:rsidRPr="00F25F9C">
        <w:rPr>
          <w:rFonts w:ascii="Arial" w:eastAsia="Calibri" w:hAnsi="Arial" w:cs="Arial"/>
          <w:b/>
          <w:bCs/>
          <w:color w:val="000081"/>
          <w:sz w:val="20"/>
          <w:szCs w:val="20"/>
        </w:rPr>
        <w:t>(izjemno ozka soteska; enako široka na dnu in pri vrhu</w:t>
      </w:r>
      <w:r w:rsidRPr="00F25F9C">
        <w:rPr>
          <w:rFonts w:ascii="Arial" w:eastAsia="Calibri" w:hAnsi="Arial" w:cs="Arial"/>
          <w:color w:val="000081"/>
          <w:sz w:val="20"/>
          <w:szCs w:val="20"/>
        </w:rPr>
        <w:t>→</w:t>
      </w:r>
      <w:r w:rsidRPr="00F25F9C">
        <w:rPr>
          <w:rFonts w:ascii="Arial" w:eastAsia="Calibri" w:hAnsi="Arial" w:cs="Arial"/>
          <w:b/>
          <w:bCs/>
          <w:color w:val="000081"/>
          <w:sz w:val="20"/>
          <w:szCs w:val="20"/>
        </w:rPr>
        <w:t>skoraj navpična pobočja; Blejski Vintgar)</w:t>
      </w:r>
    </w:p>
    <w:p w:rsidR="00410A6D" w:rsidRPr="00F25F9C" w:rsidRDefault="00410A6D" w:rsidP="00410A6D">
      <w:pPr>
        <w:pStyle w:val="ListParagraph"/>
        <w:numPr>
          <w:ilvl w:val="0"/>
          <w:numId w:val="46"/>
        </w:numPr>
        <w:autoSpaceDE w:val="0"/>
        <w:autoSpaceDN w:val="0"/>
        <w:adjustRightInd w:val="0"/>
        <w:rPr>
          <w:rFonts w:ascii="Arial" w:eastAsia="Calibri" w:hAnsi="Arial" w:cs="Arial"/>
          <w:b/>
          <w:bCs/>
          <w:color w:val="000081"/>
          <w:sz w:val="20"/>
          <w:szCs w:val="20"/>
        </w:rPr>
      </w:pPr>
      <w:r w:rsidRPr="009E5D06">
        <w:rPr>
          <w:rFonts w:ascii="Arial" w:eastAsia="Calibri" w:hAnsi="Arial" w:cs="Arial"/>
          <w:b/>
          <w:bCs/>
          <w:color w:val="000081"/>
          <w:sz w:val="20"/>
          <w:szCs w:val="20"/>
        </w:rPr>
        <w:t>reka globoko zareže v dolinsko dno iz živoskalne osnove</w:t>
      </w:r>
      <w:r>
        <w:rPr>
          <w:rFonts w:ascii="Arial" w:eastAsia="Calibri" w:hAnsi="Arial" w:cs="Arial"/>
          <w:color w:val="000081"/>
          <w:sz w:val="20"/>
          <w:szCs w:val="20"/>
        </w:rPr>
        <w:t>→</w:t>
      </w:r>
      <w:r w:rsidRPr="009E5D06">
        <w:rPr>
          <w:rFonts w:ascii="Arial" w:eastAsia="Calibri" w:hAnsi="Arial" w:cs="Arial"/>
          <w:b/>
          <w:bCs/>
          <w:color w:val="000081"/>
          <w:sz w:val="20"/>
          <w:szCs w:val="20"/>
        </w:rPr>
        <w:t>korita (ozka in globoka; korita Mlinarice v</w:t>
      </w:r>
      <w:r>
        <w:rPr>
          <w:rFonts w:ascii="Arial" w:eastAsia="Calibri" w:hAnsi="Arial" w:cs="Arial"/>
          <w:b/>
          <w:bCs/>
          <w:color w:val="000081"/>
          <w:sz w:val="20"/>
          <w:szCs w:val="20"/>
        </w:rPr>
        <w:t xml:space="preserve"> </w:t>
      </w:r>
      <w:r w:rsidRPr="00F25F9C">
        <w:rPr>
          <w:rFonts w:ascii="Arial" w:eastAsia="Calibri" w:hAnsi="Arial" w:cs="Arial"/>
          <w:b/>
          <w:bCs/>
          <w:color w:val="000081"/>
          <w:sz w:val="20"/>
          <w:szCs w:val="20"/>
        </w:rPr>
        <w:t>Trenti)</w:t>
      </w:r>
    </w:p>
    <w:p w:rsidR="00410A6D" w:rsidRPr="00F25F9C" w:rsidRDefault="00410A6D" w:rsidP="00410A6D">
      <w:pPr>
        <w:pStyle w:val="ListParagraph"/>
        <w:numPr>
          <w:ilvl w:val="0"/>
          <w:numId w:val="46"/>
        </w:numPr>
        <w:autoSpaceDE w:val="0"/>
        <w:autoSpaceDN w:val="0"/>
        <w:adjustRightInd w:val="0"/>
        <w:rPr>
          <w:rFonts w:ascii="Arial" w:eastAsia="Calibri" w:hAnsi="Arial" w:cs="Arial"/>
          <w:b/>
          <w:bCs/>
          <w:color w:val="000081"/>
          <w:sz w:val="20"/>
          <w:szCs w:val="20"/>
        </w:rPr>
      </w:pPr>
      <w:r w:rsidRPr="009E5D06">
        <w:rPr>
          <w:rFonts w:ascii="Arial" w:eastAsia="Calibri" w:hAnsi="Arial" w:cs="Arial"/>
          <w:b/>
          <w:bCs/>
          <w:color w:val="000081"/>
          <w:sz w:val="20"/>
          <w:szCs w:val="20"/>
        </w:rPr>
        <w:t>posebna oblika dolin so kanjoni (globoke doline, navpične ali stopnjevite stene; kanjon reke Kolorado</w:t>
      </w:r>
      <w:r>
        <w:rPr>
          <w:rFonts w:ascii="Arial" w:eastAsia="Calibri" w:hAnsi="Arial" w:cs="Arial"/>
          <w:b/>
          <w:bCs/>
          <w:color w:val="000081"/>
          <w:sz w:val="20"/>
          <w:szCs w:val="20"/>
        </w:rPr>
        <w:t xml:space="preserve"> </w:t>
      </w:r>
      <w:r w:rsidRPr="00F25F9C">
        <w:rPr>
          <w:rFonts w:ascii="Arial" w:eastAsia="Calibri" w:hAnsi="Arial" w:cs="Arial"/>
          <w:b/>
          <w:bCs/>
          <w:color w:val="000081"/>
          <w:sz w:val="20"/>
          <w:szCs w:val="20"/>
        </w:rPr>
        <w:t>v ZDA, dolina Idrijce)</w:t>
      </w:r>
    </w:p>
    <w:p w:rsidR="00410A6D" w:rsidRPr="00F25F9C" w:rsidRDefault="00410A6D" w:rsidP="00410A6D">
      <w:pPr>
        <w:pStyle w:val="ListParagraph"/>
        <w:numPr>
          <w:ilvl w:val="0"/>
          <w:numId w:val="46"/>
        </w:numPr>
        <w:autoSpaceDE w:val="0"/>
        <w:autoSpaceDN w:val="0"/>
        <w:adjustRightInd w:val="0"/>
        <w:rPr>
          <w:rFonts w:ascii="Arial" w:eastAsia="Calibri" w:hAnsi="Arial" w:cs="Arial"/>
          <w:b/>
          <w:bCs/>
          <w:color w:val="000081"/>
          <w:sz w:val="20"/>
          <w:szCs w:val="20"/>
        </w:rPr>
      </w:pPr>
      <w:r w:rsidRPr="009E5D06">
        <w:rPr>
          <w:rFonts w:ascii="Arial" w:eastAsia="Calibri" w:hAnsi="Arial" w:cs="Arial"/>
          <w:b/>
          <w:bCs/>
          <w:color w:val="000081"/>
          <w:sz w:val="20"/>
          <w:szCs w:val="20"/>
        </w:rPr>
        <w:t>v zgornjem toku</w:t>
      </w:r>
      <w:r>
        <w:rPr>
          <w:rFonts w:ascii="Arial" w:eastAsia="Calibri" w:hAnsi="Arial" w:cs="Arial"/>
          <w:color w:val="000081"/>
          <w:sz w:val="20"/>
          <w:szCs w:val="20"/>
        </w:rPr>
        <w:t>→</w:t>
      </w:r>
      <w:r w:rsidRPr="009E5D06">
        <w:rPr>
          <w:rFonts w:ascii="Arial" w:eastAsia="Calibri" w:hAnsi="Arial" w:cs="Arial"/>
          <w:b/>
          <w:bCs/>
          <w:color w:val="000081"/>
          <w:sz w:val="20"/>
          <w:szCs w:val="20"/>
        </w:rPr>
        <w:t>brzice (voda skače čez kamenje in skale), slapovi (reke padajo čez navpične</w:t>
      </w:r>
      <w:r>
        <w:rPr>
          <w:rFonts w:ascii="Arial" w:eastAsia="Calibri" w:hAnsi="Arial" w:cs="Arial"/>
          <w:b/>
          <w:bCs/>
          <w:color w:val="000081"/>
          <w:sz w:val="20"/>
          <w:szCs w:val="20"/>
        </w:rPr>
        <w:t xml:space="preserve"> </w:t>
      </w:r>
      <w:r w:rsidRPr="00F25F9C">
        <w:rPr>
          <w:rFonts w:ascii="Arial" w:eastAsia="Calibri" w:hAnsi="Arial" w:cs="Arial"/>
          <w:b/>
          <w:bCs/>
          <w:color w:val="000081"/>
          <w:sz w:val="20"/>
          <w:szCs w:val="20"/>
        </w:rPr>
        <w:t>stopnje)</w:t>
      </w:r>
      <w:r>
        <w:rPr>
          <w:rFonts w:ascii="Arial" w:eastAsia="Calibri" w:hAnsi="Arial" w:cs="Arial"/>
          <w:color w:val="000081"/>
          <w:sz w:val="20"/>
          <w:szCs w:val="20"/>
        </w:rPr>
        <w:t>→</w:t>
      </w:r>
      <w:r w:rsidRPr="00F25F9C">
        <w:rPr>
          <w:rFonts w:ascii="Arial" w:eastAsia="Calibri" w:hAnsi="Arial" w:cs="Arial"/>
          <w:b/>
          <w:bCs/>
          <w:color w:val="000081"/>
          <w:sz w:val="20"/>
          <w:szCs w:val="20"/>
        </w:rPr>
        <w:t>nastajajo tam, kjer reka preide iz odpornih na manj odpornejše kamnine</w:t>
      </w:r>
    </w:p>
    <w:p w:rsidR="00410A6D" w:rsidRPr="009E5D06" w:rsidRDefault="00410A6D" w:rsidP="00410A6D">
      <w:pPr>
        <w:pStyle w:val="ListParagraph"/>
        <w:numPr>
          <w:ilvl w:val="0"/>
          <w:numId w:val="46"/>
        </w:numPr>
        <w:autoSpaceDE w:val="0"/>
        <w:autoSpaceDN w:val="0"/>
        <w:adjustRightInd w:val="0"/>
        <w:rPr>
          <w:rFonts w:ascii="Arial" w:eastAsia="Calibri" w:hAnsi="Arial" w:cs="Arial"/>
          <w:b/>
          <w:bCs/>
          <w:color w:val="008100"/>
          <w:sz w:val="20"/>
          <w:szCs w:val="20"/>
        </w:rPr>
      </w:pPr>
      <w:r w:rsidRPr="009E5D06">
        <w:rPr>
          <w:rFonts w:ascii="Arial" w:eastAsia="Calibri" w:hAnsi="Arial" w:cs="Arial"/>
          <w:b/>
          <w:bCs/>
          <w:color w:val="008100"/>
          <w:sz w:val="20"/>
          <w:szCs w:val="20"/>
        </w:rPr>
        <w:t>SREDNJI TOK REKE:</w:t>
      </w:r>
    </w:p>
    <w:p w:rsidR="00410A6D" w:rsidRPr="009E5D06" w:rsidRDefault="00410A6D" w:rsidP="00410A6D">
      <w:pPr>
        <w:pStyle w:val="ListParagraph"/>
        <w:numPr>
          <w:ilvl w:val="0"/>
          <w:numId w:val="46"/>
        </w:numPr>
        <w:autoSpaceDE w:val="0"/>
        <w:autoSpaceDN w:val="0"/>
        <w:adjustRightInd w:val="0"/>
        <w:rPr>
          <w:rFonts w:ascii="Arial" w:eastAsia="Calibri" w:hAnsi="Arial" w:cs="Arial"/>
          <w:b/>
          <w:bCs/>
          <w:color w:val="000081"/>
          <w:sz w:val="20"/>
          <w:szCs w:val="20"/>
        </w:rPr>
      </w:pPr>
      <w:r w:rsidRPr="009E5D06">
        <w:rPr>
          <w:rFonts w:ascii="Arial" w:eastAsia="Calibri" w:hAnsi="Arial" w:cs="Arial"/>
          <w:b/>
          <w:bCs/>
          <w:color w:val="000081"/>
          <w:sz w:val="20"/>
          <w:szCs w:val="20"/>
        </w:rPr>
        <w:t>strmec se zmanjša; reka začne delati zavoje</w:t>
      </w:r>
    </w:p>
    <w:p w:rsidR="00410A6D" w:rsidRPr="009E5D06" w:rsidRDefault="00410A6D" w:rsidP="00410A6D">
      <w:pPr>
        <w:pStyle w:val="ListParagraph"/>
        <w:numPr>
          <w:ilvl w:val="0"/>
          <w:numId w:val="46"/>
        </w:numPr>
        <w:autoSpaceDE w:val="0"/>
        <w:autoSpaceDN w:val="0"/>
        <w:adjustRightInd w:val="0"/>
        <w:rPr>
          <w:rFonts w:ascii="Arial" w:eastAsia="Calibri" w:hAnsi="Arial" w:cs="Arial"/>
          <w:b/>
          <w:bCs/>
          <w:color w:val="000081"/>
          <w:sz w:val="20"/>
          <w:szCs w:val="20"/>
        </w:rPr>
      </w:pPr>
      <w:r w:rsidRPr="009E5D06">
        <w:rPr>
          <w:rFonts w:ascii="Arial" w:eastAsia="Calibri" w:hAnsi="Arial" w:cs="Arial"/>
          <w:b/>
          <w:bCs/>
          <w:color w:val="000081"/>
          <w:sz w:val="20"/>
          <w:szCs w:val="20"/>
        </w:rPr>
        <w:t>zelo močni zavoji – okljuki ali meandri</w:t>
      </w:r>
    </w:p>
    <w:p w:rsidR="00410A6D" w:rsidRPr="009E5D06" w:rsidRDefault="00410A6D" w:rsidP="00410A6D">
      <w:pPr>
        <w:pStyle w:val="ListParagraph"/>
        <w:numPr>
          <w:ilvl w:val="0"/>
          <w:numId w:val="46"/>
        </w:numPr>
        <w:autoSpaceDE w:val="0"/>
        <w:autoSpaceDN w:val="0"/>
        <w:adjustRightInd w:val="0"/>
        <w:rPr>
          <w:rFonts w:ascii="Arial" w:eastAsia="Calibri" w:hAnsi="Arial" w:cs="Arial"/>
          <w:b/>
          <w:bCs/>
          <w:color w:val="000081"/>
          <w:sz w:val="20"/>
          <w:szCs w:val="20"/>
        </w:rPr>
      </w:pPr>
      <w:r w:rsidRPr="009E5D06">
        <w:rPr>
          <w:rFonts w:ascii="Arial" w:eastAsia="Calibri" w:hAnsi="Arial" w:cs="Arial"/>
          <w:b/>
          <w:bCs/>
          <w:color w:val="000081"/>
          <w:sz w:val="20"/>
          <w:szCs w:val="20"/>
        </w:rPr>
        <w:t>pri zavoju stržen (del vodnega toka, kjer je hitrost največja) prestavi na zunanjo stran</w:t>
      </w:r>
    </w:p>
    <w:p w:rsidR="00410A6D" w:rsidRPr="002D07F6" w:rsidRDefault="00410A6D" w:rsidP="00410A6D">
      <w:pPr>
        <w:pStyle w:val="ListParagraph"/>
        <w:numPr>
          <w:ilvl w:val="0"/>
          <w:numId w:val="46"/>
        </w:numPr>
        <w:autoSpaceDE w:val="0"/>
        <w:autoSpaceDN w:val="0"/>
        <w:adjustRightInd w:val="0"/>
        <w:rPr>
          <w:rFonts w:ascii="Arial" w:eastAsia="Calibri" w:hAnsi="Arial" w:cs="Arial"/>
          <w:b/>
          <w:bCs/>
          <w:color w:val="000081"/>
          <w:sz w:val="20"/>
          <w:szCs w:val="20"/>
        </w:rPr>
      </w:pPr>
      <w:r w:rsidRPr="009E5D06">
        <w:rPr>
          <w:rFonts w:ascii="Arial" w:eastAsia="Calibri" w:hAnsi="Arial" w:cs="Arial"/>
          <w:b/>
          <w:bCs/>
          <w:color w:val="000081"/>
          <w:sz w:val="20"/>
          <w:szCs w:val="20"/>
        </w:rPr>
        <w:t>voda začne tam bočno izpodkopavati breg</w:t>
      </w:r>
      <w:r>
        <w:rPr>
          <w:rFonts w:ascii="Arial" w:eastAsia="Calibri" w:hAnsi="Arial" w:cs="Arial"/>
          <w:color w:val="000081"/>
          <w:sz w:val="20"/>
          <w:szCs w:val="20"/>
        </w:rPr>
        <w:t>→</w:t>
      </w:r>
      <w:r w:rsidRPr="009E5D06">
        <w:rPr>
          <w:rFonts w:ascii="Arial" w:eastAsia="Calibri" w:hAnsi="Arial" w:cs="Arial"/>
          <w:b/>
          <w:bCs/>
          <w:color w:val="000081"/>
          <w:sz w:val="20"/>
          <w:szCs w:val="20"/>
        </w:rPr>
        <w:t>BOČNA EROZIJA, na notranji strani zavoja je hitrost precej</w:t>
      </w:r>
      <w:r>
        <w:rPr>
          <w:rFonts w:ascii="Arial" w:eastAsia="Calibri" w:hAnsi="Arial" w:cs="Arial"/>
          <w:b/>
          <w:bCs/>
          <w:color w:val="000081"/>
          <w:sz w:val="20"/>
          <w:szCs w:val="20"/>
        </w:rPr>
        <w:t xml:space="preserve"> </w:t>
      </w:r>
      <w:r w:rsidRPr="002D07F6">
        <w:rPr>
          <w:rFonts w:ascii="Arial" w:eastAsia="Calibri" w:hAnsi="Arial" w:cs="Arial"/>
          <w:b/>
          <w:bCs/>
          <w:color w:val="000081"/>
          <w:sz w:val="20"/>
          <w:szCs w:val="20"/>
        </w:rPr>
        <w:t>manjša, zato pride do odlaganja materiala</w:t>
      </w:r>
      <w:r w:rsidRPr="002D07F6">
        <w:rPr>
          <w:rFonts w:ascii="Arial" w:eastAsia="Calibri" w:hAnsi="Arial" w:cs="Arial"/>
          <w:color w:val="000081"/>
          <w:sz w:val="20"/>
          <w:szCs w:val="20"/>
        </w:rPr>
        <w:t>→</w:t>
      </w:r>
      <w:r w:rsidRPr="002D07F6">
        <w:rPr>
          <w:rFonts w:ascii="Arial" w:eastAsia="Calibri" w:hAnsi="Arial" w:cs="Arial"/>
          <w:b/>
          <w:bCs/>
          <w:color w:val="000081"/>
          <w:sz w:val="20"/>
          <w:szCs w:val="20"/>
        </w:rPr>
        <w:t>naplavna ravnica – reka jo ob visoki vodi poplavlja, odlaga</w:t>
      </w:r>
      <w:r>
        <w:rPr>
          <w:rFonts w:ascii="Arial" w:eastAsia="Calibri" w:hAnsi="Arial" w:cs="Arial"/>
          <w:b/>
          <w:bCs/>
          <w:color w:val="000081"/>
          <w:sz w:val="20"/>
          <w:szCs w:val="20"/>
        </w:rPr>
        <w:t xml:space="preserve"> </w:t>
      </w:r>
      <w:r w:rsidRPr="002D07F6">
        <w:rPr>
          <w:rFonts w:ascii="Arial" w:eastAsia="Calibri" w:hAnsi="Arial" w:cs="Arial"/>
          <w:b/>
          <w:bCs/>
          <w:color w:val="000081"/>
          <w:sz w:val="20"/>
          <w:szCs w:val="20"/>
        </w:rPr>
        <w:t>naplavino</w:t>
      </w:r>
    </w:p>
    <w:p w:rsidR="00410A6D" w:rsidRPr="009E5D06" w:rsidRDefault="00410A6D" w:rsidP="00410A6D">
      <w:pPr>
        <w:pStyle w:val="ListParagraph"/>
        <w:numPr>
          <w:ilvl w:val="0"/>
          <w:numId w:val="46"/>
        </w:numPr>
        <w:autoSpaceDE w:val="0"/>
        <w:autoSpaceDN w:val="0"/>
        <w:adjustRightInd w:val="0"/>
        <w:rPr>
          <w:rFonts w:ascii="Arial" w:eastAsia="Calibri" w:hAnsi="Arial" w:cs="Arial"/>
          <w:b/>
          <w:bCs/>
          <w:color w:val="000081"/>
          <w:sz w:val="20"/>
          <w:szCs w:val="20"/>
        </w:rPr>
      </w:pPr>
      <w:r w:rsidRPr="009E5D06">
        <w:rPr>
          <w:rFonts w:ascii="Arial" w:eastAsia="Calibri" w:hAnsi="Arial" w:cs="Arial"/>
          <w:b/>
          <w:bCs/>
          <w:color w:val="000081"/>
          <w:sz w:val="20"/>
          <w:szCs w:val="20"/>
        </w:rPr>
        <w:t>reka lahko tako z bočno erozijo in akumulacijo razširi in izravna celotno dno doline</w:t>
      </w:r>
      <w:r>
        <w:rPr>
          <w:rFonts w:ascii="Arial" w:eastAsia="Calibri" w:hAnsi="Arial" w:cs="Arial"/>
          <w:color w:val="000081"/>
          <w:sz w:val="20"/>
          <w:szCs w:val="20"/>
        </w:rPr>
        <w:t>→</w:t>
      </w:r>
      <w:r w:rsidRPr="009E5D06">
        <w:rPr>
          <w:rFonts w:ascii="Arial" w:eastAsia="Calibri" w:hAnsi="Arial" w:cs="Arial"/>
          <w:b/>
          <w:bCs/>
          <w:color w:val="000081"/>
          <w:sz w:val="20"/>
          <w:szCs w:val="20"/>
        </w:rPr>
        <w:t>dolina z ravnim</w:t>
      </w:r>
      <w:r>
        <w:rPr>
          <w:rFonts w:ascii="Arial" w:eastAsia="Calibri" w:hAnsi="Arial" w:cs="Arial"/>
          <w:b/>
          <w:bCs/>
          <w:color w:val="000081"/>
          <w:sz w:val="20"/>
          <w:szCs w:val="20"/>
        </w:rPr>
        <w:t xml:space="preserve"> </w:t>
      </w:r>
      <w:r w:rsidRPr="009E5D06">
        <w:rPr>
          <w:rFonts w:ascii="Arial" w:eastAsia="Calibri" w:hAnsi="Arial" w:cs="Arial"/>
          <w:b/>
          <w:bCs/>
          <w:color w:val="000081"/>
          <w:sz w:val="20"/>
          <w:szCs w:val="20"/>
        </w:rPr>
        <w:t>dnom</w:t>
      </w:r>
    </w:p>
    <w:p w:rsidR="00410A6D" w:rsidRPr="002D07F6" w:rsidRDefault="00410A6D" w:rsidP="00410A6D">
      <w:pPr>
        <w:pStyle w:val="ListParagraph"/>
        <w:numPr>
          <w:ilvl w:val="0"/>
          <w:numId w:val="46"/>
        </w:numPr>
        <w:autoSpaceDE w:val="0"/>
        <w:autoSpaceDN w:val="0"/>
        <w:adjustRightInd w:val="0"/>
        <w:rPr>
          <w:rFonts w:ascii="Arial" w:eastAsia="Calibri" w:hAnsi="Arial" w:cs="Arial"/>
          <w:b/>
          <w:bCs/>
          <w:color w:val="000081"/>
          <w:sz w:val="20"/>
          <w:szCs w:val="20"/>
        </w:rPr>
      </w:pPr>
      <w:r w:rsidRPr="009E5D06">
        <w:rPr>
          <w:rFonts w:ascii="Arial" w:eastAsia="Calibri" w:hAnsi="Arial" w:cs="Arial"/>
          <w:b/>
          <w:bCs/>
          <w:color w:val="000081"/>
          <w:sz w:val="20"/>
          <w:szCs w:val="20"/>
        </w:rPr>
        <w:t>reka priteče iz strme gorske doline na ravno dno kotline in začne odlagati material v obliki</w:t>
      </w:r>
      <w:r>
        <w:rPr>
          <w:rFonts w:ascii="Arial" w:eastAsia="Calibri" w:hAnsi="Arial" w:cs="Arial"/>
          <w:b/>
          <w:bCs/>
          <w:color w:val="000081"/>
          <w:sz w:val="20"/>
          <w:szCs w:val="20"/>
        </w:rPr>
        <w:t xml:space="preserve"> </w:t>
      </w:r>
      <w:r w:rsidRPr="002D07F6">
        <w:rPr>
          <w:rFonts w:ascii="Arial" w:eastAsia="Calibri" w:hAnsi="Arial" w:cs="Arial"/>
          <w:b/>
          <w:bCs/>
          <w:color w:val="000081"/>
          <w:sz w:val="20"/>
          <w:szCs w:val="20"/>
        </w:rPr>
        <w:t>pahljačastega nanosa – vršaj (na njih se razvijejo rodovitne prst; Ljubljansko barje)</w:t>
      </w:r>
    </w:p>
    <w:p w:rsidR="00410A6D" w:rsidRPr="002D07F6" w:rsidRDefault="00410A6D" w:rsidP="00410A6D">
      <w:pPr>
        <w:pStyle w:val="ListParagraph"/>
        <w:numPr>
          <w:ilvl w:val="0"/>
          <w:numId w:val="46"/>
        </w:numPr>
        <w:autoSpaceDE w:val="0"/>
        <w:autoSpaceDN w:val="0"/>
        <w:adjustRightInd w:val="0"/>
        <w:rPr>
          <w:rFonts w:ascii="Arial" w:eastAsia="Calibri" w:hAnsi="Arial" w:cs="Arial"/>
          <w:b/>
          <w:bCs/>
          <w:color w:val="000081"/>
          <w:sz w:val="20"/>
          <w:szCs w:val="20"/>
        </w:rPr>
      </w:pPr>
      <w:r w:rsidRPr="009E5D06">
        <w:rPr>
          <w:rFonts w:ascii="Arial" w:eastAsia="Calibri" w:hAnsi="Arial" w:cs="Arial"/>
          <w:b/>
          <w:bCs/>
          <w:color w:val="000081"/>
          <w:sz w:val="20"/>
          <w:szCs w:val="20"/>
        </w:rPr>
        <w:t>včasih reka preide iz bočne erozije in akumulacije nazaj na globinsko erozijo; v naplavino vreže novo</w:t>
      </w:r>
      <w:r>
        <w:rPr>
          <w:rFonts w:ascii="Arial" w:eastAsia="Calibri" w:hAnsi="Arial" w:cs="Arial"/>
          <w:b/>
          <w:bCs/>
          <w:color w:val="000081"/>
          <w:sz w:val="20"/>
          <w:szCs w:val="20"/>
        </w:rPr>
        <w:t xml:space="preserve"> </w:t>
      </w:r>
      <w:r w:rsidRPr="002D07F6">
        <w:rPr>
          <w:rFonts w:ascii="Arial" w:eastAsia="Calibri" w:hAnsi="Arial" w:cs="Arial"/>
          <w:b/>
          <w:bCs/>
          <w:color w:val="000081"/>
          <w:sz w:val="20"/>
          <w:szCs w:val="20"/>
        </w:rPr>
        <w:t>globljo strugo, ki jo potem z bočno erozijo spet razširi; tako na vsaki strani reke nastane rečna terasa</w:t>
      </w:r>
    </w:p>
    <w:p w:rsidR="00410A6D" w:rsidRPr="002D07F6" w:rsidRDefault="00410A6D" w:rsidP="00410A6D">
      <w:pPr>
        <w:pStyle w:val="ListParagraph"/>
        <w:numPr>
          <w:ilvl w:val="0"/>
          <w:numId w:val="46"/>
        </w:numPr>
        <w:autoSpaceDE w:val="0"/>
        <w:autoSpaceDN w:val="0"/>
        <w:adjustRightInd w:val="0"/>
        <w:rPr>
          <w:rFonts w:ascii="Arial" w:eastAsia="Calibri" w:hAnsi="Arial" w:cs="Arial"/>
          <w:b/>
          <w:bCs/>
          <w:color w:val="000081"/>
          <w:sz w:val="20"/>
          <w:szCs w:val="20"/>
        </w:rPr>
      </w:pPr>
      <w:r w:rsidRPr="009E5D06">
        <w:rPr>
          <w:rFonts w:ascii="Arial" w:eastAsia="Calibri" w:hAnsi="Arial" w:cs="Arial"/>
          <w:b/>
          <w:bCs/>
          <w:color w:val="000081"/>
          <w:sz w:val="20"/>
          <w:szCs w:val="20"/>
        </w:rPr>
        <w:t>strmo pobočje med prejšnjo in novo naplavno ravnico imenujemo ježa; to se lahko ponovi večkrat</w:t>
      </w:r>
      <w:r>
        <w:rPr>
          <w:rFonts w:ascii="Arial" w:eastAsia="Calibri" w:hAnsi="Arial" w:cs="Arial"/>
          <w:b/>
          <w:bCs/>
          <w:color w:val="000081"/>
          <w:sz w:val="20"/>
          <w:szCs w:val="20"/>
        </w:rPr>
        <w:t xml:space="preserve"> </w:t>
      </w:r>
      <w:r w:rsidRPr="002D07F6">
        <w:rPr>
          <w:rFonts w:ascii="Arial" w:eastAsia="Calibri" w:hAnsi="Arial" w:cs="Arial"/>
          <w:b/>
          <w:bCs/>
          <w:color w:val="000081"/>
          <w:sz w:val="20"/>
          <w:szCs w:val="20"/>
        </w:rPr>
        <w:t>zapored</w:t>
      </w:r>
      <w:r w:rsidRPr="002D07F6">
        <w:rPr>
          <w:rFonts w:ascii="Arial" w:eastAsia="Calibri" w:hAnsi="Arial" w:cs="Arial"/>
          <w:color w:val="000081"/>
          <w:sz w:val="20"/>
          <w:szCs w:val="20"/>
        </w:rPr>
        <w:t>→</w:t>
      </w:r>
      <w:r w:rsidRPr="002D07F6">
        <w:rPr>
          <w:rFonts w:ascii="Arial" w:eastAsia="Calibri" w:hAnsi="Arial" w:cs="Arial"/>
          <w:b/>
          <w:bCs/>
          <w:color w:val="000081"/>
          <w:sz w:val="20"/>
          <w:szCs w:val="20"/>
        </w:rPr>
        <w:t>sistem teras (spodnja najmlajša)</w:t>
      </w:r>
    </w:p>
    <w:p w:rsidR="00410A6D" w:rsidRPr="009E5D06" w:rsidRDefault="00410A6D" w:rsidP="00410A6D">
      <w:pPr>
        <w:pStyle w:val="ListParagraph"/>
        <w:numPr>
          <w:ilvl w:val="0"/>
          <w:numId w:val="46"/>
        </w:numPr>
        <w:autoSpaceDE w:val="0"/>
        <w:autoSpaceDN w:val="0"/>
        <w:adjustRightInd w:val="0"/>
        <w:rPr>
          <w:rFonts w:ascii="Arial" w:eastAsia="Calibri" w:hAnsi="Arial" w:cs="Arial"/>
          <w:b/>
          <w:bCs/>
          <w:color w:val="008100"/>
          <w:sz w:val="20"/>
          <w:szCs w:val="20"/>
        </w:rPr>
      </w:pPr>
      <w:r w:rsidRPr="002D07F6">
        <w:rPr>
          <w:rFonts w:ascii="Arial" w:eastAsia="Arial Unicode MS" w:hAnsi="Arial" w:cs="Arial"/>
          <w:b/>
          <w:color w:val="008100"/>
          <w:sz w:val="20"/>
          <w:szCs w:val="20"/>
        </w:rPr>
        <w:t>SP</w:t>
      </w:r>
      <w:r w:rsidRPr="002D07F6">
        <w:rPr>
          <w:rFonts w:ascii="Arial" w:eastAsia="Calibri" w:hAnsi="Arial" w:cs="Arial"/>
          <w:b/>
          <w:bCs/>
          <w:color w:val="008100"/>
          <w:sz w:val="20"/>
          <w:szCs w:val="20"/>
        </w:rPr>
        <w:t>ODNJI TOK REKE</w:t>
      </w:r>
      <w:r w:rsidRPr="009E5D06">
        <w:rPr>
          <w:rFonts w:ascii="Arial" w:eastAsia="Calibri" w:hAnsi="Arial" w:cs="Arial"/>
          <w:b/>
          <w:bCs/>
          <w:color w:val="008100"/>
          <w:sz w:val="20"/>
          <w:szCs w:val="20"/>
        </w:rPr>
        <w:t>:</w:t>
      </w:r>
    </w:p>
    <w:p w:rsidR="00410A6D" w:rsidRPr="009E5D06" w:rsidRDefault="00410A6D" w:rsidP="00410A6D">
      <w:pPr>
        <w:pStyle w:val="ListParagraph"/>
        <w:numPr>
          <w:ilvl w:val="0"/>
          <w:numId w:val="46"/>
        </w:numPr>
        <w:autoSpaceDE w:val="0"/>
        <w:autoSpaceDN w:val="0"/>
        <w:adjustRightInd w:val="0"/>
        <w:rPr>
          <w:rFonts w:ascii="Arial" w:eastAsia="Calibri" w:hAnsi="Arial" w:cs="Arial"/>
          <w:b/>
          <w:bCs/>
          <w:color w:val="000081"/>
          <w:sz w:val="20"/>
          <w:szCs w:val="20"/>
        </w:rPr>
      </w:pPr>
      <w:r w:rsidRPr="009E5D06">
        <w:rPr>
          <w:rFonts w:ascii="Arial" w:eastAsia="Calibri" w:hAnsi="Arial" w:cs="Arial"/>
          <w:b/>
          <w:bCs/>
          <w:color w:val="000081"/>
          <w:sz w:val="20"/>
          <w:szCs w:val="20"/>
        </w:rPr>
        <w:t>strmec najmanjši; reka teče po ravnini, vijuga ali meandira</w:t>
      </w:r>
    </w:p>
    <w:p w:rsidR="00410A6D" w:rsidRPr="009E5D06" w:rsidRDefault="00410A6D" w:rsidP="00410A6D">
      <w:pPr>
        <w:pStyle w:val="ListParagraph"/>
        <w:numPr>
          <w:ilvl w:val="0"/>
          <w:numId w:val="46"/>
        </w:numPr>
        <w:autoSpaceDE w:val="0"/>
        <w:autoSpaceDN w:val="0"/>
        <w:adjustRightInd w:val="0"/>
        <w:rPr>
          <w:rFonts w:ascii="Arial" w:eastAsia="Calibri" w:hAnsi="Arial" w:cs="Arial"/>
          <w:b/>
          <w:bCs/>
          <w:color w:val="000081"/>
          <w:sz w:val="20"/>
          <w:szCs w:val="20"/>
        </w:rPr>
      </w:pPr>
      <w:r w:rsidRPr="009E5D06">
        <w:rPr>
          <w:rFonts w:ascii="Arial" w:eastAsia="Calibri" w:hAnsi="Arial" w:cs="Arial"/>
          <w:b/>
          <w:bCs/>
          <w:color w:val="000081"/>
          <w:sz w:val="20"/>
          <w:szCs w:val="20"/>
        </w:rPr>
        <w:t>reke se cepijo v rokave, med katerimi ostajajo rečni otoki</w:t>
      </w:r>
    </w:p>
    <w:p w:rsidR="00410A6D" w:rsidRPr="009E5D06" w:rsidRDefault="00410A6D" w:rsidP="00410A6D">
      <w:pPr>
        <w:pStyle w:val="ListParagraph"/>
        <w:numPr>
          <w:ilvl w:val="0"/>
          <w:numId w:val="46"/>
        </w:numPr>
        <w:autoSpaceDE w:val="0"/>
        <w:autoSpaceDN w:val="0"/>
        <w:adjustRightInd w:val="0"/>
        <w:rPr>
          <w:rFonts w:ascii="Arial" w:eastAsia="Calibri" w:hAnsi="Arial" w:cs="Arial"/>
          <w:b/>
          <w:bCs/>
          <w:color w:val="000081"/>
          <w:sz w:val="20"/>
          <w:szCs w:val="20"/>
        </w:rPr>
      </w:pPr>
      <w:r w:rsidRPr="009E5D06">
        <w:rPr>
          <w:rFonts w:ascii="Arial" w:eastAsia="Calibri" w:hAnsi="Arial" w:cs="Arial"/>
          <w:b/>
          <w:bCs/>
          <w:color w:val="000081"/>
          <w:sz w:val="20"/>
          <w:szCs w:val="20"/>
        </w:rPr>
        <w:t>reka menja strugo in pušča za seboj opuščene meandre – mrtvi meandri ali mrtvice (sprva so to še</w:t>
      </w:r>
      <w:r>
        <w:rPr>
          <w:rFonts w:ascii="Arial" w:eastAsia="Calibri" w:hAnsi="Arial" w:cs="Arial"/>
          <w:b/>
          <w:bCs/>
          <w:color w:val="000081"/>
          <w:sz w:val="20"/>
          <w:szCs w:val="20"/>
        </w:rPr>
        <w:t xml:space="preserve"> </w:t>
      </w:r>
      <w:r w:rsidRPr="009E5D06">
        <w:rPr>
          <w:rFonts w:ascii="Arial" w:eastAsia="Calibri" w:hAnsi="Arial" w:cs="Arial"/>
          <w:b/>
          <w:bCs/>
          <w:color w:val="000081"/>
          <w:sz w:val="20"/>
          <w:szCs w:val="20"/>
        </w:rPr>
        <w:t>jezera, kasneje pa močvirja)</w:t>
      </w:r>
    </w:p>
    <w:p w:rsidR="00410A6D" w:rsidRPr="002731B6" w:rsidRDefault="00410A6D" w:rsidP="00410A6D">
      <w:pPr>
        <w:pStyle w:val="ListParagraph"/>
        <w:numPr>
          <w:ilvl w:val="0"/>
          <w:numId w:val="46"/>
        </w:numPr>
        <w:autoSpaceDE w:val="0"/>
        <w:autoSpaceDN w:val="0"/>
        <w:adjustRightInd w:val="0"/>
        <w:rPr>
          <w:rFonts w:ascii="Arial" w:eastAsia="Calibri" w:hAnsi="Arial" w:cs="Arial"/>
          <w:b/>
          <w:bCs/>
          <w:color w:val="000081"/>
          <w:sz w:val="20"/>
          <w:szCs w:val="20"/>
        </w:rPr>
      </w:pPr>
      <w:r w:rsidRPr="009E5D06">
        <w:rPr>
          <w:rFonts w:ascii="Arial" w:eastAsia="Calibri" w:hAnsi="Arial" w:cs="Arial"/>
          <w:b/>
          <w:bCs/>
          <w:color w:val="000081"/>
          <w:sz w:val="20"/>
          <w:szCs w:val="20"/>
        </w:rPr>
        <w:t>pri izlivanju se lahko reke razcepijo v več rokavov (za izlivom odlagajo ogromne količine</w:t>
      </w:r>
      <w:r>
        <w:rPr>
          <w:rFonts w:ascii="Arial" w:eastAsia="Calibri" w:hAnsi="Arial" w:cs="Arial"/>
          <w:b/>
          <w:bCs/>
          <w:color w:val="000081"/>
          <w:sz w:val="20"/>
          <w:szCs w:val="20"/>
        </w:rPr>
        <w:t xml:space="preserve"> </w:t>
      </w:r>
      <w:r w:rsidRPr="002731B6">
        <w:rPr>
          <w:rFonts w:ascii="Arial" w:eastAsia="Calibri" w:hAnsi="Arial" w:cs="Arial"/>
          <w:b/>
          <w:bCs/>
          <w:color w:val="000081"/>
          <w:sz w:val="20"/>
          <w:szCs w:val="20"/>
        </w:rPr>
        <w:t>materiala)</w:t>
      </w:r>
      <w:r w:rsidRPr="002731B6">
        <w:rPr>
          <w:rFonts w:ascii="Arial" w:eastAsia="Calibri" w:hAnsi="Arial" w:cs="Arial"/>
          <w:color w:val="000081"/>
          <w:sz w:val="20"/>
          <w:szCs w:val="20"/>
        </w:rPr>
        <w:t>→</w:t>
      </w:r>
      <w:r w:rsidRPr="002731B6">
        <w:rPr>
          <w:rFonts w:ascii="Arial" w:eastAsia="Calibri" w:hAnsi="Arial" w:cs="Arial"/>
          <w:b/>
          <w:bCs/>
          <w:color w:val="000081"/>
          <w:sz w:val="20"/>
          <w:szCs w:val="20"/>
        </w:rPr>
        <w:t>nastajajo delte (podaljški kopnega v morje; delta Nila – Egipt)</w:t>
      </w:r>
    </w:p>
    <w:p w:rsidR="00410A6D" w:rsidRPr="009650FF" w:rsidRDefault="00410A6D" w:rsidP="00410A6D">
      <w:pPr>
        <w:pStyle w:val="ListParagraph"/>
        <w:numPr>
          <w:ilvl w:val="0"/>
          <w:numId w:val="46"/>
        </w:numPr>
        <w:autoSpaceDE w:val="0"/>
        <w:autoSpaceDN w:val="0"/>
        <w:adjustRightInd w:val="0"/>
        <w:rPr>
          <w:rFonts w:ascii="Arial" w:eastAsia="Calibri" w:hAnsi="Arial" w:cs="Arial"/>
          <w:color w:val="000000"/>
          <w:sz w:val="20"/>
          <w:szCs w:val="20"/>
        </w:rPr>
      </w:pPr>
      <w:r w:rsidRPr="009E5D06">
        <w:rPr>
          <w:rFonts w:ascii="Arial" w:eastAsia="Calibri" w:hAnsi="Arial" w:cs="Arial"/>
          <w:b/>
          <w:bCs/>
          <w:color w:val="000081"/>
          <w:sz w:val="20"/>
          <w:szCs w:val="20"/>
        </w:rPr>
        <w:t>reke tu pogosto poplavljajo</w:t>
      </w:r>
      <w:r>
        <w:rPr>
          <w:rFonts w:ascii="Arial" w:eastAsia="Calibri" w:hAnsi="Arial" w:cs="Arial"/>
          <w:color w:val="000081"/>
          <w:sz w:val="20"/>
          <w:szCs w:val="20"/>
        </w:rPr>
        <w:t>→</w:t>
      </w:r>
      <w:r w:rsidRPr="009E5D06">
        <w:rPr>
          <w:rFonts w:ascii="Arial" w:eastAsia="Calibri" w:hAnsi="Arial" w:cs="Arial"/>
          <w:b/>
          <w:bCs/>
          <w:color w:val="000081"/>
          <w:sz w:val="20"/>
          <w:szCs w:val="20"/>
        </w:rPr>
        <w:t>protipoplavni nasipi</w:t>
      </w:r>
      <w:r>
        <w:rPr>
          <w:rFonts w:ascii="Arial" w:eastAsia="Calibri" w:hAnsi="Arial" w:cs="Arial"/>
          <w:color w:val="000081"/>
          <w:sz w:val="20"/>
          <w:szCs w:val="20"/>
        </w:rPr>
        <w:t>→</w:t>
      </w:r>
      <w:r w:rsidRPr="009E5D06">
        <w:rPr>
          <w:rFonts w:ascii="Arial" w:eastAsia="Calibri" w:hAnsi="Arial" w:cs="Arial"/>
          <w:b/>
          <w:bCs/>
          <w:color w:val="000081"/>
          <w:sz w:val="20"/>
          <w:szCs w:val="20"/>
        </w:rPr>
        <w:t>struga se dvigne nad okolico – izgonska struga</w:t>
      </w:r>
    </w:p>
    <w:p w:rsidR="00410A6D" w:rsidRDefault="00410A6D" w:rsidP="00410A6D">
      <w:pPr>
        <w:autoSpaceDE w:val="0"/>
        <w:autoSpaceDN w:val="0"/>
        <w:adjustRightInd w:val="0"/>
        <w:rPr>
          <w:rFonts w:ascii="Arial" w:eastAsia="Calibri" w:hAnsi="Arial" w:cs="Arial"/>
          <w:color w:val="000000"/>
          <w:sz w:val="20"/>
          <w:szCs w:val="20"/>
        </w:rPr>
      </w:pPr>
    </w:p>
    <w:p w:rsidR="00410A6D" w:rsidRDefault="00410A6D" w:rsidP="00410A6D">
      <w:pPr>
        <w:autoSpaceDE w:val="0"/>
        <w:autoSpaceDN w:val="0"/>
        <w:adjustRightInd w:val="0"/>
        <w:rPr>
          <w:rFonts w:ascii="Arial" w:eastAsia="Calibri" w:hAnsi="Arial" w:cs="Arial"/>
          <w:color w:val="000000"/>
          <w:sz w:val="20"/>
          <w:szCs w:val="20"/>
        </w:rPr>
      </w:pPr>
    </w:p>
    <w:p w:rsidR="00410A6D" w:rsidRDefault="00410A6D" w:rsidP="00410A6D">
      <w:pPr>
        <w:autoSpaceDE w:val="0"/>
        <w:autoSpaceDN w:val="0"/>
        <w:adjustRightInd w:val="0"/>
        <w:rPr>
          <w:rFonts w:ascii="Arial" w:eastAsia="Calibri" w:hAnsi="Arial" w:cs="Arial"/>
          <w:color w:val="000000"/>
          <w:sz w:val="20"/>
          <w:szCs w:val="20"/>
        </w:rPr>
      </w:pPr>
    </w:p>
    <w:p w:rsidR="00410A6D" w:rsidRDefault="00410A6D" w:rsidP="00410A6D">
      <w:pPr>
        <w:autoSpaceDE w:val="0"/>
        <w:autoSpaceDN w:val="0"/>
        <w:adjustRightInd w:val="0"/>
        <w:rPr>
          <w:rFonts w:ascii="Arial" w:eastAsia="Calibri" w:hAnsi="Arial" w:cs="Arial"/>
          <w:color w:val="000000"/>
          <w:sz w:val="20"/>
          <w:szCs w:val="20"/>
        </w:rPr>
      </w:pPr>
    </w:p>
    <w:p w:rsidR="00410A6D" w:rsidRDefault="00410A6D" w:rsidP="00410A6D">
      <w:pPr>
        <w:autoSpaceDE w:val="0"/>
        <w:autoSpaceDN w:val="0"/>
        <w:adjustRightInd w:val="0"/>
        <w:jc w:val="center"/>
        <w:rPr>
          <w:rFonts w:ascii="Algerian" w:eastAsia="Calibri" w:hAnsi="Algerian" w:cs="Arial"/>
          <w:color w:val="C00000"/>
          <w:sz w:val="36"/>
          <w:szCs w:val="36"/>
        </w:rPr>
      </w:pPr>
      <w:r w:rsidRPr="009650FF">
        <w:rPr>
          <w:rFonts w:ascii="Algerian" w:eastAsia="Calibri" w:hAnsi="Algerian" w:cs="Arial"/>
          <w:color w:val="C00000"/>
          <w:sz w:val="36"/>
          <w:szCs w:val="36"/>
        </w:rPr>
        <w:t>RAZVOJ RELIEFA V ZGORNJEM TOKU REKE</w:t>
      </w:r>
      <w:bookmarkStart w:id="9" w:name="_Toc163216406"/>
    </w:p>
    <w:p w:rsidR="00410A6D" w:rsidRDefault="00410A6D" w:rsidP="00410A6D">
      <w:pPr>
        <w:autoSpaceDE w:val="0"/>
        <w:autoSpaceDN w:val="0"/>
        <w:adjustRightInd w:val="0"/>
        <w:jc w:val="center"/>
        <w:rPr>
          <w:rFonts w:ascii="Algerian" w:eastAsia="Calibri" w:hAnsi="Algerian" w:cs="Arial"/>
          <w:color w:val="C00000"/>
          <w:sz w:val="36"/>
          <w:szCs w:val="36"/>
        </w:rPr>
      </w:pPr>
    </w:p>
    <w:p w:rsidR="00410A6D" w:rsidRDefault="00410A6D" w:rsidP="00410A6D">
      <w:pPr>
        <w:autoSpaceDE w:val="0"/>
        <w:autoSpaceDN w:val="0"/>
        <w:adjustRightInd w:val="0"/>
        <w:jc w:val="center"/>
        <w:rPr>
          <w:rFonts w:ascii="Algerian" w:eastAsia="Calibri" w:hAnsi="Algerian" w:cs="Arial"/>
          <w:color w:val="C00000"/>
          <w:sz w:val="36"/>
          <w:szCs w:val="36"/>
        </w:rPr>
      </w:pPr>
    </w:p>
    <w:p w:rsidR="00410A6D" w:rsidRPr="00C73671" w:rsidRDefault="00410A6D" w:rsidP="00410A6D">
      <w:pPr>
        <w:autoSpaceDE w:val="0"/>
        <w:autoSpaceDN w:val="0"/>
        <w:adjustRightInd w:val="0"/>
        <w:rPr>
          <w:rFonts w:ascii="Algerian" w:eastAsia="Calibri" w:hAnsi="Algerian" w:cs="Arial"/>
          <w:color w:val="C00000"/>
          <w:sz w:val="36"/>
          <w:szCs w:val="36"/>
        </w:rPr>
      </w:pPr>
      <w:r w:rsidRPr="00C73671">
        <w:rPr>
          <w:rFonts w:ascii="Arial" w:hAnsi="Arial"/>
          <w:b/>
          <w:i/>
          <w:sz w:val="20"/>
          <w:szCs w:val="20"/>
        </w:rPr>
        <w:t>Velik strmec</w:t>
      </w:r>
      <w:r>
        <w:rPr>
          <w:rFonts w:ascii="Arial" w:hAnsi="Arial"/>
          <w:b/>
          <w:i/>
          <w:sz w:val="20"/>
          <w:szCs w:val="20"/>
        </w:rPr>
        <w:t xml:space="preserve"> → velika hitrost → v večini naravnost → GLOBINSKA EROZIJA → dolina je ozka in globoka:</w:t>
      </w:r>
    </w:p>
    <w:p w:rsidR="00410A6D" w:rsidRPr="00C73671" w:rsidRDefault="00410A6D" w:rsidP="00410A6D">
      <w:pPr>
        <w:pStyle w:val="ListParagraph"/>
        <w:numPr>
          <w:ilvl w:val="0"/>
          <w:numId w:val="47"/>
        </w:numPr>
        <w:rPr>
          <w:rFonts w:ascii="Arial" w:hAnsi="Arial" w:cs="Arial"/>
        </w:rPr>
      </w:pPr>
      <w:r>
        <w:rPr>
          <w:rFonts w:ascii="Arial" w:hAnsi="Arial" w:cs="Arial"/>
          <w:sz w:val="20"/>
          <w:szCs w:val="20"/>
        </w:rPr>
        <w:t>V dolina = deber = soteka</w:t>
      </w:r>
    </w:p>
    <w:p w:rsidR="00410A6D" w:rsidRPr="00C73671" w:rsidRDefault="00410A6D" w:rsidP="00410A6D">
      <w:pPr>
        <w:pStyle w:val="ListParagraph"/>
        <w:numPr>
          <w:ilvl w:val="0"/>
          <w:numId w:val="47"/>
        </w:numPr>
        <w:rPr>
          <w:rFonts w:ascii="Arial" w:hAnsi="Arial" w:cs="Arial"/>
        </w:rPr>
      </w:pPr>
      <w:r>
        <w:rPr>
          <w:rFonts w:ascii="Arial" w:hAnsi="Arial" w:cs="Arial"/>
          <w:sz w:val="20"/>
          <w:szCs w:val="20"/>
        </w:rPr>
        <w:t>Vintgar - zelo ozka soteska, ki je enako široka na dnu kot na vrhu.</w:t>
      </w:r>
    </w:p>
    <w:p w:rsidR="00410A6D" w:rsidRPr="00C73671" w:rsidRDefault="00410A6D" w:rsidP="00410A6D">
      <w:pPr>
        <w:pStyle w:val="ListParagraph"/>
        <w:numPr>
          <w:ilvl w:val="0"/>
          <w:numId w:val="47"/>
        </w:numPr>
        <w:rPr>
          <w:rFonts w:ascii="Arial" w:hAnsi="Arial" w:cs="Arial"/>
        </w:rPr>
      </w:pPr>
      <w:r>
        <w:rPr>
          <w:rFonts w:ascii="Arial" w:hAnsi="Arial" w:cs="Arial"/>
          <w:sz w:val="20"/>
          <w:szCs w:val="20"/>
        </w:rPr>
        <w:t>Korita še ožja</w:t>
      </w:r>
    </w:p>
    <w:p w:rsidR="00410A6D" w:rsidRDefault="00410A6D" w:rsidP="00410A6D">
      <w:pPr>
        <w:pStyle w:val="Heading2"/>
        <w:rPr>
          <w:rFonts w:ascii="Calibri" w:hAnsi="Calibri" w:cs="Calibri"/>
          <w:i w:val="0"/>
          <w:color w:val="00B050"/>
          <w:u w:val="single"/>
        </w:rPr>
      </w:pPr>
    </w:p>
    <w:p w:rsidR="00410A6D" w:rsidRPr="00C73671" w:rsidRDefault="00410A6D" w:rsidP="00410A6D">
      <w:pPr>
        <w:pStyle w:val="Heading2"/>
        <w:rPr>
          <w:rFonts w:ascii="Calibri" w:hAnsi="Calibri" w:cs="Calibri"/>
          <w:b w:val="0"/>
          <w:i w:val="0"/>
          <w:color w:val="C0504D"/>
          <w:u w:val="single"/>
        </w:rPr>
      </w:pPr>
      <w:r w:rsidRPr="00C73671">
        <w:rPr>
          <w:rFonts w:ascii="Calibri" w:hAnsi="Calibri" w:cs="Calibri"/>
          <w:b w:val="0"/>
          <w:i w:val="0"/>
          <w:color w:val="C0504D"/>
          <w:u w:val="single"/>
        </w:rPr>
        <w:t>Kopirano iz interneta preberi:</w:t>
      </w:r>
    </w:p>
    <w:p w:rsidR="00410A6D" w:rsidRPr="00C73671" w:rsidRDefault="00410A6D" w:rsidP="00410A6D">
      <w:pPr>
        <w:pStyle w:val="Heading2"/>
        <w:rPr>
          <w:rFonts w:ascii="Calibri" w:hAnsi="Calibri" w:cs="Calibri"/>
          <w:i w:val="0"/>
          <w:color w:val="00B050"/>
          <w:u w:val="single"/>
        </w:rPr>
      </w:pPr>
      <w:r w:rsidRPr="00C73671">
        <w:rPr>
          <w:rFonts w:ascii="Calibri" w:hAnsi="Calibri" w:cs="Calibri"/>
          <w:i w:val="0"/>
          <w:color w:val="00B050"/>
          <w:u w:val="single"/>
        </w:rPr>
        <w:t>Razvoj rečnega reliefa v zgornjem, srednjem in spodnjem toku reke</w:t>
      </w:r>
      <w:bookmarkEnd w:id="9"/>
      <w:r w:rsidRPr="00C73671">
        <w:rPr>
          <w:rFonts w:ascii="Calibri" w:hAnsi="Calibri" w:cs="Calibri"/>
          <w:i w:val="0"/>
          <w:color w:val="00B050"/>
          <w:u w:val="single"/>
        </w:rPr>
        <w:t xml:space="preserve"> </w:t>
      </w:r>
    </w:p>
    <w:p w:rsidR="00410A6D" w:rsidRPr="00877364" w:rsidRDefault="00410A6D" w:rsidP="00410A6D">
      <w:pPr>
        <w:rPr>
          <w:rFonts w:ascii="Calibri" w:hAnsi="Calibri" w:cs="Calibri"/>
          <w:color w:val="00B050"/>
          <w:sz w:val="21"/>
          <w:szCs w:val="21"/>
        </w:rPr>
      </w:pPr>
      <w:r w:rsidRPr="00877364">
        <w:rPr>
          <w:rFonts w:ascii="Calibri" w:hAnsi="Calibri" w:cs="Calibri"/>
          <w:b/>
          <w:color w:val="00B050"/>
          <w:sz w:val="21"/>
          <w:szCs w:val="21"/>
        </w:rPr>
        <w:t>V zgornjem toku reke</w:t>
      </w:r>
      <w:r w:rsidRPr="00877364">
        <w:rPr>
          <w:rFonts w:ascii="Calibri" w:hAnsi="Calibri" w:cs="Calibri"/>
          <w:color w:val="00B050"/>
          <w:sz w:val="21"/>
          <w:szCs w:val="21"/>
        </w:rPr>
        <w:t xml:space="preserve">, kjer je strmec največji, se reka vrezuje predvsem v globino. Tu prevladuje </w:t>
      </w:r>
      <w:r w:rsidRPr="00877364">
        <w:rPr>
          <w:rFonts w:ascii="Calibri" w:hAnsi="Calibri" w:cs="Calibri"/>
          <w:b/>
          <w:color w:val="00B050"/>
          <w:sz w:val="21"/>
          <w:szCs w:val="21"/>
        </w:rPr>
        <w:t>globinska erozija</w:t>
      </w:r>
      <w:r w:rsidRPr="00877364">
        <w:rPr>
          <w:rFonts w:ascii="Calibri" w:hAnsi="Calibri" w:cs="Calibri"/>
          <w:color w:val="00B050"/>
          <w:sz w:val="21"/>
          <w:szCs w:val="21"/>
        </w:rPr>
        <w:t xml:space="preserve">. </w:t>
      </w:r>
    </w:p>
    <w:p w:rsidR="00410A6D" w:rsidRPr="00877364" w:rsidRDefault="00410A6D" w:rsidP="00410A6D">
      <w:pPr>
        <w:rPr>
          <w:rFonts w:ascii="Calibri" w:hAnsi="Calibri" w:cs="Calibri"/>
          <w:color w:val="00B050"/>
          <w:sz w:val="21"/>
          <w:szCs w:val="21"/>
        </w:rPr>
      </w:pPr>
      <w:r w:rsidRPr="00877364">
        <w:rPr>
          <w:rFonts w:ascii="Calibri" w:hAnsi="Calibri" w:cs="Calibri"/>
          <w:b/>
          <w:color w:val="00B050"/>
          <w:sz w:val="21"/>
          <w:szCs w:val="21"/>
        </w:rPr>
        <w:t>Soteska ali deber</w:t>
      </w:r>
      <w:r w:rsidRPr="00877364">
        <w:rPr>
          <w:rFonts w:ascii="Calibri" w:hAnsi="Calibri" w:cs="Calibri"/>
          <w:color w:val="00B050"/>
          <w:sz w:val="21"/>
          <w:szCs w:val="21"/>
        </w:rPr>
        <w:t xml:space="preserve"> je ozka in globoka dolina v obliki črke V ki nastane pri globinski eroziji. Skrajen primer takšne doline je </w:t>
      </w:r>
      <w:r w:rsidRPr="00877364">
        <w:rPr>
          <w:rFonts w:ascii="Calibri" w:hAnsi="Calibri" w:cs="Calibri"/>
          <w:b/>
          <w:color w:val="00B050"/>
          <w:sz w:val="21"/>
          <w:szCs w:val="21"/>
        </w:rPr>
        <w:t>vintgar</w:t>
      </w:r>
      <w:r w:rsidRPr="00877364">
        <w:rPr>
          <w:rFonts w:ascii="Calibri" w:hAnsi="Calibri" w:cs="Calibri"/>
          <w:color w:val="00B050"/>
          <w:sz w:val="21"/>
          <w:szCs w:val="21"/>
        </w:rPr>
        <w:t>, ki je izredno ozka soteska.</w:t>
      </w:r>
    </w:p>
    <w:p w:rsidR="00410A6D" w:rsidRPr="00877364" w:rsidRDefault="00410A6D" w:rsidP="00410A6D">
      <w:pPr>
        <w:rPr>
          <w:rFonts w:ascii="Calibri" w:hAnsi="Calibri" w:cs="Calibri"/>
          <w:color w:val="00B050"/>
          <w:sz w:val="21"/>
          <w:szCs w:val="21"/>
        </w:rPr>
      </w:pPr>
      <w:r w:rsidRPr="00877364">
        <w:rPr>
          <w:rFonts w:ascii="Calibri" w:hAnsi="Calibri" w:cs="Calibri"/>
          <w:color w:val="00B050"/>
          <w:sz w:val="21"/>
          <w:szCs w:val="21"/>
        </w:rPr>
        <w:t xml:space="preserve">Kadar se reka globoko zareže v dolinsko dno iz živoskalne osnove, nastanejo </w:t>
      </w:r>
      <w:r w:rsidRPr="00877364">
        <w:rPr>
          <w:rFonts w:ascii="Calibri" w:hAnsi="Calibri" w:cs="Calibri"/>
          <w:b/>
          <w:color w:val="00B050"/>
          <w:sz w:val="21"/>
          <w:szCs w:val="21"/>
        </w:rPr>
        <w:t>korita</w:t>
      </w:r>
      <w:r w:rsidRPr="00877364">
        <w:rPr>
          <w:rFonts w:ascii="Calibri" w:hAnsi="Calibri" w:cs="Calibri"/>
          <w:color w:val="00B050"/>
          <w:sz w:val="21"/>
          <w:szCs w:val="21"/>
        </w:rPr>
        <w:t xml:space="preserve">. Ta so široka le nekaj metrov, vrezana pa so lahko več deset metrov globoko. </w:t>
      </w:r>
    </w:p>
    <w:p w:rsidR="00410A6D" w:rsidRPr="00877364" w:rsidRDefault="00410A6D" w:rsidP="00410A6D">
      <w:pPr>
        <w:rPr>
          <w:rFonts w:ascii="Calibri" w:hAnsi="Calibri" w:cs="Calibri"/>
          <w:color w:val="00B050"/>
          <w:sz w:val="21"/>
          <w:szCs w:val="21"/>
        </w:rPr>
      </w:pPr>
      <w:r w:rsidRPr="00877364">
        <w:rPr>
          <w:rFonts w:ascii="Calibri" w:hAnsi="Calibri" w:cs="Calibri"/>
          <w:b/>
          <w:color w:val="00B050"/>
          <w:sz w:val="21"/>
          <w:szCs w:val="21"/>
        </w:rPr>
        <w:t>Kanjoni</w:t>
      </w:r>
      <w:r w:rsidRPr="00877364">
        <w:rPr>
          <w:rFonts w:ascii="Calibri" w:hAnsi="Calibri" w:cs="Calibri"/>
          <w:color w:val="00B050"/>
          <w:sz w:val="21"/>
          <w:szCs w:val="21"/>
        </w:rPr>
        <w:t xml:space="preserve"> so posebna oblika dolin, zelo so globoki in velikih dimenzij. Imajo navpične ali stopnjevite stene. Nekateri kanjoni sodijo med največje svetovne znamenitosti.</w:t>
      </w:r>
    </w:p>
    <w:p w:rsidR="00410A6D" w:rsidRPr="00877364" w:rsidRDefault="00410A6D" w:rsidP="00410A6D">
      <w:pPr>
        <w:rPr>
          <w:rFonts w:ascii="Calibri" w:hAnsi="Calibri" w:cs="Calibri"/>
          <w:color w:val="00B050"/>
          <w:sz w:val="21"/>
          <w:szCs w:val="21"/>
        </w:rPr>
      </w:pPr>
      <w:r w:rsidRPr="00877364">
        <w:rPr>
          <w:rFonts w:ascii="Calibri" w:hAnsi="Calibri" w:cs="Calibri"/>
          <w:color w:val="00B050"/>
          <w:sz w:val="21"/>
          <w:szCs w:val="21"/>
        </w:rPr>
        <w:t xml:space="preserve">v zgornjem toku reke so pogoste </w:t>
      </w:r>
      <w:r w:rsidRPr="00877364">
        <w:rPr>
          <w:rFonts w:ascii="Calibri" w:hAnsi="Calibri" w:cs="Calibri"/>
          <w:b/>
          <w:color w:val="00B050"/>
          <w:sz w:val="21"/>
          <w:szCs w:val="21"/>
        </w:rPr>
        <w:t>brzice</w:t>
      </w:r>
      <w:r w:rsidRPr="00877364">
        <w:rPr>
          <w:rFonts w:ascii="Calibri" w:hAnsi="Calibri" w:cs="Calibri"/>
          <w:color w:val="00B050"/>
          <w:sz w:val="21"/>
          <w:szCs w:val="21"/>
        </w:rPr>
        <w:t xml:space="preserve">, to so mesta, kjer voda skače čez kamenje in skale. Včasih naletimo tudi na </w:t>
      </w:r>
      <w:r w:rsidRPr="00877364">
        <w:rPr>
          <w:rFonts w:ascii="Calibri" w:hAnsi="Calibri" w:cs="Calibri"/>
          <w:b/>
          <w:color w:val="00B050"/>
          <w:sz w:val="21"/>
          <w:szCs w:val="21"/>
        </w:rPr>
        <w:t>slapove</w:t>
      </w:r>
      <w:r w:rsidRPr="00877364">
        <w:rPr>
          <w:rFonts w:ascii="Calibri" w:hAnsi="Calibri" w:cs="Calibri"/>
          <w:color w:val="00B050"/>
          <w:sz w:val="21"/>
          <w:szCs w:val="21"/>
        </w:rPr>
        <w:t>, kjer reke padajo čez navpične stopnje.</w:t>
      </w:r>
    </w:p>
    <w:p w:rsidR="00410A6D" w:rsidRPr="00877364" w:rsidRDefault="00410A6D" w:rsidP="00410A6D">
      <w:pPr>
        <w:rPr>
          <w:rFonts w:ascii="Calibri" w:hAnsi="Calibri" w:cs="Calibri"/>
          <w:color w:val="00B050"/>
          <w:sz w:val="21"/>
          <w:szCs w:val="21"/>
        </w:rPr>
      </w:pPr>
      <w:r w:rsidRPr="00877364">
        <w:rPr>
          <w:rFonts w:ascii="Calibri" w:hAnsi="Calibri" w:cs="Calibri"/>
          <w:b/>
          <w:color w:val="00B050"/>
          <w:sz w:val="21"/>
          <w:szCs w:val="21"/>
        </w:rPr>
        <w:t>V srednjem toku reke</w:t>
      </w:r>
      <w:r w:rsidRPr="00877364">
        <w:rPr>
          <w:rFonts w:ascii="Calibri" w:hAnsi="Calibri" w:cs="Calibri"/>
          <w:color w:val="00B050"/>
          <w:sz w:val="21"/>
          <w:szCs w:val="21"/>
        </w:rPr>
        <w:t xml:space="preserve"> se strmec zmanjša in reka začne delati zavoje. Zelo močnim zavojem pravimo </w:t>
      </w:r>
      <w:r w:rsidRPr="00877364">
        <w:rPr>
          <w:rFonts w:ascii="Calibri" w:hAnsi="Calibri" w:cs="Calibri"/>
          <w:b/>
          <w:color w:val="00B050"/>
          <w:sz w:val="21"/>
          <w:szCs w:val="21"/>
        </w:rPr>
        <w:t>okljuki</w:t>
      </w:r>
      <w:r w:rsidRPr="00877364">
        <w:rPr>
          <w:rFonts w:ascii="Calibri" w:hAnsi="Calibri" w:cs="Calibri"/>
          <w:color w:val="00B050"/>
          <w:sz w:val="21"/>
          <w:szCs w:val="21"/>
        </w:rPr>
        <w:t xml:space="preserve"> ali </w:t>
      </w:r>
      <w:r w:rsidRPr="00877364">
        <w:rPr>
          <w:rFonts w:ascii="Calibri" w:hAnsi="Calibri" w:cs="Calibri"/>
          <w:b/>
          <w:color w:val="00B050"/>
          <w:sz w:val="21"/>
          <w:szCs w:val="21"/>
        </w:rPr>
        <w:t>meandri</w:t>
      </w:r>
      <w:r w:rsidRPr="00877364">
        <w:rPr>
          <w:rFonts w:ascii="Calibri" w:hAnsi="Calibri" w:cs="Calibri"/>
          <w:color w:val="00B050"/>
          <w:sz w:val="21"/>
          <w:szCs w:val="21"/>
        </w:rPr>
        <w:t xml:space="preserve">. Pri vsakem zavoju se </w:t>
      </w:r>
      <w:r w:rsidRPr="00877364">
        <w:rPr>
          <w:rFonts w:ascii="Calibri" w:hAnsi="Calibri" w:cs="Calibri"/>
          <w:b/>
          <w:color w:val="00B050"/>
          <w:sz w:val="21"/>
          <w:szCs w:val="21"/>
        </w:rPr>
        <w:t>stržen</w:t>
      </w:r>
      <w:r w:rsidRPr="00877364">
        <w:rPr>
          <w:rFonts w:ascii="Calibri" w:hAnsi="Calibri" w:cs="Calibri"/>
          <w:color w:val="00B050"/>
          <w:sz w:val="21"/>
          <w:szCs w:val="21"/>
        </w:rPr>
        <w:t xml:space="preserve">, to je del vodnega toka, kjer je hitrost največja, prestavi na zunanjo stran. Voda tam začne bočno izpodkopavati breg, zato govorimo o </w:t>
      </w:r>
      <w:r w:rsidRPr="00877364">
        <w:rPr>
          <w:rFonts w:ascii="Calibri" w:hAnsi="Calibri" w:cs="Calibri"/>
          <w:b/>
          <w:color w:val="00B050"/>
          <w:sz w:val="21"/>
          <w:szCs w:val="21"/>
        </w:rPr>
        <w:t>bočni eroziji</w:t>
      </w:r>
      <w:r w:rsidRPr="00877364">
        <w:rPr>
          <w:rFonts w:ascii="Calibri" w:hAnsi="Calibri" w:cs="Calibri"/>
          <w:color w:val="00B050"/>
          <w:sz w:val="21"/>
          <w:szCs w:val="21"/>
        </w:rPr>
        <w:t xml:space="preserve">. Na notranji strani zavoja je hitrost bistveno manjša, zato pride do </w:t>
      </w:r>
      <w:r w:rsidRPr="00877364">
        <w:rPr>
          <w:rFonts w:ascii="Calibri" w:hAnsi="Calibri" w:cs="Calibri"/>
          <w:b/>
          <w:color w:val="00B050"/>
          <w:sz w:val="21"/>
          <w:szCs w:val="21"/>
        </w:rPr>
        <w:t>akumulacije (odlaganja) materiala</w:t>
      </w:r>
      <w:r w:rsidRPr="00877364">
        <w:rPr>
          <w:rFonts w:ascii="Calibri" w:hAnsi="Calibri" w:cs="Calibri"/>
          <w:color w:val="00B050"/>
          <w:sz w:val="21"/>
          <w:szCs w:val="21"/>
        </w:rPr>
        <w:t xml:space="preserve">, iz katerega nastaja </w:t>
      </w:r>
      <w:r w:rsidRPr="00877364">
        <w:rPr>
          <w:rFonts w:ascii="Calibri" w:hAnsi="Calibri" w:cs="Calibri"/>
          <w:b/>
          <w:color w:val="00B050"/>
          <w:sz w:val="21"/>
          <w:szCs w:val="21"/>
        </w:rPr>
        <w:t>naplavna ravnica</w:t>
      </w:r>
      <w:r w:rsidRPr="00877364">
        <w:rPr>
          <w:rFonts w:ascii="Calibri" w:hAnsi="Calibri" w:cs="Calibri"/>
          <w:color w:val="00B050"/>
          <w:sz w:val="21"/>
          <w:szCs w:val="21"/>
        </w:rPr>
        <w:t>.</w:t>
      </w:r>
    </w:p>
    <w:p w:rsidR="00410A6D" w:rsidRPr="00877364" w:rsidRDefault="00410A6D" w:rsidP="00410A6D">
      <w:pPr>
        <w:rPr>
          <w:rFonts w:ascii="Calibri" w:hAnsi="Calibri" w:cs="Calibri"/>
          <w:color w:val="00B050"/>
          <w:sz w:val="21"/>
          <w:szCs w:val="21"/>
        </w:rPr>
      </w:pPr>
      <w:r w:rsidRPr="00877364">
        <w:rPr>
          <w:rFonts w:ascii="Calibri" w:hAnsi="Calibri" w:cs="Calibri"/>
          <w:b/>
          <w:color w:val="00B050"/>
          <w:sz w:val="21"/>
          <w:szCs w:val="21"/>
        </w:rPr>
        <w:t>Dolina z ravnim dnom</w:t>
      </w:r>
      <w:r w:rsidRPr="00877364">
        <w:rPr>
          <w:rFonts w:ascii="Calibri" w:hAnsi="Calibri" w:cs="Calibri"/>
          <w:color w:val="00B050"/>
          <w:sz w:val="21"/>
          <w:szCs w:val="21"/>
        </w:rPr>
        <w:t xml:space="preserve"> nastane, ko reka z bočno erozijo in akumulacijo razširi in izravna celotno dno doline.</w:t>
      </w:r>
    </w:p>
    <w:p w:rsidR="00410A6D" w:rsidRPr="00877364" w:rsidRDefault="00410A6D" w:rsidP="00410A6D">
      <w:pPr>
        <w:rPr>
          <w:rFonts w:ascii="Calibri" w:hAnsi="Calibri" w:cs="Calibri"/>
          <w:color w:val="00B050"/>
          <w:sz w:val="21"/>
          <w:szCs w:val="21"/>
        </w:rPr>
      </w:pPr>
      <w:r w:rsidRPr="00877364">
        <w:rPr>
          <w:rFonts w:ascii="Calibri" w:hAnsi="Calibri" w:cs="Calibri"/>
          <w:b/>
          <w:color w:val="00B050"/>
          <w:sz w:val="21"/>
          <w:szCs w:val="21"/>
        </w:rPr>
        <w:t>Vršaj</w:t>
      </w:r>
      <w:r w:rsidRPr="00877364">
        <w:rPr>
          <w:rFonts w:ascii="Calibri" w:hAnsi="Calibri" w:cs="Calibri"/>
          <w:color w:val="00B050"/>
          <w:sz w:val="21"/>
          <w:szCs w:val="21"/>
        </w:rPr>
        <w:t xml:space="preserve"> – ko reka odlaga material v obliki pahljačastega nanosa.</w:t>
      </w:r>
    </w:p>
    <w:p w:rsidR="00410A6D" w:rsidRPr="00877364" w:rsidRDefault="00410A6D" w:rsidP="00410A6D">
      <w:pPr>
        <w:rPr>
          <w:rFonts w:ascii="Calibri" w:hAnsi="Calibri" w:cs="Calibri"/>
          <w:color w:val="00B050"/>
          <w:sz w:val="21"/>
          <w:szCs w:val="21"/>
        </w:rPr>
      </w:pPr>
      <w:r w:rsidRPr="00877364">
        <w:rPr>
          <w:rFonts w:ascii="Calibri" w:hAnsi="Calibri" w:cs="Calibri"/>
          <w:b/>
          <w:color w:val="00B050"/>
          <w:sz w:val="21"/>
          <w:szCs w:val="21"/>
        </w:rPr>
        <w:t>Rečna terasa</w:t>
      </w:r>
      <w:r w:rsidRPr="00877364">
        <w:rPr>
          <w:rFonts w:ascii="Calibri" w:hAnsi="Calibri" w:cs="Calibri"/>
          <w:color w:val="00B050"/>
          <w:sz w:val="21"/>
          <w:szCs w:val="21"/>
        </w:rPr>
        <w:t xml:space="preserve"> nastane, ko reka preide iz bočne erozije in akumulacije nazaj na globinsko in vreže novo globljo strugo, ki jo potem s ponovno bočno erozijo razširi.</w:t>
      </w:r>
    </w:p>
    <w:p w:rsidR="00410A6D" w:rsidRPr="00877364" w:rsidRDefault="00410A6D" w:rsidP="00410A6D">
      <w:pPr>
        <w:rPr>
          <w:rFonts w:ascii="Calibri" w:hAnsi="Calibri" w:cs="Calibri"/>
          <w:color w:val="00B050"/>
          <w:sz w:val="21"/>
          <w:szCs w:val="21"/>
        </w:rPr>
      </w:pPr>
      <w:r w:rsidRPr="00877364">
        <w:rPr>
          <w:rFonts w:ascii="Calibri" w:hAnsi="Calibri" w:cs="Calibri"/>
          <w:color w:val="00B050"/>
          <w:sz w:val="21"/>
          <w:szCs w:val="21"/>
        </w:rPr>
        <w:t xml:space="preserve">V spodnjem toku reke je </w:t>
      </w:r>
      <w:r w:rsidRPr="00877364">
        <w:rPr>
          <w:rFonts w:ascii="Calibri" w:hAnsi="Calibri" w:cs="Calibri"/>
          <w:b/>
          <w:color w:val="00B050"/>
          <w:sz w:val="21"/>
          <w:szCs w:val="21"/>
        </w:rPr>
        <w:t>strmec</w:t>
      </w:r>
      <w:r w:rsidRPr="00877364">
        <w:rPr>
          <w:rFonts w:ascii="Calibri" w:hAnsi="Calibri" w:cs="Calibri"/>
          <w:color w:val="00B050"/>
          <w:sz w:val="21"/>
          <w:szCs w:val="21"/>
        </w:rPr>
        <w:t xml:space="preserve"> najmanjši, tam reka </w:t>
      </w:r>
      <w:r w:rsidRPr="00877364">
        <w:rPr>
          <w:rFonts w:ascii="Calibri" w:hAnsi="Calibri" w:cs="Calibri"/>
          <w:b/>
          <w:color w:val="00B050"/>
          <w:sz w:val="21"/>
          <w:szCs w:val="21"/>
        </w:rPr>
        <w:t>vijuga</w:t>
      </w:r>
      <w:r w:rsidRPr="00877364">
        <w:rPr>
          <w:rFonts w:ascii="Calibri" w:hAnsi="Calibri" w:cs="Calibri"/>
          <w:color w:val="00B050"/>
          <w:sz w:val="21"/>
          <w:szCs w:val="21"/>
        </w:rPr>
        <w:t xml:space="preserve"> ali </w:t>
      </w:r>
      <w:r w:rsidRPr="00877364">
        <w:rPr>
          <w:rFonts w:ascii="Calibri" w:hAnsi="Calibri" w:cs="Calibri"/>
          <w:b/>
          <w:color w:val="00B050"/>
          <w:sz w:val="21"/>
          <w:szCs w:val="21"/>
        </w:rPr>
        <w:t>meandira.</w:t>
      </w:r>
      <w:r w:rsidRPr="00877364">
        <w:rPr>
          <w:rFonts w:ascii="Calibri" w:hAnsi="Calibri" w:cs="Calibri"/>
          <w:color w:val="00B050"/>
          <w:sz w:val="21"/>
          <w:szCs w:val="21"/>
        </w:rPr>
        <w:t xml:space="preserve"> Prevladuje akumulacija, na zunanjih delih meandrov pa deluje tudi bočna erozija. Reke se pogosto cepijo v številne </w:t>
      </w:r>
      <w:r w:rsidRPr="00877364">
        <w:rPr>
          <w:rFonts w:ascii="Calibri" w:hAnsi="Calibri" w:cs="Calibri"/>
          <w:b/>
          <w:color w:val="00B050"/>
          <w:sz w:val="21"/>
          <w:szCs w:val="21"/>
        </w:rPr>
        <w:t>rokave</w:t>
      </w:r>
      <w:r w:rsidRPr="00877364">
        <w:rPr>
          <w:rFonts w:ascii="Calibri" w:hAnsi="Calibri" w:cs="Calibri"/>
          <w:color w:val="00B050"/>
          <w:sz w:val="21"/>
          <w:szCs w:val="21"/>
        </w:rPr>
        <w:t xml:space="preserve">, med katerimi nastajajo </w:t>
      </w:r>
      <w:r w:rsidRPr="00877364">
        <w:rPr>
          <w:rFonts w:ascii="Calibri" w:hAnsi="Calibri" w:cs="Calibri"/>
          <w:b/>
          <w:color w:val="00B050"/>
          <w:sz w:val="21"/>
          <w:szCs w:val="21"/>
        </w:rPr>
        <w:t>rečni otoki.</w:t>
      </w:r>
      <w:r w:rsidRPr="00877364">
        <w:rPr>
          <w:rFonts w:ascii="Calibri" w:hAnsi="Calibri" w:cs="Calibri"/>
          <w:color w:val="00B050"/>
          <w:sz w:val="21"/>
          <w:szCs w:val="21"/>
        </w:rPr>
        <w:t xml:space="preserve"> </w:t>
      </w:r>
    </w:p>
    <w:p w:rsidR="00410A6D" w:rsidRPr="00877364" w:rsidRDefault="00410A6D" w:rsidP="00410A6D">
      <w:pPr>
        <w:rPr>
          <w:rFonts w:ascii="Calibri" w:hAnsi="Calibri" w:cs="Calibri"/>
          <w:color w:val="00B050"/>
          <w:sz w:val="21"/>
          <w:szCs w:val="21"/>
        </w:rPr>
      </w:pPr>
      <w:r w:rsidRPr="00877364">
        <w:rPr>
          <w:rFonts w:ascii="Calibri" w:hAnsi="Calibri" w:cs="Calibri"/>
          <w:b/>
          <w:color w:val="00B050"/>
          <w:sz w:val="21"/>
          <w:szCs w:val="21"/>
        </w:rPr>
        <w:t>Mrtvi meandri ali mrtvice</w:t>
      </w:r>
      <w:r w:rsidRPr="00877364">
        <w:rPr>
          <w:rFonts w:ascii="Calibri" w:hAnsi="Calibri" w:cs="Calibri"/>
          <w:color w:val="00B050"/>
          <w:sz w:val="21"/>
          <w:szCs w:val="21"/>
        </w:rPr>
        <w:t xml:space="preserve"> so opuščeni meandri, ki jih reka v času visoke vode pušča za seboj.</w:t>
      </w:r>
    </w:p>
    <w:p w:rsidR="00410A6D" w:rsidRPr="00877364" w:rsidRDefault="00410A6D" w:rsidP="00410A6D">
      <w:pPr>
        <w:rPr>
          <w:rFonts w:ascii="Calibri" w:hAnsi="Calibri" w:cs="Calibri"/>
          <w:color w:val="00B050"/>
          <w:sz w:val="21"/>
          <w:szCs w:val="21"/>
        </w:rPr>
      </w:pPr>
      <w:r w:rsidRPr="00877364">
        <w:rPr>
          <w:rFonts w:ascii="Calibri" w:hAnsi="Calibri" w:cs="Calibri"/>
          <w:b/>
          <w:color w:val="00B050"/>
          <w:sz w:val="21"/>
          <w:szCs w:val="21"/>
        </w:rPr>
        <w:t>Delte</w:t>
      </w:r>
      <w:r w:rsidRPr="00877364">
        <w:rPr>
          <w:rFonts w:ascii="Calibri" w:hAnsi="Calibri" w:cs="Calibri"/>
          <w:color w:val="00B050"/>
          <w:sz w:val="21"/>
          <w:szCs w:val="21"/>
        </w:rPr>
        <w:t xml:space="preserve"> so nekakšni podaljški kopnega v morje.</w:t>
      </w:r>
    </w:p>
    <w:p w:rsidR="00410A6D" w:rsidRPr="00877364" w:rsidRDefault="00410A6D" w:rsidP="00410A6D">
      <w:pPr>
        <w:rPr>
          <w:rFonts w:ascii="Calibri" w:hAnsi="Calibri" w:cs="Calibri"/>
          <w:color w:val="00B050"/>
          <w:sz w:val="21"/>
          <w:szCs w:val="21"/>
        </w:rPr>
      </w:pPr>
      <w:r w:rsidRPr="00877364">
        <w:rPr>
          <w:rFonts w:ascii="Calibri" w:hAnsi="Calibri" w:cs="Calibri"/>
          <w:b/>
          <w:color w:val="00B050"/>
          <w:sz w:val="21"/>
          <w:szCs w:val="21"/>
        </w:rPr>
        <w:t>Izgonska struga</w:t>
      </w:r>
      <w:r w:rsidRPr="00877364">
        <w:rPr>
          <w:rFonts w:ascii="Calibri" w:hAnsi="Calibri" w:cs="Calibri"/>
          <w:color w:val="00B050"/>
          <w:sz w:val="21"/>
          <w:szCs w:val="21"/>
        </w:rPr>
        <w:t xml:space="preserve"> je dvignjena struga.</w:t>
      </w:r>
    </w:p>
    <w:p w:rsidR="00410A6D" w:rsidRDefault="00410A6D" w:rsidP="00410A6D">
      <w:pPr>
        <w:autoSpaceDE w:val="0"/>
        <w:autoSpaceDN w:val="0"/>
        <w:adjustRightInd w:val="0"/>
        <w:jc w:val="center"/>
        <w:rPr>
          <w:rFonts w:ascii="Papyrus" w:eastAsia="Calibri" w:hAnsi="Papyrus" w:cs="Arial"/>
          <w:b/>
          <w:color w:val="C00000"/>
          <w:sz w:val="40"/>
          <w:szCs w:val="40"/>
        </w:rPr>
      </w:pPr>
      <w:r w:rsidRPr="00461427">
        <w:rPr>
          <w:rFonts w:ascii="Papyrus" w:eastAsia="Calibri" w:hAnsi="Papyrus" w:cs="Arial"/>
          <w:b/>
          <w:color w:val="C00000"/>
          <w:sz w:val="40"/>
          <w:szCs w:val="40"/>
        </w:rPr>
        <w:t>KANJON</w:t>
      </w:r>
    </w:p>
    <w:p w:rsidR="00410A6D" w:rsidRDefault="00410A6D" w:rsidP="00410A6D">
      <w:pPr>
        <w:autoSpaceDE w:val="0"/>
        <w:autoSpaceDN w:val="0"/>
        <w:adjustRightInd w:val="0"/>
        <w:jc w:val="center"/>
        <w:rPr>
          <w:rFonts w:ascii="Papyrus" w:eastAsia="Calibri" w:hAnsi="Papyrus" w:cs="Arial"/>
          <w:b/>
          <w:color w:val="C00000"/>
          <w:sz w:val="40"/>
          <w:szCs w:val="40"/>
        </w:rPr>
      </w:pPr>
    </w:p>
    <w:p w:rsidR="00410A6D" w:rsidRPr="009823CC" w:rsidRDefault="00410A6D" w:rsidP="00410A6D">
      <w:pPr>
        <w:autoSpaceDE w:val="0"/>
        <w:autoSpaceDN w:val="0"/>
        <w:adjustRightInd w:val="0"/>
        <w:rPr>
          <w:rFonts w:ascii="Arial" w:eastAsia="Calibri" w:hAnsi="Arial" w:cs="Arial"/>
          <w:sz w:val="20"/>
          <w:szCs w:val="20"/>
        </w:rPr>
      </w:pPr>
      <w:r w:rsidRPr="009823CC">
        <w:rPr>
          <w:rFonts w:ascii="Arial" w:eastAsia="Calibri" w:hAnsi="Arial" w:cs="Arial"/>
          <w:sz w:val="20"/>
          <w:szCs w:val="20"/>
        </w:rPr>
        <w:t>Je posebna vrsta soteske...</w:t>
      </w:r>
    </w:p>
    <w:p w:rsidR="00410A6D" w:rsidRPr="009823CC" w:rsidRDefault="00410A6D" w:rsidP="00410A6D">
      <w:pPr>
        <w:autoSpaceDE w:val="0"/>
        <w:autoSpaceDN w:val="0"/>
        <w:adjustRightInd w:val="0"/>
        <w:rPr>
          <w:rFonts w:ascii="Arial" w:eastAsia="Calibri" w:hAnsi="Arial" w:cs="Arial"/>
          <w:sz w:val="20"/>
          <w:szCs w:val="20"/>
        </w:rPr>
      </w:pPr>
    </w:p>
    <w:p w:rsidR="00410A6D" w:rsidRPr="009823CC" w:rsidRDefault="00410A6D" w:rsidP="00410A6D">
      <w:pPr>
        <w:autoSpaceDE w:val="0"/>
        <w:autoSpaceDN w:val="0"/>
        <w:adjustRightInd w:val="0"/>
        <w:rPr>
          <w:rFonts w:ascii="Arial" w:eastAsia="Calibri" w:hAnsi="Arial" w:cs="Arial"/>
          <w:sz w:val="20"/>
          <w:szCs w:val="20"/>
        </w:rPr>
      </w:pPr>
    </w:p>
    <w:p w:rsidR="00410A6D" w:rsidRDefault="006746DA" w:rsidP="00410A6D">
      <w:pPr>
        <w:autoSpaceDE w:val="0"/>
        <w:autoSpaceDN w:val="0"/>
        <w:adjustRightInd w:val="0"/>
        <w:jc w:val="center"/>
        <w:rPr>
          <w:rFonts w:ascii="Arial" w:eastAsia="Calibri" w:hAnsi="Arial" w:cs="Arial"/>
          <w:b/>
          <w:color w:val="C00000"/>
          <w:sz w:val="20"/>
          <w:szCs w:val="20"/>
        </w:rPr>
      </w:pPr>
      <w:r>
        <w:rPr>
          <w:noProof/>
        </w:rPr>
        <w:pict>
          <v:shape id="_x0000_i1044" type="#_x0000_t75" alt="https://encrypted-tbn1.google.com/images?q=tbn:ANd9GcTMki-WfB-wsgwoCbGH2iNH-_1SmFyTu4qY0GeSMFVb2xn3CJ_6mw" style="width:150pt;height:189pt;visibility:visible">
            <v:imagedata r:id="rId26" o:title="ANd9GcTMki-WfB-wsgwoCbGH2iNH-_1SmFyTu4qY0GeSMFVb2xn3CJ_6mw"/>
          </v:shape>
        </w:pict>
      </w:r>
    </w:p>
    <w:p w:rsidR="00410A6D" w:rsidRDefault="00410A6D" w:rsidP="00410A6D">
      <w:pPr>
        <w:autoSpaceDE w:val="0"/>
        <w:autoSpaceDN w:val="0"/>
        <w:adjustRightInd w:val="0"/>
        <w:jc w:val="center"/>
        <w:rPr>
          <w:rFonts w:ascii="Arial" w:eastAsia="Calibri" w:hAnsi="Arial" w:cs="Arial"/>
          <w:b/>
          <w:color w:val="C00000"/>
          <w:sz w:val="20"/>
          <w:szCs w:val="20"/>
        </w:rPr>
      </w:pPr>
    </w:p>
    <w:p w:rsidR="00410A6D" w:rsidRDefault="00410A6D" w:rsidP="00410A6D">
      <w:pPr>
        <w:autoSpaceDE w:val="0"/>
        <w:autoSpaceDN w:val="0"/>
        <w:adjustRightInd w:val="0"/>
        <w:rPr>
          <w:rFonts w:ascii="Arial" w:eastAsia="Calibri" w:hAnsi="Arial" w:cs="Arial"/>
          <w:b/>
          <w:color w:val="C00000"/>
          <w:sz w:val="20"/>
          <w:szCs w:val="20"/>
        </w:rPr>
      </w:pPr>
    </w:p>
    <w:p w:rsidR="00410A6D" w:rsidRDefault="00410A6D" w:rsidP="00410A6D">
      <w:pPr>
        <w:autoSpaceDE w:val="0"/>
        <w:autoSpaceDN w:val="0"/>
        <w:adjustRightInd w:val="0"/>
        <w:rPr>
          <w:rFonts w:ascii="Arial" w:eastAsia="Calibri" w:hAnsi="Arial" w:cs="Arial"/>
          <w:sz w:val="20"/>
          <w:szCs w:val="20"/>
        </w:rPr>
      </w:pPr>
      <w:r w:rsidRPr="009823CC">
        <w:rPr>
          <w:rFonts w:ascii="Arial" w:eastAsia="Calibri" w:hAnsi="Arial" w:cs="Arial"/>
          <w:sz w:val="20"/>
          <w:szCs w:val="20"/>
        </w:rPr>
        <w:t>S</w:t>
      </w:r>
      <w:r>
        <w:rPr>
          <w:rFonts w:ascii="Arial" w:eastAsia="Calibri" w:hAnsi="Arial" w:cs="Arial"/>
          <w:sz w:val="20"/>
          <w:szCs w:val="20"/>
        </w:rPr>
        <w:t xml:space="preserve">topničasta pobočja so posledica različno odpornih kameninskih plasti v </w:t>
      </w:r>
      <w:r w:rsidRPr="009823CC">
        <w:rPr>
          <w:rFonts w:ascii="Arial" w:eastAsia="Calibri" w:hAnsi="Arial" w:cs="Arial"/>
          <w:i/>
          <w:sz w:val="20"/>
          <w:szCs w:val="20"/>
          <w:u w:val="single"/>
        </w:rPr>
        <w:t>vodoravni legi</w:t>
      </w:r>
      <w:r>
        <w:rPr>
          <w:rFonts w:ascii="Arial" w:eastAsia="Calibri" w:hAnsi="Arial" w:cs="Arial"/>
          <w:sz w:val="20"/>
          <w:szCs w:val="20"/>
        </w:rPr>
        <w:t>.</w:t>
      </w:r>
    </w:p>
    <w:p w:rsidR="00410A6D" w:rsidRDefault="00410A6D" w:rsidP="00410A6D">
      <w:pPr>
        <w:autoSpaceDE w:val="0"/>
        <w:autoSpaceDN w:val="0"/>
        <w:adjustRightInd w:val="0"/>
        <w:rPr>
          <w:rFonts w:ascii="Arial" w:eastAsia="Calibri" w:hAnsi="Arial" w:cs="Arial"/>
          <w:sz w:val="20"/>
          <w:szCs w:val="20"/>
        </w:rPr>
      </w:pPr>
      <w:r>
        <w:rPr>
          <w:rFonts w:ascii="Arial" w:eastAsia="Calibri" w:hAnsi="Arial" w:cs="Arial"/>
          <w:sz w:val="20"/>
          <w:szCs w:val="20"/>
        </w:rPr>
        <w:t>Največji kanjon je na reki kolorado (Grand Canyon).</w:t>
      </w:r>
    </w:p>
    <w:p w:rsidR="00410A6D" w:rsidRDefault="00410A6D" w:rsidP="00410A6D">
      <w:pPr>
        <w:autoSpaceDE w:val="0"/>
        <w:autoSpaceDN w:val="0"/>
        <w:adjustRightInd w:val="0"/>
        <w:rPr>
          <w:rFonts w:ascii="Arial" w:eastAsia="Calibri" w:hAnsi="Arial" w:cs="Arial"/>
          <w:sz w:val="20"/>
          <w:szCs w:val="20"/>
        </w:rPr>
      </w:pPr>
    </w:p>
    <w:p w:rsidR="00410A6D" w:rsidRDefault="006746DA" w:rsidP="00410A6D">
      <w:pPr>
        <w:autoSpaceDE w:val="0"/>
        <w:autoSpaceDN w:val="0"/>
        <w:adjustRightInd w:val="0"/>
        <w:jc w:val="center"/>
        <w:rPr>
          <w:rFonts w:ascii="Arial" w:eastAsia="Calibri" w:hAnsi="Arial" w:cs="Arial"/>
          <w:sz w:val="20"/>
          <w:szCs w:val="20"/>
        </w:rPr>
      </w:pPr>
      <w:r>
        <w:rPr>
          <w:noProof/>
        </w:rPr>
        <w:pict>
          <v:shape id="_x0000_i1045" type="#_x0000_t75" alt="http://www.lasvegastraveller.com.au/wp-content/uploads/2011/07/grand-canyon-skywalk.jpg" style="width:5in;height:239.25pt;visibility:visible">
            <v:imagedata r:id="rId27" o:title="grand-canyon-skywalk"/>
          </v:shape>
        </w:pict>
      </w:r>
    </w:p>
    <w:p w:rsidR="00410A6D" w:rsidRDefault="00410A6D" w:rsidP="00410A6D">
      <w:pPr>
        <w:autoSpaceDE w:val="0"/>
        <w:autoSpaceDN w:val="0"/>
        <w:adjustRightInd w:val="0"/>
        <w:jc w:val="center"/>
        <w:rPr>
          <w:rFonts w:ascii="Arial" w:eastAsia="Calibri" w:hAnsi="Arial" w:cs="Arial"/>
          <w:sz w:val="20"/>
          <w:szCs w:val="20"/>
        </w:rPr>
      </w:pPr>
      <w:r>
        <w:rPr>
          <w:rFonts w:ascii="Arial" w:eastAsia="Calibri" w:hAnsi="Arial" w:cs="Arial"/>
          <w:sz w:val="20"/>
          <w:szCs w:val="20"/>
        </w:rPr>
        <w:t>Grand Canyon</w:t>
      </w:r>
    </w:p>
    <w:p w:rsidR="00410A6D" w:rsidRDefault="00410A6D" w:rsidP="00410A6D">
      <w:pPr>
        <w:autoSpaceDE w:val="0"/>
        <w:autoSpaceDN w:val="0"/>
        <w:adjustRightInd w:val="0"/>
        <w:jc w:val="center"/>
        <w:rPr>
          <w:rFonts w:ascii="Arial" w:eastAsia="Calibri" w:hAnsi="Arial" w:cs="Arial"/>
          <w:sz w:val="20"/>
          <w:szCs w:val="20"/>
        </w:rPr>
      </w:pPr>
    </w:p>
    <w:p w:rsidR="00410A6D" w:rsidRDefault="00410A6D" w:rsidP="00410A6D">
      <w:pPr>
        <w:autoSpaceDE w:val="0"/>
        <w:autoSpaceDN w:val="0"/>
        <w:adjustRightInd w:val="0"/>
        <w:rPr>
          <w:rFonts w:ascii="Arial" w:eastAsia="Calibri" w:hAnsi="Arial" w:cs="Arial"/>
          <w:sz w:val="20"/>
          <w:szCs w:val="20"/>
        </w:rPr>
      </w:pPr>
      <w:r>
        <w:rPr>
          <w:rFonts w:ascii="Arial" w:eastAsia="Calibri" w:hAnsi="Arial" w:cs="Arial"/>
          <w:sz w:val="20"/>
          <w:szCs w:val="20"/>
        </w:rPr>
        <w:t>Kanjonov v Sloveniji NI.</w:t>
      </w:r>
    </w:p>
    <w:p w:rsidR="00410A6D" w:rsidRDefault="00410A6D" w:rsidP="00410A6D">
      <w:pPr>
        <w:autoSpaceDE w:val="0"/>
        <w:autoSpaceDN w:val="0"/>
        <w:adjustRightInd w:val="0"/>
        <w:rPr>
          <w:rFonts w:ascii="Arial" w:eastAsia="Calibri" w:hAnsi="Arial" w:cs="Arial"/>
          <w:sz w:val="20"/>
          <w:szCs w:val="20"/>
        </w:rPr>
      </w:pPr>
    </w:p>
    <w:p w:rsidR="00410A6D" w:rsidRDefault="00410A6D" w:rsidP="00410A6D">
      <w:pPr>
        <w:autoSpaceDE w:val="0"/>
        <w:autoSpaceDN w:val="0"/>
        <w:adjustRightInd w:val="0"/>
        <w:rPr>
          <w:rFonts w:ascii="Arial" w:eastAsia="Calibri" w:hAnsi="Arial" w:cs="Arial"/>
          <w:sz w:val="20"/>
          <w:szCs w:val="20"/>
        </w:rPr>
      </w:pPr>
      <w:r>
        <w:rPr>
          <w:rFonts w:ascii="Arial" w:eastAsia="Calibri" w:hAnsi="Arial" w:cs="Arial"/>
          <w:sz w:val="20"/>
          <w:szCs w:val="20"/>
        </w:rPr>
        <w:t>Brzice in slapovi navpične stopnje, mesto kjer voda teče čez skalo.</w:t>
      </w:r>
    </w:p>
    <w:p w:rsidR="00410A6D" w:rsidRDefault="00410A6D" w:rsidP="00410A6D">
      <w:pPr>
        <w:autoSpaceDE w:val="0"/>
        <w:autoSpaceDN w:val="0"/>
        <w:adjustRightInd w:val="0"/>
        <w:rPr>
          <w:rFonts w:ascii="Arial" w:eastAsia="Calibri" w:hAnsi="Arial" w:cs="Arial"/>
          <w:sz w:val="20"/>
          <w:szCs w:val="20"/>
        </w:rPr>
      </w:pPr>
    </w:p>
    <w:p w:rsidR="00410A6D" w:rsidRDefault="00410A6D" w:rsidP="00410A6D">
      <w:pPr>
        <w:autoSpaceDE w:val="0"/>
        <w:autoSpaceDN w:val="0"/>
        <w:adjustRightInd w:val="0"/>
        <w:rPr>
          <w:rFonts w:ascii="Arial" w:eastAsia="Calibri" w:hAnsi="Arial" w:cs="Arial"/>
          <w:sz w:val="20"/>
          <w:szCs w:val="20"/>
        </w:rPr>
      </w:pPr>
      <w:r>
        <w:rPr>
          <w:rFonts w:ascii="Arial" w:eastAsia="Calibri" w:hAnsi="Arial" w:cs="Arial"/>
          <w:sz w:val="20"/>
          <w:szCs w:val="20"/>
        </w:rPr>
        <w:t>Slapovi se pomikajo nazaj.</w:t>
      </w:r>
    </w:p>
    <w:p w:rsidR="00410A6D" w:rsidRDefault="00410A6D" w:rsidP="00410A6D">
      <w:pPr>
        <w:autoSpaceDE w:val="0"/>
        <w:autoSpaceDN w:val="0"/>
        <w:adjustRightInd w:val="0"/>
        <w:rPr>
          <w:rFonts w:ascii="Arial" w:eastAsia="Calibri" w:hAnsi="Arial" w:cs="Arial"/>
          <w:sz w:val="20"/>
          <w:szCs w:val="20"/>
        </w:rPr>
      </w:pPr>
    </w:p>
    <w:p w:rsidR="00410A6D" w:rsidRDefault="00410A6D" w:rsidP="00410A6D">
      <w:pPr>
        <w:autoSpaceDE w:val="0"/>
        <w:autoSpaceDN w:val="0"/>
        <w:adjustRightInd w:val="0"/>
        <w:rPr>
          <w:rFonts w:ascii="Arial" w:eastAsia="Calibri" w:hAnsi="Arial" w:cs="Arial"/>
          <w:sz w:val="20"/>
          <w:szCs w:val="20"/>
        </w:rPr>
      </w:pPr>
    </w:p>
    <w:p w:rsidR="00410A6D" w:rsidRDefault="006746DA" w:rsidP="00410A6D">
      <w:pPr>
        <w:autoSpaceDE w:val="0"/>
        <w:autoSpaceDN w:val="0"/>
        <w:adjustRightInd w:val="0"/>
        <w:jc w:val="center"/>
        <w:rPr>
          <w:rFonts w:ascii="Arial" w:eastAsia="Calibri" w:hAnsi="Arial" w:cs="Arial"/>
          <w:sz w:val="20"/>
          <w:szCs w:val="20"/>
        </w:rPr>
      </w:pPr>
      <w:r>
        <w:rPr>
          <w:rFonts w:ascii="Arial" w:eastAsia="Calibri" w:hAnsi="Arial" w:cs="Arial"/>
          <w:noProof/>
          <w:sz w:val="20"/>
          <w:szCs w:val="20"/>
        </w:rPr>
        <w:pict>
          <v:shape id="_x0000_i1046" type="#_x0000_t75" style="width:355.5pt;height:267.75pt;visibility:visible">
            <v:imagedata r:id="rId28" o:title="ScreenShot001"/>
          </v:shape>
        </w:pict>
      </w:r>
    </w:p>
    <w:p w:rsidR="00410A6D" w:rsidRDefault="00410A6D" w:rsidP="00410A6D">
      <w:pPr>
        <w:autoSpaceDE w:val="0"/>
        <w:autoSpaceDN w:val="0"/>
        <w:adjustRightInd w:val="0"/>
        <w:jc w:val="center"/>
        <w:rPr>
          <w:rFonts w:ascii="Arial" w:eastAsia="Calibri" w:hAnsi="Arial" w:cs="Arial"/>
          <w:sz w:val="20"/>
          <w:szCs w:val="20"/>
        </w:rPr>
      </w:pPr>
    </w:p>
    <w:p w:rsidR="00410A6D" w:rsidRDefault="006746DA" w:rsidP="00410A6D">
      <w:pPr>
        <w:autoSpaceDE w:val="0"/>
        <w:autoSpaceDN w:val="0"/>
        <w:adjustRightInd w:val="0"/>
        <w:jc w:val="center"/>
        <w:rPr>
          <w:rFonts w:ascii="Arial" w:eastAsia="Calibri" w:hAnsi="Arial" w:cs="Arial"/>
          <w:sz w:val="20"/>
          <w:szCs w:val="20"/>
        </w:rPr>
      </w:pPr>
      <w:r>
        <w:rPr>
          <w:rFonts w:ascii="Arial" w:eastAsia="Calibri" w:hAnsi="Arial" w:cs="Arial"/>
          <w:noProof/>
          <w:sz w:val="20"/>
          <w:szCs w:val="20"/>
        </w:rPr>
        <w:pict>
          <v:shape id="Slika 9" o:spid="_x0000_i1047" type="#_x0000_t75" style="width:357pt;height:268.5pt;visibility:visible">
            <v:imagedata r:id="rId29" o:title="ScreenShot002"/>
          </v:shape>
        </w:pict>
      </w:r>
    </w:p>
    <w:p w:rsidR="00410A6D" w:rsidRDefault="00410A6D" w:rsidP="00410A6D">
      <w:pPr>
        <w:autoSpaceDE w:val="0"/>
        <w:autoSpaceDN w:val="0"/>
        <w:adjustRightInd w:val="0"/>
        <w:jc w:val="center"/>
        <w:rPr>
          <w:rFonts w:ascii="Arial" w:eastAsia="Calibri" w:hAnsi="Arial" w:cs="Arial"/>
          <w:sz w:val="20"/>
          <w:szCs w:val="20"/>
        </w:rPr>
      </w:pPr>
    </w:p>
    <w:p w:rsidR="00410A6D" w:rsidRDefault="00410A6D" w:rsidP="00410A6D">
      <w:pPr>
        <w:autoSpaceDE w:val="0"/>
        <w:autoSpaceDN w:val="0"/>
        <w:adjustRightInd w:val="0"/>
        <w:jc w:val="center"/>
        <w:rPr>
          <w:rFonts w:ascii="Arial" w:eastAsia="Calibri" w:hAnsi="Arial" w:cs="Arial"/>
          <w:sz w:val="20"/>
          <w:szCs w:val="20"/>
        </w:rPr>
      </w:pPr>
    </w:p>
    <w:p w:rsidR="00410A6D" w:rsidRDefault="00410A6D" w:rsidP="00410A6D">
      <w:pPr>
        <w:autoSpaceDE w:val="0"/>
        <w:autoSpaceDN w:val="0"/>
        <w:adjustRightInd w:val="0"/>
        <w:jc w:val="center"/>
        <w:rPr>
          <w:rFonts w:ascii="Arial" w:eastAsia="Calibri" w:hAnsi="Arial" w:cs="Arial"/>
          <w:sz w:val="20"/>
          <w:szCs w:val="20"/>
        </w:rPr>
      </w:pPr>
    </w:p>
    <w:p w:rsidR="00410A6D" w:rsidRDefault="00410A6D" w:rsidP="00410A6D">
      <w:pPr>
        <w:autoSpaceDE w:val="0"/>
        <w:autoSpaceDN w:val="0"/>
        <w:adjustRightInd w:val="0"/>
        <w:jc w:val="center"/>
        <w:rPr>
          <w:rFonts w:ascii="Arial" w:eastAsia="Calibri" w:hAnsi="Arial" w:cs="Arial"/>
          <w:sz w:val="20"/>
          <w:szCs w:val="20"/>
        </w:rPr>
      </w:pPr>
    </w:p>
    <w:p w:rsidR="00410A6D" w:rsidRDefault="00410A6D" w:rsidP="00410A6D">
      <w:pPr>
        <w:autoSpaceDE w:val="0"/>
        <w:autoSpaceDN w:val="0"/>
        <w:adjustRightInd w:val="0"/>
        <w:jc w:val="center"/>
        <w:rPr>
          <w:rFonts w:ascii="Arial" w:eastAsia="Calibri" w:hAnsi="Arial" w:cs="Arial"/>
          <w:sz w:val="20"/>
          <w:szCs w:val="20"/>
        </w:rPr>
      </w:pPr>
    </w:p>
    <w:p w:rsidR="00410A6D" w:rsidRDefault="00410A6D" w:rsidP="00410A6D">
      <w:pPr>
        <w:autoSpaceDE w:val="0"/>
        <w:autoSpaceDN w:val="0"/>
        <w:adjustRightInd w:val="0"/>
        <w:jc w:val="center"/>
        <w:rPr>
          <w:rFonts w:ascii="Arial" w:eastAsia="Calibri" w:hAnsi="Arial" w:cs="Arial"/>
          <w:sz w:val="20"/>
          <w:szCs w:val="20"/>
        </w:rPr>
      </w:pPr>
    </w:p>
    <w:p w:rsidR="00410A6D" w:rsidRDefault="00410A6D" w:rsidP="00410A6D">
      <w:pPr>
        <w:autoSpaceDE w:val="0"/>
        <w:autoSpaceDN w:val="0"/>
        <w:adjustRightInd w:val="0"/>
        <w:jc w:val="center"/>
        <w:rPr>
          <w:rFonts w:ascii="Arial" w:eastAsia="Calibri" w:hAnsi="Arial" w:cs="Arial"/>
          <w:sz w:val="20"/>
          <w:szCs w:val="20"/>
        </w:rPr>
      </w:pPr>
    </w:p>
    <w:p w:rsidR="00410A6D" w:rsidRDefault="00410A6D" w:rsidP="00410A6D">
      <w:pPr>
        <w:autoSpaceDE w:val="0"/>
        <w:autoSpaceDN w:val="0"/>
        <w:adjustRightInd w:val="0"/>
        <w:jc w:val="center"/>
        <w:rPr>
          <w:rFonts w:ascii="Arial" w:eastAsia="Calibri" w:hAnsi="Arial" w:cs="Arial"/>
          <w:sz w:val="20"/>
          <w:szCs w:val="20"/>
        </w:rPr>
      </w:pPr>
    </w:p>
    <w:p w:rsidR="00410A6D" w:rsidRDefault="00410A6D" w:rsidP="00410A6D">
      <w:pPr>
        <w:autoSpaceDE w:val="0"/>
        <w:autoSpaceDN w:val="0"/>
        <w:adjustRightInd w:val="0"/>
        <w:jc w:val="center"/>
        <w:rPr>
          <w:rFonts w:ascii="Arial" w:eastAsia="Calibri" w:hAnsi="Arial" w:cs="Arial"/>
          <w:sz w:val="20"/>
          <w:szCs w:val="20"/>
        </w:rPr>
      </w:pPr>
    </w:p>
    <w:p w:rsidR="00410A6D" w:rsidRDefault="00410A6D" w:rsidP="00410A6D">
      <w:pPr>
        <w:autoSpaceDE w:val="0"/>
        <w:autoSpaceDN w:val="0"/>
        <w:adjustRightInd w:val="0"/>
        <w:jc w:val="center"/>
        <w:rPr>
          <w:rFonts w:ascii="Papyrus" w:eastAsia="Calibri" w:hAnsi="Papyrus" w:cs="Arial"/>
          <w:b/>
          <w:color w:val="C00000"/>
          <w:sz w:val="44"/>
          <w:szCs w:val="44"/>
        </w:rPr>
      </w:pPr>
      <w:r w:rsidRPr="00A919EB">
        <w:rPr>
          <w:rFonts w:ascii="Papyrus" w:eastAsia="Calibri" w:hAnsi="Papyrus" w:cs="Arial"/>
          <w:b/>
          <w:color w:val="C00000"/>
          <w:sz w:val="44"/>
          <w:szCs w:val="44"/>
        </w:rPr>
        <w:t>RAZVOJ RE</w:t>
      </w:r>
      <w:r w:rsidRPr="00A919EB">
        <w:rPr>
          <w:rFonts w:ascii="Arial" w:eastAsia="Calibri" w:hAnsi="Arial" w:cs="Arial"/>
          <w:b/>
          <w:color w:val="C00000"/>
          <w:sz w:val="44"/>
          <w:szCs w:val="44"/>
        </w:rPr>
        <w:t>Č</w:t>
      </w:r>
      <w:r w:rsidRPr="00A919EB">
        <w:rPr>
          <w:rFonts w:ascii="Papyrus" w:eastAsia="Calibri" w:hAnsi="Papyrus" w:cs="Arial"/>
          <w:b/>
          <w:color w:val="C00000"/>
          <w:sz w:val="44"/>
          <w:szCs w:val="44"/>
        </w:rPr>
        <w:t>NEGA RELIEFA V SREDNJEM TOKU</w:t>
      </w:r>
    </w:p>
    <w:p w:rsidR="00410A6D" w:rsidRDefault="00410A6D" w:rsidP="00410A6D">
      <w:pPr>
        <w:autoSpaceDE w:val="0"/>
        <w:autoSpaceDN w:val="0"/>
        <w:adjustRightInd w:val="0"/>
        <w:jc w:val="center"/>
        <w:rPr>
          <w:rFonts w:ascii="Papyrus" w:eastAsia="Calibri" w:hAnsi="Papyrus" w:cs="Arial"/>
          <w:b/>
          <w:color w:val="C00000"/>
          <w:sz w:val="44"/>
          <w:szCs w:val="44"/>
        </w:rPr>
      </w:pPr>
    </w:p>
    <w:p w:rsidR="00410A6D" w:rsidRDefault="00410A6D" w:rsidP="00410A6D">
      <w:pPr>
        <w:autoSpaceDE w:val="0"/>
        <w:autoSpaceDN w:val="0"/>
        <w:adjustRightInd w:val="0"/>
        <w:rPr>
          <w:rFonts w:ascii="Arial" w:eastAsia="Calibri" w:hAnsi="Arial" w:cs="Arial"/>
          <w:sz w:val="20"/>
          <w:szCs w:val="20"/>
        </w:rPr>
      </w:pPr>
      <w:r w:rsidRPr="006C03CB">
        <w:rPr>
          <w:rFonts w:ascii="Arial" w:eastAsia="Calibri" w:hAnsi="Arial" w:cs="Arial"/>
          <w:sz w:val="20"/>
          <w:szCs w:val="20"/>
        </w:rPr>
        <w:t xml:space="preserve">Strmec se zmanjša reka dela zavoje = </w:t>
      </w:r>
      <w:r w:rsidRPr="006C03CB">
        <w:rPr>
          <w:rFonts w:ascii="Arial" w:eastAsia="Calibri" w:hAnsi="Arial" w:cs="Arial"/>
          <w:b/>
          <w:sz w:val="20"/>
          <w:szCs w:val="20"/>
        </w:rPr>
        <w:t>meandra</w:t>
      </w:r>
    </w:p>
    <w:p w:rsidR="00410A6D" w:rsidRDefault="00410A6D" w:rsidP="00410A6D">
      <w:pPr>
        <w:autoSpaceDE w:val="0"/>
        <w:autoSpaceDN w:val="0"/>
        <w:adjustRightInd w:val="0"/>
        <w:rPr>
          <w:rFonts w:ascii="Arial" w:eastAsia="Calibri" w:hAnsi="Arial" w:cs="Arial"/>
          <w:sz w:val="20"/>
          <w:szCs w:val="20"/>
        </w:rPr>
      </w:pPr>
    </w:p>
    <w:p w:rsidR="00410A6D" w:rsidRDefault="00410A6D" w:rsidP="00410A6D">
      <w:pPr>
        <w:autoSpaceDE w:val="0"/>
        <w:autoSpaceDN w:val="0"/>
        <w:adjustRightInd w:val="0"/>
        <w:jc w:val="center"/>
        <w:rPr>
          <w:rFonts w:ascii="Arial" w:eastAsia="Calibri" w:hAnsi="Arial" w:cs="Arial"/>
          <w:sz w:val="20"/>
          <w:szCs w:val="20"/>
        </w:rPr>
      </w:pPr>
    </w:p>
    <w:p w:rsidR="00410A6D" w:rsidRDefault="006746DA" w:rsidP="00410A6D">
      <w:pPr>
        <w:autoSpaceDE w:val="0"/>
        <w:autoSpaceDN w:val="0"/>
        <w:adjustRightInd w:val="0"/>
        <w:jc w:val="center"/>
        <w:rPr>
          <w:rFonts w:ascii="Arial" w:eastAsia="Calibri" w:hAnsi="Arial" w:cs="Arial"/>
          <w:sz w:val="20"/>
          <w:szCs w:val="20"/>
        </w:rPr>
      </w:pPr>
      <w:r>
        <w:rPr>
          <w:noProof/>
        </w:rPr>
        <w:pict>
          <v:shape id="Slika 10" o:spid="_x0000_i1048" type="#_x0000_t75" alt="https://encrypted-tbn1.google.com/images?q=tbn:ANd9GcRpmpEsdm6SInokXVha9GnxyYuyFT1gY5LIy_dpFZLufTr3GD7asg" style="width:180pt;height:100.5pt;visibility:visible">
            <v:imagedata r:id="rId30" o:title="ANd9GcRpmpEsdm6SInokXVha9GnxyYuyFT1gY5LIy_dpFZLufTr3GD7asg"/>
          </v:shape>
        </w:pict>
      </w:r>
    </w:p>
    <w:p w:rsidR="00410A6D" w:rsidRDefault="00410A6D" w:rsidP="00410A6D">
      <w:pPr>
        <w:autoSpaceDE w:val="0"/>
        <w:autoSpaceDN w:val="0"/>
        <w:adjustRightInd w:val="0"/>
        <w:jc w:val="center"/>
        <w:rPr>
          <w:rFonts w:ascii="Arial" w:eastAsia="Calibri" w:hAnsi="Arial" w:cs="Arial"/>
          <w:sz w:val="20"/>
          <w:szCs w:val="20"/>
        </w:rPr>
      </w:pPr>
    </w:p>
    <w:p w:rsidR="00410A6D" w:rsidRDefault="00410A6D" w:rsidP="00410A6D">
      <w:pPr>
        <w:autoSpaceDE w:val="0"/>
        <w:autoSpaceDN w:val="0"/>
        <w:adjustRightInd w:val="0"/>
        <w:rPr>
          <w:rFonts w:ascii="Arial" w:eastAsia="Calibri" w:hAnsi="Arial" w:cs="Arial"/>
          <w:sz w:val="20"/>
          <w:szCs w:val="20"/>
        </w:rPr>
      </w:pPr>
    </w:p>
    <w:p w:rsidR="00410A6D" w:rsidRPr="006C03CB" w:rsidRDefault="00410A6D" w:rsidP="00410A6D">
      <w:pPr>
        <w:autoSpaceDE w:val="0"/>
        <w:autoSpaceDN w:val="0"/>
        <w:adjustRightInd w:val="0"/>
        <w:jc w:val="center"/>
        <w:rPr>
          <w:rFonts w:ascii="Arial" w:eastAsia="Calibri" w:hAnsi="Arial" w:cs="Arial"/>
          <w:sz w:val="20"/>
          <w:szCs w:val="20"/>
        </w:rPr>
      </w:pPr>
    </w:p>
    <w:p w:rsidR="00410A6D" w:rsidRPr="00195A41" w:rsidRDefault="00410A6D" w:rsidP="00410A6D">
      <w:pPr>
        <w:pStyle w:val="Heading2"/>
        <w:rPr>
          <w:rFonts w:ascii="Chlorinap" w:hAnsi="Chlorinap"/>
          <w:i w:val="0"/>
          <w:color w:val="3366FF"/>
        </w:rPr>
      </w:pPr>
      <w:r w:rsidRPr="00195A41">
        <w:rPr>
          <w:rFonts w:ascii="Chlorinap" w:hAnsi="Chlorinap"/>
          <w:i w:val="0"/>
          <w:color w:val="3366FF"/>
        </w:rPr>
        <w:t>Razvoj re</w:t>
      </w:r>
      <w:r w:rsidRPr="00195A41">
        <w:rPr>
          <w:rFonts w:ascii="Book Antiqua" w:hAnsi="Book Antiqua"/>
          <w:i w:val="0"/>
          <w:color w:val="3366FF"/>
        </w:rPr>
        <w:t>č</w:t>
      </w:r>
      <w:r w:rsidRPr="00195A41">
        <w:rPr>
          <w:rFonts w:ascii="Chlorinap" w:hAnsi="Chlorinap"/>
          <w:i w:val="0"/>
          <w:color w:val="3366FF"/>
        </w:rPr>
        <w:t xml:space="preserve">nega reliefa v zgornjem, srednjem in spodnjem toku reke </w:t>
      </w:r>
    </w:p>
    <w:p w:rsidR="00410A6D" w:rsidRDefault="00410A6D" w:rsidP="00410A6D">
      <w:r w:rsidRPr="00B04AE1">
        <w:rPr>
          <w:b/>
        </w:rPr>
        <w:t>V zgornjem toku reke</w:t>
      </w:r>
      <w:r>
        <w:t xml:space="preserve">, kjer je strmec največji, se reka vrezuje predvsem v globino. Tu prevladuje </w:t>
      </w:r>
      <w:r w:rsidRPr="00B04AE1">
        <w:rPr>
          <w:b/>
        </w:rPr>
        <w:t>globinska erozija</w:t>
      </w:r>
      <w:r>
        <w:t xml:space="preserve">. </w:t>
      </w:r>
    </w:p>
    <w:p w:rsidR="00410A6D" w:rsidRDefault="00410A6D" w:rsidP="00410A6D">
      <w:r w:rsidRPr="00B04AE1">
        <w:rPr>
          <w:b/>
        </w:rPr>
        <w:t>Soteska ali deber</w:t>
      </w:r>
      <w:r>
        <w:t xml:space="preserve"> je ozka in globoka dolina v obliki črke V ki nastane pri globinski eroziji. Skrajen primer takšne doline je </w:t>
      </w:r>
      <w:r w:rsidRPr="00B04AE1">
        <w:rPr>
          <w:b/>
        </w:rPr>
        <w:t>vintgar</w:t>
      </w:r>
      <w:r>
        <w:t>, ki je izredno ozka soteska.</w:t>
      </w:r>
    </w:p>
    <w:p w:rsidR="00410A6D" w:rsidRDefault="00410A6D" w:rsidP="00410A6D">
      <w:r>
        <w:t xml:space="preserve">Kadar se reka globoko zareže v dolinsko dno iz živoskalne osnove, nastanejo </w:t>
      </w:r>
      <w:r w:rsidRPr="00B04AE1">
        <w:rPr>
          <w:b/>
        </w:rPr>
        <w:t>korita</w:t>
      </w:r>
      <w:r>
        <w:t xml:space="preserve">. Ta so široka le nekaj metrov, vrezana pa so lahko več deset metrov globoko. </w:t>
      </w:r>
    </w:p>
    <w:p w:rsidR="00410A6D" w:rsidRDefault="00410A6D" w:rsidP="00410A6D">
      <w:r w:rsidRPr="00B04AE1">
        <w:rPr>
          <w:b/>
        </w:rPr>
        <w:t>Kanjoni</w:t>
      </w:r>
      <w:r>
        <w:t xml:space="preserve"> so posebna oblika dolin, zelo so globoki in velikih dimenzij. Imajo navpične ali stopnjevite stene. Nekateri kanjoni sodijo med največje svetovne znamenitosti.</w:t>
      </w:r>
    </w:p>
    <w:p w:rsidR="00410A6D" w:rsidRDefault="00410A6D" w:rsidP="00410A6D">
      <w:r>
        <w:t xml:space="preserve">v zgornjem toku reke so pogoste </w:t>
      </w:r>
      <w:r w:rsidRPr="00B04AE1">
        <w:rPr>
          <w:b/>
        </w:rPr>
        <w:t>brzice</w:t>
      </w:r>
      <w:r>
        <w:t xml:space="preserve">, to so mesta, kjer voda skače čez kamenje in skale. Včasih naletimo tudi na </w:t>
      </w:r>
      <w:r w:rsidRPr="00B04AE1">
        <w:rPr>
          <w:b/>
        </w:rPr>
        <w:t>slapove</w:t>
      </w:r>
      <w:r>
        <w:t>, kjer reke padajo čez navpične stopnje.</w:t>
      </w:r>
    </w:p>
    <w:p w:rsidR="00410A6D" w:rsidRDefault="00410A6D" w:rsidP="00410A6D">
      <w:r w:rsidRPr="00B04AE1">
        <w:rPr>
          <w:b/>
        </w:rPr>
        <w:t>V srednjem toku reke</w:t>
      </w:r>
      <w:r>
        <w:t xml:space="preserve"> se strmec zmanjša in reka začne delati zavoje. Zelo močnim zavojem pravimo </w:t>
      </w:r>
      <w:r w:rsidRPr="00B04AE1">
        <w:rPr>
          <w:b/>
        </w:rPr>
        <w:t>okljuki</w:t>
      </w:r>
      <w:r>
        <w:t xml:space="preserve"> ali </w:t>
      </w:r>
      <w:r w:rsidRPr="00B04AE1">
        <w:rPr>
          <w:b/>
        </w:rPr>
        <w:t>meandri</w:t>
      </w:r>
      <w:r>
        <w:t xml:space="preserve">. Pri vsakem zavoju se </w:t>
      </w:r>
      <w:r w:rsidRPr="00B04AE1">
        <w:rPr>
          <w:b/>
        </w:rPr>
        <w:t>stržen</w:t>
      </w:r>
      <w:r>
        <w:t xml:space="preserve">, to je del vodnega toka, kjer je hitrost največja, prestavi na zunanjo stran. Voda tam začne bočno izpodkopavati breg, zato govorimo o </w:t>
      </w:r>
      <w:r w:rsidRPr="00B04AE1">
        <w:rPr>
          <w:b/>
        </w:rPr>
        <w:t>bočni eroziji</w:t>
      </w:r>
      <w:r>
        <w:t xml:space="preserve">. Na notranji strani zavoja je hitrost bistveno manjša, zato pride do </w:t>
      </w:r>
      <w:r w:rsidRPr="00B04AE1">
        <w:rPr>
          <w:b/>
        </w:rPr>
        <w:t>akumulacije (odlaganja) materiala</w:t>
      </w:r>
      <w:r>
        <w:t xml:space="preserve">, iz katerega nastaja </w:t>
      </w:r>
      <w:r w:rsidRPr="00B04AE1">
        <w:rPr>
          <w:b/>
        </w:rPr>
        <w:t>naplavna ravnica</w:t>
      </w:r>
      <w:r>
        <w:t>.</w:t>
      </w:r>
    </w:p>
    <w:p w:rsidR="00410A6D" w:rsidRDefault="00410A6D" w:rsidP="00410A6D">
      <w:r w:rsidRPr="00B04AE1">
        <w:rPr>
          <w:b/>
        </w:rPr>
        <w:t>Dolina z ravnim dnom</w:t>
      </w:r>
      <w:r>
        <w:t xml:space="preserve"> nastane, ko reka z bočno erozijo in akumulacijo razširi in izravna celotno dno doline.</w:t>
      </w:r>
    </w:p>
    <w:p w:rsidR="00410A6D" w:rsidRDefault="00410A6D" w:rsidP="00410A6D">
      <w:r w:rsidRPr="00B04AE1">
        <w:rPr>
          <w:b/>
        </w:rPr>
        <w:t>Vršaj</w:t>
      </w:r>
      <w:r>
        <w:t xml:space="preserve"> – ko reka odlaga material v obliki pahljačastega nanosa.</w:t>
      </w:r>
    </w:p>
    <w:p w:rsidR="00410A6D" w:rsidRDefault="00410A6D" w:rsidP="00410A6D">
      <w:r w:rsidRPr="00B04AE1">
        <w:rPr>
          <w:b/>
        </w:rPr>
        <w:t>Rečna terasa</w:t>
      </w:r>
      <w:r>
        <w:t xml:space="preserve"> nastane, ko reka preide iz bočne erozije in akumulacije nazaj na globinsko in vreže novo globljo strugo, ki jo potem s ponovno bočno erozijo razširi.</w:t>
      </w:r>
    </w:p>
    <w:p w:rsidR="00410A6D" w:rsidRDefault="00410A6D" w:rsidP="00410A6D">
      <w:r>
        <w:t xml:space="preserve">V spodnjem toku reke je </w:t>
      </w:r>
      <w:r w:rsidRPr="00B04AE1">
        <w:rPr>
          <w:b/>
        </w:rPr>
        <w:t>strmec</w:t>
      </w:r>
      <w:r>
        <w:t xml:space="preserve"> najmanjši, tam reka </w:t>
      </w:r>
      <w:r w:rsidRPr="00B04AE1">
        <w:rPr>
          <w:b/>
        </w:rPr>
        <w:t>vijuga</w:t>
      </w:r>
      <w:r>
        <w:t xml:space="preserve"> ali </w:t>
      </w:r>
      <w:r w:rsidRPr="00B04AE1">
        <w:rPr>
          <w:b/>
        </w:rPr>
        <w:t>meandira.</w:t>
      </w:r>
      <w:r>
        <w:t xml:space="preserve"> Prevladuje akumulacija, na zunanjih delih meandrov pa deluje tudi bočna erozija. Reke se pogosto cepijo v številne </w:t>
      </w:r>
      <w:r w:rsidRPr="00B04AE1">
        <w:rPr>
          <w:b/>
        </w:rPr>
        <w:t>rokave</w:t>
      </w:r>
      <w:r>
        <w:t xml:space="preserve">, med katerimi nastajajo </w:t>
      </w:r>
      <w:r w:rsidRPr="00B04AE1">
        <w:rPr>
          <w:b/>
        </w:rPr>
        <w:t>rečni otoki.</w:t>
      </w:r>
      <w:r>
        <w:t xml:space="preserve"> </w:t>
      </w:r>
    </w:p>
    <w:p w:rsidR="00410A6D" w:rsidRDefault="00410A6D" w:rsidP="00410A6D">
      <w:r w:rsidRPr="00B04AE1">
        <w:rPr>
          <w:b/>
        </w:rPr>
        <w:t>Mrtvi meandri ali mrtvice</w:t>
      </w:r>
      <w:r>
        <w:t xml:space="preserve"> so opuščeni meandri, ki jih reka v času visoke vode pušča za seboj.</w:t>
      </w:r>
    </w:p>
    <w:p w:rsidR="00410A6D" w:rsidRDefault="00410A6D" w:rsidP="00410A6D">
      <w:r w:rsidRPr="00B04AE1">
        <w:rPr>
          <w:b/>
        </w:rPr>
        <w:t>Delte</w:t>
      </w:r>
      <w:r>
        <w:t xml:space="preserve"> so nekakšni podaljški kopnega v morje.</w:t>
      </w:r>
    </w:p>
    <w:p w:rsidR="00410A6D" w:rsidRDefault="00410A6D" w:rsidP="00410A6D">
      <w:r w:rsidRPr="00B04AE1">
        <w:rPr>
          <w:b/>
        </w:rPr>
        <w:t>Izgonska struga</w:t>
      </w:r>
      <w:r>
        <w:t xml:space="preserve"> je dvignjena struga.</w:t>
      </w:r>
    </w:p>
    <w:p w:rsidR="00410A6D" w:rsidRDefault="00410A6D" w:rsidP="00410A6D">
      <w:pPr>
        <w:rPr>
          <w:i/>
        </w:rPr>
      </w:pPr>
    </w:p>
    <w:p w:rsidR="00410A6D" w:rsidRPr="006C03CB" w:rsidRDefault="00410A6D" w:rsidP="00410A6D">
      <w:pPr>
        <w:rPr>
          <w:rFonts w:ascii="Arial" w:hAnsi="Arial" w:cs="Arial"/>
          <w:sz w:val="20"/>
          <w:szCs w:val="20"/>
        </w:rPr>
      </w:pPr>
    </w:p>
    <w:p w:rsidR="00410A6D" w:rsidRPr="00195A41" w:rsidRDefault="00410A6D" w:rsidP="00410A6D">
      <w:pPr>
        <w:pStyle w:val="Heading2"/>
        <w:rPr>
          <w:rFonts w:ascii="Chlorinap" w:hAnsi="Chlorinap"/>
          <w:i w:val="0"/>
          <w:color w:val="3366FF"/>
        </w:rPr>
      </w:pPr>
      <w:bookmarkStart w:id="10" w:name="_Toc163216407"/>
      <w:r w:rsidRPr="00195A41">
        <w:rPr>
          <w:rFonts w:ascii="Chlorinap" w:hAnsi="Chlorinap"/>
          <w:i w:val="0"/>
          <w:color w:val="3366FF"/>
        </w:rPr>
        <w:t>Posebne oblike dolin</w:t>
      </w:r>
      <w:bookmarkEnd w:id="10"/>
    </w:p>
    <w:p w:rsidR="00410A6D" w:rsidRDefault="00410A6D" w:rsidP="00410A6D">
      <w:r w:rsidRPr="00B04AE1">
        <w:rPr>
          <w:b/>
        </w:rPr>
        <w:t>Prodorna dolina</w:t>
      </w:r>
      <w:r>
        <w:t>, tukaj namesto akumulacije in bočne erozije nastopi globinska erozija. Reka si mora vrezovati svojo pot v dvigajoče se gorovje.</w:t>
      </w:r>
    </w:p>
    <w:p w:rsidR="00410A6D" w:rsidRPr="00A675FA" w:rsidRDefault="00410A6D" w:rsidP="00410A6D">
      <w:r>
        <w:t>Vadiji so široke suhe struge, ki jih najdemo v puščavskem svetu zaradi pomanjkanja padavin.</w:t>
      </w:r>
    </w:p>
    <w:p w:rsidR="00410A6D" w:rsidRDefault="00410A6D" w:rsidP="00410A6D">
      <w:pPr>
        <w:autoSpaceDE w:val="0"/>
        <w:autoSpaceDN w:val="0"/>
        <w:adjustRightInd w:val="0"/>
        <w:rPr>
          <w:rFonts w:ascii="Arial" w:eastAsia="Calibri" w:hAnsi="Arial" w:cs="Arial"/>
          <w:b/>
          <w:color w:val="C00000"/>
          <w:sz w:val="20"/>
          <w:szCs w:val="20"/>
        </w:rPr>
      </w:pPr>
    </w:p>
    <w:p w:rsidR="00410A6D" w:rsidRPr="00753131" w:rsidRDefault="00410A6D" w:rsidP="00410A6D">
      <w:pPr>
        <w:numPr>
          <w:ilvl w:val="0"/>
          <w:numId w:val="48"/>
        </w:numPr>
      </w:pPr>
      <w:r>
        <w:rPr>
          <w:b/>
        </w:rPr>
        <w:t>RELIEFNE OBLIKE:</w:t>
      </w:r>
    </w:p>
    <w:p w:rsidR="00410A6D" w:rsidRPr="00753131" w:rsidRDefault="00410A6D" w:rsidP="00410A6D">
      <w:r>
        <w:rPr>
          <w:b/>
        </w:rPr>
        <w:t>vadi</w:t>
      </w:r>
      <w:r>
        <w:t>-suha rečna dolina, posledica blatnih tokov</w:t>
      </w:r>
    </w:p>
    <w:p w:rsidR="00410A6D" w:rsidRDefault="006746DA" w:rsidP="00410A6D">
      <w:r>
        <w:rPr>
          <w:noProof/>
        </w:rPr>
        <w:pict>
          <v:shape id="_x0000_s1041" style="position:absolute;margin-left:0;margin-top:7.25pt;width:108pt;height:31.05pt;z-index:251579904;mso-wrap-style:square;mso-wrap-distance-left:9pt;mso-wrap-distance-top:0;mso-wrap-distance-right:9pt;mso-wrap-distance-bottom:0;mso-position-horizontal:absolute;mso-position-horizontal-relative:text;mso-position-vertical:absolute;mso-position-vertical-relative:text;v-text-anchor:top" coordsize="2160,621" path="m,hdc164,10,318,22,480,45v59,20,85,38,120,90c614,220,632,305,645,390v8,52,9,154,60,195c724,601,839,615,840,615v200,-8,433,6,630,-60c1500,406,1487,252,1515,105v3,-18,27,-28,45,-30c1748,49,1969,45,2160,45e" filled="f">
            <v:path arrowok="t"/>
          </v:shape>
        </w:pict>
      </w:r>
    </w:p>
    <w:p w:rsidR="00410A6D" w:rsidRDefault="00410A6D" w:rsidP="00410A6D"/>
    <w:p w:rsidR="00410A6D" w:rsidRDefault="00410A6D" w:rsidP="00410A6D"/>
    <w:p w:rsidR="00410A6D" w:rsidRDefault="00410A6D" w:rsidP="00410A6D">
      <w:r>
        <w:rPr>
          <w:b/>
        </w:rPr>
        <w:t>sipine</w:t>
      </w:r>
      <w:r>
        <w:t>-nasipom, gričem podobne vzpetine iz peska</w:t>
      </w:r>
    </w:p>
    <w:p w:rsidR="00410A6D" w:rsidRDefault="006746DA" w:rsidP="00410A6D">
      <w:r>
        <w:rPr>
          <w:noProof/>
        </w:rPr>
        <w:pict>
          <v:shape id="_x0000_s1042" style="position:absolute;margin-left:0;margin-top:6.05pt;width:315.75pt;height:41.55pt;z-index:251580928;mso-wrap-style:square;mso-wrap-distance-left:9pt;mso-wrap-distance-top:0;mso-wrap-distance-right:9pt;mso-wrap-distance-bottom:0;mso-position-horizontal:absolute;mso-position-horizontal-relative:text;mso-position-vertical:absolute;mso-position-vertical-relative:text;v-text-anchor:top" coordsize="6315,831" path="m,831hdc220,776,463,806,690,771,1211,691,1727,581,2250,516v115,-33,229,-50,345,-75c2702,418,2803,373,2910,351v60,-13,121,-16,180,-30c3409,245,3054,297,3345,261v103,-34,135,-45,225,-105c3596,138,3634,144,3660,126v15,-10,30,-20,45,-30c3718,77,3756,13,3780,6v20,-6,40,10,60,15c3865,36,3892,49,3915,66v17,13,26,35,45,45c3988,126,4020,131,4050,141v17,6,29,23,45,30c4168,203,4274,246,4350,261v50,10,102,14,150,30c4549,307,4585,354,4635,366v61,15,118,33,180,45c4909,458,4996,473,5100,486v164,47,326,61,495,75c5836,609,6068,636,6315,636e" filled="f">
            <v:path arrowok="t"/>
          </v:shape>
        </w:pict>
      </w:r>
      <w:r>
        <w:rPr>
          <w:noProof/>
        </w:rPr>
        <w:pict>
          <v:shape id="_x0000_s1044" type="#_x0000_t202" style="position:absolute;margin-left:36pt;margin-top:6.05pt;width:45pt;height:27pt;z-index:-251733504" stroked="f">
            <v:textbox style="mso-next-textbox:#_x0000_s1044">
              <w:txbxContent>
                <w:p w:rsidR="00410A6D" w:rsidRPr="00753131" w:rsidRDefault="00410A6D" w:rsidP="00410A6D">
                  <w:r w:rsidRPr="00753131">
                    <w:t>veter</w:t>
                  </w:r>
                </w:p>
              </w:txbxContent>
            </v:textbox>
          </v:shape>
        </w:pict>
      </w:r>
      <w:r>
        <w:rPr>
          <w:noProof/>
        </w:rPr>
        <w:pict>
          <v:line id="_x0000_s1043" style="position:absolute;flip:y;z-index:251581952" from="0,6.05pt" to="162pt,42.05pt">
            <v:stroke endarrow="block"/>
          </v:line>
        </w:pict>
      </w:r>
    </w:p>
    <w:p w:rsidR="00410A6D" w:rsidRDefault="00410A6D" w:rsidP="00410A6D"/>
    <w:p w:rsidR="00410A6D" w:rsidRDefault="00410A6D" w:rsidP="00410A6D"/>
    <w:p w:rsidR="00410A6D" w:rsidRDefault="00410A6D" w:rsidP="00410A6D"/>
    <w:p w:rsidR="00410A6D" w:rsidRDefault="00410A6D" w:rsidP="00410A6D">
      <w:r>
        <w:rPr>
          <w:b/>
        </w:rPr>
        <w:t>gobasti osamelec</w:t>
      </w:r>
      <w:r>
        <w:t>-skala, ki jo je obrusil veter</w:t>
      </w:r>
    </w:p>
    <w:p w:rsidR="00410A6D" w:rsidRDefault="006746DA" w:rsidP="00410A6D">
      <w:pPr>
        <w:rPr>
          <w:b/>
        </w:rPr>
      </w:pPr>
      <w:r>
        <w:rPr>
          <w:b/>
          <w:noProof/>
        </w:rPr>
        <w:pict>
          <v:shape id="_x0000_s1060" type="#_x0000_t202" style="position:absolute;margin-left:180pt;margin-top:9.05pt;width:45pt;height:27pt;z-index:-251717120" stroked="f">
            <v:textbox style="mso-next-textbox:#_x0000_s1060">
              <w:txbxContent>
                <w:p w:rsidR="00410A6D" w:rsidRPr="00753131" w:rsidRDefault="00410A6D" w:rsidP="00410A6D">
                  <w:r w:rsidRPr="00753131">
                    <w:t>veter</w:t>
                  </w:r>
                </w:p>
              </w:txbxContent>
            </v:textbox>
          </v:shape>
        </w:pict>
      </w:r>
      <w:r>
        <w:rPr>
          <w:b/>
          <w:noProof/>
        </w:rPr>
        <w:pict>
          <v:shape id="_x0000_s1045" style="position:absolute;margin-left:1.1pt;margin-top:4.65pt;width:210pt;height:47.3pt;z-index:251584000;mso-wrap-style:square;mso-wrap-distance-left:9pt;mso-wrap-distance-top:0;mso-wrap-distance-right:9pt;mso-wrap-distance-bottom:0;mso-position-horizontal:absolute;mso-position-horizontal-relative:text;mso-position-vertical:absolute;mso-position-vertical-relative:text;v-text-anchor:top" coordsize="4200,946" path="m,901hdc141,910,257,913,390,946v161,-9,337,-6,495,-45c900,891,920,886,930,871v45,-64,60,-164,75,-240c993,514,949,369,1005,256v31,-62,53,-60,120,-105c1216,90,1303,28,1410,1v170,5,341,-1,510,15c2005,24,2106,85,2190,106v200,133,95,314,60,525c2266,756,2251,801,2385,811v180,13,360,17,540,30c3020,848,3115,869,3210,871v330,8,660,,990,e" filled="f">
            <v:path arrowok="t"/>
          </v:shape>
        </w:pict>
      </w:r>
    </w:p>
    <w:p w:rsidR="00410A6D" w:rsidRDefault="006746DA" w:rsidP="00410A6D">
      <w:pPr>
        <w:rPr>
          <w:b/>
        </w:rPr>
      </w:pPr>
      <w:r>
        <w:rPr>
          <w:b/>
          <w:noProof/>
        </w:rPr>
        <w:pict>
          <v:line id="_x0000_s1058" style="position:absolute;flip:x;z-index:251597312" from="153pt,13.25pt" to="3in,13.25pt">
            <v:stroke endarrow="block"/>
          </v:line>
        </w:pict>
      </w:r>
      <w:r>
        <w:rPr>
          <w:b/>
          <w:noProof/>
        </w:rPr>
        <w:pict>
          <v:shape id="_x0000_s1054" style="position:absolute;margin-left:102.25pt;margin-top:10.4pt;width:10.6pt;height:8.25pt;z-index:251593216;mso-wrap-style:square;mso-wrap-distance-left:9pt;mso-wrap-distance-top:0;mso-wrap-distance-right:9pt;mso-wrap-distance-bottom:0;mso-position-horizontal:absolute;mso-position-horizontal-relative:text;mso-position-vertical:absolute;mso-position-vertical-relative:text;v-text-anchor:top" coordsize="212,165" path="m212,hdc142,23,91,36,32,75,,155,2,123,2,165e" filled="f">
            <v:path arrowok="t"/>
          </v:shape>
        </w:pict>
      </w:r>
      <w:r>
        <w:rPr>
          <w:b/>
          <w:noProof/>
        </w:rPr>
        <w:pict>
          <v:curve id="_x0000_s1053" style="position:absolute;z-index:251592192;mso-wrap-style:square;mso-wrap-distance-left:9pt;mso-wrap-distance-top:0;mso-wrap-distance-right:9pt;mso-wrap-distance-bottom:0;mso-position-horizontal:absolute;mso-position-horizontal-relative:text;mso-position-vertical:absolute;mso-position-vertical-relative:text;v-text-anchor:top" from="135.35pt,9.65pt" control1="128.75pt,11.85pt" control2="128.6pt,11.9pt" to="121.1pt,11.9pt" coordsize="285,45" filled="f">
            <v:path arrowok="t"/>
          </v:curve>
        </w:pict>
      </w:r>
      <w:r>
        <w:rPr>
          <w:b/>
          <w:noProof/>
        </w:rPr>
        <w:pict>
          <v:shape id="_x0000_s1052" style="position:absolute;margin-left:146.35pt;margin-top:5.15pt;width:11.5pt;height:5.3pt;z-index:251591168;mso-wrap-style:square;mso-wrap-distance-left:9pt;mso-wrap-distance-top:0;mso-wrap-distance-right:9pt;mso-wrap-distance-bottom:0;mso-position-horizontal:absolute;mso-position-horizontal-relative:text;mso-position-vertical:absolute;mso-position-vertical-relative:text;v-text-anchor:top" coordsize="230,106" path="m230,hdc174,38,114,54,50,75,,92,5,106,5,75e" filled="f">
            <v:path arrowok="t"/>
          </v:shape>
        </w:pict>
      </w:r>
      <w:r>
        <w:rPr>
          <w:b/>
          <w:noProof/>
        </w:rPr>
        <w:pict>
          <v:shape id="_x0000_s1048" style="position:absolute;margin-left:49.85pt;margin-top:12.35pt;width:13.95pt;height:10.05pt;z-index:251587072;mso-wrap-style:square;mso-wrap-distance-left:9pt;mso-wrap-distance-top:0;mso-wrap-distance-right:9pt;mso-wrap-distance-bottom:0;mso-position-horizontal:absolute;mso-position-horizontal-relative:text;mso-position-vertical:absolute;mso-position-vertical-relative:text;v-text-anchor:top" coordsize="279,201" path="m,21hdc83,,152,3,225,51v15,46,54,111,15,150e" filled="f">
            <v:path arrowok="t"/>
          </v:shape>
        </w:pict>
      </w:r>
      <w:r>
        <w:rPr>
          <w:b/>
          <w:noProof/>
        </w:rPr>
        <w:pict>
          <v:curve id="_x0000_s1047" style="position:absolute;z-index:251586048;mso-wrap-style:square;mso-wrap-distance-left:9pt;mso-wrap-distance-top:0;mso-wrap-distance-right:9pt;mso-wrap-distance-bottom:0;mso-position-horizontal:absolute;mso-position-horizontal-relative:text;mso-position-vertical:absolute;mso-position-vertical-relative:text;v-text-anchor:top" from="29.6pt,10.4pt" control1="33.25pt,11.6pt" control2="37pt,11.9pt" to="40.85pt,11.9pt" coordsize="225,30" filled="f">
            <v:path arrowok="t"/>
          </v:curve>
        </w:pict>
      </w:r>
      <w:r>
        <w:rPr>
          <w:b/>
          <w:noProof/>
        </w:rPr>
        <w:pict>
          <v:curve id="_x0000_s1046" style="position:absolute;z-index:251585024;mso-wrap-style:square;mso-wrap-distance-left:9pt;mso-wrap-distance-top:0;mso-wrap-distance-right:9pt;mso-wrap-distance-bottom:0;mso-position-horizontal:absolute;mso-position-horizontal-relative:text;mso-position-vertical:absolute;mso-position-vertical-relative:text;v-text-anchor:top" from="10.1pt,7.4pt" control1="14.05pt,8.7pt" control2="17.15pt,8.9pt" to="21.35pt,8.9pt" coordsize="225,30" filled="f">
            <v:path arrowok="t"/>
          </v:curve>
        </w:pict>
      </w:r>
    </w:p>
    <w:p w:rsidR="00410A6D" w:rsidRDefault="006746DA" w:rsidP="00410A6D">
      <w:pPr>
        <w:rPr>
          <w:b/>
        </w:rPr>
      </w:pPr>
      <w:r>
        <w:rPr>
          <w:b/>
          <w:noProof/>
        </w:rPr>
        <w:pict>
          <v:line id="_x0000_s1059" style="position:absolute;z-index:251598336" from="0,8.45pt" to="36pt,8.45pt">
            <v:stroke endarrow="block"/>
          </v:line>
        </w:pict>
      </w:r>
      <w:r>
        <w:rPr>
          <w:b/>
          <w:noProof/>
        </w:rPr>
        <w:pict>
          <v:curve id="_x0000_s1057" style="position:absolute;z-index:251596288;mso-wrap-style:square;mso-wrap-distance-left:9pt;mso-wrap-distance-top:0;mso-wrap-distance-right:9pt;mso-wrap-distance-bottom:0;mso-position-horizontal:absolute;mso-position-horizontal-relative:text;mso-position-vertical:absolute;mso-position-vertical-relative:text;v-text-anchor:top" from="160.1pt,11.6pt" control1="163.25pt,9.5pt" control2="166.55pt,9.5pt" to="169.85pt,7.85pt" coordsize="195,75" filled="f">
            <v:path arrowok="t"/>
          </v:curve>
        </w:pict>
      </w:r>
      <w:r>
        <w:rPr>
          <w:b/>
          <w:noProof/>
        </w:rPr>
        <w:pict>
          <v:curve id="_x0000_s1056" style="position:absolute;z-index:251595264;mso-wrap-style:square;mso-wrap-distance-left:9pt;mso-wrap-distance-top:0;mso-wrap-distance-right:9pt;mso-wrap-distance-bottom:0;mso-position-horizontal:absolute;mso-position-horizontal-relative:text;mso-position-vertical:absolute;mso-position-vertical-relative:text;v-text-anchor:top" from="130.85pt,13.1pt" control1="136.25pt,11.75pt" control2="141.8pt,11.6pt" to="147.35pt,11.6pt" coordsize="330,30" filled="f">
            <v:path arrowok="t"/>
          </v:curve>
        </w:pict>
      </w:r>
      <w:r>
        <w:rPr>
          <w:b/>
          <w:noProof/>
        </w:rPr>
        <w:pict>
          <v:shape id="_x0000_s1055" style="position:absolute;margin-left:102.35pt;margin-top:10.85pt;width:17.25pt;height:6pt;z-index:251594240;mso-wrap-style:square;mso-wrap-distance-left:9pt;mso-wrap-distance-top:0;mso-wrap-distance-right:9pt;mso-wrap-distance-bottom:0;mso-position-horizontal:absolute;mso-position-horizontal-relative:text;mso-position-vertical:absolute;mso-position-vertical-relative:text;v-text-anchor:top" coordsize="345,120" path="m,hdc47,71,82,77,165,105v15,5,45,15,45,15c240,115,271,115,300,105v17,-6,45,-30,45,-30e" filled="f">
            <v:path arrowok="t"/>
          </v:shape>
        </w:pict>
      </w:r>
    </w:p>
    <w:p w:rsidR="00410A6D" w:rsidRDefault="006746DA" w:rsidP="00410A6D">
      <w:pPr>
        <w:rPr>
          <w:b/>
        </w:rPr>
      </w:pPr>
      <w:r>
        <w:rPr>
          <w:b/>
          <w:noProof/>
        </w:rPr>
        <w:pict>
          <v:curve id="_x0000_s1051" style="position:absolute;z-index:251590144;mso-wrap-style:square;mso-wrap-distance-left:9pt;mso-wrap-distance-top:0;mso-wrap-distance-right:9pt;mso-wrap-distance-bottom:0;mso-position-horizontal:absolute;mso-position-horizontal-relative:text;mso-position-vertical:absolute;mso-position-vertical-relative:text;v-text-anchor:top" from="22.1pt,1.55pt" control1="17.95pt,2.95pt" control2="13.75pt,.8pt" to="9.35pt,.8pt" coordsize="255,43" filled="f">
            <v:path arrowok="t"/>
          </v:curve>
        </w:pict>
      </w:r>
      <w:r>
        <w:rPr>
          <w:b/>
          <w:noProof/>
        </w:rPr>
        <w:pict>
          <v:curve id="_x0000_s1050" style="position:absolute;z-index:251589120;mso-wrap-style:square;mso-wrap-distance-left:9pt;mso-wrap-distance-top:0;mso-wrap-distance-right:9pt;mso-wrap-distance-bottom:0;mso-position-horizontal:absolute;mso-position-horizontal-relative:text;mso-position-vertical:absolute;mso-position-vertical-relative:text;v-text-anchor:top" from="40.85pt,2.3pt" control1="36.25pt,3.85pt" control2="39.4pt,3.05pt" to="31.1pt,3.05pt" coordsize="195,31" filled="f">
            <v:path arrowok="t"/>
          </v:curve>
        </w:pict>
      </w:r>
      <w:r>
        <w:rPr>
          <w:b/>
          <w:noProof/>
        </w:rPr>
        <w:pict>
          <v:shape id="_x0000_s1049" style="position:absolute;margin-left:52.85pt;margin-top:3.05pt;width:11.25pt;height:6pt;z-index:251588096;mso-wrap-style:square;mso-wrap-distance-left:9pt;mso-wrap-distance-top:0;mso-wrap-distance-right:9pt;mso-wrap-distance-bottom:0;mso-position-horizontal:absolute;mso-position-horizontal-relative:text;mso-position-vertical:absolute;mso-position-vertical-relative:text;v-text-anchor:top" coordsize="225,120" path="m225,hdc200,74,155,89,75,105,50,110,,120,,120e" filled="f">
            <v:path arrowok="t"/>
          </v:shape>
        </w:pict>
      </w:r>
    </w:p>
    <w:p w:rsidR="00410A6D" w:rsidRDefault="00410A6D" w:rsidP="00410A6D">
      <w:r>
        <w:rPr>
          <w:b/>
        </w:rPr>
        <w:t>puhlica</w:t>
      </w:r>
      <w:r>
        <w:t>-neslojevita rumena sedimentna kamnina, iz sprijetih prašnih delcev, nastala po ledenih dobah (mehanično preperevanje, suh zrak), glinen material z gora</w:t>
      </w:r>
    </w:p>
    <w:p w:rsidR="00410A6D" w:rsidRDefault="00410A6D" w:rsidP="00410A6D"/>
    <w:p w:rsidR="00410A6D" w:rsidRDefault="00410A6D" w:rsidP="00410A6D"/>
    <w:p w:rsidR="00410A6D" w:rsidRPr="00FA7859" w:rsidRDefault="00410A6D" w:rsidP="00410A6D">
      <w:pPr>
        <w:numPr>
          <w:ilvl w:val="0"/>
          <w:numId w:val="48"/>
        </w:numPr>
      </w:pPr>
      <w:r>
        <w:rPr>
          <w:b/>
        </w:rPr>
        <w:t>VRSTE PUŠČAV:</w:t>
      </w:r>
    </w:p>
    <w:p w:rsidR="00410A6D" w:rsidRDefault="00410A6D" w:rsidP="00410A6D">
      <w:r>
        <w:rPr>
          <w:b/>
        </w:rPr>
        <w:t>hamada</w:t>
      </w:r>
      <w:r>
        <w:t>-skalnate puščave (gola skala)</w:t>
      </w:r>
    </w:p>
    <w:p w:rsidR="00410A6D" w:rsidRDefault="00410A6D" w:rsidP="00410A6D">
      <w:r>
        <w:rPr>
          <w:b/>
        </w:rPr>
        <w:t>serir</w:t>
      </w:r>
      <w:r>
        <w:t>-kamnita puščava (grušč)</w:t>
      </w:r>
    </w:p>
    <w:p w:rsidR="00410A6D" w:rsidRDefault="00410A6D" w:rsidP="00410A6D">
      <w:r>
        <w:rPr>
          <w:b/>
        </w:rPr>
        <w:t>erg</w:t>
      </w:r>
      <w:r>
        <w:t>-peščena puščava (pesek)</w:t>
      </w:r>
    </w:p>
    <w:p w:rsidR="00410A6D" w:rsidRDefault="00410A6D" w:rsidP="00410A6D">
      <w:pPr>
        <w:rPr>
          <w:b/>
        </w:rPr>
      </w:pPr>
      <w:r>
        <w:rPr>
          <w:b/>
        </w:rPr>
        <w:t>gorske puščave</w:t>
      </w:r>
    </w:p>
    <w:p w:rsidR="00410A6D" w:rsidRPr="00FA7859" w:rsidRDefault="006746DA" w:rsidP="00410A6D">
      <w:r>
        <w:rPr>
          <w:b/>
          <w:noProof/>
        </w:rPr>
        <w:pict>
          <v:line id="_x0000_s1068" style="position:absolute;flip:y;z-index:251607552" from="189pt,11.15pt" to="189pt,38.15pt">
            <v:stroke endarrow="block"/>
          </v:line>
        </w:pict>
      </w:r>
      <w:r>
        <w:rPr>
          <w:b/>
          <w:noProof/>
        </w:rPr>
        <w:pict>
          <v:line id="_x0000_s1067" style="position:absolute;flip:y;z-index:251606528" from="171pt,11.15pt" to="171pt,38.15pt">
            <v:stroke endarrow="block"/>
          </v:line>
        </w:pict>
      </w:r>
      <w:r>
        <w:rPr>
          <w:b/>
          <w:noProof/>
        </w:rPr>
        <w:pict>
          <v:line id="_x0000_s1066" style="position:absolute;flip:y;z-index:251605504" from="153pt,11.15pt" to="153pt,29.15pt">
            <v:stroke endarrow="block"/>
          </v:line>
        </w:pict>
      </w:r>
      <w:r>
        <w:rPr>
          <w:b/>
          <w:noProof/>
        </w:rPr>
        <w:pict>
          <v:line id="_x0000_s1065" style="position:absolute;flip:y;z-index:251604480" from="135pt,11.15pt" to="135pt,29.15pt">
            <v:stroke endarrow="block"/>
          </v:line>
        </w:pict>
      </w:r>
      <w:r>
        <w:rPr>
          <w:b/>
          <w:noProof/>
        </w:rPr>
        <w:pict>
          <v:line id="_x0000_s1064" style="position:absolute;flip:y;z-index:251603456" from="117pt,11.15pt" to="117pt,38.15pt">
            <v:stroke endarrow="block"/>
          </v:line>
        </w:pict>
      </w:r>
      <w:r>
        <w:rPr>
          <w:b/>
          <w:noProof/>
        </w:rPr>
        <w:pict>
          <v:line id="_x0000_s1063" style="position:absolute;flip:y;z-index:251602432" from="99pt,11.15pt" to="99pt,38.15pt">
            <v:stroke endarrow="block"/>
          </v:line>
        </w:pict>
      </w:r>
      <w:r w:rsidR="00410A6D">
        <w:rPr>
          <w:b/>
        </w:rPr>
        <w:t>šot</w:t>
      </w:r>
      <w:r w:rsidR="00410A6D">
        <w:t>-slana puščava</w:t>
      </w:r>
    </w:p>
    <w:p w:rsidR="00410A6D" w:rsidRDefault="006746DA" w:rsidP="00410A6D">
      <w:pPr>
        <w:rPr>
          <w:b/>
        </w:rPr>
      </w:pPr>
      <w:r>
        <w:rPr>
          <w:b/>
          <w:noProof/>
        </w:rPr>
        <w:pict>
          <v:shape id="_x0000_s1061" style="position:absolute;margin-left:.35pt;margin-top:8pt;width:289.5pt;height:45.15pt;z-index:251600384;mso-wrap-style:square;mso-wrap-distance-left:9pt;mso-wrap-distance-top:0;mso-wrap-distance-right:9pt;mso-wrap-distance-bottom:0;mso-position-horizontal:absolute;mso-position-horizontal-relative:text;mso-position-vertical:absolute;mso-position-vertical-relative:text;v-text-anchor:top" coordsize="5790,903" path="m,180hdc336,187,631,162,945,240v45,11,126,19,165,45c1156,315,1248,353,1290,390v179,159,336,327,570,405c2184,903,2825,864,3015,870v110,-5,220,-4,330,-15c3421,847,3494,821,3570,810v56,-28,107,-65,165,-90c3788,697,3804,704,3870,690v262,-56,-3,-9,210,-45c4095,630,4109,614,4125,600v14,-12,35,-15,45,-30c4186,548,4186,518,4200,495v11,-18,33,-27,45,-45c4293,379,4305,330,4365,270v10,-25,14,-53,30,-75c4416,165,4455,163,4485,150,4637,85,4656,90,4860,75v125,-9,250,-19,375,-30c5330,36,5425,23,5520,15,5610,8,5790,,5790,e" filled="f">
            <v:path arrowok="t"/>
          </v:shape>
        </w:pict>
      </w:r>
    </w:p>
    <w:p w:rsidR="00410A6D" w:rsidRDefault="006746DA" w:rsidP="00410A6D">
      <w:pPr>
        <w:rPr>
          <w:b/>
        </w:rPr>
      </w:pPr>
      <w:r>
        <w:rPr>
          <w:b/>
          <w:noProof/>
        </w:rPr>
        <w:pict>
          <v:shape id="_x0000_s1069" type="#_x0000_t202" style="position:absolute;margin-left:108pt;margin-top:10.55pt;width:1in;height:36pt;z-index:-251707904" stroked="f">
            <v:textbox>
              <w:txbxContent>
                <w:p w:rsidR="00410A6D" w:rsidRPr="00FA7859" w:rsidRDefault="00410A6D" w:rsidP="00410A6D">
                  <w:r>
                    <w:t>sol ostane!</w:t>
                  </w:r>
                </w:p>
              </w:txbxContent>
            </v:textbox>
          </v:shape>
        </w:pict>
      </w:r>
      <w:r>
        <w:rPr>
          <w:b/>
          <w:noProof/>
        </w:rPr>
        <w:pict>
          <v:shape id="_x0000_s1062" style="position:absolute;margin-left:57.35pt;margin-top:.95pt;width:164.25pt;height:10.2pt;z-index:251601408;mso-wrap-style:square;mso-wrap-distance-left:9pt;mso-wrap-distance-top:0;mso-wrap-distance-right:9pt;mso-wrap-distance-bottom:0;mso-position-horizontal:absolute;mso-position-horizontal-relative:text;mso-position-vertical:absolute;mso-position-vertical-relative:text;v-text-anchor:top" coordsize="3285,204" path="m,150hdc205,127,410,124,615,105v331,14,544,26,885,15c1557,101,1665,45,1665,45v50,5,101,5,150,15c1841,65,1864,83,1890,90v29,8,60,10,90,15c2129,204,2288,142,2475,135,2685,65,2882,43,3105,30,3166,18,3223,,3285,e" filled="f">
            <v:path arrowok="t"/>
          </v:shape>
        </w:pict>
      </w:r>
    </w:p>
    <w:p w:rsidR="00410A6D" w:rsidRDefault="00410A6D" w:rsidP="00410A6D">
      <w:pPr>
        <w:rPr>
          <w:b/>
        </w:rPr>
      </w:pPr>
    </w:p>
    <w:p w:rsidR="00410A6D" w:rsidRDefault="00410A6D" w:rsidP="00410A6D">
      <w:pPr>
        <w:rPr>
          <w:b/>
        </w:rPr>
      </w:pPr>
    </w:p>
    <w:p w:rsidR="00410A6D" w:rsidRDefault="00410A6D" w:rsidP="00410A6D">
      <w:pPr>
        <w:rPr>
          <w:b/>
        </w:rPr>
      </w:pPr>
    </w:p>
    <w:p w:rsidR="00410A6D" w:rsidRDefault="006746DA" w:rsidP="00410A6D">
      <w:pPr>
        <w:rPr>
          <w:b/>
        </w:rPr>
      </w:pPr>
      <w:r>
        <w:rPr>
          <w:b/>
          <w:noProof/>
        </w:rPr>
        <w:pict>
          <v:shape id="_x0000_s1087" type="#_x0000_t202" style="position:absolute;margin-left:153pt;margin-top:9.35pt;width:180pt;height:27pt;z-index:-251689472" stroked="f">
            <v:textbox style="mso-next-textbox:#_x0000_s1087">
              <w:txbxContent>
                <w:p w:rsidR="00410A6D" w:rsidRPr="00FA7859" w:rsidRDefault="00410A6D" w:rsidP="00410A6D">
                  <w:r>
                    <w:t>voda prinese sol na površje</w:t>
                  </w:r>
                </w:p>
              </w:txbxContent>
            </v:textbox>
          </v:shape>
        </w:pict>
      </w:r>
      <w:r>
        <w:rPr>
          <w:b/>
          <w:noProof/>
        </w:rPr>
        <w:pict>
          <v:line id="_x0000_s1086" style="position:absolute;flip:y;z-index:251625984" from="126pt,.35pt" to="126pt,18.35pt">
            <v:stroke endarrow="block"/>
          </v:line>
        </w:pict>
      </w:r>
      <w:r>
        <w:rPr>
          <w:b/>
          <w:noProof/>
        </w:rPr>
        <w:pict>
          <v:line id="_x0000_s1085" style="position:absolute;flip:y;z-index:251624960" from="117pt,.35pt" to="117pt,18.35pt">
            <v:stroke endarrow="block"/>
          </v:line>
        </w:pict>
      </w:r>
      <w:r>
        <w:rPr>
          <w:b/>
          <w:noProof/>
        </w:rPr>
        <w:pict>
          <v:line id="_x0000_s1084" style="position:absolute;flip:y;z-index:251623936" from="108pt,.35pt" to="108pt,18.35pt">
            <v:stroke endarrow="block"/>
          </v:line>
        </w:pict>
      </w:r>
      <w:r>
        <w:rPr>
          <w:b/>
          <w:noProof/>
        </w:rPr>
        <w:pict>
          <v:line id="_x0000_s1083" style="position:absolute;flip:y;z-index:251622912" from="99pt,.35pt" to="99pt,18.35pt">
            <v:stroke endarrow="block"/>
          </v:line>
        </w:pict>
      </w:r>
      <w:r>
        <w:rPr>
          <w:b/>
          <w:noProof/>
        </w:rPr>
        <w:pict>
          <v:line id="_x0000_s1082" style="position:absolute;flip:y;z-index:251621888" from="90pt,.35pt" to="90pt,18.35pt">
            <v:stroke endarrow="block"/>
          </v:line>
        </w:pict>
      </w:r>
      <w:r>
        <w:rPr>
          <w:b/>
          <w:noProof/>
        </w:rPr>
        <w:pict>
          <v:line id="_x0000_s1081" style="position:absolute;flip:y;z-index:251620864" from="81pt,.35pt" to="81pt,18.35pt">
            <v:stroke endarrow="block"/>
          </v:line>
        </w:pict>
      </w:r>
      <w:r>
        <w:rPr>
          <w:b/>
          <w:noProof/>
        </w:rPr>
        <w:pict>
          <v:shape id="_x0000_s1070" style="position:absolute;margin-left:1.85pt;margin-top:6.5pt;width:237.75pt;height:4.1pt;z-index:251609600;mso-wrap-style:square;mso-wrap-distance-left:9pt;mso-wrap-distance-top:0;mso-wrap-distance-right:9pt;mso-wrap-distance-bottom:0;mso-position-horizontal:absolute;mso-position-horizontal-relative:text;mso-position-vertical:absolute;mso-position-vertical-relative:text;v-text-anchor:top" coordsize="4755,82" path="m,30hdc734,82,1453,70,2190,60,3214,,2360,45,4755,45e" filled="f">
            <v:path arrowok="t"/>
          </v:shape>
        </w:pict>
      </w:r>
    </w:p>
    <w:p w:rsidR="00410A6D" w:rsidRDefault="006746DA" w:rsidP="00410A6D">
      <w:pPr>
        <w:rPr>
          <w:b/>
        </w:rPr>
      </w:pPr>
      <w:r>
        <w:rPr>
          <w:b/>
          <w:noProof/>
        </w:rPr>
        <w:pict>
          <v:shapetype id="_x0000_t120" coordsize="21600,21600" o:spt="120" path="m10800,qx,10800,10800,21600,21600,10800,10800,xe">
            <v:path gradientshapeok="t" o:connecttype="custom" o:connectlocs="10800,0;3163,3163;0,10800;3163,18437;10800,21600;18437,18437;21600,10800;18437,3163" textboxrect="3163,3163,18437,18437"/>
          </v:shapetype>
          <v:shape id="_x0000_s1079" type="#_x0000_t120" style="position:absolute;margin-left:126pt;margin-top:4.55pt;width:9pt;height:9pt;z-index:251618816"/>
        </w:pict>
      </w:r>
      <w:r>
        <w:rPr>
          <w:b/>
          <w:noProof/>
        </w:rPr>
        <w:pict>
          <v:shape id="_x0000_s1077" type="#_x0000_t120" style="position:absolute;margin-left:108pt;margin-top:4.55pt;width:9pt;height:9pt;z-index:251616768"/>
        </w:pict>
      </w:r>
      <w:r>
        <w:rPr>
          <w:b/>
          <w:noProof/>
        </w:rPr>
        <w:pict>
          <v:shape id="_x0000_s1076" type="#_x0000_t120" style="position:absolute;margin-left:90pt;margin-top:4.55pt;width:9pt;height:9pt;z-index:251615744"/>
        </w:pict>
      </w:r>
      <w:r>
        <w:rPr>
          <w:b/>
          <w:noProof/>
        </w:rPr>
        <w:pict>
          <v:shape id="_x0000_s1074" type="#_x0000_t120" style="position:absolute;margin-left:1in;margin-top:4.55pt;width:9pt;height:9pt;z-index:251613696"/>
        </w:pict>
      </w:r>
    </w:p>
    <w:p w:rsidR="00410A6D" w:rsidRDefault="006746DA" w:rsidP="00410A6D">
      <w:pPr>
        <w:rPr>
          <w:b/>
        </w:rPr>
      </w:pPr>
      <w:r>
        <w:rPr>
          <w:b/>
          <w:noProof/>
        </w:rPr>
        <w:pict>
          <v:shape id="_x0000_s1080" type="#_x0000_t120" style="position:absolute;margin-left:135pt;margin-top:-.25pt;width:9pt;height:9pt;z-index:251619840"/>
        </w:pict>
      </w:r>
      <w:r>
        <w:rPr>
          <w:b/>
          <w:noProof/>
        </w:rPr>
        <w:pict>
          <v:shape id="_x0000_s1078" type="#_x0000_t120" style="position:absolute;margin-left:117pt;margin-top:-.25pt;width:9pt;height:9pt;z-index:251617792"/>
        </w:pict>
      </w:r>
      <w:r>
        <w:rPr>
          <w:b/>
          <w:noProof/>
        </w:rPr>
        <w:pict>
          <v:shape id="_x0000_s1075" type="#_x0000_t120" style="position:absolute;margin-left:99pt;margin-top:-.25pt;width:9pt;height:9pt;z-index:251614720"/>
        </w:pict>
      </w:r>
      <w:r>
        <w:rPr>
          <w:b/>
          <w:noProof/>
        </w:rPr>
        <w:pict>
          <v:shape id="_x0000_s1073" type="#_x0000_t120" style="position:absolute;margin-left:81pt;margin-top:-.25pt;width:9pt;height:9pt;z-index:251612672"/>
        </w:pict>
      </w:r>
      <w:r>
        <w:rPr>
          <w:b/>
          <w:noProof/>
        </w:rPr>
        <w:pict>
          <v:shape id="_x0000_s1072" type="#_x0000_t120" style="position:absolute;margin-left:63pt;margin-top:-.25pt;width:9pt;height:9pt;z-index:251611648"/>
        </w:pict>
      </w:r>
      <w:r>
        <w:rPr>
          <w:b/>
          <w:noProof/>
        </w:rPr>
        <w:pict>
          <v:curve id="_x0000_s1071" style="position:absolute;z-index:251610624;mso-wrap-style:square;mso-wrap-distance-left:9pt;mso-wrap-distance-top:0;mso-wrap-distance-right:9pt;mso-wrap-distance-bottom:0;mso-position-horizontal:absolute;mso-position-horizontal-relative:text;mso-position-vertical:absolute;mso-position-vertical-relative:text;v-text-anchor:top" from="4.1pt,15.65pt" control1="81.65pt,14.5pt" control2="159.05pt,11.9pt" to="236.6pt,11.9pt" coordsize="4650,75" filled="f">
            <v:path arrowok="t"/>
          </v:curve>
        </w:pict>
      </w:r>
    </w:p>
    <w:p w:rsidR="00410A6D" w:rsidRDefault="00410A6D" w:rsidP="00410A6D">
      <w:pPr>
        <w:rPr>
          <w:b/>
        </w:rPr>
      </w:pPr>
    </w:p>
    <w:p w:rsidR="00410A6D" w:rsidRDefault="00410A6D" w:rsidP="00410A6D">
      <w:pPr>
        <w:rPr>
          <w:b/>
        </w:rPr>
      </w:pPr>
    </w:p>
    <w:p w:rsidR="00410A6D" w:rsidRDefault="00410A6D" w:rsidP="00410A6D">
      <w:pPr>
        <w:rPr>
          <w:b/>
        </w:rPr>
      </w:pPr>
    </w:p>
    <w:p w:rsidR="00410A6D" w:rsidRDefault="00410A6D" w:rsidP="00410A6D">
      <w:pPr>
        <w:pStyle w:val="Heading1"/>
        <w:rPr>
          <w:rFonts w:ascii="Times New Roman" w:hAnsi="Times New Roman"/>
        </w:rPr>
      </w:pPr>
      <w:r>
        <w:rPr>
          <w:rFonts w:ascii="Times New Roman" w:hAnsi="Times New Roman"/>
        </w:rPr>
        <w:t>REČNI (fluvialni) RELIEF</w:t>
      </w:r>
    </w:p>
    <w:p w:rsidR="00410A6D" w:rsidRDefault="00410A6D" w:rsidP="00410A6D">
      <w:r>
        <w:t>podolžni prerez:</w:t>
      </w:r>
    </w:p>
    <w:p w:rsidR="00410A6D" w:rsidRPr="00046ED4" w:rsidRDefault="006746DA" w:rsidP="00410A6D">
      <w:r>
        <w:rPr>
          <w:noProof/>
        </w:rPr>
        <w:pict>
          <v:shape id="_x0000_s1089" type="#_x0000_t202" style="position:absolute;margin-left:1in;margin-top:5.35pt;width:108pt;height:2in;z-index:-251687424" stroked="f">
            <v:textbox style="mso-next-textbox:#_x0000_s1089">
              <w:txbxContent>
                <w:p w:rsidR="00410A6D" w:rsidRDefault="00410A6D" w:rsidP="00410A6D">
                  <w:pPr>
                    <w:rPr>
                      <w:b/>
                    </w:rPr>
                  </w:pPr>
                  <w:r w:rsidRPr="00046ED4">
                    <w:rPr>
                      <w:b/>
                    </w:rPr>
                    <w:t>ZGORNJI TOK</w:t>
                  </w:r>
                </w:p>
                <w:p w:rsidR="00410A6D" w:rsidRDefault="00410A6D" w:rsidP="00410A6D"/>
                <w:p w:rsidR="00410A6D" w:rsidRDefault="00410A6D" w:rsidP="00410A6D">
                  <w:r>
                    <w:t>*globinska erozija</w:t>
                  </w:r>
                </w:p>
                <w:p w:rsidR="00410A6D" w:rsidRPr="004574E7" w:rsidRDefault="00410A6D" w:rsidP="00410A6D">
                  <w:r>
                    <w:t>*vintgarji, soteske, kanjoni, slapovi, brzice</w:t>
                  </w:r>
                </w:p>
                <w:p w:rsidR="00410A6D" w:rsidRPr="00046ED4" w:rsidRDefault="00410A6D" w:rsidP="00410A6D">
                  <w:pPr>
                    <w:rPr>
                      <w:b/>
                    </w:rPr>
                  </w:pPr>
                </w:p>
              </w:txbxContent>
            </v:textbox>
          </v:shape>
        </w:pict>
      </w:r>
      <w:r>
        <w:rPr>
          <w:b/>
          <w:noProof/>
        </w:rPr>
        <w:pict>
          <v:shape id="_x0000_s1090" type="#_x0000_t202" style="position:absolute;margin-left:3in;margin-top:5.35pt;width:108pt;height:2in;z-index:-251686400" stroked="f">
            <v:textbox style="mso-next-textbox:#_x0000_s1090">
              <w:txbxContent>
                <w:p w:rsidR="00410A6D" w:rsidRDefault="00410A6D" w:rsidP="00410A6D">
                  <w:pPr>
                    <w:rPr>
                      <w:b/>
                    </w:rPr>
                  </w:pPr>
                  <w:r>
                    <w:rPr>
                      <w:b/>
                    </w:rPr>
                    <w:t>SREDNJI TOK</w:t>
                  </w:r>
                </w:p>
                <w:p w:rsidR="00410A6D" w:rsidRDefault="00410A6D" w:rsidP="00410A6D">
                  <w:pPr>
                    <w:rPr>
                      <w:b/>
                    </w:rPr>
                  </w:pPr>
                </w:p>
                <w:p w:rsidR="00410A6D" w:rsidRDefault="00410A6D" w:rsidP="00410A6D">
                  <w:r>
                    <w:t>*globinska in bočna erozija z akumulacijo</w:t>
                  </w:r>
                </w:p>
                <w:p w:rsidR="00410A6D" w:rsidRPr="004574E7" w:rsidRDefault="00410A6D" w:rsidP="00410A6D">
                  <w:r>
                    <w:t>*obrežna ravnica, dolina z ravnim dnom</w:t>
                  </w:r>
                </w:p>
              </w:txbxContent>
            </v:textbox>
          </v:shape>
        </w:pict>
      </w:r>
      <w:r>
        <w:rPr>
          <w:b/>
          <w:noProof/>
        </w:rPr>
        <w:pict>
          <v:shape id="_x0000_s1091" type="#_x0000_t202" style="position:absolute;margin-left:351pt;margin-top:5.35pt;width:108pt;height:2in;z-index:-251685376" stroked="f">
            <v:textbox style="mso-next-textbox:#_x0000_s1091">
              <w:txbxContent>
                <w:p w:rsidR="00410A6D" w:rsidRDefault="00410A6D" w:rsidP="00410A6D">
                  <w:pPr>
                    <w:rPr>
                      <w:b/>
                    </w:rPr>
                  </w:pPr>
                  <w:r>
                    <w:rPr>
                      <w:b/>
                    </w:rPr>
                    <w:t>SPODNJI TOK</w:t>
                  </w:r>
                </w:p>
                <w:p w:rsidR="00410A6D" w:rsidRPr="005A7DCC" w:rsidRDefault="00410A6D" w:rsidP="00410A6D"/>
                <w:p w:rsidR="00410A6D" w:rsidRDefault="00410A6D" w:rsidP="00410A6D">
                  <w:r w:rsidRPr="005A7DCC">
                    <w:t>*akumulacija z bočno erozijo</w:t>
                  </w:r>
                </w:p>
                <w:p w:rsidR="00410A6D" w:rsidRPr="005A7DCC" w:rsidRDefault="00410A6D" w:rsidP="00410A6D">
                  <w:r>
                    <w:t>*vijuganje, terase, rokavi, delte</w:t>
                  </w:r>
                </w:p>
              </w:txbxContent>
            </v:textbox>
          </v:shape>
        </w:pict>
      </w:r>
    </w:p>
    <w:p w:rsidR="00410A6D" w:rsidRDefault="006746DA" w:rsidP="00410A6D">
      <w:pPr>
        <w:rPr>
          <w:b/>
        </w:rPr>
      </w:pPr>
      <w:r>
        <w:rPr>
          <w:b/>
          <w:noProof/>
        </w:rPr>
        <w:pict>
          <v:shape id="_x0000_s1088" style="position:absolute;margin-left:-1.15pt;margin-top:10.15pt;width:513pt;height:158.55pt;z-index:251628032;mso-wrap-style:square;mso-wrap-distance-left:9pt;mso-wrap-distance-top:0;mso-wrap-distance-right:9pt;mso-wrap-distance-bottom:0;mso-position-horizontal:absolute;mso-position-horizontal-relative:text;mso-position-vertical:absolute;mso-position-vertical-relative:text;v-text-anchor:top" coordsize="10260,3171" path="m,2361hdc39,2303,69,2241,105,2181v26,-106,4,-43,90,-180c203,1988,203,1970,210,1956v8,-16,20,-30,30,-45c265,1787,240,1856,345,1716v34,-46,37,-99,60,-150c417,1539,435,1516,450,1491v22,-86,84,-156,105,-240c575,1170,592,1087,630,1011v75,-151,-19,79,60,-105c713,853,732,805,765,756,814,560,978,368,1095,201v17,-24,67,-114,105,-135c1263,31,1342,29,1410,6v85,10,177,-6,255,30c1717,60,1723,139,1770,171v181,120,312,291,510,390c2285,581,2280,606,2295,621v15,15,40,8,60,15c2381,645,2406,654,2430,666v16,8,31,18,45,30c2491,710,2502,730,2520,741v18,10,40,8,60,15c2606,765,2630,776,2655,786v20,20,37,43,60,60c2762,881,2780,866,2820,906v23,23,37,52,60,75c2902,1003,3015,1076,3030,1086v5,15,4,34,15,45c3061,1147,3086,1150,3105,1161v79,45,166,98,255,120c3428,1372,3448,1350,3540,1401v102,57,184,154,285,210c3866,1634,3918,1635,3960,1656v16,8,29,23,45,30c4108,1732,4239,1754,4350,1776v138,92,288,128,435,195c4882,2015,4973,2077,5070,2121v53,24,112,36,165,60c5300,2210,5280,2210,5340,2226v40,11,82,15,120,30c5549,2292,5572,2315,5670,2331v177,71,367,134,555,165c6250,2506,6276,2514,6300,2526v16,8,29,23,45,30c6434,2595,6467,2590,6570,2601v152,61,10,10,270,60c6944,2681,7054,2720,7155,2751v26,8,48,26,75,30c7294,2792,7360,2791,7425,2796v320,80,-138,-31,315,60c7918,2892,8090,2966,8265,3006v420,97,884,81,1305,90c9766,3118,9960,3149,10155,3171v75,-19,39,-15,105,-15e" filled="f">
            <v:path arrowok="t"/>
          </v:shape>
        </w:pict>
      </w:r>
    </w:p>
    <w:p w:rsidR="00410A6D" w:rsidRDefault="00410A6D" w:rsidP="00410A6D">
      <w:pPr>
        <w:rPr>
          <w:b/>
        </w:rPr>
      </w:pPr>
    </w:p>
    <w:p w:rsidR="00410A6D" w:rsidRDefault="00410A6D" w:rsidP="00410A6D">
      <w:pPr>
        <w:rPr>
          <w:b/>
        </w:rPr>
      </w:pPr>
    </w:p>
    <w:p w:rsidR="00410A6D" w:rsidRDefault="00410A6D" w:rsidP="00410A6D">
      <w:pPr>
        <w:rPr>
          <w:b/>
        </w:rPr>
      </w:pPr>
    </w:p>
    <w:p w:rsidR="00410A6D" w:rsidRDefault="00410A6D" w:rsidP="00410A6D">
      <w:pPr>
        <w:rPr>
          <w:b/>
        </w:rPr>
      </w:pPr>
    </w:p>
    <w:p w:rsidR="00410A6D" w:rsidRDefault="00410A6D" w:rsidP="00410A6D">
      <w:pPr>
        <w:rPr>
          <w:b/>
        </w:rPr>
      </w:pPr>
    </w:p>
    <w:p w:rsidR="00410A6D" w:rsidRDefault="006746DA" w:rsidP="00410A6D">
      <w:pPr>
        <w:rPr>
          <w:b/>
        </w:rPr>
      </w:pPr>
      <w:r>
        <w:rPr>
          <w:b/>
          <w:noProof/>
        </w:rPr>
        <w:pict>
          <v:shape id="_x0000_s1092" style="position:absolute;margin-left:67.85pt;margin-top:2.65pt;width:72.2pt;height:86.25pt;z-index:251632128;mso-wrap-style:square;mso-wrap-distance-left:9pt;mso-wrap-distance-top:0;mso-wrap-distance-right:9pt;mso-wrap-distance-bottom:0;mso-position-horizontal:absolute;mso-position-horizontal-relative:text;mso-position-vertical:absolute;mso-position-vertical-relative:text;v-text-anchor:top" coordsize="1444,1725" path="m,hdc49,12,103,10,150,30v33,14,60,40,90,60c253,99,270,100,285,105v44,44,76,91,120,135c442,350,427,299,450,390v25,329,38,690,90,1020c558,1523,575,1658,675,1725v25,-5,53,-3,75,-15c893,1632,921,1516,975,1380v49,-296,26,-579,45,-885c1022,459,1040,425,1050,390v5,-20,3,-43,15,-60c1114,260,1205,186,1290,165v25,-6,50,-9,75,-15c1438,134,1444,135,1410,135e" filled="f">
            <v:path arrowok="t"/>
          </v:shape>
        </w:pict>
      </w:r>
    </w:p>
    <w:p w:rsidR="00410A6D" w:rsidRDefault="00410A6D" w:rsidP="00410A6D">
      <w:pPr>
        <w:rPr>
          <w:b/>
        </w:rPr>
      </w:pPr>
    </w:p>
    <w:p w:rsidR="00410A6D" w:rsidRDefault="00410A6D" w:rsidP="00410A6D">
      <w:pPr>
        <w:rPr>
          <w:b/>
        </w:rPr>
      </w:pPr>
    </w:p>
    <w:p w:rsidR="00410A6D" w:rsidRDefault="006746DA" w:rsidP="00410A6D">
      <w:pPr>
        <w:rPr>
          <w:b/>
        </w:rPr>
      </w:pPr>
      <w:r>
        <w:rPr>
          <w:b/>
          <w:noProof/>
        </w:rPr>
        <w:pict>
          <v:shape id="_x0000_s1095" style="position:absolute;margin-left:405pt;margin-top:11.35pt;width:15.75pt;height:5.05pt;z-index:251635200;mso-wrap-style:square;mso-wrap-distance-left:9pt;mso-wrap-distance-top:0;mso-wrap-distance-right:9pt;mso-wrap-distance-bottom:0;mso-position-horizontal:absolute;mso-position-horizontal-relative:text;mso-position-vertical:absolute;mso-position-vertical-relative:text;v-text-anchor:top" coordsize="315,101" path="m,56hdc107,20,72,,120,71v15,-5,31,-8,45,-15c181,48,192,29,210,26v16,-3,30,10,45,15c291,95,269,78,315,101e" filled="f" strokecolor="blue">
            <v:path arrowok="t"/>
          </v:shape>
        </w:pict>
      </w:r>
      <w:r>
        <w:rPr>
          <w:b/>
          <w:noProof/>
        </w:rPr>
        <w:pict>
          <v:shape id="_x0000_s1094" style="position:absolute;margin-left:342pt;margin-top:2.35pt;width:135.8pt;height:20.25pt;z-index:251634176;mso-wrap-style:square;mso-wrap-distance-left:9pt;mso-wrap-distance-top:0;mso-wrap-distance-right:9pt;mso-wrap-distance-bottom:0;mso-position-horizontal:absolute;mso-position-horizontal-relative:text;mso-position-vertical:absolute;mso-position-vertical-relative:text;v-text-anchor:top" coordsize="2716,405" path="m,hdc107,36,64,12,135,60v22,67,17,97,75,135c224,205,305,222,315,225v277,92,424,51,795,60c1170,290,1232,282,1290,300v15,5,8,31,15,45c1332,399,1328,388,1380,405v40,-5,83,,120,-15c1517,383,1515,355,1530,345v27,-17,90,-30,90,-30c1871,323,2398,381,2655,210v10,-30,20,-60,30,-90c2690,105,2716,75,2700,75v-5,,-10,,-15,e" filled="f">
            <v:path arrowok="t"/>
          </v:shape>
        </w:pict>
      </w:r>
    </w:p>
    <w:p w:rsidR="00410A6D" w:rsidRDefault="00410A6D" w:rsidP="00410A6D">
      <w:pPr>
        <w:rPr>
          <w:b/>
        </w:rPr>
      </w:pPr>
    </w:p>
    <w:p w:rsidR="00410A6D" w:rsidRDefault="006746DA" w:rsidP="00410A6D">
      <w:pPr>
        <w:rPr>
          <w:b/>
        </w:rPr>
      </w:pPr>
      <w:r>
        <w:rPr>
          <w:b/>
          <w:noProof/>
        </w:rPr>
        <w:pict>
          <v:shape id="_x0000_s1093" style="position:absolute;margin-left:99pt;margin-top:1.8pt;width:18pt;height:9pt;z-index:251633152;mso-wrap-style:square;mso-wrap-distance-left:9pt;mso-wrap-distance-top:0;mso-wrap-distance-right:9pt;mso-wrap-distance-bottom:0;mso-position-horizontal:absolute;mso-position-horizontal-relative:text;mso-position-vertical:absolute;mso-position-vertical-relative:text;v-text-anchor:top" coordsize="405,195" path="m,195hdc15,175,34,157,45,135,54,117,40,80,60,75v16,-4,68,80,75,90c150,150,172,140,180,120,225,8,149,,240,30v15,45,35,106,90,120c354,156,380,150,405,150e" filled="f" strokecolor="blue">
            <v:path arrowok="t"/>
          </v:shape>
        </w:pict>
      </w:r>
    </w:p>
    <w:p w:rsidR="00410A6D" w:rsidRDefault="00410A6D" w:rsidP="00410A6D">
      <w:pPr>
        <w:rPr>
          <w:b/>
        </w:rPr>
      </w:pPr>
    </w:p>
    <w:p w:rsidR="00410A6D" w:rsidRDefault="00410A6D" w:rsidP="00410A6D">
      <w:pPr>
        <w:numPr>
          <w:ilvl w:val="0"/>
          <w:numId w:val="48"/>
        </w:numPr>
        <w:rPr>
          <w:b/>
        </w:rPr>
      </w:pPr>
      <w:r>
        <w:rPr>
          <w:b/>
        </w:rPr>
        <w:t>DELITEV DOLIN GLEDE NA PODOLŽNI PREREZ:</w:t>
      </w:r>
    </w:p>
    <w:p w:rsidR="00410A6D" w:rsidRDefault="00410A6D" w:rsidP="00410A6D">
      <w:r>
        <w:rPr>
          <w:b/>
        </w:rPr>
        <w:t>podolžne doline</w:t>
      </w:r>
      <w:r>
        <w:t>-reka teče vzporedno s slemenom</w:t>
      </w:r>
    </w:p>
    <w:p w:rsidR="00410A6D" w:rsidRDefault="00410A6D" w:rsidP="00410A6D">
      <w:r>
        <w:rPr>
          <w:b/>
        </w:rPr>
        <w:t>prečne doline</w:t>
      </w:r>
      <w:r>
        <w:t>-reka ne teče vzporedno s slemenom</w:t>
      </w:r>
    </w:p>
    <w:p w:rsidR="00410A6D" w:rsidRDefault="00410A6D" w:rsidP="00410A6D">
      <w:pPr>
        <w:numPr>
          <w:ilvl w:val="0"/>
          <w:numId w:val="48"/>
        </w:numPr>
        <w:rPr>
          <w:b/>
        </w:rPr>
      </w:pPr>
      <w:r>
        <w:rPr>
          <w:b/>
        </w:rPr>
        <w:t>VRSTE DOLIN:</w:t>
      </w:r>
    </w:p>
    <w:p w:rsidR="00410A6D" w:rsidRDefault="00410A6D" w:rsidP="00410A6D">
      <w:r>
        <w:rPr>
          <w:b/>
        </w:rPr>
        <w:t>vintgar</w:t>
      </w:r>
      <w:r>
        <w:t>-globinska erozija zaradi močnega toka reke, trde kamnine</w:t>
      </w:r>
    </w:p>
    <w:p w:rsidR="00410A6D" w:rsidRDefault="006746DA" w:rsidP="00410A6D">
      <w:r>
        <w:rPr>
          <w:noProof/>
        </w:rPr>
        <w:pict>
          <v:shape id="_x0000_s1096" style="position:absolute;margin-left:2.6pt;margin-top:7.1pt;width:62.25pt;height:97.5pt;z-index:251636224;mso-wrap-style:square;mso-wrap-distance-left:9pt;mso-wrap-distance-top:0;mso-wrap-distance-right:9pt;mso-wrap-distance-bottom:0;mso-position-horizontal:absolute;mso-position-horizontal-relative:text;mso-position-vertical:absolute;mso-position-vertical-relative:text;v-text-anchor:top" coordsize="1245,1950" path="m,hdc145,36,80,22,195,45v45,30,90,45,135,75c416,249,375,316,390,510v5,70,23,144,45,210c413,986,409,1256,480,1515v28,102,73,207,120,300c608,1831,623,1844,630,1860v13,29,30,90,30,90c675,1940,696,1936,705,1920v12,-21,40,-168,45,-195c755,1640,762,1555,765,1470v7,-170,6,-340,15,-510c785,868,822,765,840,675,835,620,825,565,825,510v,-65,9,-130,15,-195c844,280,842,243,855,210v21,-53,51,-40,90,-60c1045,100,1122,90,1245,90e" filled="f">
            <v:path arrowok="t"/>
          </v:shape>
        </w:pict>
      </w:r>
    </w:p>
    <w:p w:rsidR="00410A6D" w:rsidRDefault="00410A6D" w:rsidP="00410A6D"/>
    <w:p w:rsidR="00410A6D" w:rsidRDefault="00410A6D" w:rsidP="00410A6D"/>
    <w:p w:rsidR="00410A6D" w:rsidRDefault="00410A6D" w:rsidP="00410A6D"/>
    <w:p w:rsidR="00410A6D" w:rsidRDefault="00410A6D" w:rsidP="00410A6D"/>
    <w:p w:rsidR="00410A6D" w:rsidRDefault="00410A6D" w:rsidP="00410A6D"/>
    <w:p w:rsidR="00410A6D" w:rsidRDefault="006746DA" w:rsidP="00410A6D">
      <w:r>
        <w:rPr>
          <w:noProof/>
        </w:rPr>
        <w:pict>
          <v:shape id="_x0000_s1097" style="position:absolute;margin-left:28.85pt;margin-top:2pt;width:11.25pt;height:5.1pt;z-index:251637248;mso-wrap-style:square;mso-wrap-distance-left:9pt;mso-wrap-distance-top:0;mso-wrap-distance-right:9pt;mso-wrap-distance-bottom:0;mso-position-horizontal:absolute;mso-position-horizontal-relative:text;mso-position-vertical:absolute;mso-position-vertical-relative:text;v-text-anchor:top" coordsize="225,102" path="m,84hdc23,14,32,,105,24v12,35,12,67,60,75c185,102,204,84,225,84e" filled="f" strokecolor="blue">
            <v:path arrowok="t"/>
          </v:shape>
        </w:pict>
      </w:r>
    </w:p>
    <w:p w:rsidR="00410A6D" w:rsidRDefault="00410A6D" w:rsidP="00410A6D"/>
    <w:p w:rsidR="00410A6D" w:rsidRPr="005A7DCC" w:rsidRDefault="00410A6D" w:rsidP="00410A6D">
      <w:r>
        <w:rPr>
          <w:b/>
        </w:rPr>
        <w:t>soteska (V-dolina)</w:t>
      </w:r>
      <w:r>
        <w:t>-daljše delovanje zunanjih sil, razmaknjena pobočja</w:t>
      </w:r>
    </w:p>
    <w:p w:rsidR="00410A6D" w:rsidRDefault="006746DA" w:rsidP="00410A6D">
      <w:pPr>
        <w:rPr>
          <w:b/>
        </w:rPr>
      </w:pPr>
      <w:r>
        <w:rPr>
          <w:b/>
          <w:noProof/>
        </w:rPr>
        <w:pict>
          <v:shape id="_x0000_s1098" style="position:absolute;margin-left:-3.4pt;margin-top:3.45pt;width:159pt;height:75.95pt;z-index:251638272;mso-wrap-style:square;mso-wrap-distance-left:9pt;mso-wrap-distance-top:0;mso-wrap-distance-right:9pt;mso-wrap-distance-bottom:0;mso-position-horizontal:absolute;mso-position-horizontal-relative:text;mso-position-vertical:absolute;mso-position-vertical-relative:text;v-text-anchor:top" coordsize="3180,1519" path="m,19hdc151,38,82,21,210,64v32,11,58,34,90,45c315,124,327,142,345,154v13,9,33,5,45,15c484,244,342,195,480,229v15,20,27,42,45,60c538,302,558,305,570,319v24,27,40,60,60,90c642,427,661,438,675,454v118,142,-45,-45,45,90c732,562,750,574,765,589v5,15,7,31,15,45c798,666,840,724,840,724v23,113,86,219,150,315c1000,1054,1010,1069,1020,1084v10,15,30,45,30,45c1068,1202,1107,1258,1140,1324v15,30,30,60,45,90c1192,1428,1189,1448,1200,1459v25,25,90,60,90,60c1361,1495,1437,1504,1500,1459v57,-41,46,-61,90,-120c1603,1322,1622,1311,1635,1294v17,-23,28,-52,45,-75c1730,1153,1720,1199,1755,1129v68,-135,141,-263,225,-390c1996,715,2032,711,2055,694v17,-13,28,-33,45,-45c2118,636,2143,633,2160,619v66,-53,98,-120,165,-165c2340,429,2353,402,2370,379v13,-17,33,-28,45,-45c2428,316,2431,291,2445,274v57,-72,135,-145,210,-195c2691,55,2742,6,2790,4v130,-4,260,,390,e" filled="f">
            <v:path arrowok="t"/>
          </v:shape>
        </w:pict>
      </w:r>
    </w:p>
    <w:p w:rsidR="00410A6D" w:rsidRDefault="00410A6D" w:rsidP="00410A6D">
      <w:pPr>
        <w:rPr>
          <w:b/>
        </w:rPr>
      </w:pPr>
    </w:p>
    <w:p w:rsidR="00410A6D" w:rsidRDefault="00410A6D" w:rsidP="00410A6D">
      <w:pPr>
        <w:rPr>
          <w:b/>
        </w:rPr>
      </w:pPr>
    </w:p>
    <w:p w:rsidR="00410A6D" w:rsidRDefault="00410A6D" w:rsidP="00410A6D">
      <w:pPr>
        <w:rPr>
          <w:b/>
        </w:rPr>
      </w:pPr>
    </w:p>
    <w:p w:rsidR="00410A6D" w:rsidRDefault="006746DA" w:rsidP="00410A6D">
      <w:pPr>
        <w:rPr>
          <w:b/>
        </w:rPr>
      </w:pPr>
      <w:r>
        <w:rPr>
          <w:b/>
          <w:noProof/>
        </w:rPr>
        <w:pict>
          <v:shape id="_x0000_s1099" style="position:absolute;margin-left:51.35pt;margin-top:4.9pt;width:28.5pt;height:5.1pt;z-index:251639296;mso-wrap-style:square;mso-wrap-distance-left:9pt;mso-wrap-distance-top:0;mso-wrap-distance-right:9pt;mso-wrap-distance-bottom:0;mso-position-horizontal:absolute;mso-position-horizontal-relative:text;mso-position-vertical:absolute;mso-position-vertical-relative:text;v-text-anchor:top" coordsize="570,102" path="m,102hdc60,42,68,,150,27v15,15,26,35,45,45c223,87,285,102,285,102v30,-5,62,-3,90,-15c408,73,465,27,465,27v20,5,42,5,60,15c543,53,570,87,570,87e" filled="f" strokecolor="blue">
            <v:path arrowok="t"/>
          </v:shape>
        </w:pict>
      </w:r>
    </w:p>
    <w:p w:rsidR="00410A6D" w:rsidRDefault="00410A6D" w:rsidP="00410A6D">
      <w:pPr>
        <w:rPr>
          <w:b/>
        </w:rPr>
      </w:pPr>
    </w:p>
    <w:p w:rsidR="00410A6D" w:rsidRDefault="00410A6D" w:rsidP="00410A6D">
      <w:pPr>
        <w:rPr>
          <w:b/>
        </w:rPr>
      </w:pPr>
    </w:p>
    <w:p w:rsidR="00410A6D" w:rsidRDefault="00410A6D" w:rsidP="00410A6D">
      <w:r>
        <w:rPr>
          <w:b/>
        </w:rPr>
        <w:t>kanjon</w:t>
      </w:r>
      <w:r>
        <w:t>-razmaknjeni rečni bregovi, skoraj navpične stene, globoko zarezane v površje</w:t>
      </w:r>
    </w:p>
    <w:p w:rsidR="00410A6D" w:rsidRDefault="006746DA" w:rsidP="00410A6D">
      <w:r>
        <w:rPr>
          <w:noProof/>
        </w:rPr>
        <w:pict>
          <v:shape id="_x0000_s1100" style="position:absolute;margin-left:1.85pt;margin-top:4.95pt;width:238.5pt;height:85.65pt;z-index:251640320;mso-wrap-style:square;mso-wrap-distance-left:9pt;mso-wrap-distance-top:0;mso-wrap-distance-right:9pt;mso-wrap-distance-bottom:0;mso-position-horizontal:absolute;mso-position-horizontal-relative:text;mso-position-vertical:absolute;mso-position-vertical-relative:text;v-text-anchor:top" coordsize="4770,1713" path="m,33hdc293,,591,35,885,48v45,135,49,225,60,375c954,1161,638,1536,1170,1713v755,-5,1510,-5,2265,-15c3518,1697,3544,1655,3585,1593v55,-277,-16,96,45,-630c3635,907,3652,853,3660,798v7,-45,4,-91,15,-135c3686,620,3759,506,3780,453v42,-104,43,-132,105,-225c3921,175,4031,163,4080,138v20,-10,38,-29,60,-30c4350,99,4560,108,4770,108e" filled="f">
            <v:path arrowok="t"/>
          </v:shape>
        </w:pict>
      </w:r>
    </w:p>
    <w:p w:rsidR="00410A6D" w:rsidRDefault="00410A6D" w:rsidP="00410A6D"/>
    <w:p w:rsidR="00410A6D" w:rsidRDefault="00410A6D" w:rsidP="00410A6D"/>
    <w:p w:rsidR="00410A6D" w:rsidRDefault="00410A6D" w:rsidP="00410A6D"/>
    <w:p w:rsidR="00410A6D" w:rsidRDefault="00410A6D" w:rsidP="00410A6D"/>
    <w:p w:rsidR="00410A6D" w:rsidRDefault="00410A6D" w:rsidP="00410A6D"/>
    <w:p w:rsidR="00410A6D" w:rsidRDefault="00410A6D" w:rsidP="00410A6D"/>
    <w:p w:rsidR="00410A6D" w:rsidRDefault="00410A6D" w:rsidP="00410A6D">
      <w:r>
        <w:rPr>
          <w:b/>
        </w:rPr>
        <w:t>ploska dolina</w:t>
      </w:r>
      <w:r>
        <w:t>-širjenje rečne struge, dna doline; preperevanje</w:t>
      </w:r>
    </w:p>
    <w:p w:rsidR="00410A6D" w:rsidRDefault="006746DA" w:rsidP="00410A6D">
      <w:r>
        <w:rPr>
          <w:noProof/>
        </w:rPr>
        <w:pict>
          <v:shape id="_x0000_s1101" style="position:absolute;margin-left:1.85pt;margin-top:10.7pt;width:340.5pt;height:34pt;z-index:251641344;mso-wrap-style:square;mso-wrap-distance-left:9pt;mso-wrap-distance-top:0;mso-wrap-distance-right:9pt;mso-wrap-distance-bottom:0;mso-position-horizontal:absolute;mso-position-horizontal-relative:text;mso-position-vertical:absolute;mso-position-vertical-relative:text;v-text-anchor:top" coordsize="6810,680" path="m,110hdc112,73,235,107,330,170v22,65,33,127,45,195c380,390,372,422,390,440v22,22,60,20,90,30c589,506,700,528,810,560v856,-7,1629,-29,2460,-60c3310,505,3351,504,3390,515v19,5,132,75,150,90c3556,619,3566,640,3585,650v28,15,90,30,90,30c3705,675,3738,679,3765,665v16,-8,16,-33,30,-45c3822,596,3855,580,3885,560v27,-18,46,-46,75,-60c4072,444,4452,455,4455,455v590,5,1180,15,1770,15c6315,470,6409,454,6495,425v15,-15,32,-28,45,-45c6562,352,6600,290,6600,290v18,-88,47,-170,75,-255c6687,,6777,5,6810,5e" filled="f">
            <v:path arrowok="t"/>
          </v:shape>
        </w:pict>
      </w:r>
    </w:p>
    <w:p w:rsidR="00410A6D" w:rsidRDefault="00410A6D" w:rsidP="00410A6D"/>
    <w:p w:rsidR="00410A6D" w:rsidRDefault="006746DA" w:rsidP="00410A6D">
      <w:r>
        <w:rPr>
          <w:noProof/>
        </w:rPr>
        <w:pict>
          <v:shape id="_x0000_s1102" style="position:absolute;margin-left:172.85pt;margin-top:4.8pt;width:25.95pt;height:5.55pt;z-index:251642368;mso-wrap-style:square;mso-wrap-distance-left:9pt;mso-wrap-distance-top:0;mso-wrap-distance-right:9pt;mso-wrap-distance-bottom:0;mso-position-horizontal:absolute;mso-position-horizontal-relative:text;mso-position-vertical:absolute;mso-position-vertical-relative:text;v-text-anchor:top" coordsize="519,111" path="m,111hdc59,72,66,58,135,81v40,-5,83,,120,-15c272,59,271,32,285,21,297,11,315,11,330,6,475,35,347,,450,51v69,34,26,-4,60,30e" filled="f" strokecolor="blue">
            <v:path arrowok="t"/>
          </v:shape>
        </w:pict>
      </w:r>
    </w:p>
    <w:p w:rsidR="00410A6D" w:rsidRDefault="00410A6D" w:rsidP="00410A6D"/>
    <w:p w:rsidR="00410A6D" w:rsidRDefault="00410A6D" w:rsidP="00410A6D">
      <w:r>
        <w:rPr>
          <w:b/>
        </w:rPr>
        <w:t>ledeniška (koritasta) dolina</w:t>
      </w:r>
      <w:r>
        <w:t>-kjer je bil včasih ledenik</w:t>
      </w:r>
    </w:p>
    <w:p w:rsidR="00410A6D" w:rsidRDefault="006746DA" w:rsidP="00410A6D">
      <w:r>
        <w:rPr>
          <w:noProof/>
        </w:rPr>
        <w:pict>
          <v:shape id="_x0000_s1103" style="position:absolute;margin-left:10.85pt;margin-top:8.7pt;width:195.75pt;height:79.5pt;z-index:251643392;mso-wrap-style:square;mso-wrap-distance-left:9pt;mso-wrap-distance-top:0;mso-wrap-distance-right:9pt;mso-wrap-distance-bottom:0;mso-position-horizontal:absolute;mso-position-horizontal-relative:text;mso-position-vertical:absolute;mso-position-vertical-relative:text;v-text-anchor:top" coordsize="3915,1590" path="m,hdc158,11,269,26,420,60v71,47,154,58,225,105c680,235,732,333,750,405v30,121,50,241,90,360c853,803,884,833,900,870v11,25,17,51,30,75c952,987,987,1021,1005,1065v10,25,11,56,30,75c1050,1155,1075,1150,1095,1155v81,81,178,152,285,195c1487,1457,1500,1431,1635,1485v99,39,137,51,255,75c2170,1549,2281,1590,2490,1470v71,-41,143,-66,195,-135c2776,1214,2803,1088,2835,945v13,-59,75,-165,75,-165c2922,699,2937,570,2970,495v33,-74,88,-107,150,-150c3130,338,3213,267,3240,255v70,-30,152,-49,225,-75c3505,165,3542,137,3585,135v110,-4,220,,330,e" filled="f">
            <v:path arrowok="t"/>
          </v:shape>
        </w:pict>
      </w:r>
    </w:p>
    <w:p w:rsidR="00410A6D" w:rsidRDefault="00410A6D" w:rsidP="00410A6D"/>
    <w:p w:rsidR="00410A6D" w:rsidRDefault="00410A6D" w:rsidP="00410A6D"/>
    <w:p w:rsidR="00410A6D" w:rsidRDefault="00410A6D" w:rsidP="00410A6D"/>
    <w:p w:rsidR="00410A6D" w:rsidRDefault="00410A6D" w:rsidP="00410A6D"/>
    <w:p w:rsidR="00410A6D" w:rsidRDefault="00410A6D" w:rsidP="00410A6D"/>
    <w:p w:rsidR="00410A6D" w:rsidRDefault="00410A6D" w:rsidP="00410A6D"/>
    <w:p w:rsidR="00410A6D" w:rsidRDefault="00410A6D" w:rsidP="00410A6D">
      <w:pPr>
        <w:numPr>
          <w:ilvl w:val="0"/>
          <w:numId w:val="48"/>
        </w:numPr>
        <w:rPr>
          <w:b/>
        </w:rPr>
      </w:pPr>
      <w:r>
        <w:rPr>
          <w:b/>
        </w:rPr>
        <w:t>RELIEFNE OBLIKE:</w:t>
      </w:r>
    </w:p>
    <w:p w:rsidR="00410A6D" w:rsidRDefault="00410A6D" w:rsidP="00410A6D">
      <w:r>
        <w:rPr>
          <w:b/>
        </w:rPr>
        <w:t>vršaj</w:t>
      </w:r>
      <w:r>
        <w:t>-akumulacijska oblika rečnega površja; reka nanaša prod in pesek, nastane pahljačasta oblika, primerni za naselitev (npr. Mariborski vršaj)</w:t>
      </w:r>
    </w:p>
    <w:p w:rsidR="00410A6D" w:rsidRDefault="006746DA" w:rsidP="00410A6D">
      <w:r>
        <w:rPr>
          <w:noProof/>
        </w:rPr>
        <w:pict>
          <v:shape id="_x0000_s1105" type="#_x0000_t120" style="position:absolute;margin-left:18pt;margin-top:9.95pt;width:27pt;height:27pt;z-index:251645440"/>
        </w:pict>
      </w:r>
      <w:r>
        <w:rPr>
          <w:noProof/>
        </w:rPr>
        <w:pict>
          <v:shape id="_x0000_s1104" style="position:absolute;margin-left:7.9pt;margin-top:6.35pt;width:269.65pt;height:89pt;z-index:251644416;mso-wrap-style:square;mso-wrap-distance-left:9pt;mso-wrap-distance-top:0;mso-wrap-distance-right:9pt;mso-wrap-distance-bottom:0;mso-position-horizontal:absolute;mso-position-horizontal-relative:text;mso-position-vertical:absolute;mso-position-vertical-relative:text;v-text-anchor:top" coordsize="5393,1780" path="m29,1320hdc6,868,5,465,14,,207,18,393,41,584,60v120,48,237,94,360,135c987,209,1034,203,1079,210v50,8,150,30,150,30c1298,286,1374,299,1454,315v107,53,199,88,315,105c1864,483,1975,501,2084,525v105,70,240,73,360,105c2648,684,2430,635,2609,690v116,36,88,16,165,45c2849,763,2935,810,3014,825v54,10,110,10,165,15c3235,859,3288,885,3344,900v42,11,156,22,195,30c3917,1012,3649,974,3899,1005v257,74,-95,-22,315,60c4320,1086,4420,1124,4529,1140v60,30,118,37,180,60c4813,1239,4898,1286,5009,1305v88,35,162,71,255,90c5294,1415,5324,1435,5354,1455v39,26,-88,39,-135,45c5134,1510,5049,1518,4964,1530v-187,26,-370,76,-555,105c4073,1688,3729,1668,3389,1680,2590,1780,974,1665,974,1665v-302,-17,-598,-1,-900,15c59,1675,36,1679,29,1665,,1607,20,1478,29,1425v3,-16,15,-29,15,-45c44,1359,34,1340,29,1320xe">
            <v:path arrowok="t"/>
          </v:shape>
        </w:pict>
      </w:r>
    </w:p>
    <w:p w:rsidR="00410A6D" w:rsidRDefault="00410A6D" w:rsidP="00410A6D"/>
    <w:p w:rsidR="00410A6D" w:rsidRDefault="006746DA" w:rsidP="00410A6D">
      <w:r>
        <w:rPr>
          <w:noProof/>
        </w:rPr>
        <w:pict>
          <v:shape id="_x0000_s1109" type="#_x0000_t120" style="position:absolute;margin-left:63pt;margin-top:.35pt;width:27pt;height:27pt;z-index:251649536"/>
        </w:pict>
      </w:r>
      <w:r>
        <w:rPr>
          <w:noProof/>
        </w:rPr>
        <w:pict>
          <v:shape id="_x0000_s1108" type="#_x0000_t120" style="position:absolute;margin-left:36pt;margin-top:9.35pt;width:27pt;height:27pt;z-index:251648512"/>
        </w:pict>
      </w:r>
      <w:r>
        <w:rPr>
          <w:noProof/>
        </w:rPr>
        <w:pict>
          <v:shape id="_x0000_s1106" type="#_x0000_t120" style="position:absolute;margin-left:9pt;margin-top:9.35pt;width:27pt;height:27pt;z-index:251646464"/>
        </w:pict>
      </w:r>
    </w:p>
    <w:p w:rsidR="00410A6D" w:rsidRDefault="006746DA" w:rsidP="00410A6D">
      <w:r>
        <w:rPr>
          <w:noProof/>
        </w:rPr>
        <w:pict>
          <v:shape id="_x0000_s1115" type="#_x0000_t120" style="position:absolute;margin-left:117pt;margin-top:4.55pt;width:18pt;height:18pt;z-index:251655680"/>
        </w:pict>
      </w:r>
      <w:r>
        <w:rPr>
          <w:noProof/>
        </w:rPr>
        <w:pict>
          <v:shape id="_x0000_s1113" type="#_x0000_t120" style="position:absolute;margin-left:99pt;margin-top:4.55pt;width:18pt;height:18pt;z-index:251653632"/>
        </w:pict>
      </w:r>
    </w:p>
    <w:p w:rsidR="00410A6D" w:rsidRDefault="006746DA" w:rsidP="00410A6D">
      <w:r>
        <w:rPr>
          <w:noProof/>
        </w:rPr>
        <w:pict>
          <v:shape id="_x0000_s1132" type="#_x0000_t120" style="position:absolute;margin-left:198pt;margin-top:8.75pt;width:9pt;height:9pt;z-index:251673088"/>
        </w:pict>
      </w:r>
      <w:r>
        <w:rPr>
          <w:noProof/>
        </w:rPr>
        <w:pict>
          <v:shape id="_x0000_s1127" type="#_x0000_t120" style="position:absolute;margin-left:180pt;margin-top:8.75pt;width:9pt;height:9pt;z-index:251667968"/>
        </w:pict>
      </w:r>
      <w:r>
        <w:rPr>
          <w:noProof/>
        </w:rPr>
        <w:pict>
          <v:shape id="_x0000_s1125" type="#_x0000_t120" style="position:absolute;margin-left:171pt;margin-top:8.75pt;width:9pt;height:9pt;z-index:251665920"/>
        </w:pict>
      </w:r>
      <w:r>
        <w:rPr>
          <w:noProof/>
        </w:rPr>
        <w:pict>
          <v:shape id="_x0000_s1123" type="#_x0000_t120" style="position:absolute;margin-left:153pt;margin-top:-.25pt;width:9pt;height:9pt;z-index:251663872"/>
        </w:pict>
      </w:r>
      <w:r>
        <w:rPr>
          <w:noProof/>
        </w:rPr>
        <w:pict>
          <v:shape id="_x0000_s1122" type="#_x0000_t120" style="position:absolute;margin-left:162pt;margin-top:8.75pt;width:9pt;height:9pt;z-index:251662848"/>
        </w:pict>
      </w:r>
      <w:r>
        <w:rPr>
          <w:noProof/>
        </w:rPr>
        <w:pict>
          <v:shape id="_x0000_s1119" type="#_x0000_t120" style="position:absolute;margin-left:2in;margin-top:-.25pt;width:9pt;height:9pt;z-index:251659776"/>
        </w:pict>
      </w:r>
      <w:r>
        <w:rPr>
          <w:noProof/>
        </w:rPr>
        <w:pict>
          <v:shape id="_x0000_s1118" type="#_x0000_t120" style="position:absolute;margin-left:2in;margin-top:8.75pt;width:9pt;height:9pt;z-index:251658752"/>
        </w:pict>
      </w:r>
      <w:r>
        <w:rPr>
          <w:noProof/>
        </w:rPr>
        <w:pict>
          <v:shape id="_x0000_s1117" type="#_x0000_t120" style="position:absolute;margin-left:135pt;margin-top:-.25pt;width:9pt;height:9pt;z-index:251657728"/>
        </w:pict>
      </w:r>
      <w:r>
        <w:rPr>
          <w:noProof/>
        </w:rPr>
        <w:pict>
          <v:shape id="_x0000_s1114" type="#_x0000_t120" style="position:absolute;margin-left:108pt;margin-top:8.75pt;width:18pt;height:18pt;z-index:251654656"/>
        </w:pict>
      </w:r>
      <w:r>
        <w:rPr>
          <w:noProof/>
        </w:rPr>
        <w:pict>
          <v:shape id="_x0000_s1111" type="#_x0000_t120" style="position:absolute;margin-left:81pt;margin-top:-.25pt;width:18pt;height:18pt;z-index:251651584"/>
        </w:pict>
      </w:r>
      <w:r>
        <w:rPr>
          <w:noProof/>
        </w:rPr>
        <w:pict>
          <v:shape id="_x0000_s1110" type="#_x0000_t120" style="position:absolute;margin-left:63pt;margin-top:-.25pt;width:18pt;height:18pt;z-index:251650560"/>
        </w:pict>
      </w:r>
      <w:r>
        <w:rPr>
          <w:noProof/>
        </w:rPr>
        <w:pict>
          <v:shape id="_x0000_s1107" type="#_x0000_t120" style="position:absolute;margin-left:27pt;margin-top:8.75pt;width:27pt;height:27pt;z-index:251647488"/>
        </w:pict>
      </w:r>
    </w:p>
    <w:p w:rsidR="00410A6D" w:rsidRDefault="006746DA" w:rsidP="00410A6D">
      <w:r>
        <w:rPr>
          <w:noProof/>
        </w:rPr>
        <w:pict>
          <v:shape id="_x0000_s1133" type="#_x0000_t120" style="position:absolute;margin-left:225pt;margin-top:3.95pt;width:9pt;height:9pt;z-index:251674112"/>
        </w:pict>
      </w:r>
      <w:r>
        <w:rPr>
          <w:noProof/>
        </w:rPr>
        <w:pict>
          <v:shape id="_x0000_s1130" type="#_x0000_t120" style="position:absolute;margin-left:207pt;margin-top:3.95pt;width:9pt;height:9pt;z-index:251671040"/>
        </w:pict>
      </w:r>
      <w:r>
        <w:rPr>
          <w:noProof/>
        </w:rPr>
        <w:pict>
          <v:shape id="_x0000_s1131" type="#_x0000_t120" style="position:absolute;margin-left:198pt;margin-top:3.95pt;width:9pt;height:9pt;z-index:251672064"/>
        </w:pict>
      </w:r>
      <w:r>
        <w:rPr>
          <w:noProof/>
        </w:rPr>
        <w:pict>
          <v:shape id="_x0000_s1121" type="#_x0000_t120" style="position:absolute;margin-left:207pt;margin-top:12.95pt;width:9pt;height:9pt;z-index:251661824"/>
        </w:pict>
      </w:r>
      <w:r>
        <w:rPr>
          <w:noProof/>
        </w:rPr>
        <w:pict>
          <v:shape id="_x0000_s1129" type="#_x0000_t120" style="position:absolute;margin-left:189pt;margin-top:12.95pt;width:9pt;height:9pt;z-index:251670016"/>
        </w:pict>
      </w:r>
      <w:r>
        <w:rPr>
          <w:noProof/>
        </w:rPr>
        <w:pict>
          <v:shape id="_x0000_s1128" type="#_x0000_t120" style="position:absolute;margin-left:171pt;margin-top:12.95pt;width:9pt;height:9pt;z-index:251668992"/>
        </w:pict>
      </w:r>
      <w:r>
        <w:rPr>
          <w:noProof/>
        </w:rPr>
        <w:pict>
          <v:shape id="_x0000_s1126" type="#_x0000_t120" style="position:absolute;margin-left:180pt;margin-top:3.95pt;width:9pt;height:9pt;z-index:251666944"/>
        </w:pict>
      </w:r>
      <w:r>
        <w:rPr>
          <w:noProof/>
        </w:rPr>
        <w:pict>
          <v:shape id="_x0000_s1124" type="#_x0000_t120" style="position:absolute;margin-left:162pt;margin-top:3.95pt;width:9pt;height:9pt;z-index:251664896"/>
        </w:pict>
      </w:r>
      <w:r>
        <w:rPr>
          <w:noProof/>
        </w:rPr>
        <w:pict>
          <v:shape id="_x0000_s1120" type="#_x0000_t120" style="position:absolute;margin-left:153pt;margin-top:12.95pt;width:9pt;height:9pt;z-index:251660800"/>
        </w:pict>
      </w:r>
      <w:r>
        <w:rPr>
          <w:noProof/>
        </w:rPr>
        <w:pict>
          <v:shape id="_x0000_s1116" type="#_x0000_t120" style="position:absolute;margin-left:126pt;margin-top:3.95pt;width:18pt;height:18pt;z-index:251656704"/>
        </w:pict>
      </w:r>
      <w:r>
        <w:rPr>
          <w:noProof/>
        </w:rPr>
        <w:pict>
          <v:shape id="_x0000_s1112" type="#_x0000_t120" style="position:absolute;margin-left:81pt;margin-top:3.95pt;width:18pt;height:18pt;z-index:251652608"/>
        </w:pict>
      </w:r>
    </w:p>
    <w:p w:rsidR="00410A6D" w:rsidRDefault="00410A6D" w:rsidP="00410A6D"/>
    <w:p w:rsidR="00410A6D" w:rsidRDefault="00410A6D" w:rsidP="00410A6D">
      <w:r>
        <w:rPr>
          <w:b/>
        </w:rPr>
        <w:t>meander (okljuk)</w:t>
      </w:r>
      <w:r>
        <w:t>-izogibanje oviram, vijuganje reke</w:t>
      </w:r>
    </w:p>
    <w:p w:rsidR="00410A6D" w:rsidRDefault="006746DA" w:rsidP="00410A6D">
      <w:r>
        <w:rPr>
          <w:noProof/>
        </w:rPr>
        <w:pict>
          <v:shape id="_x0000_s1140" style="position:absolute;margin-left:214.1pt;margin-top:12.1pt;width:31.5pt;height:3.15pt;z-index:251681280;mso-wrap-style:square;mso-wrap-distance-left:9pt;mso-wrap-distance-top:0;mso-wrap-distance-right:9pt;mso-wrap-distance-bottom:0;mso-position-horizontal:absolute;mso-position-horizontal-relative:text;mso-position-vertical:absolute;mso-position-vertical-relative:text;v-text-anchor:top" coordsize="630,63" path="m,63hdc130,49,259,8,390,3v80,-3,160,,240,e" filled="f">
            <v:path arrowok="t"/>
          </v:shape>
        </w:pict>
      </w:r>
      <w:r>
        <w:rPr>
          <w:noProof/>
        </w:rPr>
        <w:pict>
          <v:shape id="_x0000_s1138" style="position:absolute;margin-left:130.85pt;margin-top:12.85pt;width:24.75pt;height:1.8pt;z-index:251679232;mso-wrap-style:square;mso-wrap-distance-left:9pt;mso-wrap-distance-top:0;mso-wrap-distance-right:9pt;mso-wrap-distance-bottom:0;mso-position-horizontal:absolute;mso-position-horizontal-relative:text;mso-position-vertical:absolute;mso-position-vertical-relative:text;v-text-anchor:top" coordsize="495,36" path="m,33hdc130,,5,25,240,33v85,3,170,,255,e" filled="f">
            <v:path arrowok="t"/>
          </v:shape>
        </w:pict>
      </w:r>
      <w:r>
        <w:rPr>
          <w:noProof/>
        </w:rPr>
        <w:pict>
          <v:shape id="_x0000_s1134" style="position:absolute;margin-left:-4.15pt;margin-top:2.5pt;width:407.25pt;height:112.5pt;z-index:251675136;mso-wrap-style:square;mso-wrap-distance-left:9pt;mso-wrap-distance-top:0;mso-wrap-distance-right:9pt;mso-wrap-distance-bottom:0;mso-position-horizontal:absolute;mso-position-horizontal-relative:text;mso-position-vertical:absolute;mso-position-vertical-relative:text;v-text-anchor:top" coordsize="8145,2250" path="m,465hdc117,436,4,471,150,390v57,-32,120,-49,180,-75c346,308,358,291,375,285v59,-22,134,-28,195,-45c751,191,564,224,765,195v180,5,360,6,540,15c1380,214,1441,261,1500,300v26,18,90,30,90,30c1618,358,1652,377,1680,405v50,50,44,80,120,105c1847,650,1846,639,1920,750v30,119,95,220,150,330c2085,1110,2107,1137,2115,1170v15,60,17,125,45,180c2231,1492,2327,1608,2415,1740v31,125,-16,10,75,75c2510,1830,2518,1857,2535,1875v218,239,17,29,165,135c2796,2079,2689,2041,2805,2070v20,20,36,44,60,60c2902,2155,2945,2158,2985,2175v85,37,163,60,255,75c3335,2240,3431,2237,3525,2220v67,-12,166,-158,210,-180c3946,1934,3990,1695,4110,1515v28,-193,88,-387,210,-540c4341,912,4389,879,4425,825v32,-127,-11,2,60,-105c4574,586,4398,785,4530,615v22,-28,53,-47,75,-75c4619,522,4619,496,4635,480v11,-11,30,-9,45,-15c4701,456,4720,445,4740,435v83,-100,182,-196,300,-255c5054,173,5071,173,5085,165v47,-27,83,-77,135,-90c5311,52,5260,67,5370,30v80,20,171,14,240,60c5655,120,5662,127,5715,150v53,23,42,4,90,45c5969,336,6048,469,6270,525v60,-5,121,-5,180,-15c6566,491,6509,488,6585,450v66,-33,139,-55,210,-75c6861,331,6975,274,7050,255v15,-10,31,-18,45,-30c7116,207,7132,182,7155,165,7276,74,7460,32,7605,v134,10,249,18,375,60c8008,88,8044,106,8070,135v24,27,39,61,60,90c8134,231,8140,235,8145,240e" filled="f">
            <v:path arrowok="t"/>
          </v:shape>
        </w:pict>
      </w:r>
    </w:p>
    <w:p w:rsidR="00410A6D" w:rsidRDefault="006746DA" w:rsidP="00410A6D">
      <w:r>
        <w:rPr>
          <w:noProof/>
        </w:rPr>
        <w:pict>
          <v:shape id="_x0000_s1139" style="position:absolute;margin-left:173.6pt;margin-top:1.45pt;width:24.75pt;height:1.5pt;z-index:251680256;mso-wrap-style:square;mso-wrap-distance-left:9pt;mso-wrap-distance-top:0;mso-wrap-distance-right:9pt;mso-wrap-distance-bottom:0;mso-position-horizontal:absolute;mso-position-horizontal-relative:text;mso-position-vertical:absolute;mso-position-vertical-relative:text;v-text-anchor:top" coordsize="495,30" path="m,15hdc110,20,220,30,330,30,382,30,439,,495,e" filled="f">
            <v:path arrowok="t"/>
          </v:shape>
        </w:pict>
      </w:r>
      <w:r>
        <w:rPr>
          <w:noProof/>
        </w:rPr>
        <w:pict>
          <v:curve id="_x0000_s1137" style="position:absolute;z-index:251678208;mso-wrap-style:square;mso-wrap-distance-left:9pt;mso-wrap-distance-top:0;mso-wrap-distance-right:9pt;mso-wrap-distance-bottom:0;mso-position-horizontal:absolute;mso-position-horizontal-relative:text;mso-position-vertical:absolute;mso-position-vertical-relative:text;v-text-anchor:top" from="92.6pt,.7pt" control1="100.35pt,.45pt" control2="115.85pt,-.05pt" to="115.85pt,-.05pt" coordsize="465,15" filled="f">
            <v:path arrowok="t"/>
          </v:curve>
        </w:pict>
      </w:r>
      <w:r>
        <w:rPr>
          <w:noProof/>
        </w:rPr>
        <w:pict>
          <v:shape id="_x0000_s1136" style="position:absolute;margin-left:64.1pt;margin-top:.7pt;width:19.5pt;height:.75pt;z-index:251677184;mso-wrap-style:square;mso-wrap-distance-left:9pt;mso-wrap-distance-top:0;mso-wrap-distance-right:9pt;mso-wrap-distance-bottom:0;mso-position-horizontal:absolute;mso-position-horizontal-relative:text;mso-position-vertical:absolute;mso-position-vertical-relative:text;v-text-anchor:top" coordsize="390,15" path="m,hdc85,5,170,15,255,15,300,15,390,,390,e" filled="f">
            <v:path arrowok="t"/>
          </v:shape>
        </w:pict>
      </w:r>
      <w:r>
        <w:rPr>
          <w:noProof/>
        </w:rPr>
        <w:pict>
          <v:shape id="_x0000_s1135" style="position:absolute;margin-left:-1.15pt;margin-top:5.2pt;width:389.25pt;height:123pt;z-index:251676160;mso-wrap-style:square;mso-wrap-distance-left:9pt;mso-wrap-distance-top:0;mso-wrap-distance-right:9pt;mso-wrap-distance-bottom:0;mso-position-horizontal:absolute;mso-position-horizontal-relative:text;mso-position-vertical:absolute;mso-position-vertical-relative:text;v-text-anchor:top" coordsize="7785,2460" path="m,435hdc78,376,155,343,240,300v58,-29,115,-76,180,-90c495,193,645,165,645,165v192,8,336,1,510,45c1184,229,1227,254,1245,285v10,18,3,43,15,60c1287,383,1337,399,1365,435v126,161,3,33,105,135c1513,785,1453,519,1515,705v35,104,55,199,105,300c1625,1035,1625,1066,1635,1095v6,17,24,28,30,45c1672,1159,1683,1252,1695,1275v16,32,60,90,60,90c1760,1385,1763,1405,1770,1425v9,26,22,49,30,75c1807,1524,1804,1552,1815,1575v47,102,130,194,195,285c2033,1893,2045,1934,2070,1965v27,33,60,60,90,90c2173,2068,2175,2090,2190,2100v22,16,50,20,75,30c2293,2172,2306,2241,2355,2265v23,11,50,10,75,15c2488,2319,2551,2348,2610,2385v15,10,28,25,45,30c2704,2430,2755,2435,2805,2445v25,5,75,15,75,15c3136,2451,3264,2451,3480,2415v81,-49,156,-108,240,-150c3764,2243,3837,2232,3885,2220v15,-15,32,-28,45,-45c3947,2152,3956,2122,3975,2100v80,-91,40,1,105,-90c4133,1935,4165,1845,4215,1770v28,-113,39,-231,105,-330c4325,1410,4323,1378,4335,1350v21,-50,73,-84,90,-135c4445,1154,4456,1093,4485,1035v29,-58,71,-110,105,-165c4627,811,4645,770,4695,720v26,-103,92,-172,180,-225c4897,462,4915,428,4950,405v13,-9,31,-8,45,-15c5011,382,5026,372,5040,360v16,-14,26,-35,45,-45c5142,283,5218,279,5280,270v45,5,91,4,135,15c5432,289,5444,306,5460,315v82,46,179,97,270,120c5745,445,5758,460,5775,465v49,15,150,30,150,30c6030,490,6135,489,6240,480v63,-5,124,-66,180,-90c6512,350,6622,352,6720,330v54,-12,48,-22,105,-45c6879,263,6936,247,6990,225v77,-77,107,-52,210,-75c7264,136,7320,99,7380,75v44,-18,90,-30,135,-45c7530,25,7545,20,7560,15,7575,10,7605,,7605,v43,14,180,43,180,105e" filled="f">
            <v:path arrowok="t"/>
          </v:shape>
        </w:pict>
      </w:r>
    </w:p>
    <w:p w:rsidR="00410A6D" w:rsidRDefault="006746DA" w:rsidP="00410A6D">
      <w:r>
        <w:rPr>
          <w:noProof/>
        </w:rPr>
        <w:pict>
          <v:curve id="_x0000_s1144" style="position:absolute;z-index:251685376;mso-wrap-style:square;mso-wrap-distance-left:9pt;mso-wrap-distance-top:0;mso-wrap-distance-right:9pt;mso-wrap-distance-bottom:0;mso-position-horizontal:absolute;mso-position-horizontal-relative:text;mso-position-vertical:absolute;mso-position-vertical-relative:text;v-text-anchor:top" from="200.6pt,4.9pt" control1="207.1pt,3.25pt" control2="216.2pt,4.9pt" to="223.1pt,4.9pt" coordsize="450,33" filled="f">
            <v:path arrowok="t"/>
          </v:curve>
        </w:pict>
      </w:r>
      <w:r>
        <w:rPr>
          <w:noProof/>
        </w:rPr>
        <w:pict>
          <v:shape id="_x0000_s1143" style="position:absolute;margin-left:167.6pt;margin-top:4.15pt;width:13.5pt;height:0;z-index:251684352;mso-wrap-style:square;mso-wrap-distance-left:9pt;mso-wrap-distance-top:0;mso-wrap-distance-right:9pt;mso-wrap-distance-bottom:0;mso-position-horizontal:absolute;mso-position-horizontal-relative:text;mso-position-vertical:absolute;mso-position-vertical-relative:text;v-text-anchor:top" coordsize="270,1" path="m,hdc90,,180,,270,e" filled="f">
            <v:path arrowok="t"/>
          </v:shape>
        </w:pict>
      </w:r>
      <w:r>
        <w:rPr>
          <w:noProof/>
        </w:rPr>
        <w:pict>
          <v:curve id="_x0000_s1142" style="position:absolute;z-index:251683328;mso-wrap-style:square;mso-wrap-distance-left:9pt;mso-wrap-distance-top:0;mso-wrap-distance-right:9pt;mso-wrap-distance-bottom:0;mso-position-horizontal:absolute;mso-position-horizontal-relative:text;mso-position-vertical:absolute;mso-position-vertical-relative:text;v-text-anchor:top" from="127.1pt,4.15pt" control1="150.9pt,3.4pt" control2="143.4pt,6.85pt" to="151.85pt,2.65pt" coordsize="495,84" filled="f">
            <v:path arrowok="t"/>
          </v:curve>
        </w:pict>
      </w:r>
      <w:r>
        <w:rPr>
          <w:noProof/>
        </w:rPr>
        <w:pict>
          <v:curve id="_x0000_s1141" style="position:absolute;z-index:251682304;mso-wrap-style:square;mso-wrap-distance-left:9pt;mso-wrap-distance-top:0;mso-wrap-distance-right:9pt;mso-wrap-distance-bottom:0;mso-position-horizontal:absolute;mso-position-horizontal-relative:text;mso-position-vertical:absolute;mso-position-vertical-relative:text;v-text-anchor:top" from="88.85pt,5.65pt" control1="108.1pt,6.45pt" control2="100.85pt,6.4pt" to="110.6pt,6.4pt" coordsize="435,16" filled="f">
            <v:path arrowok="t"/>
          </v:curve>
        </w:pict>
      </w:r>
    </w:p>
    <w:p w:rsidR="00410A6D" w:rsidRDefault="006746DA" w:rsidP="00410A6D">
      <w:r>
        <w:rPr>
          <w:noProof/>
        </w:rPr>
        <w:pict>
          <v:shape id="_x0000_s1150" type="#_x0000_t202" style="position:absolute;margin-left:261pt;margin-top:11.2pt;width:90pt;height:18pt;z-index:-251624960" stroked="f">
            <v:textbox style="mso-next-textbox:#_x0000_s1150">
              <w:txbxContent>
                <w:p w:rsidR="00410A6D" w:rsidRPr="008E27E9" w:rsidRDefault="00410A6D" w:rsidP="00410A6D">
                  <w:r>
                    <w:t>akumulacija</w:t>
                  </w:r>
                </w:p>
              </w:txbxContent>
            </v:textbox>
          </v:shape>
        </w:pict>
      </w:r>
      <w:r>
        <w:rPr>
          <w:noProof/>
        </w:rPr>
        <w:pict>
          <v:line id="_x0000_s1148" style="position:absolute;flip:y;z-index:251689472" from="54pt,2.2pt" to="117pt,29.2pt">
            <v:stroke endarrow="block"/>
          </v:line>
        </w:pict>
      </w:r>
    </w:p>
    <w:p w:rsidR="00410A6D" w:rsidRDefault="006746DA" w:rsidP="00410A6D">
      <w:r>
        <w:rPr>
          <w:noProof/>
        </w:rPr>
        <w:pict>
          <v:shape id="_x0000_s1149" type="#_x0000_t202" style="position:absolute;margin-left:0;margin-top:6.4pt;width:1in;height:36pt;z-index:-251625984" stroked="f">
            <v:textbox style="mso-next-textbox:#_x0000_s1149">
              <w:txbxContent>
                <w:p w:rsidR="00410A6D" w:rsidRPr="008E27E9" w:rsidRDefault="00410A6D" w:rsidP="00410A6D">
                  <w:pPr>
                    <w:rPr>
                      <w:b/>
                    </w:rPr>
                  </w:pPr>
                  <w:r>
                    <w:rPr>
                      <w:b/>
                    </w:rPr>
                    <w:t>mrtvica</w:t>
                  </w:r>
                </w:p>
              </w:txbxContent>
            </v:textbox>
          </v:shape>
        </w:pict>
      </w:r>
    </w:p>
    <w:p w:rsidR="00410A6D" w:rsidRDefault="006746DA" w:rsidP="00410A6D">
      <w:r>
        <w:rPr>
          <w:noProof/>
        </w:rPr>
        <w:pict>
          <v:line id="_x0000_s1146" style="position:absolute;flip:y;z-index:251687424" from="153pt,1.6pt" to="252pt,37.6pt">
            <v:stroke endarrow="block"/>
          </v:line>
        </w:pict>
      </w:r>
      <w:r>
        <w:rPr>
          <w:noProof/>
        </w:rPr>
        <w:pict>
          <v:oval id="_x0000_s1145" style="position:absolute;margin-left:1in;margin-top:1.6pt;width:162pt;height:90pt;z-index:-251630080" strokeweight="1.5pt">
            <v:stroke linestyle="thinThin"/>
          </v:oval>
        </w:pict>
      </w:r>
    </w:p>
    <w:p w:rsidR="00410A6D" w:rsidRDefault="00410A6D" w:rsidP="00410A6D"/>
    <w:p w:rsidR="00410A6D" w:rsidRDefault="006746DA" w:rsidP="00410A6D">
      <w:r>
        <w:rPr>
          <w:noProof/>
        </w:rPr>
        <w:pict>
          <v:shape id="_x0000_s1151" type="#_x0000_t202" style="position:absolute;margin-left:270pt;margin-top:10pt;width:54pt;height:27pt;z-index:-251623936" stroked="f">
            <v:textbox style="mso-next-textbox:#_x0000_s1151">
              <w:txbxContent>
                <w:p w:rsidR="00410A6D" w:rsidRPr="008E27E9" w:rsidRDefault="00410A6D" w:rsidP="00410A6D">
                  <w:r>
                    <w:t>erozija</w:t>
                  </w:r>
                </w:p>
              </w:txbxContent>
            </v:textbox>
          </v:shape>
        </w:pict>
      </w:r>
    </w:p>
    <w:p w:rsidR="00410A6D" w:rsidRDefault="00410A6D" w:rsidP="00410A6D"/>
    <w:p w:rsidR="00410A6D" w:rsidRDefault="006746DA" w:rsidP="00410A6D">
      <w:r>
        <w:rPr>
          <w:noProof/>
        </w:rPr>
        <w:pict>
          <v:line id="_x0000_s1147" style="position:absolute;flip:y;z-index:251688448" from="153pt,.4pt" to="261pt,18.4pt">
            <v:stroke endarrow="block"/>
          </v:line>
        </w:pict>
      </w:r>
    </w:p>
    <w:p w:rsidR="00410A6D" w:rsidRDefault="00410A6D" w:rsidP="00410A6D"/>
    <w:p w:rsidR="00410A6D" w:rsidRDefault="00410A6D" w:rsidP="00410A6D"/>
    <w:p w:rsidR="00410A6D" w:rsidRDefault="00410A6D" w:rsidP="00410A6D">
      <w:r>
        <w:rPr>
          <w:b/>
        </w:rPr>
        <w:t>terase</w:t>
      </w:r>
      <w:r>
        <w:t>-prehod od bočne erozije in akumulacije k globinski eroziji(tektonika, klimatske spremembe) -ponovno vrezovanje v nasutino, najboljšo prst imajo sredinske terase (poselitev)</w:t>
      </w:r>
    </w:p>
    <w:p w:rsidR="00410A6D" w:rsidRDefault="006746DA" w:rsidP="00410A6D">
      <w:r>
        <w:rPr>
          <w:noProof/>
        </w:rPr>
        <w:pict>
          <v:shape id="_x0000_s1157" style="position:absolute;margin-left:137.6pt;margin-top:5.6pt;width:28.5pt;height:7.7pt;z-index:251698688;mso-wrap-style:square;mso-wrap-distance-left:9pt;mso-wrap-distance-top:0;mso-wrap-distance-right:9pt;mso-wrap-distance-bottom:0;mso-position-horizontal:absolute;mso-position-horizontal-relative:text;mso-position-vertical:absolute;mso-position-vertical-relative:text;v-text-anchor:top" coordsize="570,154" path="m,124hdc61,84,52,57,120,34v25,5,51,6,75,15c212,55,222,79,240,79v51,,150,-30,150,-30c426,25,438,,480,34v70,56,-3,30,45,90c536,138,570,154,570,154e" filled="f" strokecolor="blue">
            <v:path arrowok="t"/>
          </v:shape>
        </w:pict>
      </w:r>
      <w:r>
        <w:rPr>
          <w:noProof/>
        </w:rPr>
        <w:pict>
          <v:shape id="_x0000_s1152" style="position:absolute;margin-left:2.6pt;margin-top:6.85pt;width:296.25pt;height:14.85pt;z-index:251693568;mso-wrap-style:square;mso-wrap-distance-left:9pt;mso-wrap-distance-top:0;mso-wrap-distance-right:9pt;mso-wrap-distance-bottom:0;mso-position-horizontal:absolute;mso-position-horizontal-relative:text;mso-position-vertical:absolute;mso-position-vertical-relative:text;v-text-anchor:top" coordsize="5925,297" path="m,39hdc863,72,1760,47,2610,54v30,10,65,10,90,30c2728,107,2749,140,2760,174v5,15,4,34,15,45c2827,271,2853,275,2910,294v90,-5,182,3,270,-15c3237,268,3216,112,3255,99v27,-9,78,-27,105,-30c4047,,4740,37,5430,24,5595,21,5925,9,5925,9e" filled="f">
            <v:path arrowok="t"/>
          </v:shape>
        </w:pict>
      </w:r>
    </w:p>
    <w:p w:rsidR="00410A6D" w:rsidRDefault="00410A6D" w:rsidP="00410A6D"/>
    <w:p w:rsidR="00410A6D" w:rsidRDefault="006746DA" w:rsidP="00410A6D">
      <w:r>
        <w:rPr>
          <w:noProof/>
        </w:rPr>
        <w:pict>
          <v:shape id="_x0000_s1154" type="#_x0000_t202" style="position:absolute;margin-left:297pt;margin-top:11.8pt;width:108pt;height:27pt;z-index:-251620864" stroked="f">
            <v:textbox style="mso-next-textbox:#_x0000_s1154">
              <w:txbxContent>
                <w:p w:rsidR="00410A6D" w:rsidRPr="008E27E9" w:rsidRDefault="00410A6D" w:rsidP="00410A6D">
                  <w:r>
                    <w:t>starejša terasa</w:t>
                  </w:r>
                </w:p>
              </w:txbxContent>
            </v:textbox>
          </v:shape>
        </w:pict>
      </w:r>
      <w:r>
        <w:rPr>
          <w:noProof/>
        </w:rPr>
        <w:pict>
          <v:shape id="_x0000_s1153" style="position:absolute;margin-left:1.85pt;margin-top:.45pt;width:295.15pt;height:38.85pt;z-index:251694592;mso-wrap-style:square;mso-wrap-distance-left:9pt;mso-wrap-distance-top:0;mso-wrap-distance-right:9pt;mso-wrap-distance-bottom:0;mso-position-horizontal:absolute;mso-position-horizontal-relative:text;mso-position-vertical:absolute;mso-position-vertical-relative:text;v-text-anchor:top" coordsize="5685,777" path="m,125hdc403,142,764,155,1155,215v406,-7,700,-73,1050,15c2225,260,2245,290,2265,320v26,38,-5,105,30,135c2309,467,2451,512,2460,515v15,5,45,15,45,15c2615,516,2726,488,2835,515v22,67,,162,60,210c2936,758,2995,756,3045,770v50,-5,105,7,150,-15c3227,739,3255,665,3255,665v23,-158,-18,-92,165,-165c3541,452,3810,470,3810,470v15,-5,35,-3,45,-15c3909,393,3915,289,3945,215,3981,,3932,110,4350,110v445,,890,15,1335,15e" filled="f">
            <v:path arrowok="t"/>
          </v:shape>
        </w:pict>
      </w:r>
    </w:p>
    <w:p w:rsidR="00410A6D" w:rsidRDefault="006746DA" w:rsidP="00410A6D">
      <w:r>
        <w:rPr>
          <w:noProof/>
        </w:rPr>
        <w:pict>
          <v:shape id="_x0000_s1158" style="position:absolute;margin-left:149.6pt;margin-top:11.5pt;width:20.25pt;height:3.15pt;z-index:251699712;mso-wrap-style:square;mso-wrap-distance-left:9pt;mso-wrap-distance-top:0;mso-wrap-distance-right:9pt;mso-wrap-distance-bottom:0;mso-position-horizontal:absolute;mso-position-horizontal-relative:text;mso-position-vertical:absolute;mso-position-vertical-relative:text;v-text-anchor:top" coordsize="405,63" path="m,33hdc14,28,95,,105,3v35,10,90,60,90,60c230,54,264,33,300,33v35,,70,15,105,15e" filled="f" strokecolor="blue">
            <v:path arrowok="t"/>
          </v:shape>
        </w:pict>
      </w:r>
    </w:p>
    <w:p w:rsidR="00410A6D" w:rsidRDefault="006746DA" w:rsidP="00410A6D">
      <w:r>
        <w:rPr>
          <w:noProof/>
        </w:rPr>
        <w:pict>
          <v:shape id="_x0000_s1155" style="position:absolute;margin-left:-.4pt;margin-top:8.75pt;width:323.25pt;height:45.35pt;z-index:251696640;mso-wrap-style:square;mso-wrap-distance-left:9pt;mso-wrap-distance-top:0;mso-wrap-distance-right:9pt;mso-wrap-distance-bottom:0;mso-position-horizontal:absolute;mso-position-horizontal-relative:text;mso-position-vertical:absolute;mso-position-vertical-relative:text;v-text-anchor:top" coordsize="6465,907" path="m,157hdc269,179,499,182,765,157v175,-16,525,-45,525,-45c1625,123,1857,,1755,307v24,189,-3,160,195,180c2076,473,2169,456,2295,472v5,45,-7,95,15,135c2323,631,2358,636,2385,637v65,4,130,-10,195,-15c2721,575,2911,534,3000,667v40,161,123,191,270,240c3347,896,3429,898,3465,817v20,-46,33,-188,90,-195c3664,609,3775,612,3885,607v87,-12,126,-14,195,-60c4093,508,4087,461,4110,427v8,-12,123,-29,135,-30c4415,380,4755,352,4755,352v15,-31,50,-165,60,-180c4825,157,4954,144,4965,142v110,-17,219,-47,330,-60c5375,73,5455,75,5535,67,5690,50,6000,7,6000,7v415,16,260,15,465,15e" filled="f">
            <v:path arrowok="t"/>
          </v:shape>
        </w:pict>
      </w:r>
    </w:p>
    <w:p w:rsidR="00410A6D" w:rsidRDefault="00410A6D" w:rsidP="00410A6D"/>
    <w:p w:rsidR="00410A6D" w:rsidRDefault="006746DA" w:rsidP="00410A6D">
      <w:r>
        <w:rPr>
          <w:noProof/>
        </w:rPr>
        <w:pict>
          <v:shape id="_x0000_s1161" type="#_x0000_t202" style="position:absolute;margin-left:27pt;margin-top:1.6pt;width:45pt;height:27pt;z-index:-251613696" stroked="f">
            <v:textbox style="mso-next-textbox:#_x0000_s1161">
              <w:txbxContent>
                <w:p w:rsidR="00410A6D" w:rsidRPr="003B5E7D" w:rsidRDefault="00410A6D" w:rsidP="00410A6D">
                  <w:r w:rsidRPr="003B5E7D">
                    <w:t>ježa</w:t>
                  </w:r>
                </w:p>
              </w:txbxContent>
            </v:textbox>
          </v:shape>
        </w:pict>
      </w:r>
      <w:r>
        <w:rPr>
          <w:noProof/>
        </w:rPr>
        <w:pict>
          <v:line id="_x0000_s1160" style="position:absolute;flip:y;z-index:251701760" from="63pt,1.6pt" to="81pt,10.6pt">
            <v:stroke endarrow="block"/>
          </v:line>
        </w:pict>
      </w:r>
      <w:r>
        <w:rPr>
          <w:noProof/>
        </w:rPr>
        <w:pict>
          <v:shape id="_x0000_s1159" style="position:absolute;margin-left:149.6pt;margin-top:11pt;width:26.25pt;height:5.6pt;z-index:251700736;mso-wrap-style:square;mso-wrap-distance-left:9pt;mso-wrap-distance-top:0;mso-wrap-distance-right:9pt;mso-wrap-distance-bottom:0;mso-position-horizontal:absolute;mso-position-horizontal-relative:text;mso-position-vertical:absolute;mso-position-vertical-relative:text;v-text-anchor:top" coordsize="525,112" path="m,40hdc105,5,60,,135,25v65,87,58,81,165,60c403,16,356,36,435,10v15,15,29,31,45,45c494,67,525,85,525,85e" filled="f" strokecolor="blue">
            <v:path arrowok="t"/>
          </v:shape>
        </w:pict>
      </w:r>
      <w:r>
        <w:rPr>
          <w:noProof/>
        </w:rPr>
        <w:pict>
          <v:shape id="_x0000_s1156" type="#_x0000_t202" style="position:absolute;margin-left:3in;margin-top:1.6pt;width:108pt;height:27pt;z-index:-251618816" stroked="f">
            <v:textbox style="mso-next-textbox:#_x0000_s1156">
              <w:txbxContent>
                <w:p w:rsidR="00410A6D" w:rsidRPr="008E27E9" w:rsidRDefault="00410A6D" w:rsidP="00410A6D">
                  <w:r>
                    <w:t>mlajša terasa</w:t>
                  </w:r>
                </w:p>
              </w:txbxContent>
            </v:textbox>
          </v:shape>
        </w:pict>
      </w:r>
    </w:p>
    <w:p w:rsidR="00410A6D" w:rsidRDefault="00410A6D" w:rsidP="00410A6D"/>
    <w:p w:rsidR="00410A6D" w:rsidRDefault="00410A6D" w:rsidP="00410A6D"/>
    <w:p w:rsidR="00410A6D" w:rsidRDefault="00410A6D" w:rsidP="00410A6D">
      <w:pPr>
        <w:pStyle w:val="Heading1"/>
        <w:rPr>
          <w:rFonts w:ascii="Times New Roman" w:hAnsi="Times New Roman"/>
        </w:rPr>
      </w:pPr>
      <w:r>
        <w:rPr>
          <w:rFonts w:ascii="Times New Roman" w:hAnsi="Times New Roman"/>
        </w:rPr>
        <w:t>LEDENIŠKI (glacialni) RELIEF</w:t>
      </w:r>
    </w:p>
    <w:p w:rsidR="00410A6D" w:rsidRDefault="00410A6D" w:rsidP="00410A6D">
      <w:r>
        <w:t>*ustvarjajo ga ledeniki s svojim premikanjem in težo (zelo počasi)</w:t>
      </w:r>
    </w:p>
    <w:p w:rsidR="00410A6D" w:rsidRDefault="00410A6D" w:rsidP="00410A6D">
      <w:r>
        <w:t>*</w:t>
      </w:r>
      <w:r>
        <w:rPr>
          <w:b/>
        </w:rPr>
        <w:t>pleistocen</w:t>
      </w:r>
      <w:r>
        <w:t>-zadnja ledena doba, najbolj opazna, končala se je pred 10.000 leti</w:t>
      </w:r>
    </w:p>
    <w:p w:rsidR="00410A6D" w:rsidRDefault="00410A6D" w:rsidP="00410A6D">
      <w:r>
        <w:t>*prepoznamo po obrušenem površju (brušeno z veliko silo)</w:t>
      </w:r>
    </w:p>
    <w:p w:rsidR="00410A6D" w:rsidRDefault="006746DA" w:rsidP="00410A6D">
      <w:r>
        <w:rPr>
          <w:noProof/>
        </w:rPr>
        <w:pict>
          <v:shape id="_x0000_s1169" type="#_x0000_t202" style="position:absolute;margin-left:243pt;margin-top:9.2pt;width:135pt;height:54pt;z-index:-251605504" stroked="f">
            <v:textbox>
              <w:txbxContent>
                <w:p w:rsidR="00410A6D" w:rsidRPr="00D44578" w:rsidRDefault="00410A6D" w:rsidP="00410A6D">
                  <w:r>
                    <w:t>ostre, površinske raze- dokaz, da je čez kamen šel ledenik</w:t>
                  </w:r>
                </w:p>
              </w:txbxContent>
            </v:textbox>
          </v:shape>
        </w:pict>
      </w:r>
      <w:r>
        <w:rPr>
          <w:noProof/>
        </w:rPr>
        <w:pict>
          <v:shape id="_x0000_s1162" style="position:absolute;margin-left:51.25pt;margin-top:7.05pt;width:92.35pt;height:92.3pt;z-index:251703808;mso-wrap-style:square;mso-wrap-distance-left:9pt;mso-wrap-distance-top:0;mso-wrap-distance-right:9pt;mso-wrap-distance-bottom:0;mso-position-horizontal:absolute;mso-position-horizontal-relative:text;mso-position-vertical:absolute;mso-position-vertical-relative:text;v-text-anchor:top" coordsize="1847,1846" path="m902,76hdc731,55,562,57,392,91,323,132,286,160,242,226v-5,25,-13,50,-15,75c219,406,225,512,212,616,205,670,109,704,77,736,31,782,18,876,2,931v5,150,1,301,15,450c19,1399,41,1409,47,1426v60,161,-47,-8,75,135c206,1659,79,1544,197,1696v22,28,77,51,105,75c323,1789,337,1817,362,1831v22,12,50,10,75,15c548,1827,644,1815,752,1786v79,-21,156,-72,240,-75c1207,1702,1422,1701,1637,1696v46,-11,70,-10,105,-45c1795,1598,1814,1507,1847,1441v-17,-268,,-209,-90,-390c1737,953,1744,932,1652,886v-10,-20,-22,-39,-30,-60c1605,782,1577,691,1577,691v14,-113,28,-177,90,-270c1685,351,1717,295,1682,226v-23,-47,-77,-59,-120,-75c1461,113,1324,92,1217,76v-35,-5,-70,-9,-105,-15c1062,52,1003,,962,31,942,46,922,61,902,76xe">
            <v:path arrowok="t"/>
          </v:shape>
        </w:pict>
      </w:r>
    </w:p>
    <w:p w:rsidR="00410A6D" w:rsidRDefault="006746DA" w:rsidP="00410A6D">
      <w:r>
        <w:rPr>
          <w:noProof/>
        </w:rPr>
        <w:pict>
          <v:line id="_x0000_s1165" style="position:absolute;flip:x;z-index:251706880" from="81pt,4.4pt" to="99pt,49.4pt"/>
        </w:pict>
      </w:r>
      <w:r>
        <w:rPr>
          <w:noProof/>
        </w:rPr>
        <w:pict>
          <v:line id="_x0000_s1163" style="position:absolute;flip:x;z-index:251704832" from="1in,4.4pt" to="99pt,49.4pt"/>
        </w:pict>
      </w:r>
    </w:p>
    <w:p w:rsidR="00410A6D" w:rsidRDefault="006746DA" w:rsidP="00410A6D">
      <w:r>
        <w:rPr>
          <w:noProof/>
        </w:rPr>
        <w:pict>
          <v:line id="_x0000_s1168" style="position:absolute;flip:x;z-index:251709952" from="153pt,8.6pt" to="234pt,8.6pt">
            <v:stroke endarrow="block"/>
          </v:line>
        </w:pict>
      </w:r>
      <w:r>
        <w:rPr>
          <w:noProof/>
        </w:rPr>
        <w:pict>
          <v:line id="_x0000_s1166" style="position:absolute;flip:x;z-index:251707904" from="81pt,-.4pt" to="117pt,62.6pt"/>
        </w:pict>
      </w:r>
      <w:r>
        <w:rPr>
          <w:noProof/>
        </w:rPr>
        <w:pict>
          <v:line id="_x0000_s1164" style="position:absolute;flip:x;z-index:251705856" from="99pt,-.4pt" to="108pt,17.6pt"/>
        </w:pict>
      </w:r>
    </w:p>
    <w:p w:rsidR="00410A6D" w:rsidRDefault="006746DA" w:rsidP="00410A6D">
      <w:r>
        <w:rPr>
          <w:noProof/>
        </w:rPr>
        <w:pict>
          <v:line id="_x0000_s1167" style="position:absolute;flip:x;z-index:251708928" from="99pt,12.8pt" to="108pt,39.8pt"/>
        </w:pict>
      </w:r>
    </w:p>
    <w:p w:rsidR="00410A6D" w:rsidRDefault="00410A6D" w:rsidP="00410A6D"/>
    <w:p w:rsidR="00410A6D" w:rsidRDefault="00410A6D" w:rsidP="00410A6D"/>
    <w:p w:rsidR="00410A6D" w:rsidRDefault="00410A6D" w:rsidP="00410A6D"/>
    <w:p w:rsidR="00410A6D" w:rsidRDefault="00410A6D" w:rsidP="00410A6D"/>
    <w:p w:rsidR="00410A6D" w:rsidRDefault="00410A6D" w:rsidP="00410A6D">
      <w:pPr>
        <w:numPr>
          <w:ilvl w:val="0"/>
          <w:numId w:val="48"/>
        </w:numPr>
      </w:pPr>
      <w:r>
        <w:rPr>
          <w:b/>
        </w:rPr>
        <w:t>FOSILNA POLEDENITEV</w:t>
      </w:r>
    </w:p>
    <w:p w:rsidR="00410A6D" w:rsidRDefault="00410A6D" w:rsidP="00410A6D">
      <w:r>
        <w:t>*pleistocenska poledenitev (15 glacialov-ledenih dob in interglaciali-medledene dobe)</w:t>
      </w:r>
    </w:p>
    <w:p w:rsidR="00410A6D" w:rsidRDefault="00410A6D" w:rsidP="00410A6D">
      <w:r>
        <w:t>*30% kopnega bilo pokritega z ledom</w:t>
      </w:r>
    </w:p>
    <w:p w:rsidR="00410A6D" w:rsidRDefault="00410A6D" w:rsidP="00410A6D">
      <w:r>
        <w:t>*5-</w:t>
      </w:r>
      <w:smartTag w:uri="urn:schemas-microsoft-com:office:smarttags" w:element="metricconverter">
        <w:smartTagPr>
          <w:attr w:name="ProductID" w:val="6ﾰC"/>
        </w:smartTagPr>
        <w:r>
          <w:t>6°C</w:t>
        </w:r>
      </w:smartTag>
      <w:r>
        <w:t xml:space="preserve"> nižje temperature</w:t>
      </w:r>
    </w:p>
    <w:p w:rsidR="00410A6D" w:rsidRDefault="00410A6D" w:rsidP="00410A6D">
      <w:r>
        <w:t xml:space="preserve">*snežna ločnica je bila </w:t>
      </w:r>
      <w:smartTag w:uri="urn:schemas-microsoft-com:office:smarttags" w:element="metricconverter">
        <w:smartTagPr>
          <w:attr w:name="ProductID" w:val="1300 m"/>
        </w:smartTagPr>
        <w:r>
          <w:t>1300 m</w:t>
        </w:r>
      </w:smartTag>
      <w:r>
        <w:t xml:space="preserve"> </w:t>
      </w:r>
    </w:p>
    <w:p w:rsidR="00410A6D" w:rsidRDefault="00410A6D" w:rsidP="00410A6D">
      <w:pPr>
        <w:rPr>
          <w:b/>
        </w:rPr>
      </w:pPr>
      <w:r>
        <w:rPr>
          <w:b/>
        </w:rPr>
        <w:t>Günz, Mindel, Riss, Würm</w:t>
      </w:r>
    </w:p>
    <w:p w:rsidR="00410A6D" w:rsidRDefault="00410A6D" w:rsidP="00410A6D">
      <w:pPr>
        <w:numPr>
          <w:ilvl w:val="0"/>
          <w:numId w:val="48"/>
        </w:numPr>
        <w:rPr>
          <w:b/>
        </w:rPr>
      </w:pPr>
      <w:r>
        <w:rPr>
          <w:b/>
        </w:rPr>
        <w:t>RECENTNE POLEDENITVE</w:t>
      </w:r>
    </w:p>
    <w:p w:rsidR="00410A6D" w:rsidRDefault="00410A6D" w:rsidP="00410A6D">
      <w:r>
        <w:t xml:space="preserve">*Antarktika-led, debel do </w:t>
      </w:r>
      <w:smartTag w:uri="urn:schemas-microsoft-com:office:smarttags" w:element="metricconverter">
        <w:smartTagPr>
          <w:attr w:name="ProductID" w:val="5 km"/>
        </w:smartTagPr>
        <w:r>
          <w:t>5 km</w:t>
        </w:r>
      </w:smartTag>
      <w:r>
        <w:t>, pod ledom je celina</w:t>
      </w:r>
    </w:p>
    <w:p w:rsidR="00410A6D" w:rsidRDefault="00410A6D" w:rsidP="00410A6D">
      <w:r>
        <w:t>*Arktika-led, pod ledom je voda</w:t>
      </w:r>
    </w:p>
    <w:p w:rsidR="00410A6D" w:rsidRDefault="00410A6D" w:rsidP="00410A6D">
      <w:r>
        <w:t xml:space="preserve">*Himalaja-do </w:t>
      </w:r>
      <w:smartTag w:uri="urn:schemas-microsoft-com:office:smarttags" w:element="metricconverter">
        <w:smartTagPr>
          <w:attr w:name="ProductID" w:val="70 km"/>
        </w:smartTagPr>
        <w:r>
          <w:t>70 km</w:t>
        </w:r>
      </w:smartTag>
      <w:r>
        <w:t xml:space="preserve"> dolgi ledeniki</w:t>
      </w:r>
    </w:p>
    <w:p w:rsidR="00410A6D" w:rsidRDefault="00410A6D" w:rsidP="00410A6D">
      <w:r>
        <w:t>*Grenlandija-celinska (kontinentalna) poledenitev</w:t>
      </w:r>
    </w:p>
    <w:p w:rsidR="00410A6D" w:rsidRDefault="00410A6D" w:rsidP="00410A6D">
      <w:r>
        <w:t>*Alpe-največji gorski ledenik je Aletsch</w:t>
      </w:r>
    </w:p>
    <w:p w:rsidR="00410A6D" w:rsidRDefault="00410A6D" w:rsidP="00410A6D">
      <w:r>
        <w:t>*Slovenija-ledenik pod Skuto, Triglavski ledenik</w:t>
      </w:r>
    </w:p>
    <w:p w:rsidR="00410A6D" w:rsidRDefault="00410A6D" w:rsidP="00410A6D">
      <w:pPr>
        <w:numPr>
          <w:ilvl w:val="0"/>
          <w:numId w:val="48"/>
        </w:numPr>
      </w:pPr>
      <w:r>
        <w:rPr>
          <w:b/>
        </w:rPr>
        <w:t>PROCESI</w:t>
      </w:r>
    </w:p>
    <w:p w:rsidR="00410A6D" w:rsidRDefault="00410A6D" w:rsidP="00410A6D">
      <w:pPr>
        <w:rPr>
          <w:b/>
        </w:rPr>
      </w:pPr>
      <w:r>
        <w:rPr>
          <w:b/>
        </w:rPr>
        <w:t>ledeniška erozija</w:t>
      </w:r>
    </w:p>
    <w:p w:rsidR="00410A6D" w:rsidRDefault="00410A6D" w:rsidP="00410A6D">
      <w:pPr>
        <w:rPr>
          <w:b/>
        </w:rPr>
      </w:pPr>
      <w:r>
        <w:rPr>
          <w:b/>
        </w:rPr>
        <w:t>ledeniška akumulacija</w:t>
      </w:r>
    </w:p>
    <w:p w:rsidR="00410A6D" w:rsidRDefault="00410A6D" w:rsidP="00410A6D">
      <w:pPr>
        <w:numPr>
          <w:ilvl w:val="0"/>
          <w:numId w:val="48"/>
        </w:numPr>
        <w:rPr>
          <w:b/>
        </w:rPr>
      </w:pPr>
      <w:r>
        <w:rPr>
          <w:b/>
        </w:rPr>
        <w:t>RELIEFNE OBLIKE</w:t>
      </w:r>
    </w:p>
    <w:p w:rsidR="00410A6D" w:rsidRDefault="00410A6D" w:rsidP="00410A6D">
      <w:r>
        <w:rPr>
          <w:b/>
        </w:rPr>
        <w:t>balvani (eratične skale)</w:t>
      </w:r>
      <w:r>
        <w:t>-odlomljena skala, ki jo prenaša ledenik</w:t>
      </w:r>
    </w:p>
    <w:p w:rsidR="00410A6D" w:rsidRDefault="006746DA" w:rsidP="00410A6D">
      <w:r>
        <w:rPr>
          <w:noProof/>
        </w:rPr>
        <w:pict>
          <v:shape id="_x0000_s1171" style="position:absolute;margin-left:90pt;margin-top:4.15pt;width:97.2pt;height:65.25pt;z-index:251713024;mso-wrap-style:square;mso-wrap-distance-left:9pt;mso-wrap-distance-top:0;mso-wrap-distance-right:9pt;mso-wrap-distance-bottom:0;mso-position-horizontal:absolute;mso-position-horizontal-relative:text;mso-position-vertical:absolute;mso-position-vertical-relative:text;v-text-anchor:top" coordsize="1944,1305" path="m67,1305hdc57,1155,40,1005,37,855,33,645,,382,172,225,361,53,507,65,772,30,852,19,1012,,1012,v185,5,370,1,555,15c1610,18,1645,99,1657,120v48,86,61,182,105,270c1798,569,1766,496,1837,615v14,55,36,109,45,165c1897,877,1890,970,1912,1065v32,137,30,52,30,105e" filled="f">
            <v:path arrowok="t"/>
          </v:shape>
        </w:pict>
      </w:r>
    </w:p>
    <w:p w:rsidR="00410A6D" w:rsidRDefault="00410A6D" w:rsidP="00410A6D"/>
    <w:p w:rsidR="00410A6D" w:rsidRDefault="006746DA" w:rsidP="00410A6D">
      <w:r>
        <w:rPr>
          <w:noProof/>
        </w:rPr>
        <w:pict>
          <v:line id="_x0000_s1172" style="position:absolute;z-index:251714048" from="207pt,6.4pt" to="324pt,6.4pt">
            <v:stroke endarrow="block"/>
          </v:line>
        </w:pict>
      </w:r>
    </w:p>
    <w:p w:rsidR="00410A6D" w:rsidRDefault="00410A6D" w:rsidP="00410A6D"/>
    <w:p w:rsidR="00410A6D" w:rsidRDefault="006746DA" w:rsidP="00410A6D">
      <w:r>
        <w:rPr>
          <w:noProof/>
        </w:rPr>
        <w:pict>
          <v:shape id="_x0000_s1170" style="position:absolute;margin-left:-2.65pt;margin-top:5.3pt;width:294.75pt;height:19.4pt;z-index:251712000;mso-wrap-style:square;mso-wrap-distance-left:9pt;mso-wrap-distance-top:0;mso-wrap-distance-right:9pt;mso-wrap-distance-bottom:0;mso-position-horizontal:absolute;mso-position-horizontal-relative:text;mso-position-vertical:absolute;mso-position-vertical-relative:text;v-text-anchor:top" coordsize="5895,388" path="m,313hdc125,355,243,369,375,388v250,-5,500,-2,750,-15c1166,371,1204,350,1245,343v192,-33,376,-62,570,-75c2214,188,2624,183,3030,163,4009,,4798,73,5895,73e" filled="f">
            <v:path arrowok="t"/>
          </v:shape>
        </w:pict>
      </w:r>
    </w:p>
    <w:p w:rsidR="00410A6D" w:rsidRDefault="00410A6D" w:rsidP="00410A6D"/>
    <w:p w:rsidR="00410A6D" w:rsidRDefault="00410A6D" w:rsidP="00410A6D">
      <w:r>
        <w:rPr>
          <w:b/>
        </w:rPr>
        <w:t>ledeniški jezik</w:t>
      </w:r>
      <w:r>
        <w:t>-gorska poledenitev na osojni strani, nastanek: na vrhu je kotanja s snegom, poleti se delno stopi in sesede, iztisne se zrak, nastane led-ko je kotanja polna, led steče čez, najde tir in sledi dolini-ledeniški jezik (ker je led zrnat pa potem nastanejo tudi razpoke)</w:t>
      </w:r>
    </w:p>
    <w:p w:rsidR="00410A6D" w:rsidRDefault="006746DA" w:rsidP="00410A6D">
      <w:r>
        <w:rPr>
          <w:noProof/>
        </w:rPr>
        <w:pict>
          <v:shape id="_x0000_s1180" type="#_x0000_t202" style="position:absolute;margin-left:0;margin-top:8.8pt;width:108pt;height:45pt;z-index:-251594240" stroked="f">
            <v:textbox style="mso-next-textbox:#_x0000_s1180">
              <w:txbxContent>
                <w:p w:rsidR="00410A6D" w:rsidRDefault="00410A6D" w:rsidP="00410A6D">
                  <w:pPr>
                    <w:rPr>
                      <w:b/>
                    </w:rPr>
                  </w:pPr>
                  <w:r>
                    <w:rPr>
                      <w:b/>
                    </w:rPr>
                    <w:t>krnica</w:t>
                  </w:r>
                </w:p>
                <w:p w:rsidR="00410A6D" w:rsidRPr="00D44578" w:rsidRDefault="00410A6D" w:rsidP="00410A6D">
                  <w:pPr>
                    <w:rPr>
                      <w:b/>
                    </w:rPr>
                  </w:pPr>
                  <w:r>
                    <w:rPr>
                      <w:b/>
                    </w:rPr>
                    <w:t>krniško jezero</w:t>
                  </w:r>
                </w:p>
              </w:txbxContent>
            </v:textbox>
          </v:shape>
        </w:pict>
      </w:r>
      <w:r>
        <w:rPr>
          <w:noProof/>
        </w:rPr>
        <w:pict>
          <v:shape id="_x0000_s1173" style="position:absolute;margin-left:20.6pt;margin-top:4.25pt;width:340.5pt;height:197.45pt;z-index:251715072;mso-wrap-style:square;mso-wrap-distance-left:9pt;mso-wrap-distance-top:0;mso-wrap-distance-right:9pt;mso-wrap-distance-bottom:0;mso-position-horizontal:absolute;mso-position-horizontal-relative:text;mso-position-vertical:absolute;mso-position-vertical-relative:text;v-text-anchor:top" coordsize="6810,3949" path="m,3949hdc46,3833,109,3750,195,3664v21,-63,69,-96,105,-150c331,3389,289,3522,375,3379v91,-152,-42,-3,90,-135c502,3132,445,3281,540,3139v38,-57,37,-123,75,-180c649,2840,663,2720,690,2599v44,-196,-19,-128,90,-210c785,2359,780,2326,795,2299v12,-22,43,-26,60,-45c879,2227,893,2192,915,2164v13,-17,32,-28,45,-45c982,2091,1002,2061,1020,2029v8,-14,6,-32,15,-45c1051,1961,1077,1945,1095,1924v24,-28,56,-96,75,-120c1207,1756,1252,1716,1290,1669v27,-162,-16,-33,75,-135c1389,1507,1407,1476,1425,1444v8,-14,6,-32,15,-45c1456,1376,1483,1361,1500,1339v67,-87,41,-110,135,-180c1657,1072,1686,1064,1740,994v18,-23,27,-52,45,-75c1821,872,1859,849,1905,814v30,-121,-13,-3,75,-105c1995,692,1997,667,2010,649v12,-17,33,-28,45,-45c2106,532,2134,453,2205,394v44,-36,103,-58,135,-105c2367,249,2410,168,2445,139,2512,84,2625,54,2700,4v255,15,238,-4,420,105c3190,203,3147,151,3255,259v15,15,45,45,45,45c3326,382,3393,427,3450,484v24,24,27,62,45,90c3512,601,3536,623,3555,649v55,74,82,166,135,240c3702,906,3723,917,3735,934v33,48,43,115,90,150c3876,1122,3945,1159,3990,1204v18,18,25,45,45,60c4236,1422,4143,1320,4320,1429v27,17,48,43,75,60c4423,1507,4457,1516,4485,1534v70,44,130,113,195,165c4712,1795,4670,1690,4755,1804v13,18,17,42,30,60c4802,1887,4828,1901,4845,1924v48,64,33,87,105,135c4960,2074,4972,2088,4980,2104v7,14,4,34,15,45c5011,2165,5035,2169,5055,2179v19,77,54,121,120,165c5243,2446,5343,2527,5430,2614v16,16,42,17,60,30c5513,2661,5527,2687,5550,2704v78,58,190,126,285,150c5909,2913,5964,2942,6045,2989v83,49,160,112,240,165c6311,3233,6280,3173,6360,3229v47,32,101,59,135,105c6543,3398,6599,3489,6675,3514v46,92,18,41,90,150c6798,3713,6777,3709,6810,3709e" filled="f">
            <v:path arrowok="t"/>
          </v:shape>
        </w:pict>
      </w:r>
    </w:p>
    <w:p w:rsidR="00410A6D" w:rsidRDefault="006746DA" w:rsidP="00410A6D">
      <w:r>
        <w:rPr>
          <w:noProof/>
        </w:rPr>
        <w:pict>
          <v:line id="_x0000_s1181" style="position:absolute;z-index:251723264" from="90pt,13pt" to="135pt,22pt">
            <v:stroke endarrow="block"/>
          </v:line>
        </w:pict>
      </w:r>
    </w:p>
    <w:p w:rsidR="00410A6D" w:rsidRDefault="00410A6D" w:rsidP="00410A6D"/>
    <w:p w:rsidR="00410A6D" w:rsidRDefault="006746DA" w:rsidP="00410A6D">
      <w:r>
        <w:rPr>
          <w:noProof/>
        </w:rPr>
        <w:pict>
          <v:line id="_x0000_s1176" style="position:absolute;z-index:251718144" from="180pt,3.4pt" to="189pt,21.4pt">
            <v:stroke endarrow="block"/>
          </v:line>
        </w:pict>
      </w:r>
      <w:r>
        <w:rPr>
          <w:noProof/>
        </w:rPr>
        <w:pict>
          <v:shape id="_x0000_s1175" style="position:absolute;margin-left:136.1pt;margin-top:2.05pt;width:39pt;height:4.5pt;z-index:251717120;mso-wrap-style:square;mso-wrap-distance-left:9pt;mso-wrap-distance-top:0;mso-wrap-distance-right:9pt;mso-wrap-distance-bottom:0;mso-position-horizontal:absolute;mso-position-horizontal-relative:text;mso-position-vertical:absolute;mso-position-vertical-relative:text;v-text-anchor:top" coordsize="780,90" path="m,30hdc56,11,65,1,135,30v33,14,90,60,90,60c235,76,282,,315,v18,,29,22,45,30c374,37,390,40,405,45v25,-5,50,-8,75,-15c511,22,570,,570,v40,16,77,45,120,45c720,45,780,30,780,30e" filled="f" strokecolor="navy">
            <v:path arrowok="t"/>
          </v:shape>
        </w:pict>
      </w:r>
      <w:r>
        <w:rPr>
          <w:noProof/>
        </w:rPr>
        <w:pict>
          <v:shape id="_x0000_s1174" style="position:absolute;margin-left:134.6pt;margin-top:.55pt;width:42.75pt;height:19.15pt;z-index:251716096;mso-wrap-style:square;mso-wrap-distance-left:9pt;mso-wrap-distance-top:0;mso-wrap-distance-right:9pt;mso-wrap-distance-bottom:0;mso-position-horizontal:absolute;mso-position-horizontal-relative:text;mso-position-vertical:absolute;mso-position-vertical-relative:text;v-text-anchor:top" coordsize="855,383" path="m,hdc13,39,12,83,30,120v9,19,31,29,45,45c129,230,121,248,210,270v113,113,176,55,375,45c593,313,677,294,690,285,755,242,778,169,810,105,823,79,842,56,855,30e" filled="f">
            <v:path arrowok="t"/>
          </v:shape>
        </w:pict>
      </w:r>
    </w:p>
    <w:p w:rsidR="00410A6D" w:rsidRDefault="00410A6D" w:rsidP="00410A6D"/>
    <w:p w:rsidR="00410A6D" w:rsidRDefault="006746DA" w:rsidP="00410A6D">
      <w:r>
        <w:rPr>
          <w:noProof/>
        </w:rPr>
        <w:pict>
          <v:oval id="_x0000_s1179" style="position:absolute;margin-left:180pt;margin-top:2.8pt;width:117pt;height:99pt;z-index:-251595264" strokeweight="1.5pt">
            <v:stroke linestyle="thinThin"/>
          </v:oval>
        </w:pict>
      </w:r>
      <w:r>
        <w:rPr>
          <w:noProof/>
        </w:rPr>
        <w:pict>
          <v:shape id="_x0000_s1177" style="position:absolute;margin-left:180pt;margin-top:4.3pt;width:101.5pt;height:89.4pt;z-index:251719168;mso-wrap-style:square;mso-wrap-distance-left:9pt;mso-wrap-distance-top:0;mso-wrap-distance-right:9pt;mso-wrap-distance-bottom:0;mso-position-horizontal:absolute;mso-position-horizontal-relative:text;mso-position-vertical:absolute;mso-position-vertical-relative:text;v-text-anchor:top" coordsize="2030,1788" path="m7,303hdc187,375,,281,112,393v11,11,31,7,45,15c296,485,199,446,322,528v85,57,164,110,255,165c600,707,628,710,652,723v32,17,60,40,90,60c768,911,748,834,817,1008v15,37,45,68,60,105c911,1198,938,1292,1012,1353v56,47,129,46,195,75c1244,1444,1279,1465,1312,1488v17,12,26,36,45,45c1390,1549,1427,1553,1462,1563v15,10,29,22,45,30c1531,1605,1559,1609,1582,1623v71,44,27,78,135,105c1808,1751,1757,1736,1867,1773v15,5,45,15,45,15c1932,1783,1956,1786,1972,1773v58,-49,28,-154,,-210c1945,1509,1906,1428,1867,1383v-12,-14,-31,-18,-45,-30c1806,1339,1790,1325,1777,1308v-126,-161,-3,-33,-105,-135c1638,1071,1664,1093,1582,1038v-39,-26,-120,-75,-120,-75c1433,875,1388,780,1312,723v-18,-13,-42,-17,-60,-30c1194,650,1151,596,1087,558,1032,525,997,521,952,483,858,404,863,286,787,198,775,184,757,178,742,168,738,165,652,99,637,93,598,79,556,76,517,63,484,14,487,,487,33e" filled="f" strokecolor="navy">
            <v:path arrowok="t"/>
          </v:shape>
        </w:pict>
      </w:r>
    </w:p>
    <w:p w:rsidR="00410A6D" w:rsidRDefault="00410A6D" w:rsidP="00410A6D"/>
    <w:p w:rsidR="00410A6D" w:rsidRDefault="006746DA" w:rsidP="00410A6D">
      <w:r>
        <w:rPr>
          <w:noProof/>
        </w:rPr>
        <w:pict>
          <v:shape id="_x0000_s1184" type="#_x0000_t202" style="position:absolute;margin-left:5in;margin-top:11.2pt;width:108pt;height:27pt;z-index:-251590144" stroked="f">
            <v:textbox style="mso-next-textbox:#_x0000_s1184">
              <w:txbxContent>
                <w:p w:rsidR="00410A6D" w:rsidRPr="00E4448A" w:rsidRDefault="00410A6D" w:rsidP="00410A6D">
                  <w:pPr>
                    <w:rPr>
                      <w:b/>
                    </w:rPr>
                  </w:pPr>
                  <w:r>
                    <w:rPr>
                      <w:b/>
                    </w:rPr>
                    <w:t>ledeniški potok</w:t>
                  </w:r>
                </w:p>
              </w:txbxContent>
            </v:textbox>
          </v:shape>
        </w:pict>
      </w:r>
    </w:p>
    <w:p w:rsidR="00410A6D" w:rsidRDefault="00410A6D" w:rsidP="00410A6D"/>
    <w:p w:rsidR="00410A6D" w:rsidRDefault="006746DA" w:rsidP="00410A6D">
      <w:r>
        <w:rPr>
          <w:noProof/>
        </w:rPr>
        <w:pict>
          <v:line id="_x0000_s1183" style="position:absolute;flip:x;z-index:251725312" from="324pt,1.6pt" to="5in,46.6pt">
            <v:stroke endarrow="block"/>
          </v:line>
        </w:pict>
      </w:r>
      <w:r>
        <w:rPr>
          <w:noProof/>
        </w:rPr>
        <w:pict>
          <v:shape id="_x0000_s1182" type="#_x0000_t202" style="position:absolute;margin-left:54pt;margin-top:10.6pt;width:126pt;height:1in;z-index:-251592192" stroked="f">
            <v:textbox style="mso-next-textbox:#_x0000_s1182">
              <w:txbxContent>
                <w:p w:rsidR="00410A6D" w:rsidRDefault="00410A6D" w:rsidP="00410A6D">
                  <w:r>
                    <w:rPr>
                      <w:b/>
                    </w:rPr>
                    <w:t>morena ali groblja</w:t>
                  </w:r>
                  <w:r>
                    <w:t>-</w:t>
                  </w:r>
                </w:p>
                <w:p w:rsidR="00410A6D" w:rsidRPr="00E4448A" w:rsidRDefault="00410A6D" w:rsidP="00410A6D">
                  <w:r>
                    <w:t>nesortiran ledeniški material (drobir-blato, pesek, grušč…)</w:t>
                  </w:r>
                </w:p>
              </w:txbxContent>
            </v:textbox>
          </v:shape>
        </w:pict>
      </w:r>
    </w:p>
    <w:p w:rsidR="00410A6D" w:rsidRDefault="00410A6D" w:rsidP="00410A6D"/>
    <w:p w:rsidR="00410A6D" w:rsidRDefault="006746DA" w:rsidP="00410A6D">
      <w:r>
        <w:rPr>
          <w:noProof/>
        </w:rPr>
        <w:pict>
          <v:shape id="_x0000_s1178" style="position:absolute;margin-left:279.35pt;margin-top:10.75pt;width:75pt;height:38.25pt;z-index:251720192;mso-wrap-style:square;mso-wrap-distance-left:9pt;mso-wrap-distance-top:0;mso-wrap-distance-right:9pt;mso-wrap-distance-bottom:0;mso-position-horizontal:absolute;mso-position-horizontal-relative:text;mso-position-vertical:absolute;mso-position-vertical-relative:text;v-text-anchor:top" coordsize="1500,765" path="m,hdc70,25,140,50,210,75v51,18,135,90,135,90c404,254,514,284,600,345v35,25,62,70,105,75c829,433,955,430,1080,435v25,10,56,11,75,30c1255,565,1070,500,1230,540v86,57,32,17,150,135c1406,701,1455,765,1500,765e" filled="f" strokecolor="blue">
            <v:path arrowok="t"/>
          </v:shape>
        </w:pict>
      </w:r>
    </w:p>
    <w:p w:rsidR="00410A6D" w:rsidRDefault="00410A6D" w:rsidP="00410A6D"/>
    <w:p w:rsidR="00410A6D" w:rsidRDefault="00410A6D" w:rsidP="00410A6D"/>
    <w:p w:rsidR="00410A6D" w:rsidRDefault="00410A6D" w:rsidP="00410A6D"/>
    <w:p w:rsidR="00410A6D" w:rsidRDefault="00410A6D" w:rsidP="00410A6D"/>
    <w:p w:rsidR="00410A6D" w:rsidRDefault="00410A6D" w:rsidP="00410A6D">
      <w:r>
        <w:rPr>
          <w:b/>
        </w:rPr>
        <w:t>fjord</w:t>
      </w:r>
      <w:r>
        <w:t>-ledeniško preoblikovana rečno dolina (v obliki črke U), ki jo je zalilo morje; gospodarsko pomembni, v Skandinaviji</w:t>
      </w:r>
    </w:p>
    <w:p w:rsidR="00410A6D" w:rsidRDefault="00410A6D" w:rsidP="00410A6D"/>
    <w:p w:rsidR="00410A6D" w:rsidRDefault="006746DA" w:rsidP="00410A6D">
      <w:r>
        <w:rPr>
          <w:noProof/>
        </w:rPr>
        <w:pict>
          <v:shape id="_x0000_s1193" style="position:absolute;margin-left:274.85pt;margin-top:5.25pt;width:6.75pt;height:10.5pt;z-index:251735552;mso-wrap-style:square;mso-wrap-distance-left:9pt;mso-wrap-distance-top:0;mso-wrap-distance-right:9pt;mso-wrap-distance-bottom:0;mso-position-horizontal:absolute;mso-position-horizontal-relative:text;mso-position-vertical:absolute;mso-position-vertical-relative:text;v-text-anchor:top" coordsize="135,210" path="m,210hdc25,175,53,142,75,105,97,68,102,33,135,e" filled="f">
            <v:path arrowok="t"/>
          </v:shape>
        </w:pict>
      </w:r>
      <w:r>
        <w:rPr>
          <w:noProof/>
        </w:rPr>
        <w:pict>
          <v:shape id="_x0000_s1187" style="position:absolute;margin-left:83.6pt;margin-top:6.35pt;width:192.75pt;height:60.4pt;z-index:251729408;mso-wrap-style:square;mso-wrap-distance-left:9pt;mso-wrap-distance-top:0;mso-wrap-distance-right:9pt;mso-wrap-distance-bottom:0;mso-position-horizontal:absolute;mso-position-horizontal-relative:text;mso-position-vertical:absolute;mso-position-vertical-relative:text;v-text-anchor:top" coordsize="3855,1208" path="m,1208hdc79,1182,32,1202,135,1133v13,-9,31,-8,45,-15c323,1047,83,1135,315,1058v34,-11,60,-40,90,-60c431,980,465,978,495,968v70,-23,139,-41,210,-60c833,873,949,825,1080,803v46,-23,88,-54,135,-75c1277,700,1345,690,1410,668v17,-6,29,-22,45,-30c1484,624,1531,618,1560,608v152,-51,-7,-11,165,-60c1838,516,1955,496,2070,473v113,-56,204,-114,330,-135c2474,289,2416,319,2520,293v140,-35,-57,10,90,-45c2672,225,2742,224,2805,203v65,-22,129,-58,195,-75c3084,107,3172,96,3255,68v45,-15,88,-41,135,-45c3665,,3510,8,3855,8e" filled="f" strokecolor="navy">
            <v:path arrowok="t"/>
          </v:shape>
        </w:pict>
      </w:r>
      <w:r>
        <w:rPr>
          <w:noProof/>
        </w:rPr>
        <w:pict>
          <v:shape id="_x0000_s1185" style="position:absolute;margin-left:1in;margin-top:3.6pt;width:274.85pt;height:69.75pt;z-index:251727360;mso-wrap-style:square;mso-wrap-distance-left:9pt;mso-wrap-distance-top:0;mso-wrap-distance-right:9pt;mso-wrap-distance-bottom:0;mso-position-horizontal:absolute;mso-position-horizontal-relative:text;mso-position-vertical:absolute;mso-position-vertical-relative:text;v-text-anchor:top" coordsize="6165,1653" path="m,1653hdc86,1641,158,1620,240,1593v59,-20,166,-115,225,-135c562,1426,665,1403,765,1383v42,-28,102,-61,150,-75c964,1294,1017,1294,1065,1278v179,-60,359,-98,540,-150c1625,1108,1640,1082,1665,1068v22,-12,50,-8,75,-15c1759,1048,1883,1006,1905,993v144,-87,,-48,165,-75c2237,851,2404,792,2580,753v95,-63,209,-66,315,-105c3035,597,3184,522,3330,498v108,-54,212,-106,330,-135c3746,306,3844,263,3945,243v91,-60,-4,-6,150,-45c4121,191,4144,175,4170,168v44,-13,90,-20,135,-30c4404,89,4327,120,4455,93v90,-19,270,-60,270,-60c4976,39,5454,,5730,138v174,87,349,323,435,495e" filled="f">
            <v:path arrowok="t"/>
          </v:shape>
        </w:pict>
      </w:r>
    </w:p>
    <w:p w:rsidR="00410A6D" w:rsidRDefault="00410A6D" w:rsidP="00410A6D"/>
    <w:p w:rsidR="00410A6D" w:rsidRDefault="006746DA" w:rsidP="00410A6D">
      <w:r>
        <w:rPr>
          <w:noProof/>
        </w:rPr>
        <w:pict>
          <v:shape id="_x0000_s1192" style="position:absolute;margin-left:250.1pt;margin-top:2.4pt;width:15pt;height:10.5pt;z-index:251734528;mso-wrap-style:square;mso-wrap-distance-left:9pt;mso-wrap-distance-top:0;mso-wrap-distance-right:9pt;mso-wrap-distance-bottom:0;mso-position-horizontal:absolute;mso-position-horizontal-relative:text;mso-position-vertical:absolute;mso-position-vertical-relative:text;v-text-anchor:top" coordsize="300,210" path="m,210hdc35,203,94,201,120,165,194,62,96,103,210,75,225,60,239,44,255,30,269,18,300,,300,e" filled="f">
            <v:path arrowok="t"/>
          </v:shape>
        </w:pict>
      </w:r>
    </w:p>
    <w:p w:rsidR="00410A6D" w:rsidRDefault="006746DA" w:rsidP="00410A6D">
      <w:r>
        <w:rPr>
          <w:noProof/>
        </w:rPr>
        <w:pict>
          <v:shape id="_x0000_s1191" style="position:absolute;margin-left:208.85pt;margin-top:11.35pt;width:26.1pt;height:14.75pt;z-index:251733504;mso-wrap-style:square;mso-wrap-distance-left:9pt;mso-wrap-distance-top:0;mso-wrap-distance-right:9pt;mso-wrap-distance-bottom:0;mso-position-horizontal:absolute;mso-position-horizontal-relative:text;mso-position-vertical:absolute;mso-position-vertical-relative:text;v-text-anchor:top" coordsize="522,295" path="m,295hdc50,278,103,272,150,250v33,-15,56,-49,90,-60c272,179,320,166,345,145,522,,391,69,480,25e" filled="f">
            <v:path arrowok="t"/>
          </v:shape>
        </w:pict>
      </w:r>
    </w:p>
    <w:p w:rsidR="00410A6D" w:rsidRDefault="006746DA" w:rsidP="00410A6D">
      <w:r>
        <w:rPr>
          <w:noProof/>
        </w:rPr>
        <w:pict>
          <v:shape id="_x0000_s1186" style="position:absolute;margin-left:-8.8pt;margin-top:12.55pt;width:82.55pt;height:9.5pt;z-index:251728384;mso-wrap-style:square;mso-wrap-distance-left:9pt;mso-wrap-distance-top:0;mso-wrap-distance-right:9pt;mso-wrap-distance-bottom:0;mso-position-horizontal:absolute;mso-position-horizontal-relative:text;mso-position-vertical:absolute;mso-position-vertical-relative:text;v-text-anchor:top" coordsize="1651,190" path="m,190hdc32,147,74,113,105,70,155,,75,40,165,10v62,12,129,34,180,75c378,112,435,175,435,175v15,-10,35,-15,45,-30c491,128,487,104,495,85,515,38,530,37,570,10,625,15,686,,735,25v57,28,135,135,135,135c905,155,941,154,975,145v53,-15,100,-56,150,-75c1149,61,1175,62,1200,55v31,-8,90,-30,90,-30c1360,31,1441,16,1500,55v32,22,58,53,90,75c1640,113,1651,115,1620,115e" filled="f" strokecolor="blue">
            <v:path arrowok="t"/>
          </v:shape>
        </w:pict>
      </w:r>
    </w:p>
    <w:p w:rsidR="00410A6D" w:rsidRDefault="006746DA" w:rsidP="00410A6D">
      <w:r>
        <w:rPr>
          <w:noProof/>
        </w:rPr>
        <w:pict>
          <v:shape id="_x0000_s1190" style="position:absolute;margin-left:163.85pt;margin-top:5.25pt;width:23.25pt;height:12.75pt;z-index:251732480;mso-wrap-style:square;mso-wrap-distance-left:9pt;mso-wrap-distance-top:0;mso-wrap-distance-right:9pt;mso-wrap-distance-bottom:0;mso-position-horizontal:absolute;mso-position-horizontal-relative:text;mso-position-vertical:absolute;mso-position-vertical-relative:text;v-text-anchor:top" coordsize="465,255" path="m,255hdc69,232,113,180,180,150v29,-13,60,-20,90,-30c285,100,296,76,315,60,338,41,428,18,465,e" filled="f">
            <v:path arrowok="t"/>
          </v:shape>
        </w:pict>
      </w:r>
    </w:p>
    <w:p w:rsidR="00410A6D" w:rsidRDefault="006746DA" w:rsidP="00410A6D">
      <w:r>
        <w:rPr>
          <w:noProof/>
        </w:rPr>
        <w:pict>
          <v:shape id="_x0000_s1189" style="position:absolute;margin-left:117.35pt;margin-top:10.95pt;width:20.25pt;height:4.5pt;z-index:251731456;mso-wrap-style:square;mso-wrap-distance-left:9pt;mso-wrap-distance-top:0;mso-wrap-distance-right:9pt;mso-wrap-distance-bottom:0;mso-position-horizontal:absolute;mso-position-horizontal-relative:text;mso-position-vertical:absolute;mso-position-vertical-relative:text;v-text-anchor:top" coordsize="405,90" path="m,90hdc99,79,204,74,300,45,392,17,369,36,405,e" filled="f">
            <v:path arrowok="t"/>
          </v:shape>
        </w:pict>
      </w:r>
    </w:p>
    <w:p w:rsidR="00410A6D" w:rsidRDefault="006746DA" w:rsidP="00410A6D">
      <w:r>
        <w:rPr>
          <w:noProof/>
        </w:rPr>
        <w:pict>
          <v:curve id="_x0000_s1188" style="position:absolute;z-index:251730432;mso-wrap-style:square;mso-wrap-distance-left:9pt;mso-wrap-distance-top:0;mso-wrap-distance-right:9pt;mso-wrap-distance-bottom:0;mso-position-horizontal:absolute;mso-position-horizontal-relative:text;mso-position-vertical:absolute;mso-position-vertical-relative:text;v-text-anchor:top" from="73.1pt,11.4pt" control1="78.85pt,9.5pt" control2="85.1pt,9.9pt" to="91.1pt,9.9pt" coordsize="360,38" filled="f">
            <v:path arrowok="t"/>
          </v:curve>
        </w:pict>
      </w:r>
    </w:p>
    <w:p w:rsidR="00410A6D" w:rsidRDefault="00410A6D" w:rsidP="00410A6D"/>
    <w:p w:rsidR="00410A6D" w:rsidRDefault="00410A6D" w:rsidP="00410A6D">
      <w:r>
        <w:rPr>
          <w:b/>
        </w:rPr>
        <w:t>fluvioglacialne terase</w:t>
      </w:r>
      <w:r>
        <w:t>-nastanejo, ko je toplo in reka odnese ter odloži grobljo</w:t>
      </w:r>
    </w:p>
    <w:p w:rsidR="00410A6D" w:rsidRDefault="00410A6D" w:rsidP="00410A6D">
      <w:pPr>
        <w:autoSpaceDE w:val="0"/>
        <w:autoSpaceDN w:val="0"/>
        <w:adjustRightInd w:val="0"/>
        <w:rPr>
          <w:rFonts w:ascii="Arial" w:eastAsia="Calibri" w:hAnsi="Arial" w:cs="Arial"/>
          <w:b/>
          <w:color w:val="C00000"/>
          <w:sz w:val="20"/>
          <w:szCs w:val="20"/>
        </w:rPr>
      </w:pPr>
    </w:p>
    <w:p w:rsidR="00410A6D" w:rsidRDefault="00410A6D" w:rsidP="00410A6D">
      <w:pPr>
        <w:autoSpaceDE w:val="0"/>
        <w:autoSpaceDN w:val="0"/>
        <w:adjustRightInd w:val="0"/>
        <w:rPr>
          <w:rFonts w:ascii="Arial" w:eastAsia="Calibri" w:hAnsi="Arial" w:cs="Arial"/>
          <w:b/>
          <w:color w:val="C00000"/>
          <w:sz w:val="20"/>
          <w:szCs w:val="20"/>
        </w:rPr>
      </w:pPr>
    </w:p>
    <w:p w:rsidR="00410A6D" w:rsidRDefault="00410A6D" w:rsidP="00410A6D">
      <w:pPr>
        <w:autoSpaceDE w:val="0"/>
        <w:autoSpaceDN w:val="0"/>
        <w:adjustRightInd w:val="0"/>
        <w:jc w:val="center"/>
        <w:rPr>
          <w:rFonts w:ascii="Papyrus" w:eastAsia="Calibri" w:hAnsi="Papyrus" w:cs="Arial"/>
          <w:b/>
          <w:color w:val="C00000"/>
          <w:sz w:val="40"/>
          <w:szCs w:val="40"/>
        </w:rPr>
      </w:pPr>
      <w:r>
        <w:rPr>
          <w:rFonts w:ascii="Papyrus" w:eastAsia="Calibri" w:hAnsi="Papyrus" w:cs="Arial"/>
          <w:b/>
          <w:color w:val="C00000"/>
          <w:sz w:val="40"/>
          <w:szCs w:val="40"/>
        </w:rPr>
        <w:t>RELIEFNE OBLIKE</w:t>
      </w:r>
    </w:p>
    <w:p w:rsidR="00410A6D" w:rsidRDefault="00410A6D" w:rsidP="00410A6D">
      <w:pPr>
        <w:autoSpaceDE w:val="0"/>
        <w:autoSpaceDN w:val="0"/>
        <w:adjustRightInd w:val="0"/>
        <w:jc w:val="center"/>
        <w:rPr>
          <w:rFonts w:ascii="Papyrus" w:eastAsia="Calibri" w:hAnsi="Papyrus" w:cs="Arial"/>
          <w:b/>
          <w:color w:val="C00000"/>
          <w:sz w:val="40"/>
          <w:szCs w:val="40"/>
        </w:rPr>
      </w:pPr>
      <w:r>
        <w:rPr>
          <w:rFonts w:ascii="Papyrus" w:eastAsia="Calibri" w:hAnsi="Papyrus" w:cs="Arial"/>
          <w:b/>
          <w:color w:val="C00000"/>
          <w:sz w:val="40"/>
          <w:szCs w:val="40"/>
        </w:rPr>
        <w:t xml:space="preserve"> »PLOSKA DOLINA« </w:t>
      </w:r>
    </w:p>
    <w:p w:rsidR="00410A6D" w:rsidRDefault="00410A6D" w:rsidP="00410A6D">
      <w:pPr>
        <w:autoSpaceDE w:val="0"/>
        <w:autoSpaceDN w:val="0"/>
        <w:adjustRightInd w:val="0"/>
        <w:jc w:val="center"/>
        <w:rPr>
          <w:rFonts w:ascii="Papyrus" w:eastAsia="Calibri" w:hAnsi="Papyrus" w:cs="Arial"/>
          <w:b/>
          <w:color w:val="C00000"/>
          <w:sz w:val="28"/>
          <w:szCs w:val="28"/>
        </w:rPr>
      </w:pPr>
      <w:r>
        <w:rPr>
          <w:rFonts w:ascii="Papyrus" w:eastAsia="Calibri" w:hAnsi="Papyrus" w:cs="Arial"/>
          <w:b/>
          <w:color w:val="C00000"/>
          <w:sz w:val="28"/>
          <w:szCs w:val="28"/>
        </w:rPr>
        <w:t>(dolina z ravnim dnom)</w:t>
      </w:r>
    </w:p>
    <w:p w:rsidR="00410A6D" w:rsidRDefault="00410A6D" w:rsidP="00410A6D">
      <w:pPr>
        <w:autoSpaceDE w:val="0"/>
        <w:autoSpaceDN w:val="0"/>
        <w:adjustRightInd w:val="0"/>
        <w:jc w:val="center"/>
        <w:rPr>
          <w:rFonts w:ascii="Papyrus" w:eastAsia="Calibri" w:hAnsi="Papyrus" w:cs="Arial"/>
          <w:b/>
          <w:color w:val="C00000"/>
          <w:sz w:val="28"/>
          <w:szCs w:val="28"/>
        </w:rPr>
      </w:pPr>
    </w:p>
    <w:p w:rsidR="00410A6D" w:rsidRDefault="00410A6D" w:rsidP="00410A6D">
      <w:pPr>
        <w:autoSpaceDE w:val="0"/>
        <w:autoSpaceDN w:val="0"/>
        <w:adjustRightInd w:val="0"/>
        <w:rPr>
          <w:rFonts w:ascii="Arial" w:eastAsia="Calibri" w:hAnsi="Arial" w:cs="Arial"/>
          <w:sz w:val="20"/>
          <w:szCs w:val="20"/>
        </w:rPr>
      </w:pPr>
      <w:r w:rsidRPr="00AF095C">
        <w:rPr>
          <w:rFonts w:ascii="Papyrus" w:eastAsia="Calibri" w:hAnsi="Papyrus" w:cs="Arial"/>
          <w:b/>
          <w:sz w:val="28"/>
          <w:szCs w:val="28"/>
        </w:rPr>
        <w:t>Vršaj</w:t>
      </w:r>
      <w:r>
        <w:rPr>
          <w:rFonts w:ascii="Arial" w:eastAsia="Calibri" w:hAnsi="Arial" w:cs="Arial"/>
          <w:sz w:val="20"/>
          <w:szCs w:val="20"/>
        </w:rPr>
        <w:t xml:space="preserve"> je pahljačasta ravnina, ki jo je nasula reka ob izotopu iz ozke doline na ravnino.</w:t>
      </w:r>
    </w:p>
    <w:p w:rsidR="00410A6D" w:rsidRDefault="00410A6D" w:rsidP="00410A6D">
      <w:pPr>
        <w:autoSpaceDE w:val="0"/>
        <w:autoSpaceDN w:val="0"/>
        <w:adjustRightInd w:val="0"/>
        <w:rPr>
          <w:rFonts w:ascii="Arial" w:eastAsia="Calibri" w:hAnsi="Arial" w:cs="Arial"/>
          <w:sz w:val="20"/>
          <w:szCs w:val="20"/>
        </w:rPr>
      </w:pPr>
      <w:r>
        <w:rPr>
          <w:rFonts w:ascii="Arial" w:eastAsia="Calibri" w:hAnsi="Arial" w:cs="Arial"/>
          <w:sz w:val="20"/>
          <w:szCs w:val="20"/>
        </w:rPr>
        <w:t>Zakaj?</w:t>
      </w:r>
    </w:p>
    <w:p w:rsidR="00410A6D" w:rsidRDefault="00410A6D" w:rsidP="00410A6D">
      <w:pPr>
        <w:autoSpaceDE w:val="0"/>
        <w:autoSpaceDN w:val="0"/>
        <w:adjustRightInd w:val="0"/>
        <w:rPr>
          <w:rFonts w:ascii="Arial" w:eastAsia="Calibri" w:hAnsi="Arial" w:cs="Arial"/>
          <w:sz w:val="20"/>
          <w:szCs w:val="20"/>
        </w:rPr>
      </w:pPr>
      <w:r>
        <w:rPr>
          <w:rFonts w:ascii="Arial" w:eastAsia="Calibri" w:hAnsi="Arial" w:cs="Arial"/>
          <w:sz w:val="20"/>
          <w:szCs w:val="20"/>
        </w:rPr>
        <w:t>Vršaj so poseljeni (rodovitna prst → kmetijstvo)</w:t>
      </w:r>
    </w:p>
    <w:p w:rsidR="00410A6D" w:rsidRPr="008C261E" w:rsidRDefault="00410A6D" w:rsidP="00410A6D">
      <w:pPr>
        <w:pStyle w:val="ListParagraph"/>
        <w:numPr>
          <w:ilvl w:val="0"/>
          <w:numId w:val="48"/>
        </w:numPr>
        <w:autoSpaceDE w:val="0"/>
        <w:autoSpaceDN w:val="0"/>
        <w:adjustRightInd w:val="0"/>
        <w:rPr>
          <w:rFonts w:ascii="Arial" w:eastAsia="Calibri" w:hAnsi="Arial" w:cs="Arial"/>
          <w:sz w:val="20"/>
          <w:szCs w:val="20"/>
        </w:rPr>
      </w:pPr>
      <w:r>
        <w:rPr>
          <w:rFonts w:ascii="Arial" w:eastAsia="Calibri" w:hAnsi="Arial" w:cs="Arial"/>
          <w:sz w:val="20"/>
          <w:szCs w:val="20"/>
        </w:rPr>
        <w:t>nap… Vršaj Soče na goriškem polju. Spominja na delto</w:t>
      </w:r>
    </w:p>
    <w:p w:rsidR="00410A6D" w:rsidRDefault="00410A6D" w:rsidP="00410A6D">
      <w:pPr>
        <w:autoSpaceDE w:val="0"/>
        <w:autoSpaceDN w:val="0"/>
        <w:adjustRightInd w:val="0"/>
        <w:rPr>
          <w:rFonts w:ascii="Arial" w:eastAsia="Calibri" w:hAnsi="Arial" w:cs="Arial"/>
          <w:sz w:val="20"/>
          <w:szCs w:val="20"/>
        </w:rPr>
      </w:pPr>
    </w:p>
    <w:p w:rsidR="00410A6D" w:rsidRDefault="00410A6D" w:rsidP="00410A6D">
      <w:pPr>
        <w:autoSpaceDE w:val="0"/>
        <w:autoSpaceDN w:val="0"/>
        <w:adjustRightInd w:val="0"/>
        <w:rPr>
          <w:rFonts w:ascii="Arial" w:eastAsia="Calibri" w:hAnsi="Arial" w:cs="Arial"/>
          <w:sz w:val="20"/>
          <w:szCs w:val="20"/>
        </w:rPr>
      </w:pPr>
    </w:p>
    <w:p w:rsidR="00410A6D" w:rsidRDefault="00410A6D" w:rsidP="00410A6D">
      <w:pPr>
        <w:autoSpaceDE w:val="0"/>
        <w:autoSpaceDN w:val="0"/>
        <w:adjustRightInd w:val="0"/>
        <w:rPr>
          <w:rFonts w:ascii="Arial" w:eastAsia="Calibri" w:hAnsi="Arial" w:cs="Arial"/>
          <w:sz w:val="20"/>
          <w:szCs w:val="20"/>
        </w:rPr>
      </w:pPr>
      <w:r>
        <w:rPr>
          <w:rFonts w:ascii="Arial" w:eastAsia="Calibri" w:hAnsi="Arial" w:cs="Arial"/>
          <w:sz w:val="20"/>
          <w:szCs w:val="20"/>
        </w:rPr>
        <w:t>REČNA TERASA (fluvioglacialne = rečno ledeniške) ker so reke tekle izpod ledenikov. (str. 43). Nastale zaradi večkratnega menjavanja erozije in akumulacije v času ledenih in medledenih dob.</w:t>
      </w:r>
    </w:p>
    <w:p w:rsidR="00410A6D" w:rsidRDefault="00410A6D" w:rsidP="00410A6D">
      <w:pPr>
        <w:autoSpaceDE w:val="0"/>
        <w:autoSpaceDN w:val="0"/>
        <w:adjustRightInd w:val="0"/>
        <w:rPr>
          <w:rFonts w:ascii="Arial" w:eastAsia="Calibri" w:hAnsi="Arial" w:cs="Arial"/>
          <w:sz w:val="20"/>
          <w:szCs w:val="20"/>
        </w:rPr>
      </w:pPr>
    </w:p>
    <w:p w:rsidR="00410A6D" w:rsidRPr="009F5E1B" w:rsidRDefault="00410A6D" w:rsidP="00410A6D">
      <w:pPr>
        <w:autoSpaceDE w:val="0"/>
        <w:autoSpaceDN w:val="0"/>
        <w:adjustRightInd w:val="0"/>
        <w:rPr>
          <w:rFonts w:ascii="Papyrus" w:eastAsia="Calibri" w:hAnsi="Papyrus" w:cs="Arial"/>
          <w:b/>
          <w:sz w:val="28"/>
          <w:szCs w:val="28"/>
        </w:rPr>
      </w:pPr>
      <w:r w:rsidRPr="009F5E1B">
        <w:rPr>
          <w:rFonts w:ascii="Papyrus" w:eastAsia="Calibri" w:hAnsi="Papyrus" w:cs="Arial"/>
          <w:b/>
          <w:sz w:val="28"/>
          <w:szCs w:val="28"/>
        </w:rPr>
        <w:t>DN</w:t>
      </w:r>
    </w:p>
    <w:p w:rsidR="00410A6D" w:rsidRDefault="00410A6D" w:rsidP="00410A6D">
      <w:pPr>
        <w:autoSpaceDE w:val="0"/>
        <w:autoSpaceDN w:val="0"/>
        <w:adjustRightInd w:val="0"/>
        <w:rPr>
          <w:rFonts w:ascii="Arial" w:eastAsia="Calibri" w:hAnsi="Arial" w:cs="Arial"/>
          <w:sz w:val="20"/>
          <w:szCs w:val="20"/>
        </w:rPr>
      </w:pPr>
      <w:r>
        <w:rPr>
          <w:rFonts w:ascii="Arial" w:eastAsia="Calibri" w:hAnsi="Arial" w:cs="Arial"/>
          <w:sz w:val="20"/>
          <w:szCs w:val="20"/>
        </w:rPr>
        <w:t>Razloži dogajanje v ledenem in medledenem obdobju?</w:t>
      </w:r>
    </w:p>
    <w:p w:rsidR="00410A6D" w:rsidRDefault="00410A6D" w:rsidP="00410A6D">
      <w:pPr>
        <w:autoSpaceDE w:val="0"/>
        <w:autoSpaceDN w:val="0"/>
        <w:adjustRightInd w:val="0"/>
        <w:rPr>
          <w:rFonts w:ascii="Arial" w:eastAsia="Calibri" w:hAnsi="Arial" w:cs="Arial"/>
          <w:sz w:val="20"/>
          <w:szCs w:val="20"/>
        </w:rPr>
      </w:pPr>
    </w:p>
    <w:p w:rsidR="00410A6D" w:rsidRPr="00C75482" w:rsidRDefault="00410A6D" w:rsidP="00410A6D">
      <w:pPr>
        <w:autoSpaceDE w:val="0"/>
        <w:autoSpaceDN w:val="0"/>
        <w:adjustRightInd w:val="0"/>
        <w:rPr>
          <w:rFonts w:ascii="Arial" w:eastAsia="Calibri" w:hAnsi="Arial" w:cs="Arial"/>
          <w:sz w:val="20"/>
          <w:szCs w:val="20"/>
        </w:rPr>
      </w:pPr>
      <w:r w:rsidRPr="00C75482">
        <w:rPr>
          <w:rFonts w:ascii="Arial" w:eastAsia="Calibri" w:hAnsi="Arial" w:cs="Arial"/>
          <w:sz w:val="20"/>
          <w:szCs w:val="20"/>
        </w:rPr>
        <w:t xml:space="preserve">Povod za zadnje ledene dobe in medledena obdobja so astronomski dejavniki. Zemljina </w:t>
      </w:r>
    </w:p>
    <w:p w:rsidR="00410A6D" w:rsidRPr="00C75482" w:rsidRDefault="00410A6D" w:rsidP="00410A6D">
      <w:pPr>
        <w:autoSpaceDE w:val="0"/>
        <w:autoSpaceDN w:val="0"/>
        <w:adjustRightInd w:val="0"/>
        <w:rPr>
          <w:rFonts w:ascii="Arial" w:eastAsia="Calibri" w:hAnsi="Arial" w:cs="Arial"/>
          <w:sz w:val="20"/>
          <w:szCs w:val="20"/>
        </w:rPr>
      </w:pPr>
      <w:r w:rsidRPr="00C75482">
        <w:rPr>
          <w:rFonts w:ascii="Arial" w:eastAsia="Calibri" w:hAnsi="Arial" w:cs="Arial"/>
          <w:sz w:val="20"/>
          <w:szCs w:val="20"/>
        </w:rPr>
        <w:t xml:space="preserve">tirnica okrog Sonca in nagib Zemljine osi se s časom spreminjata, kar je pokazal že </w:t>
      </w:r>
    </w:p>
    <w:p w:rsidR="00410A6D" w:rsidRPr="00C75482" w:rsidRDefault="00410A6D" w:rsidP="00410A6D">
      <w:pPr>
        <w:autoSpaceDE w:val="0"/>
        <w:autoSpaceDN w:val="0"/>
        <w:adjustRightInd w:val="0"/>
        <w:rPr>
          <w:rFonts w:ascii="Arial" w:eastAsia="Calibri" w:hAnsi="Arial" w:cs="Arial"/>
          <w:sz w:val="20"/>
          <w:szCs w:val="20"/>
        </w:rPr>
      </w:pPr>
      <w:r w:rsidRPr="00C75482">
        <w:rPr>
          <w:rFonts w:ascii="Arial" w:eastAsia="Calibri" w:hAnsi="Arial" w:cs="Arial"/>
          <w:sz w:val="20"/>
          <w:szCs w:val="20"/>
        </w:rPr>
        <w:t xml:space="preserve">srbski astronom Milutin Milanković v 20. letih prejšnjega stoletja. Dokaze za to najdemo </w:t>
      </w:r>
    </w:p>
    <w:p w:rsidR="00410A6D" w:rsidRPr="00C75482" w:rsidRDefault="00410A6D" w:rsidP="00410A6D">
      <w:pPr>
        <w:autoSpaceDE w:val="0"/>
        <w:autoSpaceDN w:val="0"/>
        <w:adjustRightInd w:val="0"/>
        <w:rPr>
          <w:rFonts w:ascii="Arial" w:eastAsia="Calibri" w:hAnsi="Arial" w:cs="Arial"/>
          <w:sz w:val="20"/>
          <w:szCs w:val="20"/>
        </w:rPr>
      </w:pPr>
      <w:r w:rsidRPr="00C75482">
        <w:rPr>
          <w:rFonts w:ascii="Arial" w:eastAsia="Calibri" w:hAnsi="Arial" w:cs="Arial"/>
          <w:sz w:val="20"/>
          <w:szCs w:val="20"/>
        </w:rPr>
        <w:t xml:space="preserve">v ledenih skladih Grenlandije in Antarktike, ki kažejo na to, da je najprej narasla </w:t>
      </w:r>
    </w:p>
    <w:p w:rsidR="00410A6D" w:rsidRPr="00C75482" w:rsidRDefault="00410A6D" w:rsidP="00410A6D">
      <w:pPr>
        <w:autoSpaceDE w:val="0"/>
        <w:autoSpaceDN w:val="0"/>
        <w:adjustRightInd w:val="0"/>
        <w:rPr>
          <w:rFonts w:ascii="Arial" w:eastAsia="Calibri" w:hAnsi="Arial" w:cs="Arial"/>
          <w:sz w:val="20"/>
          <w:szCs w:val="20"/>
        </w:rPr>
      </w:pPr>
      <w:r w:rsidRPr="00C75482">
        <w:rPr>
          <w:rFonts w:ascii="Arial" w:eastAsia="Calibri" w:hAnsi="Arial" w:cs="Arial"/>
          <w:sz w:val="20"/>
          <w:szCs w:val="20"/>
        </w:rPr>
        <w:t xml:space="preserve">temperatura, temu pa je sledilo povišanje količin CO2, ki je pomembno okrepilo začetno </w:t>
      </w:r>
    </w:p>
    <w:p w:rsidR="00410A6D" w:rsidRPr="00C75482" w:rsidRDefault="00410A6D" w:rsidP="00410A6D">
      <w:pPr>
        <w:autoSpaceDE w:val="0"/>
        <w:autoSpaceDN w:val="0"/>
        <w:adjustRightInd w:val="0"/>
        <w:rPr>
          <w:rFonts w:ascii="Arial" w:eastAsia="Calibri" w:hAnsi="Arial" w:cs="Arial"/>
          <w:sz w:val="20"/>
          <w:szCs w:val="20"/>
        </w:rPr>
      </w:pPr>
      <w:r w:rsidRPr="00C75482">
        <w:rPr>
          <w:rFonts w:ascii="Arial" w:eastAsia="Calibri" w:hAnsi="Arial" w:cs="Arial"/>
          <w:sz w:val="20"/>
          <w:szCs w:val="20"/>
        </w:rPr>
        <w:t>ogrevanje v prehodu iz ledene v medledeno dobo.</w:t>
      </w:r>
    </w:p>
    <w:p w:rsidR="00410A6D" w:rsidRPr="00C75482" w:rsidRDefault="00410A6D" w:rsidP="00410A6D">
      <w:pPr>
        <w:autoSpaceDE w:val="0"/>
        <w:autoSpaceDN w:val="0"/>
        <w:adjustRightInd w:val="0"/>
        <w:rPr>
          <w:rFonts w:ascii="Arial" w:eastAsia="Calibri" w:hAnsi="Arial" w:cs="Arial"/>
          <w:sz w:val="20"/>
          <w:szCs w:val="20"/>
        </w:rPr>
      </w:pPr>
      <w:r>
        <w:rPr>
          <w:rFonts w:ascii="Arial" w:eastAsia="Calibri" w:hAnsi="Arial" w:cs="Arial"/>
          <w:sz w:val="20"/>
          <w:szCs w:val="20"/>
        </w:rPr>
        <w:t xml:space="preserve">Glavni razlog za spremembe v </w:t>
      </w:r>
      <w:r w:rsidRPr="00C75482">
        <w:rPr>
          <w:rFonts w:ascii="Arial" w:eastAsia="Calibri" w:hAnsi="Arial" w:cs="Arial"/>
          <w:sz w:val="20"/>
          <w:szCs w:val="20"/>
        </w:rPr>
        <w:t xml:space="preserve">koncentraciji CO2 v preteklosti so bili oceani – ko se segrevajo, oddajajo CO2, ko se ohlajajo, ga vsrkavajo. Kopno ob segrevanju prav tako oddaja izpuste TGP. Višanje izpustov TGP v atmosferi povzroči pozitivno povratno zanko – še bolj segreva ozračje. V </w:t>
      </w:r>
    </w:p>
    <w:p w:rsidR="00410A6D" w:rsidRPr="00C75482" w:rsidRDefault="00410A6D" w:rsidP="00410A6D">
      <w:pPr>
        <w:autoSpaceDE w:val="0"/>
        <w:autoSpaceDN w:val="0"/>
        <w:adjustRightInd w:val="0"/>
        <w:rPr>
          <w:rFonts w:ascii="Arial" w:eastAsia="Calibri" w:hAnsi="Arial" w:cs="Arial"/>
          <w:sz w:val="20"/>
          <w:szCs w:val="20"/>
        </w:rPr>
      </w:pPr>
      <w:r w:rsidRPr="00C75482">
        <w:rPr>
          <w:rFonts w:ascii="Arial" w:eastAsia="Calibri" w:hAnsi="Arial" w:cs="Arial"/>
          <w:sz w:val="20"/>
          <w:szCs w:val="20"/>
        </w:rPr>
        <w:t>nasprotju s tem naravnim procesom pa danes zagotovo vemo, da povišanje količin CO2, ki smo mu priča sedaj, ni posledica na</w:t>
      </w:r>
      <w:r>
        <w:rPr>
          <w:rFonts w:ascii="Arial" w:eastAsia="Calibri" w:hAnsi="Arial" w:cs="Arial"/>
          <w:sz w:val="20"/>
          <w:szCs w:val="20"/>
        </w:rPr>
        <w:t xml:space="preserve">ravnih </w:t>
      </w:r>
      <w:r w:rsidRPr="00C75482">
        <w:rPr>
          <w:rFonts w:ascii="Arial" w:eastAsia="Calibri" w:hAnsi="Arial" w:cs="Arial"/>
          <w:sz w:val="20"/>
          <w:szCs w:val="20"/>
        </w:rPr>
        <w:t xml:space="preserve">dejavnikov.  </w:t>
      </w:r>
    </w:p>
    <w:p w:rsidR="00410A6D" w:rsidRPr="00C75482" w:rsidRDefault="00410A6D" w:rsidP="00410A6D">
      <w:pPr>
        <w:autoSpaceDE w:val="0"/>
        <w:autoSpaceDN w:val="0"/>
        <w:adjustRightInd w:val="0"/>
        <w:rPr>
          <w:rFonts w:ascii="Arial" w:eastAsia="Calibri" w:hAnsi="Arial" w:cs="Arial"/>
          <w:sz w:val="20"/>
          <w:szCs w:val="20"/>
        </w:rPr>
      </w:pPr>
      <w:r w:rsidRPr="00C75482">
        <w:rPr>
          <w:rFonts w:ascii="Arial" w:eastAsia="Calibri" w:hAnsi="Arial" w:cs="Arial"/>
          <w:sz w:val="20"/>
          <w:szCs w:val="20"/>
        </w:rPr>
        <w:t xml:space="preserve">Skeptiki trdijo, da so Sončeve pege (hladnejša območja z močnim magnetnim poljem na </w:t>
      </w:r>
    </w:p>
    <w:p w:rsidR="00410A6D" w:rsidRPr="00C75482" w:rsidRDefault="00410A6D" w:rsidP="00410A6D">
      <w:pPr>
        <w:autoSpaceDE w:val="0"/>
        <w:autoSpaceDN w:val="0"/>
        <w:adjustRightInd w:val="0"/>
        <w:rPr>
          <w:rFonts w:ascii="Arial" w:eastAsia="Calibri" w:hAnsi="Arial" w:cs="Arial"/>
          <w:sz w:val="20"/>
          <w:szCs w:val="20"/>
        </w:rPr>
      </w:pPr>
      <w:r w:rsidRPr="00C75482">
        <w:rPr>
          <w:rFonts w:ascii="Arial" w:eastAsia="Calibri" w:hAnsi="Arial" w:cs="Arial"/>
          <w:sz w:val="20"/>
          <w:szCs w:val="20"/>
        </w:rPr>
        <w:t xml:space="preserve">Soncu) ključni vzrok segrevanja v zadnjem stoletju. Dejstvo je, da v zadnjih 25 letih (ko </w:t>
      </w:r>
    </w:p>
    <w:p w:rsidR="00410A6D" w:rsidRPr="00C75482" w:rsidRDefault="00410A6D" w:rsidP="00410A6D">
      <w:pPr>
        <w:autoSpaceDE w:val="0"/>
        <w:autoSpaceDN w:val="0"/>
        <w:adjustRightInd w:val="0"/>
        <w:rPr>
          <w:rFonts w:ascii="Arial" w:eastAsia="Calibri" w:hAnsi="Arial" w:cs="Arial"/>
          <w:sz w:val="20"/>
          <w:szCs w:val="20"/>
        </w:rPr>
      </w:pPr>
      <w:r w:rsidRPr="00C75482">
        <w:rPr>
          <w:rFonts w:ascii="Arial" w:eastAsia="Calibri" w:hAnsi="Arial" w:cs="Arial"/>
          <w:sz w:val="20"/>
          <w:szCs w:val="20"/>
        </w:rPr>
        <w:t xml:space="preserve">se podnebje pospešeno segreva), neposredna satelitska in druga merjenja kažejo prej </w:t>
      </w:r>
    </w:p>
    <w:p w:rsidR="00410A6D" w:rsidRDefault="00410A6D" w:rsidP="00410A6D">
      <w:pPr>
        <w:autoSpaceDE w:val="0"/>
        <w:autoSpaceDN w:val="0"/>
        <w:adjustRightInd w:val="0"/>
        <w:rPr>
          <w:rFonts w:ascii="Arial" w:eastAsia="Calibri" w:hAnsi="Arial" w:cs="Arial"/>
          <w:sz w:val="20"/>
          <w:szCs w:val="20"/>
        </w:rPr>
      </w:pPr>
      <w:r w:rsidRPr="00C75482">
        <w:rPr>
          <w:rFonts w:ascii="Arial" w:eastAsia="Calibri" w:hAnsi="Arial" w:cs="Arial"/>
          <w:sz w:val="20"/>
          <w:szCs w:val="20"/>
        </w:rPr>
        <w:t>na splošno upadanje kot na naraščanje Sončeve aktivnosti (Slika 11).</w:t>
      </w:r>
    </w:p>
    <w:p w:rsidR="00410A6D" w:rsidRDefault="00410A6D" w:rsidP="00410A6D">
      <w:pPr>
        <w:autoSpaceDE w:val="0"/>
        <w:autoSpaceDN w:val="0"/>
        <w:adjustRightInd w:val="0"/>
        <w:rPr>
          <w:rFonts w:ascii="Arial" w:eastAsia="Calibri" w:hAnsi="Arial" w:cs="Arial"/>
          <w:sz w:val="20"/>
          <w:szCs w:val="20"/>
        </w:rPr>
      </w:pPr>
    </w:p>
    <w:p w:rsidR="00410A6D" w:rsidRPr="00C75482" w:rsidRDefault="006746DA" w:rsidP="00410A6D">
      <w:pPr>
        <w:autoSpaceDE w:val="0"/>
        <w:autoSpaceDN w:val="0"/>
        <w:adjustRightInd w:val="0"/>
        <w:jc w:val="center"/>
        <w:rPr>
          <w:rFonts w:ascii="Arial" w:eastAsia="Calibri" w:hAnsi="Arial" w:cs="Arial"/>
          <w:sz w:val="20"/>
          <w:szCs w:val="20"/>
        </w:rPr>
      </w:pPr>
      <w:r>
        <w:rPr>
          <w:rFonts w:ascii="Arial" w:eastAsia="Calibri" w:hAnsi="Arial" w:cs="Arial"/>
          <w:noProof/>
          <w:sz w:val="20"/>
          <w:szCs w:val="20"/>
        </w:rPr>
        <w:pict>
          <v:shape id="_x0000_i1049" type="#_x0000_t75" style="width:226.5pt;height:150.75pt;visibility:visible">
            <v:imagedata r:id="rId31" o:title=""/>
          </v:shape>
        </w:pict>
      </w:r>
    </w:p>
    <w:p w:rsidR="00410A6D" w:rsidRPr="00C75482" w:rsidRDefault="00410A6D" w:rsidP="00410A6D">
      <w:pPr>
        <w:autoSpaceDE w:val="0"/>
        <w:autoSpaceDN w:val="0"/>
        <w:adjustRightInd w:val="0"/>
        <w:rPr>
          <w:rFonts w:ascii="Arial" w:eastAsia="Calibri" w:hAnsi="Arial" w:cs="Arial"/>
          <w:sz w:val="20"/>
          <w:szCs w:val="20"/>
        </w:rPr>
      </w:pPr>
      <w:r>
        <w:rPr>
          <w:rFonts w:ascii="Arial" w:eastAsia="Calibri" w:hAnsi="Arial" w:cs="Arial"/>
          <w:sz w:val="20"/>
          <w:szCs w:val="20"/>
        </w:rPr>
        <w:t xml:space="preserve">Spremembe v </w:t>
      </w:r>
      <w:r w:rsidRPr="00C75482">
        <w:rPr>
          <w:rFonts w:ascii="Arial" w:eastAsia="Calibri" w:hAnsi="Arial" w:cs="Arial"/>
          <w:sz w:val="20"/>
          <w:szCs w:val="20"/>
        </w:rPr>
        <w:t xml:space="preserve">aktivnosti Sonca so v zadnjem stoletju najverjetneje k segrevanju pripomogle praktično </w:t>
      </w:r>
    </w:p>
    <w:p w:rsidR="00410A6D" w:rsidRDefault="00410A6D" w:rsidP="00410A6D">
      <w:pPr>
        <w:autoSpaceDE w:val="0"/>
        <w:autoSpaceDN w:val="0"/>
        <w:adjustRightInd w:val="0"/>
        <w:rPr>
          <w:rFonts w:ascii="Arial" w:eastAsia="Calibri" w:hAnsi="Arial" w:cs="Arial"/>
          <w:sz w:val="20"/>
          <w:szCs w:val="20"/>
        </w:rPr>
      </w:pPr>
      <w:r>
        <w:rPr>
          <w:rFonts w:ascii="Arial" w:eastAsia="Calibri" w:hAnsi="Arial" w:cs="Arial"/>
          <w:sz w:val="20"/>
          <w:szCs w:val="20"/>
        </w:rPr>
        <w:t xml:space="preserve">zanemarljivo. </w:t>
      </w:r>
      <w:r w:rsidRPr="00C75482">
        <w:rPr>
          <w:rFonts w:ascii="Arial" w:eastAsia="Calibri" w:hAnsi="Arial" w:cs="Arial"/>
          <w:sz w:val="20"/>
          <w:szCs w:val="20"/>
        </w:rPr>
        <w:t xml:space="preserve">Pogosto se skeptiki sklicujejo na malo ledeno dobo (regionalnohladno </w:t>
      </w:r>
      <w:r>
        <w:rPr>
          <w:rFonts w:ascii="Arial" w:eastAsia="Calibri" w:hAnsi="Arial" w:cs="Arial"/>
          <w:sz w:val="20"/>
          <w:szCs w:val="20"/>
        </w:rPr>
        <w:t xml:space="preserve"> obdobje sredi 2. tisočletja), </w:t>
      </w:r>
      <w:r w:rsidRPr="00C75482">
        <w:rPr>
          <w:rFonts w:ascii="Arial" w:eastAsia="Calibri" w:hAnsi="Arial" w:cs="Arial"/>
          <w:sz w:val="20"/>
          <w:szCs w:val="20"/>
        </w:rPr>
        <w:t>češ da je segrevan</w:t>
      </w:r>
      <w:r>
        <w:rPr>
          <w:rFonts w:ascii="Arial" w:eastAsia="Calibri" w:hAnsi="Arial" w:cs="Arial"/>
          <w:sz w:val="20"/>
          <w:szCs w:val="20"/>
        </w:rPr>
        <w:t xml:space="preserve">je ozračja posledica naravnega </w:t>
      </w:r>
      <w:r w:rsidRPr="00C75482">
        <w:rPr>
          <w:rFonts w:ascii="Arial" w:eastAsia="Calibri" w:hAnsi="Arial" w:cs="Arial"/>
          <w:sz w:val="20"/>
          <w:szCs w:val="20"/>
        </w:rPr>
        <w:t>okrevanja po mrzlem obdobju. Ta mit sloni na predp</w:t>
      </w:r>
      <w:r>
        <w:rPr>
          <w:rFonts w:ascii="Arial" w:eastAsia="Calibri" w:hAnsi="Arial" w:cs="Arial"/>
          <w:sz w:val="20"/>
          <w:szCs w:val="20"/>
        </w:rPr>
        <w:t xml:space="preserve">ostavki, da obstaja neke vrste </w:t>
      </w:r>
      <w:r w:rsidRPr="00C75482">
        <w:rPr>
          <w:rFonts w:ascii="Arial" w:eastAsia="Calibri" w:hAnsi="Arial" w:cs="Arial"/>
          <w:sz w:val="20"/>
          <w:szCs w:val="20"/>
        </w:rPr>
        <w:t>podnebno ravnovesje, h kateremu se Zemlja še vedno pribl</w:t>
      </w:r>
      <w:r>
        <w:rPr>
          <w:rFonts w:ascii="Arial" w:eastAsia="Calibri" w:hAnsi="Arial" w:cs="Arial"/>
          <w:sz w:val="20"/>
          <w:szCs w:val="20"/>
        </w:rPr>
        <w:t xml:space="preserve">ižuje in da je segrevanje v </w:t>
      </w:r>
      <w:r w:rsidRPr="00C75482">
        <w:rPr>
          <w:rFonts w:ascii="Arial" w:eastAsia="Calibri" w:hAnsi="Arial" w:cs="Arial"/>
          <w:sz w:val="20"/>
          <w:szCs w:val="20"/>
        </w:rPr>
        <w:t>20. stoletju le posledica padca temperatur v mali ledeni dobi</w:t>
      </w:r>
      <w:r>
        <w:rPr>
          <w:rFonts w:ascii="Arial" w:eastAsia="Calibri" w:hAnsi="Arial" w:cs="Arial"/>
          <w:sz w:val="20"/>
          <w:szCs w:val="20"/>
        </w:rPr>
        <w:t xml:space="preserve">. Modelski izračuni (Slika 10) </w:t>
      </w:r>
    </w:p>
    <w:p w:rsidR="00410A6D" w:rsidRDefault="00410A6D" w:rsidP="00410A6D">
      <w:pPr>
        <w:autoSpaceDE w:val="0"/>
        <w:autoSpaceDN w:val="0"/>
        <w:adjustRightInd w:val="0"/>
        <w:rPr>
          <w:rFonts w:ascii="Arial" w:eastAsia="Calibri" w:hAnsi="Arial" w:cs="Arial"/>
          <w:sz w:val="20"/>
          <w:szCs w:val="20"/>
        </w:rPr>
      </w:pPr>
    </w:p>
    <w:p w:rsidR="00410A6D" w:rsidRDefault="00410A6D" w:rsidP="00410A6D">
      <w:pPr>
        <w:autoSpaceDE w:val="0"/>
        <w:autoSpaceDN w:val="0"/>
        <w:adjustRightInd w:val="0"/>
        <w:rPr>
          <w:rFonts w:ascii="Arial" w:eastAsia="Calibri" w:hAnsi="Arial" w:cs="Arial"/>
          <w:sz w:val="20"/>
          <w:szCs w:val="20"/>
        </w:rPr>
      </w:pPr>
    </w:p>
    <w:p w:rsidR="00410A6D" w:rsidRDefault="00410A6D" w:rsidP="00410A6D">
      <w:pPr>
        <w:autoSpaceDE w:val="0"/>
        <w:autoSpaceDN w:val="0"/>
        <w:adjustRightInd w:val="0"/>
        <w:rPr>
          <w:rFonts w:ascii="Arial" w:eastAsia="Calibri" w:hAnsi="Arial" w:cs="Arial"/>
          <w:sz w:val="20"/>
          <w:szCs w:val="20"/>
        </w:rPr>
      </w:pPr>
    </w:p>
    <w:p w:rsidR="00410A6D" w:rsidRDefault="006746DA" w:rsidP="00410A6D">
      <w:pPr>
        <w:autoSpaceDE w:val="0"/>
        <w:autoSpaceDN w:val="0"/>
        <w:adjustRightInd w:val="0"/>
        <w:rPr>
          <w:rFonts w:ascii="Arial" w:eastAsia="Calibri" w:hAnsi="Arial" w:cs="Arial"/>
          <w:sz w:val="20"/>
          <w:szCs w:val="20"/>
        </w:rPr>
      </w:pPr>
      <w:r>
        <w:rPr>
          <w:rFonts w:ascii="Arial" w:eastAsia="Calibri" w:hAnsi="Arial" w:cs="Arial"/>
          <w:noProof/>
          <w:sz w:val="20"/>
          <w:szCs w:val="20"/>
        </w:rPr>
        <w:pict>
          <v:shape id="_x0000_i1050" type="#_x0000_t75" style="width:424.5pt;height:198.75pt;visibility:visible">
            <v:imagedata r:id="rId32" o:title=""/>
          </v:shape>
        </w:pict>
      </w:r>
    </w:p>
    <w:p w:rsidR="00410A6D" w:rsidRDefault="00410A6D" w:rsidP="00410A6D">
      <w:pPr>
        <w:autoSpaceDE w:val="0"/>
        <w:autoSpaceDN w:val="0"/>
        <w:adjustRightInd w:val="0"/>
        <w:rPr>
          <w:rFonts w:ascii="Arial" w:eastAsia="Calibri" w:hAnsi="Arial" w:cs="Arial"/>
          <w:sz w:val="20"/>
          <w:szCs w:val="20"/>
        </w:rPr>
      </w:pPr>
    </w:p>
    <w:p w:rsidR="00410A6D" w:rsidRPr="00C75482" w:rsidRDefault="00410A6D" w:rsidP="00410A6D">
      <w:pPr>
        <w:autoSpaceDE w:val="0"/>
        <w:autoSpaceDN w:val="0"/>
        <w:adjustRightInd w:val="0"/>
        <w:rPr>
          <w:rFonts w:ascii="Arial" w:eastAsia="Calibri" w:hAnsi="Arial" w:cs="Arial"/>
          <w:sz w:val="20"/>
          <w:szCs w:val="20"/>
        </w:rPr>
      </w:pPr>
      <w:r w:rsidRPr="00C75482">
        <w:rPr>
          <w:rFonts w:ascii="Arial" w:eastAsia="Calibri" w:hAnsi="Arial" w:cs="Arial"/>
          <w:sz w:val="20"/>
          <w:szCs w:val="20"/>
        </w:rPr>
        <w:t xml:space="preserve">jasno kažejo, da to ne drži. Medtem ko lahko spremembe v Sončevi aktivnosti in </w:t>
      </w:r>
    </w:p>
    <w:p w:rsidR="00410A6D" w:rsidRPr="00C75482" w:rsidRDefault="00410A6D" w:rsidP="00410A6D">
      <w:pPr>
        <w:autoSpaceDE w:val="0"/>
        <w:autoSpaceDN w:val="0"/>
        <w:adjustRightInd w:val="0"/>
        <w:rPr>
          <w:rFonts w:ascii="Arial" w:eastAsia="Calibri" w:hAnsi="Arial" w:cs="Arial"/>
          <w:sz w:val="20"/>
          <w:szCs w:val="20"/>
        </w:rPr>
      </w:pPr>
      <w:r w:rsidRPr="00C75482">
        <w:rPr>
          <w:rFonts w:ascii="Arial" w:eastAsia="Calibri" w:hAnsi="Arial" w:cs="Arial"/>
          <w:sz w:val="20"/>
          <w:szCs w:val="20"/>
        </w:rPr>
        <w:t xml:space="preserve">povečana vulkanska aktivnost pojasnita prehod v malo ledeno dobo, ne moreta pojasniti </w:t>
      </w:r>
    </w:p>
    <w:p w:rsidR="00410A6D" w:rsidRDefault="00410A6D" w:rsidP="00410A6D">
      <w:pPr>
        <w:autoSpaceDE w:val="0"/>
        <w:autoSpaceDN w:val="0"/>
        <w:adjustRightInd w:val="0"/>
        <w:rPr>
          <w:rFonts w:ascii="Arial" w:eastAsia="Calibri" w:hAnsi="Arial" w:cs="Arial"/>
          <w:sz w:val="20"/>
          <w:szCs w:val="20"/>
        </w:rPr>
      </w:pPr>
      <w:r w:rsidRPr="00C75482">
        <w:rPr>
          <w:rFonts w:ascii="Arial" w:eastAsia="Calibri" w:hAnsi="Arial" w:cs="Arial"/>
          <w:sz w:val="20"/>
          <w:szCs w:val="20"/>
        </w:rPr>
        <w:t>izrazitega segrevanja v 20. Stoletju</w:t>
      </w:r>
      <w:r>
        <w:rPr>
          <w:rFonts w:ascii="Arial" w:eastAsia="Calibri" w:hAnsi="Arial" w:cs="Arial"/>
          <w:sz w:val="20"/>
          <w:szCs w:val="20"/>
        </w:rPr>
        <w:t>.</w:t>
      </w:r>
    </w:p>
    <w:p w:rsidR="00410A6D" w:rsidRDefault="00410A6D" w:rsidP="00410A6D">
      <w:pPr>
        <w:autoSpaceDE w:val="0"/>
        <w:autoSpaceDN w:val="0"/>
        <w:adjustRightInd w:val="0"/>
        <w:rPr>
          <w:rFonts w:ascii="Arial" w:eastAsia="Calibri" w:hAnsi="Arial" w:cs="Arial"/>
          <w:sz w:val="20"/>
          <w:szCs w:val="20"/>
        </w:rPr>
      </w:pPr>
    </w:p>
    <w:p w:rsidR="00410A6D" w:rsidRDefault="00410A6D" w:rsidP="00410A6D">
      <w:pPr>
        <w:autoSpaceDE w:val="0"/>
        <w:autoSpaceDN w:val="0"/>
        <w:adjustRightInd w:val="0"/>
        <w:rPr>
          <w:rFonts w:ascii="Arial" w:eastAsia="Calibri" w:hAnsi="Arial" w:cs="Arial"/>
          <w:sz w:val="20"/>
          <w:szCs w:val="20"/>
        </w:rPr>
      </w:pPr>
    </w:p>
    <w:p w:rsidR="00410A6D" w:rsidRPr="00781174" w:rsidRDefault="00410A6D" w:rsidP="00410A6D">
      <w:pPr>
        <w:autoSpaceDE w:val="0"/>
        <w:autoSpaceDN w:val="0"/>
        <w:adjustRightInd w:val="0"/>
        <w:jc w:val="center"/>
        <w:rPr>
          <w:rFonts w:ascii="Papyrus" w:eastAsia="Calibri" w:hAnsi="Papyrus" w:cs="Arial"/>
          <w:b/>
          <w:color w:val="C00000"/>
          <w:sz w:val="36"/>
          <w:szCs w:val="36"/>
        </w:rPr>
      </w:pPr>
      <w:r w:rsidRPr="00781174">
        <w:rPr>
          <w:rFonts w:ascii="Papyrus" w:eastAsia="Calibri" w:hAnsi="Papyrus" w:cs="Arial"/>
          <w:b/>
          <w:color w:val="C00000"/>
          <w:sz w:val="36"/>
          <w:szCs w:val="36"/>
        </w:rPr>
        <w:t>RE</w:t>
      </w:r>
      <w:r w:rsidRPr="00781174">
        <w:rPr>
          <w:rFonts w:ascii="Arial" w:eastAsia="Calibri" w:hAnsi="Arial" w:cs="Arial"/>
          <w:b/>
          <w:color w:val="C00000"/>
          <w:sz w:val="36"/>
          <w:szCs w:val="36"/>
        </w:rPr>
        <w:t>Č</w:t>
      </w:r>
      <w:r w:rsidRPr="00781174">
        <w:rPr>
          <w:rFonts w:ascii="Papyrus" w:eastAsia="Calibri" w:hAnsi="Papyrus" w:cs="Arial"/>
          <w:b/>
          <w:color w:val="C00000"/>
          <w:sz w:val="36"/>
          <w:szCs w:val="36"/>
        </w:rPr>
        <w:t>NI RELIEF V SPODNJEM TOKU</w:t>
      </w:r>
    </w:p>
    <w:p w:rsidR="00410A6D" w:rsidRDefault="00410A6D" w:rsidP="00410A6D">
      <w:pPr>
        <w:autoSpaceDE w:val="0"/>
        <w:autoSpaceDN w:val="0"/>
        <w:adjustRightInd w:val="0"/>
        <w:rPr>
          <w:rFonts w:ascii="Arial" w:eastAsia="Calibri" w:hAnsi="Arial" w:cs="Arial"/>
          <w:sz w:val="20"/>
          <w:szCs w:val="20"/>
        </w:rPr>
      </w:pPr>
      <w:r w:rsidRPr="00C75482">
        <w:rPr>
          <w:rFonts w:ascii="Arial" w:eastAsia="Calibri" w:hAnsi="Arial" w:cs="Arial"/>
          <w:sz w:val="20"/>
          <w:szCs w:val="20"/>
        </w:rPr>
        <w:t>.</w:t>
      </w:r>
    </w:p>
    <w:p w:rsidR="00410A6D" w:rsidRDefault="00410A6D" w:rsidP="00410A6D">
      <w:pPr>
        <w:autoSpaceDE w:val="0"/>
        <w:autoSpaceDN w:val="0"/>
        <w:adjustRightInd w:val="0"/>
        <w:rPr>
          <w:rFonts w:ascii="Arial" w:eastAsia="Calibri" w:hAnsi="Arial" w:cs="Arial"/>
          <w:sz w:val="20"/>
          <w:szCs w:val="20"/>
        </w:rPr>
      </w:pPr>
    </w:p>
    <w:p w:rsidR="00410A6D" w:rsidRDefault="00410A6D" w:rsidP="00410A6D">
      <w:pPr>
        <w:autoSpaceDE w:val="0"/>
        <w:autoSpaceDN w:val="0"/>
        <w:adjustRightInd w:val="0"/>
        <w:rPr>
          <w:rFonts w:ascii="Arial" w:eastAsia="Calibri" w:hAnsi="Arial" w:cs="Arial"/>
          <w:sz w:val="20"/>
          <w:szCs w:val="20"/>
        </w:rPr>
      </w:pPr>
      <w:r>
        <w:rPr>
          <w:rFonts w:ascii="Arial" w:eastAsia="Calibri" w:hAnsi="Arial" w:cs="Arial"/>
          <w:sz w:val="20"/>
          <w:szCs w:val="20"/>
        </w:rPr>
        <w:t>Reke meandrirajo</w:t>
      </w:r>
    </w:p>
    <w:p w:rsidR="00410A6D" w:rsidRDefault="00410A6D" w:rsidP="00410A6D">
      <w:pPr>
        <w:autoSpaceDE w:val="0"/>
        <w:autoSpaceDN w:val="0"/>
        <w:adjustRightInd w:val="0"/>
        <w:rPr>
          <w:rFonts w:ascii="Arial" w:eastAsia="Calibri" w:hAnsi="Arial" w:cs="Arial"/>
          <w:sz w:val="20"/>
          <w:szCs w:val="20"/>
        </w:rPr>
      </w:pPr>
    </w:p>
    <w:p w:rsidR="00410A6D" w:rsidRDefault="00410A6D" w:rsidP="00410A6D">
      <w:pPr>
        <w:autoSpaceDE w:val="0"/>
        <w:autoSpaceDN w:val="0"/>
        <w:adjustRightInd w:val="0"/>
        <w:rPr>
          <w:rFonts w:ascii="Arial" w:eastAsia="Calibri" w:hAnsi="Arial" w:cs="Arial"/>
          <w:sz w:val="20"/>
          <w:szCs w:val="20"/>
        </w:rPr>
      </w:pPr>
      <w:r>
        <w:rPr>
          <w:rFonts w:ascii="Arial" w:eastAsia="Calibri" w:hAnsi="Arial" w:cs="Arial"/>
          <w:sz w:val="20"/>
          <w:szCs w:val="20"/>
        </w:rPr>
        <w:t xml:space="preserve">RELIEFNE OBLIKE </w:t>
      </w:r>
      <w:r w:rsidRPr="00CF616E">
        <w:rPr>
          <w:rFonts w:ascii="Papyrus" w:eastAsia="Calibri" w:hAnsi="Papyrus" w:cs="Arial"/>
          <w:b/>
          <w:i/>
          <w:color w:val="C00000"/>
          <w:sz w:val="28"/>
          <w:szCs w:val="28"/>
        </w:rPr>
        <w:t>DELTA</w:t>
      </w:r>
      <w:r>
        <w:rPr>
          <w:rFonts w:ascii="Papyrus" w:eastAsia="Calibri" w:hAnsi="Papyrus" w:cs="Arial"/>
          <w:b/>
          <w:i/>
          <w:color w:val="C00000"/>
          <w:sz w:val="28"/>
          <w:szCs w:val="28"/>
        </w:rPr>
        <w:t xml:space="preserve"> </w:t>
      </w:r>
      <w:r>
        <w:rPr>
          <w:rFonts w:ascii="Arial" w:eastAsia="Calibri" w:hAnsi="Arial" w:cs="Arial"/>
          <w:b/>
          <w:i/>
          <w:color w:val="C00000"/>
          <w:sz w:val="28"/>
          <w:szCs w:val="28"/>
        </w:rPr>
        <w:t xml:space="preserve"> </w:t>
      </w:r>
      <w:r w:rsidRPr="00CF616E">
        <w:rPr>
          <w:rFonts w:ascii="Arial" w:eastAsia="Calibri" w:hAnsi="Arial" w:cs="Arial"/>
          <w:sz w:val="20"/>
          <w:szCs w:val="20"/>
        </w:rPr>
        <w:t>(pahljačasta ravnina ob izlivu reke v morje ali jezer</w:t>
      </w:r>
      <w:r>
        <w:rPr>
          <w:rFonts w:ascii="Arial" w:eastAsia="Calibri" w:hAnsi="Arial" w:cs="Arial"/>
          <w:sz w:val="20"/>
          <w:szCs w:val="20"/>
        </w:rPr>
        <w:t>o</w:t>
      </w:r>
      <w:r w:rsidRPr="00CF616E">
        <w:rPr>
          <w:rFonts w:ascii="Arial" w:eastAsia="Calibri" w:hAnsi="Arial" w:cs="Arial"/>
          <w:sz w:val="20"/>
          <w:szCs w:val="20"/>
        </w:rPr>
        <w:t>)</w:t>
      </w:r>
      <w:r>
        <w:rPr>
          <w:rFonts w:ascii="Arial" w:eastAsia="Calibri" w:hAnsi="Arial" w:cs="Arial"/>
          <w:sz w:val="20"/>
          <w:szCs w:val="20"/>
        </w:rPr>
        <w:t>. Reka se razcepi v več rokavov (išče nove poti), oziroma podaljšek kopnega v morje (Nil, Missipi, Pad, Donava, Amazonka…)</w:t>
      </w:r>
    </w:p>
    <w:p w:rsidR="00410A6D" w:rsidRDefault="00410A6D" w:rsidP="00410A6D">
      <w:pPr>
        <w:autoSpaceDE w:val="0"/>
        <w:autoSpaceDN w:val="0"/>
        <w:adjustRightInd w:val="0"/>
        <w:rPr>
          <w:rFonts w:ascii="Arial" w:eastAsia="Calibri" w:hAnsi="Arial" w:cs="Arial"/>
          <w:sz w:val="20"/>
          <w:szCs w:val="20"/>
        </w:rPr>
      </w:pPr>
    </w:p>
    <w:p w:rsidR="00410A6D" w:rsidRDefault="00410A6D" w:rsidP="00410A6D">
      <w:pPr>
        <w:autoSpaceDE w:val="0"/>
        <w:autoSpaceDN w:val="0"/>
        <w:adjustRightInd w:val="0"/>
        <w:rPr>
          <w:rFonts w:ascii="Arial" w:eastAsia="Calibri" w:hAnsi="Arial" w:cs="Arial"/>
          <w:sz w:val="20"/>
          <w:szCs w:val="20"/>
        </w:rPr>
      </w:pPr>
      <w:r>
        <w:rPr>
          <w:rFonts w:ascii="Arial" w:eastAsia="Calibri" w:hAnsi="Arial" w:cs="Arial"/>
          <w:sz w:val="20"/>
          <w:szCs w:val="20"/>
        </w:rPr>
        <w:t xml:space="preserve">                                </w:t>
      </w:r>
      <w:r w:rsidRPr="00CF616E">
        <w:rPr>
          <w:rFonts w:ascii="Papyrus" w:eastAsia="Calibri" w:hAnsi="Papyrus" w:cs="Arial"/>
          <w:b/>
          <w:i/>
          <w:color w:val="C00000"/>
          <w:sz w:val="28"/>
          <w:szCs w:val="28"/>
        </w:rPr>
        <w:t>IZGON</w:t>
      </w:r>
      <w:r>
        <w:rPr>
          <w:rFonts w:ascii="Arial" w:eastAsia="Calibri" w:hAnsi="Arial" w:cs="Arial"/>
          <w:sz w:val="20"/>
          <w:szCs w:val="20"/>
        </w:rPr>
        <w:t xml:space="preserve">  (je struga, ki je višja od okolice) Vzrok je odlaganje materiala v strugi in na bregovih. Posledice so poplave, prestavljanje struge. Nasipi so rešitev. (Rumena reka, Modra reka, Pad…)</w:t>
      </w:r>
    </w:p>
    <w:p w:rsidR="00410A6D" w:rsidRDefault="00410A6D" w:rsidP="00410A6D">
      <w:pPr>
        <w:autoSpaceDE w:val="0"/>
        <w:autoSpaceDN w:val="0"/>
        <w:adjustRightInd w:val="0"/>
        <w:rPr>
          <w:rFonts w:ascii="Arial" w:eastAsia="Calibri" w:hAnsi="Arial" w:cs="Arial"/>
          <w:sz w:val="20"/>
          <w:szCs w:val="20"/>
        </w:rPr>
      </w:pPr>
    </w:p>
    <w:p w:rsidR="00410A6D" w:rsidRDefault="00410A6D" w:rsidP="00410A6D">
      <w:pPr>
        <w:autoSpaceDE w:val="0"/>
        <w:autoSpaceDN w:val="0"/>
        <w:adjustRightInd w:val="0"/>
        <w:rPr>
          <w:rFonts w:ascii="Arial" w:eastAsia="Calibri" w:hAnsi="Arial" w:cs="Arial"/>
          <w:sz w:val="20"/>
          <w:szCs w:val="20"/>
        </w:rPr>
      </w:pPr>
      <w:r>
        <w:rPr>
          <w:rFonts w:ascii="Arial" w:eastAsia="Calibri" w:hAnsi="Arial" w:cs="Arial"/>
          <w:sz w:val="20"/>
          <w:szCs w:val="20"/>
        </w:rPr>
        <w:t xml:space="preserve">                             </w:t>
      </w:r>
      <w:r w:rsidRPr="00325352">
        <w:rPr>
          <w:rFonts w:ascii="Papyrus" w:eastAsia="Calibri" w:hAnsi="Papyrus" w:cs="Arial"/>
          <w:b/>
          <w:i/>
          <w:color w:val="C00000"/>
          <w:sz w:val="28"/>
          <w:szCs w:val="28"/>
        </w:rPr>
        <w:t>PLOSKA DOLINA</w:t>
      </w:r>
      <w:r>
        <w:rPr>
          <w:rFonts w:ascii="Arial" w:eastAsia="Calibri" w:hAnsi="Arial" w:cs="Arial"/>
          <w:sz w:val="20"/>
          <w:szCs w:val="20"/>
        </w:rPr>
        <w:t xml:space="preserve"> (glej gor)</w:t>
      </w:r>
    </w:p>
    <w:p w:rsidR="00410A6D" w:rsidRDefault="00410A6D" w:rsidP="00410A6D">
      <w:pPr>
        <w:autoSpaceDE w:val="0"/>
        <w:autoSpaceDN w:val="0"/>
        <w:adjustRightInd w:val="0"/>
        <w:rPr>
          <w:rFonts w:ascii="Arial" w:eastAsia="Calibri" w:hAnsi="Arial" w:cs="Arial"/>
          <w:sz w:val="20"/>
          <w:szCs w:val="20"/>
        </w:rPr>
      </w:pPr>
    </w:p>
    <w:p w:rsidR="00410A6D" w:rsidRDefault="00410A6D" w:rsidP="00410A6D">
      <w:pPr>
        <w:autoSpaceDE w:val="0"/>
        <w:autoSpaceDN w:val="0"/>
        <w:adjustRightInd w:val="0"/>
        <w:rPr>
          <w:rFonts w:ascii="Arial" w:eastAsia="Calibri" w:hAnsi="Arial" w:cs="Arial"/>
          <w:sz w:val="20"/>
          <w:szCs w:val="20"/>
        </w:rPr>
      </w:pPr>
      <w:r w:rsidRPr="00325352">
        <w:rPr>
          <w:rFonts w:ascii="Papyrus" w:eastAsia="Calibri" w:hAnsi="Papyrus" w:cs="Arial"/>
          <w:b/>
          <w:color w:val="00B050"/>
          <w:sz w:val="32"/>
          <w:szCs w:val="32"/>
        </w:rPr>
        <w:t>POSEBNE VRSTE DOLIN</w:t>
      </w:r>
      <w:r>
        <w:rPr>
          <w:rFonts w:ascii="Arial" w:eastAsia="Calibri" w:hAnsi="Arial" w:cs="Arial"/>
          <w:sz w:val="20"/>
          <w:szCs w:val="20"/>
        </w:rPr>
        <w:t>: PRODORNA DOLINA (Prečna)</w:t>
      </w:r>
    </w:p>
    <w:p w:rsidR="00410A6D" w:rsidRDefault="00410A6D" w:rsidP="00410A6D">
      <w:pPr>
        <w:autoSpaceDE w:val="0"/>
        <w:autoSpaceDN w:val="0"/>
        <w:adjustRightInd w:val="0"/>
        <w:rPr>
          <w:rFonts w:ascii="Arial" w:eastAsia="Calibri" w:hAnsi="Arial" w:cs="Arial"/>
          <w:sz w:val="20"/>
          <w:szCs w:val="20"/>
        </w:rPr>
      </w:pPr>
      <w:r>
        <w:rPr>
          <w:rFonts w:ascii="Arial" w:eastAsia="Calibri" w:hAnsi="Arial" w:cs="Arial"/>
          <w:sz w:val="20"/>
          <w:szCs w:val="20"/>
        </w:rPr>
        <w:t>Ovira za promet, prednost za HE…</w:t>
      </w:r>
    </w:p>
    <w:p w:rsidR="00410A6D" w:rsidRDefault="00410A6D" w:rsidP="00410A6D">
      <w:pPr>
        <w:autoSpaceDE w:val="0"/>
        <w:autoSpaceDN w:val="0"/>
        <w:adjustRightInd w:val="0"/>
        <w:rPr>
          <w:rFonts w:ascii="Arial" w:eastAsia="Calibri" w:hAnsi="Arial" w:cs="Arial"/>
          <w:sz w:val="20"/>
          <w:szCs w:val="20"/>
        </w:rPr>
      </w:pPr>
    </w:p>
    <w:p w:rsidR="00410A6D" w:rsidRDefault="00410A6D" w:rsidP="00410A6D">
      <w:pPr>
        <w:autoSpaceDE w:val="0"/>
        <w:autoSpaceDN w:val="0"/>
        <w:adjustRightInd w:val="0"/>
        <w:rPr>
          <w:rFonts w:ascii="Arial" w:eastAsia="Calibri" w:hAnsi="Arial" w:cs="Arial"/>
          <w:sz w:val="20"/>
          <w:szCs w:val="20"/>
        </w:rPr>
      </w:pPr>
      <w:r>
        <w:rPr>
          <w:rFonts w:ascii="Arial" w:eastAsia="Calibri" w:hAnsi="Arial" w:cs="Arial"/>
          <w:sz w:val="20"/>
          <w:szCs w:val="20"/>
        </w:rPr>
        <w:t>Primer: Soča med Tolminom in Novo Gorico, Himalaja</w:t>
      </w:r>
    </w:p>
    <w:p w:rsidR="00410A6D" w:rsidRDefault="00410A6D" w:rsidP="00410A6D">
      <w:pPr>
        <w:autoSpaceDE w:val="0"/>
        <w:autoSpaceDN w:val="0"/>
        <w:adjustRightInd w:val="0"/>
        <w:rPr>
          <w:rFonts w:ascii="Arial" w:eastAsia="Calibri" w:hAnsi="Arial" w:cs="Arial"/>
          <w:sz w:val="20"/>
          <w:szCs w:val="20"/>
        </w:rPr>
      </w:pPr>
    </w:p>
    <w:p w:rsidR="00410A6D" w:rsidRDefault="00410A6D" w:rsidP="00410A6D">
      <w:pPr>
        <w:autoSpaceDE w:val="0"/>
        <w:autoSpaceDN w:val="0"/>
        <w:adjustRightInd w:val="0"/>
        <w:rPr>
          <w:rFonts w:ascii="Arial" w:eastAsia="Calibri" w:hAnsi="Arial" w:cs="Arial"/>
          <w:sz w:val="20"/>
          <w:szCs w:val="20"/>
        </w:rPr>
      </w:pPr>
      <w:r w:rsidRPr="00325352">
        <w:rPr>
          <w:rFonts w:ascii="Papyrus" w:eastAsia="Calibri" w:hAnsi="Papyrus" w:cs="Arial"/>
          <w:b/>
          <w:color w:val="C00000"/>
          <w:sz w:val="32"/>
          <w:szCs w:val="32"/>
        </w:rPr>
        <w:t>VADIJ</w:t>
      </w:r>
      <w:r>
        <w:rPr>
          <w:rFonts w:ascii="Arial" w:eastAsia="Calibri" w:hAnsi="Arial" w:cs="Arial"/>
          <w:sz w:val="20"/>
          <w:szCs w:val="20"/>
        </w:rPr>
        <w:t xml:space="preserve"> (so v puščavi suhe doline)…</w:t>
      </w:r>
    </w:p>
    <w:p w:rsidR="00410A6D" w:rsidRDefault="00410A6D" w:rsidP="00410A6D">
      <w:pPr>
        <w:autoSpaceDE w:val="0"/>
        <w:autoSpaceDN w:val="0"/>
        <w:adjustRightInd w:val="0"/>
        <w:rPr>
          <w:rFonts w:ascii="Arial" w:eastAsia="Calibri" w:hAnsi="Arial" w:cs="Arial"/>
          <w:sz w:val="20"/>
          <w:szCs w:val="20"/>
        </w:rPr>
      </w:pPr>
    </w:p>
    <w:p w:rsidR="00410A6D" w:rsidRPr="004059BC" w:rsidRDefault="00410A6D" w:rsidP="00410A6D">
      <w:pPr>
        <w:pStyle w:val="Heading11"/>
        <w:jc w:val="center"/>
        <w:rPr>
          <w:rFonts w:ascii="Papyrus" w:eastAsia="Calibri" w:hAnsi="Papyrus"/>
          <w:bCs w:val="0"/>
          <w:color w:val="C00000"/>
          <w:kern w:val="0"/>
        </w:rPr>
      </w:pPr>
      <w:r w:rsidRPr="004059BC">
        <w:rPr>
          <w:rFonts w:ascii="Papyrus" w:eastAsia="Calibri" w:hAnsi="Papyrus"/>
          <w:bCs w:val="0"/>
          <w:color w:val="C00000"/>
          <w:kern w:val="0"/>
        </w:rPr>
        <w:t>LEDENIŠKI ALI GLACIALNI RELIEF</w:t>
      </w:r>
    </w:p>
    <w:p w:rsidR="00410A6D" w:rsidRPr="004059BC" w:rsidRDefault="00410A6D" w:rsidP="00410A6D">
      <w:pPr>
        <w:pStyle w:val="Standard"/>
        <w:rPr>
          <w:rFonts w:ascii="Arial" w:hAnsi="Arial" w:cs="Arial"/>
          <w:sz w:val="20"/>
          <w:szCs w:val="20"/>
        </w:rPr>
      </w:pPr>
      <w:r w:rsidRPr="004059BC">
        <w:rPr>
          <w:rFonts w:ascii="Arial" w:hAnsi="Arial" w:cs="Arial"/>
          <w:b/>
          <w:sz w:val="20"/>
          <w:szCs w:val="20"/>
        </w:rPr>
        <w:t>Ledeniki</w:t>
      </w:r>
      <w:r w:rsidRPr="004059BC">
        <w:rPr>
          <w:rFonts w:ascii="Arial" w:hAnsi="Arial" w:cs="Arial"/>
          <w:sz w:val="20"/>
          <w:szCs w:val="20"/>
        </w:rPr>
        <w:t xml:space="preserve"> so glavni preoblikovalec površja. Ledeniki prav tako od nekod odnašajo dele površja in jih drugod odlagajo, zato govorimo o </w:t>
      </w:r>
      <w:r w:rsidRPr="004059BC">
        <w:rPr>
          <w:rFonts w:ascii="Arial" w:hAnsi="Arial" w:cs="Arial"/>
          <w:b/>
          <w:sz w:val="20"/>
          <w:szCs w:val="20"/>
        </w:rPr>
        <w:t>ledeniški eroziji</w:t>
      </w:r>
      <w:r w:rsidRPr="004059BC">
        <w:rPr>
          <w:rFonts w:ascii="Arial" w:hAnsi="Arial" w:cs="Arial"/>
          <w:sz w:val="20"/>
          <w:szCs w:val="20"/>
        </w:rPr>
        <w:t xml:space="preserve"> in </w:t>
      </w:r>
      <w:r w:rsidRPr="004059BC">
        <w:rPr>
          <w:rFonts w:ascii="Arial" w:hAnsi="Arial" w:cs="Arial"/>
          <w:b/>
          <w:sz w:val="20"/>
          <w:szCs w:val="20"/>
        </w:rPr>
        <w:t>ledeniški akumulaciji</w:t>
      </w:r>
      <w:r w:rsidRPr="004059BC">
        <w:rPr>
          <w:rFonts w:ascii="Arial" w:hAnsi="Arial" w:cs="Arial"/>
          <w:sz w:val="20"/>
          <w:szCs w:val="20"/>
        </w:rPr>
        <w:t>.</w:t>
      </w:r>
    </w:p>
    <w:p w:rsidR="00410A6D" w:rsidRPr="004059BC" w:rsidRDefault="00410A6D" w:rsidP="00410A6D">
      <w:pPr>
        <w:pStyle w:val="Standard"/>
        <w:rPr>
          <w:rFonts w:ascii="Arial" w:hAnsi="Arial" w:cs="Arial"/>
          <w:sz w:val="20"/>
          <w:szCs w:val="20"/>
        </w:rPr>
      </w:pPr>
      <w:r w:rsidRPr="004059BC">
        <w:rPr>
          <w:rFonts w:ascii="Arial" w:hAnsi="Arial" w:cs="Arial"/>
          <w:b/>
          <w:sz w:val="20"/>
          <w:szCs w:val="20"/>
        </w:rPr>
        <w:t>Snežna meja</w:t>
      </w:r>
      <w:r w:rsidRPr="004059BC">
        <w:rPr>
          <w:rFonts w:ascii="Arial" w:hAnsi="Arial" w:cs="Arial"/>
          <w:sz w:val="20"/>
          <w:szCs w:val="20"/>
        </w:rPr>
        <w:t xml:space="preserve"> oz. </w:t>
      </w:r>
      <w:r w:rsidRPr="004059BC">
        <w:rPr>
          <w:rFonts w:ascii="Arial" w:hAnsi="Arial" w:cs="Arial"/>
          <w:b/>
          <w:sz w:val="20"/>
          <w:szCs w:val="20"/>
        </w:rPr>
        <w:t>ločnica večnega snega</w:t>
      </w:r>
      <w:r w:rsidRPr="004059BC">
        <w:rPr>
          <w:rFonts w:ascii="Arial" w:hAnsi="Arial" w:cs="Arial"/>
          <w:sz w:val="20"/>
          <w:szCs w:val="20"/>
        </w:rPr>
        <w:t xml:space="preserve"> je meja ki se ohrani v gorah vse leto. V nižjih delih gorskega sveta se sneg poleti stali v celoti, nad nadmorsko višino, kjer se povprečna letna temperatura giblje okoli 0°C, pa ne več.</w:t>
      </w:r>
    </w:p>
    <w:p w:rsidR="00410A6D" w:rsidRPr="004059BC" w:rsidRDefault="00410A6D" w:rsidP="00410A6D">
      <w:pPr>
        <w:pStyle w:val="Standard"/>
        <w:rPr>
          <w:rFonts w:ascii="Arial" w:hAnsi="Arial" w:cs="Arial"/>
          <w:sz w:val="20"/>
          <w:szCs w:val="20"/>
        </w:rPr>
      </w:pPr>
      <w:r w:rsidRPr="004059BC">
        <w:rPr>
          <w:rFonts w:ascii="Arial" w:hAnsi="Arial" w:cs="Arial"/>
          <w:b/>
          <w:sz w:val="20"/>
          <w:szCs w:val="20"/>
        </w:rPr>
        <w:t>Ledenik</w:t>
      </w:r>
      <w:r w:rsidRPr="004059BC">
        <w:rPr>
          <w:rFonts w:ascii="Arial" w:hAnsi="Arial" w:cs="Arial"/>
          <w:sz w:val="20"/>
          <w:szCs w:val="20"/>
        </w:rPr>
        <w:t xml:space="preserve"> nastane tam, kjer je večni sneg zaradi lastne teže izpostavljen velikim pritiskom ter večkratnemu taljenju in zmrzovanju in se po več desetletjih sčasoma preobrazi.</w:t>
      </w:r>
    </w:p>
    <w:p w:rsidR="00410A6D" w:rsidRPr="004059BC" w:rsidRDefault="00410A6D" w:rsidP="00410A6D">
      <w:pPr>
        <w:pStyle w:val="Standard"/>
        <w:rPr>
          <w:rFonts w:ascii="Arial" w:hAnsi="Arial" w:cs="Arial"/>
          <w:sz w:val="20"/>
          <w:szCs w:val="20"/>
        </w:rPr>
      </w:pPr>
      <w:r w:rsidRPr="004059BC">
        <w:rPr>
          <w:rFonts w:ascii="Arial" w:hAnsi="Arial" w:cs="Arial"/>
          <w:b/>
          <w:sz w:val="20"/>
          <w:szCs w:val="20"/>
        </w:rPr>
        <w:t>Območje poledenitve</w:t>
      </w:r>
      <w:r w:rsidRPr="004059BC">
        <w:rPr>
          <w:rFonts w:ascii="Arial" w:hAnsi="Arial" w:cs="Arial"/>
          <w:sz w:val="20"/>
          <w:szCs w:val="20"/>
        </w:rPr>
        <w:t xml:space="preserve"> je območje, pokrito z ledeniki.</w:t>
      </w:r>
    </w:p>
    <w:p w:rsidR="00410A6D" w:rsidRPr="004059BC" w:rsidRDefault="00410A6D" w:rsidP="00410A6D">
      <w:pPr>
        <w:pStyle w:val="Standard"/>
        <w:rPr>
          <w:rFonts w:ascii="Arial" w:hAnsi="Arial" w:cs="Arial"/>
          <w:sz w:val="20"/>
          <w:szCs w:val="20"/>
        </w:rPr>
      </w:pPr>
    </w:p>
    <w:p w:rsidR="00410A6D" w:rsidRPr="004059BC" w:rsidRDefault="00410A6D" w:rsidP="00410A6D">
      <w:pPr>
        <w:pStyle w:val="Heading21"/>
        <w:rPr>
          <w:sz w:val="20"/>
          <w:szCs w:val="20"/>
        </w:rPr>
      </w:pPr>
      <w:r w:rsidRPr="004059BC">
        <w:rPr>
          <w:i w:val="0"/>
          <w:color w:val="3366FF"/>
          <w:sz w:val="20"/>
          <w:szCs w:val="20"/>
        </w:rPr>
        <w:t>Poledenitev skozi prostor in čas</w:t>
      </w:r>
    </w:p>
    <w:p w:rsidR="00410A6D" w:rsidRPr="004059BC" w:rsidRDefault="00410A6D" w:rsidP="00410A6D">
      <w:pPr>
        <w:pStyle w:val="Standard"/>
        <w:rPr>
          <w:rFonts w:ascii="Arial" w:hAnsi="Arial" w:cs="Arial"/>
          <w:sz w:val="20"/>
          <w:szCs w:val="20"/>
        </w:rPr>
      </w:pPr>
      <w:r w:rsidRPr="004059BC">
        <w:rPr>
          <w:rFonts w:ascii="Arial" w:hAnsi="Arial" w:cs="Arial"/>
          <w:sz w:val="20"/>
          <w:szCs w:val="20"/>
        </w:rPr>
        <w:t xml:space="preserve">Ločimo dva osnovna tipa poledenitev – </w:t>
      </w:r>
      <w:r w:rsidRPr="004059BC">
        <w:rPr>
          <w:rFonts w:ascii="Arial" w:hAnsi="Arial" w:cs="Arial"/>
          <w:b/>
          <w:sz w:val="20"/>
          <w:szCs w:val="20"/>
        </w:rPr>
        <w:t>gorskega in celinskega</w:t>
      </w:r>
      <w:r w:rsidRPr="004059BC">
        <w:rPr>
          <w:rFonts w:ascii="Arial" w:hAnsi="Arial" w:cs="Arial"/>
          <w:sz w:val="20"/>
          <w:szCs w:val="20"/>
        </w:rPr>
        <w:t xml:space="preserve">. </w:t>
      </w:r>
      <w:r w:rsidRPr="004059BC">
        <w:rPr>
          <w:rFonts w:ascii="Arial" w:hAnsi="Arial" w:cs="Arial"/>
          <w:b/>
          <w:sz w:val="20"/>
          <w:szCs w:val="20"/>
        </w:rPr>
        <w:t>Gorsko poledenitev</w:t>
      </w:r>
      <w:r w:rsidRPr="004059BC">
        <w:rPr>
          <w:rFonts w:ascii="Arial" w:hAnsi="Arial" w:cs="Arial"/>
          <w:sz w:val="20"/>
          <w:szCs w:val="20"/>
        </w:rPr>
        <w:t xml:space="preserve"> najdemo le na območjih visokih gorstev, kjer so z ledom pokriti višji deli gora, v dolino pa segajo le posamezni dolinski ledeniki. Tako nastane </w:t>
      </w:r>
      <w:r w:rsidRPr="004059BC">
        <w:rPr>
          <w:rFonts w:ascii="Arial" w:hAnsi="Arial" w:cs="Arial"/>
          <w:b/>
          <w:sz w:val="20"/>
          <w:szCs w:val="20"/>
        </w:rPr>
        <w:t>gorski ledeniški relief</w:t>
      </w:r>
      <w:r w:rsidRPr="004059BC">
        <w:rPr>
          <w:rFonts w:ascii="Arial" w:hAnsi="Arial" w:cs="Arial"/>
          <w:sz w:val="20"/>
          <w:szCs w:val="20"/>
        </w:rPr>
        <w:t>.</w:t>
      </w:r>
    </w:p>
    <w:p w:rsidR="00410A6D" w:rsidRPr="004059BC" w:rsidRDefault="00410A6D" w:rsidP="00410A6D">
      <w:pPr>
        <w:pStyle w:val="Standard"/>
        <w:rPr>
          <w:rFonts w:ascii="Arial" w:hAnsi="Arial" w:cs="Arial"/>
          <w:sz w:val="20"/>
          <w:szCs w:val="20"/>
        </w:rPr>
      </w:pPr>
      <w:r w:rsidRPr="004059BC">
        <w:rPr>
          <w:rFonts w:ascii="Arial" w:hAnsi="Arial" w:cs="Arial"/>
          <w:b/>
          <w:sz w:val="20"/>
          <w:szCs w:val="20"/>
        </w:rPr>
        <w:t>Celinska ali kontinentalna poledenitev</w:t>
      </w:r>
      <w:r w:rsidRPr="004059BC">
        <w:rPr>
          <w:rFonts w:ascii="Arial" w:hAnsi="Arial" w:cs="Arial"/>
          <w:sz w:val="20"/>
          <w:szCs w:val="20"/>
        </w:rPr>
        <w:t xml:space="preserve"> je poledenitev, kjer je z debelim ledenim pokrovom prekrita skoraj vsa celina. Debelina ledu lahko doseže več tisoč metrov.</w:t>
      </w:r>
    </w:p>
    <w:p w:rsidR="00410A6D" w:rsidRPr="004059BC" w:rsidRDefault="00410A6D" w:rsidP="00410A6D">
      <w:pPr>
        <w:pStyle w:val="Standard"/>
        <w:rPr>
          <w:rFonts w:ascii="Arial" w:hAnsi="Arial" w:cs="Arial"/>
          <w:sz w:val="20"/>
          <w:szCs w:val="20"/>
        </w:rPr>
      </w:pPr>
      <w:r w:rsidRPr="004059BC">
        <w:rPr>
          <w:rFonts w:ascii="Arial" w:hAnsi="Arial" w:cs="Arial"/>
          <w:b/>
          <w:sz w:val="20"/>
          <w:szCs w:val="20"/>
        </w:rPr>
        <w:t>Pleistocenska poledenitev</w:t>
      </w:r>
      <w:r w:rsidRPr="004059BC">
        <w:rPr>
          <w:rFonts w:ascii="Arial" w:hAnsi="Arial" w:cs="Arial"/>
          <w:sz w:val="20"/>
          <w:szCs w:val="20"/>
        </w:rPr>
        <w:t xml:space="preserve"> je zadnja poledenitev, njene posledice lahko opazujemo na današnjem površju. Obdobja poledenitve ali ledene dobe, so se menjavale z </w:t>
      </w:r>
      <w:r w:rsidRPr="004059BC">
        <w:rPr>
          <w:rFonts w:ascii="Arial" w:hAnsi="Arial" w:cs="Arial"/>
          <w:b/>
          <w:sz w:val="20"/>
          <w:szCs w:val="20"/>
        </w:rPr>
        <w:t>obdobji otoplitve</w:t>
      </w:r>
      <w:r w:rsidRPr="004059BC">
        <w:rPr>
          <w:rFonts w:ascii="Arial" w:hAnsi="Arial" w:cs="Arial"/>
          <w:sz w:val="20"/>
          <w:szCs w:val="20"/>
        </w:rPr>
        <w:t xml:space="preserve"> ali </w:t>
      </w:r>
      <w:r w:rsidRPr="004059BC">
        <w:rPr>
          <w:rFonts w:ascii="Arial" w:hAnsi="Arial" w:cs="Arial"/>
          <w:b/>
          <w:sz w:val="20"/>
          <w:szCs w:val="20"/>
        </w:rPr>
        <w:t>medledenimi dobami</w:t>
      </w:r>
      <w:r w:rsidRPr="004059BC">
        <w:rPr>
          <w:rFonts w:ascii="Arial" w:hAnsi="Arial" w:cs="Arial"/>
          <w:sz w:val="20"/>
          <w:szCs w:val="20"/>
        </w:rPr>
        <w:t>.</w:t>
      </w:r>
    </w:p>
    <w:p w:rsidR="00410A6D" w:rsidRPr="004059BC" w:rsidRDefault="00410A6D" w:rsidP="00410A6D">
      <w:pPr>
        <w:pStyle w:val="Standard"/>
        <w:rPr>
          <w:rFonts w:ascii="Arial" w:hAnsi="Arial" w:cs="Arial"/>
          <w:sz w:val="20"/>
          <w:szCs w:val="20"/>
        </w:rPr>
      </w:pPr>
    </w:p>
    <w:p w:rsidR="00410A6D" w:rsidRPr="004059BC" w:rsidRDefault="00410A6D" w:rsidP="00410A6D">
      <w:pPr>
        <w:pStyle w:val="Standard"/>
        <w:rPr>
          <w:rFonts w:ascii="Arial" w:hAnsi="Arial" w:cs="Arial"/>
          <w:b/>
          <w:sz w:val="20"/>
          <w:szCs w:val="20"/>
        </w:rPr>
      </w:pPr>
      <w:r w:rsidRPr="004059BC">
        <w:rPr>
          <w:rFonts w:ascii="Arial" w:hAnsi="Arial" w:cs="Arial"/>
          <w:b/>
          <w:sz w:val="20"/>
          <w:szCs w:val="20"/>
        </w:rPr>
        <w:t>Pleistocenska poledenitev glede na čas:</w:t>
      </w:r>
    </w:p>
    <w:p w:rsidR="00410A6D" w:rsidRPr="004059BC" w:rsidRDefault="00410A6D" w:rsidP="00410A6D">
      <w:pPr>
        <w:pStyle w:val="Standard"/>
        <w:numPr>
          <w:ilvl w:val="0"/>
          <w:numId w:val="48"/>
        </w:numPr>
        <w:rPr>
          <w:rFonts w:ascii="Arial" w:hAnsi="Arial" w:cs="Arial"/>
          <w:sz w:val="20"/>
          <w:szCs w:val="20"/>
        </w:rPr>
      </w:pPr>
      <w:r w:rsidRPr="004059BC">
        <w:rPr>
          <w:rFonts w:ascii="Arial" w:hAnsi="Arial" w:cs="Arial"/>
          <w:sz w:val="20"/>
          <w:szCs w:val="20"/>
        </w:rPr>
        <w:t>PLEISTOCENSKA</w:t>
      </w:r>
    </w:p>
    <w:p w:rsidR="00410A6D" w:rsidRPr="004059BC" w:rsidRDefault="00410A6D" w:rsidP="00410A6D">
      <w:pPr>
        <w:pStyle w:val="Standard"/>
        <w:numPr>
          <w:ilvl w:val="0"/>
          <w:numId w:val="49"/>
        </w:numPr>
        <w:rPr>
          <w:rFonts w:ascii="Arial" w:hAnsi="Arial" w:cs="Arial"/>
          <w:sz w:val="20"/>
          <w:szCs w:val="20"/>
        </w:rPr>
      </w:pPr>
      <w:r w:rsidRPr="004059BC">
        <w:rPr>
          <w:rFonts w:ascii="Arial" w:hAnsi="Arial" w:cs="Arial"/>
          <w:sz w:val="20"/>
          <w:szCs w:val="20"/>
        </w:rPr>
        <w:t>Vsakih 200-250 M let</w:t>
      </w:r>
    </w:p>
    <w:p w:rsidR="00410A6D" w:rsidRPr="004059BC" w:rsidRDefault="00410A6D" w:rsidP="00410A6D">
      <w:pPr>
        <w:pStyle w:val="Standard"/>
        <w:numPr>
          <w:ilvl w:val="0"/>
          <w:numId w:val="49"/>
        </w:numPr>
        <w:rPr>
          <w:rFonts w:ascii="Arial" w:hAnsi="Arial" w:cs="Arial"/>
          <w:sz w:val="20"/>
          <w:szCs w:val="20"/>
        </w:rPr>
      </w:pPr>
      <w:r w:rsidRPr="004059BC">
        <w:rPr>
          <w:rFonts w:ascii="Arial" w:hAnsi="Arial" w:cs="Arial"/>
          <w:sz w:val="20"/>
          <w:szCs w:val="20"/>
        </w:rPr>
        <w:t>Trajanje od 2-3 M let</w:t>
      </w:r>
    </w:p>
    <w:p w:rsidR="00410A6D" w:rsidRPr="004059BC" w:rsidRDefault="00410A6D" w:rsidP="00410A6D">
      <w:pPr>
        <w:pStyle w:val="Standard"/>
        <w:numPr>
          <w:ilvl w:val="0"/>
          <w:numId w:val="49"/>
        </w:numPr>
        <w:rPr>
          <w:rFonts w:ascii="Arial" w:hAnsi="Arial" w:cs="Arial"/>
          <w:sz w:val="20"/>
          <w:szCs w:val="20"/>
        </w:rPr>
      </w:pPr>
      <w:r w:rsidRPr="004059BC">
        <w:rPr>
          <w:rFonts w:ascii="Arial" w:hAnsi="Arial" w:cs="Arial"/>
          <w:sz w:val="20"/>
          <w:szCs w:val="20"/>
        </w:rPr>
        <w:t>Konec pred 12000 leti</w:t>
      </w:r>
    </w:p>
    <w:p w:rsidR="00410A6D" w:rsidRPr="004059BC" w:rsidRDefault="00410A6D" w:rsidP="00410A6D">
      <w:pPr>
        <w:pStyle w:val="Standard"/>
        <w:numPr>
          <w:ilvl w:val="0"/>
          <w:numId w:val="49"/>
        </w:numPr>
        <w:rPr>
          <w:rFonts w:ascii="Arial" w:hAnsi="Arial" w:cs="Arial"/>
          <w:sz w:val="20"/>
          <w:szCs w:val="20"/>
        </w:rPr>
      </w:pPr>
      <w:r w:rsidRPr="004059BC">
        <w:rPr>
          <w:rFonts w:ascii="Arial" w:hAnsi="Arial" w:cs="Arial"/>
          <w:sz w:val="20"/>
          <w:szCs w:val="20"/>
        </w:rPr>
        <w:t>Vsaj 20 ledenih in medledenih obdobij</w:t>
      </w:r>
    </w:p>
    <w:p w:rsidR="00410A6D" w:rsidRPr="004059BC" w:rsidRDefault="00410A6D" w:rsidP="00410A6D">
      <w:pPr>
        <w:pStyle w:val="Standard"/>
        <w:numPr>
          <w:ilvl w:val="0"/>
          <w:numId w:val="49"/>
        </w:numPr>
        <w:rPr>
          <w:rFonts w:ascii="Arial" w:hAnsi="Arial" w:cs="Arial"/>
          <w:sz w:val="20"/>
          <w:szCs w:val="20"/>
        </w:rPr>
      </w:pPr>
      <w:r w:rsidRPr="004059BC">
        <w:rPr>
          <w:rFonts w:ascii="Arial" w:hAnsi="Arial" w:cs="Arial"/>
          <w:sz w:val="20"/>
          <w:szCs w:val="20"/>
        </w:rPr>
        <w:t>Temp. za nekaj stopinj nižje, v medledeni dobi podobne današnjim</w:t>
      </w:r>
    </w:p>
    <w:p w:rsidR="00410A6D" w:rsidRPr="004059BC" w:rsidRDefault="00410A6D" w:rsidP="00410A6D">
      <w:pPr>
        <w:pStyle w:val="Standard"/>
        <w:numPr>
          <w:ilvl w:val="0"/>
          <w:numId w:val="49"/>
        </w:numPr>
        <w:rPr>
          <w:rFonts w:ascii="Arial" w:hAnsi="Arial" w:cs="Arial"/>
          <w:sz w:val="20"/>
          <w:szCs w:val="20"/>
        </w:rPr>
      </w:pPr>
      <w:r w:rsidRPr="004059BC">
        <w:rPr>
          <w:rFonts w:ascii="Arial" w:hAnsi="Arial" w:cs="Arial"/>
          <w:sz w:val="20"/>
          <w:szCs w:val="20"/>
        </w:rPr>
        <w:t>Snežna meja za cca 1000 m nižja</w:t>
      </w:r>
    </w:p>
    <w:p w:rsidR="00410A6D" w:rsidRPr="004059BC" w:rsidRDefault="00410A6D" w:rsidP="00410A6D">
      <w:pPr>
        <w:pStyle w:val="Standard"/>
        <w:numPr>
          <w:ilvl w:val="0"/>
          <w:numId w:val="49"/>
        </w:numPr>
        <w:rPr>
          <w:rFonts w:ascii="Arial" w:hAnsi="Arial" w:cs="Arial"/>
          <w:sz w:val="20"/>
          <w:szCs w:val="20"/>
        </w:rPr>
      </w:pPr>
      <w:r w:rsidRPr="004059BC">
        <w:rPr>
          <w:rFonts w:ascii="Arial" w:hAnsi="Arial" w:cs="Arial"/>
          <w:sz w:val="20"/>
          <w:szCs w:val="20"/>
        </w:rPr>
        <w:t>Gladina morja za cca 100 m nižja</w:t>
      </w:r>
    </w:p>
    <w:p w:rsidR="00410A6D" w:rsidRPr="004059BC" w:rsidRDefault="00410A6D" w:rsidP="00410A6D">
      <w:pPr>
        <w:pStyle w:val="Standard"/>
        <w:rPr>
          <w:rFonts w:ascii="Arial" w:hAnsi="Arial" w:cs="Arial"/>
          <w:sz w:val="20"/>
          <w:szCs w:val="20"/>
        </w:rPr>
      </w:pPr>
    </w:p>
    <w:p w:rsidR="00410A6D" w:rsidRPr="004059BC" w:rsidRDefault="00410A6D" w:rsidP="00410A6D">
      <w:pPr>
        <w:pStyle w:val="Standard"/>
        <w:rPr>
          <w:rFonts w:ascii="Arial" w:hAnsi="Arial" w:cs="Arial"/>
          <w:b/>
          <w:sz w:val="20"/>
          <w:szCs w:val="20"/>
        </w:rPr>
      </w:pPr>
      <w:r w:rsidRPr="004059BC">
        <w:rPr>
          <w:rFonts w:ascii="Arial" w:hAnsi="Arial" w:cs="Arial"/>
          <w:b/>
          <w:sz w:val="20"/>
          <w:szCs w:val="20"/>
        </w:rPr>
        <w:t>Pleistocenska poledenitev glede na obseg:</w:t>
      </w:r>
    </w:p>
    <w:p w:rsidR="00410A6D" w:rsidRPr="004059BC" w:rsidRDefault="00410A6D" w:rsidP="00410A6D">
      <w:pPr>
        <w:pStyle w:val="Standard"/>
        <w:numPr>
          <w:ilvl w:val="0"/>
          <w:numId w:val="50"/>
        </w:numPr>
        <w:rPr>
          <w:rFonts w:ascii="Arial" w:hAnsi="Arial" w:cs="Arial"/>
          <w:b/>
          <w:sz w:val="20"/>
          <w:szCs w:val="20"/>
        </w:rPr>
      </w:pPr>
      <w:r w:rsidRPr="004059BC">
        <w:rPr>
          <w:rFonts w:ascii="Arial" w:hAnsi="Arial" w:cs="Arial"/>
          <w:sz w:val="20"/>
          <w:szCs w:val="20"/>
        </w:rPr>
        <w:t>CELINSKA – cca do 50. Vzporednika</w:t>
      </w:r>
    </w:p>
    <w:p w:rsidR="00410A6D" w:rsidRPr="004059BC" w:rsidRDefault="00410A6D" w:rsidP="00410A6D">
      <w:pPr>
        <w:pStyle w:val="Standard"/>
        <w:numPr>
          <w:ilvl w:val="0"/>
          <w:numId w:val="50"/>
        </w:numPr>
        <w:rPr>
          <w:rFonts w:ascii="Arial" w:hAnsi="Arial" w:cs="Arial"/>
          <w:b/>
          <w:sz w:val="20"/>
          <w:szCs w:val="20"/>
        </w:rPr>
      </w:pPr>
      <w:r w:rsidRPr="004059BC">
        <w:rPr>
          <w:rFonts w:ascii="Arial" w:hAnsi="Arial" w:cs="Arial"/>
          <w:sz w:val="20"/>
          <w:szCs w:val="20"/>
        </w:rPr>
        <w:t>GORSKA:</w:t>
      </w:r>
    </w:p>
    <w:p w:rsidR="00410A6D" w:rsidRPr="004059BC" w:rsidRDefault="00410A6D" w:rsidP="00410A6D">
      <w:pPr>
        <w:pStyle w:val="Standard"/>
        <w:numPr>
          <w:ilvl w:val="0"/>
          <w:numId w:val="51"/>
        </w:numPr>
        <w:rPr>
          <w:rFonts w:ascii="Arial" w:hAnsi="Arial" w:cs="Arial"/>
          <w:sz w:val="20"/>
          <w:szCs w:val="20"/>
        </w:rPr>
      </w:pPr>
      <w:r w:rsidRPr="004059BC">
        <w:rPr>
          <w:rFonts w:ascii="Arial" w:hAnsi="Arial" w:cs="Arial"/>
          <w:sz w:val="20"/>
          <w:szCs w:val="20"/>
        </w:rPr>
        <w:t>Alpe</w:t>
      </w:r>
    </w:p>
    <w:p w:rsidR="00410A6D" w:rsidRPr="004059BC" w:rsidRDefault="00410A6D" w:rsidP="00410A6D">
      <w:pPr>
        <w:pStyle w:val="Standard"/>
        <w:numPr>
          <w:ilvl w:val="0"/>
          <w:numId w:val="51"/>
        </w:numPr>
        <w:rPr>
          <w:rFonts w:ascii="Arial" w:hAnsi="Arial" w:cs="Arial"/>
          <w:sz w:val="20"/>
          <w:szCs w:val="20"/>
        </w:rPr>
      </w:pPr>
      <w:r w:rsidRPr="004059BC">
        <w:rPr>
          <w:rFonts w:ascii="Arial" w:hAnsi="Arial" w:cs="Arial"/>
          <w:sz w:val="20"/>
          <w:szCs w:val="20"/>
        </w:rPr>
        <w:t>Najvišji deli Trnovske planote, Snežnika…</w:t>
      </w:r>
    </w:p>
    <w:p w:rsidR="00410A6D" w:rsidRDefault="00410A6D" w:rsidP="00410A6D">
      <w:pPr>
        <w:pStyle w:val="Standard"/>
        <w:numPr>
          <w:ilvl w:val="0"/>
          <w:numId w:val="51"/>
        </w:numPr>
        <w:rPr>
          <w:rFonts w:ascii="Arial" w:hAnsi="Arial" w:cs="Arial"/>
          <w:sz w:val="20"/>
          <w:szCs w:val="20"/>
        </w:rPr>
      </w:pPr>
      <w:r>
        <w:rPr>
          <w:rFonts w:ascii="Arial" w:hAnsi="Arial" w:cs="Arial"/>
          <w:sz w:val="20"/>
          <w:szCs w:val="20"/>
        </w:rPr>
        <w:t>Bohinjski ledenik – do Mosta na Soči</w:t>
      </w:r>
    </w:p>
    <w:p w:rsidR="00410A6D" w:rsidRDefault="00410A6D" w:rsidP="00410A6D">
      <w:pPr>
        <w:pStyle w:val="Standard"/>
        <w:numPr>
          <w:ilvl w:val="0"/>
          <w:numId w:val="51"/>
        </w:numPr>
        <w:rPr>
          <w:rFonts w:ascii="Arial" w:hAnsi="Arial" w:cs="Arial"/>
          <w:sz w:val="20"/>
          <w:szCs w:val="20"/>
        </w:rPr>
      </w:pPr>
      <w:r>
        <w:rPr>
          <w:rFonts w:ascii="Arial" w:hAnsi="Arial" w:cs="Arial"/>
          <w:sz w:val="20"/>
          <w:szCs w:val="20"/>
        </w:rPr>
        <w:t>Celovški ledenik – do pliberka</w:t>
      </w:r>
    </w:p>
    <w:p w:rsidR="00410A6D" w:rsidRDefault="00410A6D" w:rsidP="00410A6D">
      <w:pPr>
        <w:pStyle w:val="Standard"/>
        <w:rPr>
          <w:rFonts w:ascii="Arial" w:hAnsi="Arial" w:cs="Arial"/>
          <w:sz w:val="20"/>
          <w:szCs w:val="20"/>
        </w:rPr>
      </w:pPr>
    </w:p>
    <w:p w:rsidR="00410A6D" w:rsidRPr="000D0F36" w:rsidRDefault="00410A6D" w:rsidP="00410A6D">
      <w:pPr>
        <w:pStyle w:val="Standard"/>
        <w:rPr>
          <w:rFonts w:ascii="Arial" w:hAnsi="Arial" w:cs="Arial"/>
          <w:b/>
          <w:sz w:val="20"/>
          <w:szCs w:val="20"/>
        </w:rPr>
      </w:pPr>
      <w:r w:rsidRPr="000D0F36">
        <w:rPr>
          <w:rFonts w:ascii="Arial" w:hAnsi="Arial" w:cs="Arial"/>
          <w:b/>
          <w:sz w:val="20"/>
          <w:szCs w:val="20"/>
        </w:rPr>
        <w:t>Sedanja ali Recentna poledenitev glede na obseg</w:t>
      </w:r>
    </w:p>
    <w:p w:rsidR="00410A6D" w:rsidRDefault="00410A6D" w:rsidP="00410A6D">
      <w:pPr>
        <w:pStyle w:val="Standard"/>
        <w:numPr>
          <w:ilvl w:val="0"/>
          <w:numId w:val="52"/>
        </w:numPr>
        <w:rPr>
          <w:rFonts w:ascii="Arial" w:hAnsi="Arial" w:cs="Arial"/>
          <w:sz w:val="20"/>
          <w:szCs w:val="20"/>
        </w:rPr>
      </w:pPr>
      <w:r>
        <w:rPr>
          <w:rFonts w:ascii="Arial" w:hAnsi="Arial" w:cs="Arial"/>
          <w:sz w:val="20"/>
          <w:szCs w:val="20"/>
        </w:rPr>
        <w:t>Gorska</w:t>
      </w:r>
    </w:p>
    <w:p w:rsidR="00410A6D" w:rsidRPr="004059BC" w:rsidRDefault="00410A6D" w:rsidP="00410A6D">
      <w:pPr>
        <w:pStyle w:val="Standard"/>
        <w:numPr>
          <w:ilvl w:val="0"/>
          <w:numId w:val="52"/>
        </w:numPr>
        <w:rPr>
          <w:rFonts w:ascii="Arial" w:hAnsi="Arial" w:cs="Arial"/>
          <w:sz w:val="20"/>
          <w:szCs w:val="20"/>
        </w:rPr>
      </w:pPr>
      <w:r>
        <w:rPr>
          <w:rFonts w:ascii="Arial" w:hAnsi="Arial" w:cs="Arial"/>
          <w:sz w:val="20"/>
          <w:szCs w:val="20"/>
        </w:rPr>
        <w:t>Celinska</w:t>
      </w:r>
    </w:p>
    <w:p w:rsidR="00410A6D" w:rsidRPr="004059BC" w:rsidRDefault="00410A6D" w:rsidP="00410A6D">
      <w:pPr>
        <w:pStyle w:val="Standard"/>
        <w:rPr>
          <w:rFonts w:ascii="Arial" w:hAnsi="Arial" w:cs="Arial"/>
          <w:sz w:val="20"/>
          <w:szCs w:val="20"/>
        </w:rPr>
      </w:pPr>
    </w:p>
    <w:p w:rsidR="00410A6D" w:rsidRPr="004059BC" w:rsidRDefault="00410A6D" w:rsidP="00410A6D">
      <w:pPr>
        <w:pStyle w:val="Heading21"/>
        <w:rPr>
          <w:sz w:val="20"/>
          <w:szCs w:val="20"/>
        </w:rPr>
      </w:pPr>
      <w:r w:rsidRPr="004059BC">
        <w:rPr>
          <w:i w:val="0"/>
          <w:color w:val="3366FF"/>
          <w:sz w:val="20"/>
          <w:szCs w:val="20"/>
        </w:rPr>
        <w:t>Ledeniške erozijske in akumulacijske oblike</w:t>
      </w:r>
    </w:p>
    <w:p w:rsidR="00410A6D" w:rsidRPr="004059BC" w:rsidRDefault="00410A6D" w:rsidP="00410A6D">
      <w:pPr>
        <w:pStyle w:val="Standard"/>
        <w:rPr>
          <w:rFonts w:ascii="Arial" w:hAnsi="Arial" w:cs="Arial"/>
          <w:sz w:val="20"/>
          <w:szCs w:val="20"/>
        </w:rPr>
      </w:pPr>
      <w:r w:rsidRPr="004059BC">
        <w:rPr>
          <w:rFonts w:ascii="Arial" w:hAnsi="Arial" w:cs="Arial"/>
          <w:sz w:val="20"/>
          <w:szCs w:val="20"/>
        </w:rPr>
        <w:t xml:space="preserve">Pri vsakem ledeniku ločimo dvoje območij. </w:t>
      </w:r>
      <w:r w:rsidRPr="004059BC">
        <w:rPr>
          <w:rFonts w:ascii="Arial" w:hAnsi="Arial" w:cs="Arial"/>
          <w:b/>
          <w:sz w:val="20"/>
          <w:szCs w:val="20"/>
        </w:rPr>
        <w:t>V zgornjem delu ledenika</w:t>
      </w:r>
      <w:r w:rsidRPr="004059BC">
        <w:rPr>
          <w:rFonts w:ascii="Arial" w:hAnsi="Arial" w:cs="Arial"/>
          <w:sz w:val="20"/>
          <w:szCs w:val="20"/>
        </w:rPr>
        <w:t xml:space="preserve"> je </w:t>
      </w:r>
      <w:r w:rsidRPr="004059BC">
        <w:rPr>
          <w:rFonts w:ascii="Arial" w:hAnsi="Arial" w:cs="Arial"/>
          <w:b/>
          <w:sz w:val="20"/>
          <w:szCs w:val="20"/>
        </w:rPr>
        <w:t>območje kopičenja</w:t>
      </w:r>
      <w:r w:rsidRPr="004059BC">
        <w:rPr>
          <w:rFonts w:ascii="Arial" w:hAnsi="Arial" w:cs="Arial"/>
          <w:sz w:val="20"/>
          <w:szCs w:val="20"/>
        </w:rPr>
        <w:t xml:space="preserve"> </w:t>
      </w:r>
      <w:r w:rsidRPr="004059BC">
        <w:rPr>
          <w:rFonts w:ascii="Arial" w:hAnsi="Arial" w:cs="Arial"/>
          <w:b/>
          <w:sz w:val="20"/>
          <w:szCs w:val="20"/>
        </w:rPr>
        <w:t>ledu. V spodnjem delu</w:t>
      </w:r>
      <w:r w:rsidRPr="004059BC">
        <w:rPr>
          <w:rFonts w:ascii="Arial" w:hAnsi="Arial" w:cs="Arial"/>
          <w:sz w:val="20"/>
          <w:szCs w:val="20"/>
        </w:rPr>
        <w:t xml:space="preserve"> je </w:t>
      </w:r>
      <w:r w:rsidRPr="004059BC">
        <w:rPr>
          <w:rFonts w:ascii="Arial" w:hAnsi="Arial" w:cs="Arial"/>
          <w:b/>
          <w:sz w:val="20"/>
          <w:szCs w:val="20"/>
        </w:rPr>
        <w:t>območje taljenja ledu</w:t>
      </w:r>
      <w:r w:rsidRPr="004059BC">
        <w:rPr>
          <w:rFonts w:ascii="Arial" w:hAnsi="Arial" w:cs="Arial"/>
          <w:sz w:val="20"/>
          <w:szCs w:val="20"/>
        </w:rPr>
        <w:t xml:space="preserve">, kjer se debelina ledu čedalje bolj manjša, dokler se ledenik ne konča s </w:t>
      </w:r>
      <w:r w:rsidRPr="004059BC">
        <w:rPr>
          <w:rFonts w:ascii="Arial" w:hAnsi="Arial" w:cs="Arial"/>
          <w:b/>
          <w:sz w:val="20"/>
          <w:szCs w:val="20"/>
        </w:rPr>
        <w:t>čelom ledenika</w:t>
      </w:r>
      <w:r w:rsidRPr="004059BC">
        <w:rPr>
          <w:rFonts w:ascii="Arial" w:hAnsi="Arial" w:cs="Arial"/>
          <w:sz w:val="20"/>
          <w:szCs w:val="20"/>
        </w:rPr>
        <w:t>.</w:t>
      </w:r>
    </w:p>
    <w:p w:rsidR="00410A6D" w:rsidRPr="004059BC" w:rsidRDefault="00410A6D" w:rsidP="00410A6D">
      <w:pPr>
        <w:pStyle w:val="Standard"/>
        <w:rPr>
          <w:rFonts w:ascii="Arial" w:hAnsi="Arial" w:cs="Arial"/>
          <w:sz w:val="20"/>
          <w:szCs w:val="20"/>
        </w:rPr>
      </w:pPr>
      <w:r w:rsidRPr="004059BC">
        <w:rPr>
          <w:rFonts w:ascii="Arial" w:hAnsi="Arial" w:cs="Arial"/>
          <w:b/>
          <w:sz w:val="20"/>
          <w:szCs w:val="20"/>
        </w:rPr>
        <w:t>Krnic</w:t>
      </w:r>
      <w:r w:rsidRPr="004059BC">
        <w:rPr>
          <w:rFonts w:ascii="Arial" w:hAnsi="Arial" w:cs="Arial"/>
          <w:sz w:val="20"/>
          <w:szCs w:val="20"/>
        </w:rPr>
        <w:t xml:space="preserve">e so velike kotanje skledaste oblike, kjer so ledeniki običajno najdebelejši. Nastanejo iz </w:t>
      </w:r>
      <w:r w:rsidRPr="004059BC">
        <w:rPr>
          <w:rFonts w:ascii="Arial" w:hAnsi="Arial" w:cs="Arial"/>
          <w:b/>
          <w:sz w:val="20"/>
          <w:szCs w:val="20"/>
        </w:rPr>
        <w:t>kotanj</w:t>
      </w:r>
      <w:r w:rsidRPr="004059BC">
        <w:rPr>
          <w:rFonts w:ascii="Arial" w:hAnsi="Arial" w:cs="Arial"/>
          <w:sz w:val="20"/>
          <w:szCs w:val="20"/>
        </w:rPr>
        <w:t xml:space="preserve">, ki jih ledenik s svojo erozijsko močjo zelo poglobi in razširi. Po koncu poledenitve so v njih nastala številna </w:t>
      </w:r>
      <w:r w:rsidRPr="004059BC">
        <w:rPr>
          <w:rFonts w:ascii="Arial" w:hAnsi="Arial" w:cs="Arial"/>
          <w:b/>
          <w:sz w:val="20"/>
          <w:szCs w:val="20"/>
        </w:rPr>
        <w:t>krniška jezera</w:t>
      </w:r>
      <w:r w:rsidRPr="004059BC">
        <w:rPr>
          <w:rFonts w:ascii="Arial" w:hAnsi="Arial" w:cs="Arial"/>
          <w:sz w:val="20"/>
          <w:szCs w:val="20"/>
        </w:rPr>
        <w:t>.</w:t>
      </w:r>
    </w:p>
    <w:p w:rsidR="00410A6D" w:rsidRPr="004059BC" w:rsidRDefault="00410A6D" w:rsidP="00410A6D">
      <w:pPr>
        <w:pStyle w:val="Standard"/>
        <w:rPr>
          <w:rFonts w:ascii="Arial" w:hAnsi="Arial" w:cs="Arial"/>
          <w:sz w:val="20"/>
          <w:szCs w:val="20"/>
        </w:rPr>
      </w:pPr>
      <w:r w:rsidRPr="004059BC">
        <w:rPr>
          <w:rFonts w:ascii="Arial" w:hAnsi="Arial" w:cs="Arial"/>
          <w:b/>
          <w:sz w:val="20"/>
          <w:szCs w:val="20"/>
        </w:rPr>
        <w:t>Ledeniške razpoke</w:t>
      </w:r>
      <w:r w:rsidRPr="004059BC">
        <w:rPr>
          <w:rFonts w:ascii="Arial" w:hAnsi="Arial" w:cs="Arial"/>
          <w:sz w:val="20"/>
          <w:szCs w:val="20"/>
        </w:rPr>
        <w:t xml:space="preserve"> so na strmih pregibih, kjer so ledeniki tanjši in hitrejši, a se le te na položnejši delih spet zapirajo. Nekdanje </w:t>
      </w:r>
      <w:r w:rsidRPr="004059BC">
        <w:rPr>
          <w:rFonts w:ascii="Arial" w:hAnsi="Arial" w:cs="Arial"/>
          <w:b/>
          <w:sz w:val="20"/>
          <w:szCs w:val="20"/>
        </w:rPr>
        <w:t>rečne doline</w:t>
      </w:r>
      <w:r w:rsidRPr="004059BC">
        <w:rPr>
          <w:rFonts w:ascii="Arial" w:hAnsi="Arial" w:cs="Arial"/>
          <w:sz w:val="20"/>
          <w:szCs w:val="20"/>
        </w:rPr>
        <w:t xml:space="preserve"> v obliki črke V počasi dobijo značilno obliko </w:t>
      </w:r>
      <w:r w:rsidRPr="004059BC">
        <w:rPr>
          <w:rFonts w:ascii="Arial" w:hAnsi="Arial" w:cs="Arial"/>
          <w:b/>
          <w:sz w:val="20"/>
          <w:szCs w:val="20"/>
        </w:rPr>
        <w:t>ledeniških koritastih dolin</w:t>
      </w:r>
      <w:r w:rsidRPr="004059BC">
        <w:rPr>
          <w:rFonts w:ascii="Arial" w:hAnsi="Arial" w:cs="Arial"/>
          <w:sz w:val="20"/>
          <w:szCs w:val="20"/>
        </w:rPr>
        <w:t xml:space="preserve"> v obliki črke U.</w:t>
      </w:r>
    </w:p>
    <w:p w:rsidR="00410A6D" w:rsidRPr="004059BC" w:rsidRDefault="00410A6D" w:rsidP="00410A6D">
      <w:pPr>
        <w:pStyle w:val="Standard"/>
        <w:rPr>
          <w:rFonts w:ascii="Arial" w:hAnsi="Arial" w:cs="Arial"/>
          <w:sz w:val="20"/>
          <w:szCs w:val="20"/>
        </w:rPr>
      </w:pPr>
      <w:r w:rsidRPr="004059BC">
        <w:rPr>
          <w:rFonts w:ascii="Arial" w:hAnsi="Arial" w:cs="Arial"/>
          <w:b/>
          <w:sz w:val="20"/>
          <w:szCs w:val="20"/>
        </w:rPr>
        <w:t>Ozek gorski greben</w:t>
      </w:r>
      <w:r w:rsidRPr="004059BC">
        <w:rPr>
          <w:rFonts w:ascii="Arial" w:hAnsi="Arial" w:cs="Arial"/>
          <w:sz w:val="20"/>
          <w:szCs w:val="20"/>
        </w:rPr>
        <w:t xml:space="preserve"> nastane iz vmesnega slemena dveh krnic, ki ležita na nasprotnih straneh gorskega slemena in se zadenjsko približujeta druga drugi. Če se zadenjsko zbližajo tri krnice ali več, nastanejo značilni </w:t>
      </w:r>
      <w:r w:rsidRPr="004059BC">
        <w:rPr>
          <w:rFonts w:ascii="Arial" w:hAnsi="Arial" w:cs="Arial"/>
          <w:b/>
          <w:sz w:val="20"/>
          <w:szCs w:val="20"/>
        </w:rPr>
        <w:t>priostreni vrhovi.</w:t>
      </w:r>
    </w:p>
    <w:p w:rsidR="00410A6D" w:rsidRPr="004059BC" w:rsidRDefault="00410A6D" w:rsidP="00410A6D">
      <w:pPr>
        <w:pStyle w:val="Standard"/>
        <w:rPr>
          <w:rFonts w:ascii="Arial" w:hAnsi="Arial" w:cs="Arial"/>
          <w:sz w:val="20"/>
          <w:szCs w:val="20"/>
        </w:rPr>
      </w:pPr>
      <w:r w:rsidRPr="004059BC">
        <w:rPr>
          <w:rFonts w:ascii="Arial" w:hAnsi="Arial" w:cs="Arial"/>
          <w:b/>
          <w:sz w:val="20"/>
          <w:szCs w:val="20"/>
        </w:rPr>
        <w:t>Obvisela dolina</w:t>
      </w:r>
      <w:r w:rsidRPr="004059BC">
        <w:rPr>
          <w:rFonts w:ascii="Arial" w:hAnsi="Arial" w:cs="Arial"/>
          <w:sz w:val="20"/>
          <w:szCs w:val="20"/>
        </w:rPr>
        <w:t xml:space="preserve"> nastane na mestu, kjer se glavnemu ledeniku pridruži manjši stranski ledenik. Čez tako nastale </w:t>
      </w:r>
      <w:r w:rsidRPr="004059BC">
        <w:rPr>
          <w:rFonts w:ascii="Arial" w:hAnsi="Arial" w:cs="Arial"/>
          <w:b/>
          <w:sz w:val="20"/>
          <w:szCs w:val="20"/>
        </w:rPr>
        <w:t>ledeniške pragove</w:t>
      </w:r>
      <w:r w:rsidRPr="004059BC">
        <w:rPr>
          <w:rFonts w:ascii="Arial" w:hAnsi="Arial" w:cs="Arial"/>
          <w:sz w:val="20"/>
          <w:szCs w:val="20"/>
        </w:rPr>
        <w:t xml:space="preserve"> pogosto padajo slapovi.</w:t>
      </w:r>
    </w:p>
    <w:p w:rsidR="00410A6D" w:rsidRPr="004059BC" w:rsidRDefault="00410A6D" w:rsidP="00410A6D">
      <w:pPr>
        <w:pStyle w:val="Standard"/>
        <w:rPr>
          <w:rFonts w:ascii="Arial" w:hAnsi="Arial" w:cs="Arial"/>
          <w:sz w:val="20"/>
          <w:szCs w:val="20"/>
        </w:rPr>
      </w:pPr>
      <w:r w:rsidRPr="004059BC">
        <w:rPr>
          <w:rFonts w:ascii="Arial" w:hAnsi="Arial" w:cs="Arial"/>
          <w:b/>
          <w:sz w:val="20"/>
          <w:szCs w:val="20"/>
        </w:rPr>
        <w:t>Fjordi</w:t>
      </w:r>
      <w:r w:rsidRPr="004059BC">
        <w:rPr>
          <w:rFonts w:ascii="Arial" w:hAnsi="Arial" w:cs="Arial"/>
          <w:sz w:val="20"/>
          <w:szCs w:val="20"/>
        </w:rPr>
        <w:t xml:space="preserve"> so značilne ledeniške doline, ki jih je po koncu poledenitve zalilo morje.</w:t>
      </w:r>
    </w:p>
    <w:p w:rsidR="00410A6D" w:rsidRPr="004059BC" w:rsidRDefault="00410A6D" w:rsidP="00410A6D">
      <w:pPr>
        <w:pStyle w:val="Standard"/>
        <w:rPr>
          <w:rFonts w:ascii="Arial" w:hAnsi="Arial" w:cs="Arial"/>
          <w:sz w:val="20"/>
          <w:szCs w:val="20"/>
        </w:rPr>
      </w:pPr>
      <w:r w:rsidRPr="004059BC">
        <w:rPr>
          <w:rFonts w:ascii="Arial" w:hAnsi="Arial" w:cs="Arial"/>
          <w:b/>
          <w:sz w:val="20"/>
          <w:szCs w:val="20"/>
        </w:rPr>
        <w:t>Ledeniške grbine</w:t>
      </w:r>
      <w:r w:rsidRPr="004059BC">
        <w:rPr>
          <w:rFonts w:ascii="Arial" w:hAnsi="Arial" w:cs="Arial"/>
          <w:sz w:val="20"/>
          <w:szCs w:val="20"/>
        </w:rPr>
        <w:t xml:space="preserve"> so večje skalne ovire, ki jih je ledenik na eni strani znižal in močno obrusil.</w:t>
      </w:r>
    </w:p>
    <w:p w:rsidR="00410A6D" w:rsidRPr="004059BC" w:rsidRDefault="00410A6D" w:rsidP="00410A6D">
      <w:pPr>
        <w:pStyle w:val="Standard"/>
        <w:rPr>
          <w:rFonts w:ascii="Arial" w:hAnsi="Arial" w:cs="Arial"/>
          <w:sz w:val="20"/>
          <w:szCs w:val="20"/>
        </w:rPr>
      </w:pPr>
      <w:r w:rsidRPr="004059BC">
        <w:rPr>
          <w:rFonts w:ascii="Arial" w:hAnsi="Arial" w:cs="Arial"/>
          <w:b/>
          <w:sz w:val="20"/>
          <w:szCs w:val="20"/>
        </w:rPr>
        <w:t>Ledeniške akumulacijske oblike</w:t>
      </w:r>
      <w:r w:rsidRPr="004059BC">
        <w:rPr>
          <w:rFonts w:ascii="Arial" w:hAnsi="Arial" w:cs="Arial"/>
          <w:sz w:val="20"/>
          <w:szCs w:val="20"/>
        </w:rPr>
        <w:t xml:space="preserve"> nastanejo tam kjer ledenik začne odlagati s seboj prineseno gradivo, ki je nesortirano.</w:t>
      </w:r>
    </w:p>
    <w:p w:rsidR="00410A6D" w:rsidRPr="004059BC" w:rsidRDefault="00410A6D" w:rsidP="00410A6D">
      <w:pPr>
        <w:pStyle w:val="Standard"/>
        <w:rPr>
          <w:rFonts w:ascii="Arial" w:hAnsi="Arial" w:cs="Arial"/>
          <w:sz w:val="20"/>
          <w:szCs w:val="20"/>
        </w:rPr>
      </w:pPr>
      <w:r w:rsidRPr="004059BC">
        <w:rPr>
          <w:rFonts w:ascii="Arial" w:hAnsi="Arial" w:cs="Arial"/>
          <w:b/>
          <w:sz w:val="20"/>
          <w:szCs w:val="20"/>
        </w:rPr>
        <w:t>Ledeniške groblje</w:t>
      </w:r>
      <w:r w:rsidRPr="004059BC">
        <w:rPr>
          <w:rFonts w:ascii="Arial" w:hAnsi="Arial" w:cs="Arial"/>
          <w:sz w:val="20"/>
          <w:szCs w:val="20"/>
        </w:rPr>
        <w:t xml:space="preserve"> ali </w:t>
      </w:r>
      <w:r w:rsidRPr="004059BC">
        <w:rPr>
          <w:rFonts w:ascii="Arial" w:hAnsi="Arial" w:cs="Arial"/>
          <w:b/>
          <w:sz w:val="20"/>
          <w:szCs w:val="20"/>
        </w:rPr>
        <w:t>morene</w:t>
      </w:r>
      <w:r w:rsidRPr="004059BC">
        <w:rPr>
          <w:rFonts w:ascii="Arial" w:hAnsi="Arial" w:cs="Arial"/>
          <w:sz w:val="20"/>
          <w:szCs w:val="20"/>
        </w:rPr>
        <w:t xml:space="preserve"> so večji nasipi ledeniškega gradiva. Pod ledenikom se odlaga </w:t>
      </w:r>
      <w:r w:rsidRPr="004059BC">
        <w:rPr>
          <w:rFonts w:ascii="Arial" w:hAnsi="Arial" w:cs="Arial"/>
          <w:b/>
          <w:sz w:val="20"/>
          <w:szCs w:val="20"/>
        </w:rPr>
        <w:t>talna morena</w:t>
      </w:r>
      <w:r w:rsidRPr="004059BC">
        <w:rPr>
          <w:rFonts w:ascii="Arial" w:hAnsi="Arial" w:cs="Arial"/>
          <w:sz w:val="20"/>
          <w:szCs w:val="20"/>
        </w:rPr>
        <w:t xml:space="preserve">, ob bokih pa </w:t>
      </w:r>
      <w:r w:rsidRPr="004059BC">
        <w:rPr>
          <w:rFonts w:ascii="Arial" w:hAnsi="Arial" w:cs="Arial"/>
          <w:b/>
          <w:sz w:val="20"/>
          <w:szCs w:val="20"/>
        </w:rPr>
        <w:t>bočne morene</w:t>
      </w:r>
      <w:r w:rsidRPr="004059BC">
        <w:rPr>
          <w:rFonts w:ascii="Arial" w:hAnsi="Arial" w:cs="Arial"/>
          <w:sz w:val="20"/>
          <w:szCs w:val="20"/>
        </w:rPr>
        <w:t xml:space="preserve">. </w:t>
      </w:r>
      <w:r w:rsidRPr="004059BC">
        <w:rPr>
          <w:rFonts w:ascii="Arial" w:hAnsi="Arial" w:cs="Arial"/>
          <w:b/>
          <w:sz w:val="20"/>
          <w:szCs w:val="20"/>
        </w:rPr>
        <w:t>Srednja morena</w:t>
      </w:r>
      <w:r w:rsidRPr="004059BC">
        <w:rPr>
          <w:rFonts w:ascii="Arial" w:hAnsi="Arial" w:cs="Arial"/>
          <w:sz w:val="20"/>
          <w:szCs w:val="20"/>
        </w:rPr>
        <w:t xml:space="preserve"> nastane iz združitve bočnih moren dveh ledenikov.</w:t>
      </w:r>
    </w:p>
    <w:p w:rsidR="00410A6D" w:rsidRPr="004059BC" w:rsidRDefault="00410A6D" w:rsidP="00410A6D">
      <w:pPr>
        <w:pStyle w:val="Standard"/>
        <w:rPr>
          <w:rFonts w:ascii="Arial" w:hAnsi="Arial" w:cs="Arial"/>
          <w:sz w:val="20"/>
          <w:szCs w:val="20"/>
        </w:rPr>
      </w:pPr>
      <w:r w:rsidRPr="004059BC">
        <w:rPr>
          <w:rFonts w:ascii="Arial" w:hAnsi="Arial" w:cs="Arial"/>
          <w:b/>
          <w:sz w:val="20"/>
          <w:szCs w:val="20"/>
        </w:rPr>
        <w:t>Ledeniška jezera</w:t>
      </w:r>
      <w:r w:rsidRPr="004059BC">
        <w:rPr>
          <w:rFonts w:ascii="Arial" w:hAnsi="Arial" w:cs="Arial"/>
          <w:sz w:val="20"/>
          <w:szCs w:val="20"/>
        </w:rPr>
        <w:t xml:space="preserve"> nastanejo za </w:t>
      </w:r>
      <w:r w:rsidRPr="004059BC">
        <w:rPr>
          <w:rFonts w:ascii="Arial" w:hAnsi="Arial" w:cs="Arial"/>
          <w:b/>
          <w:sz w:val="20"/>
          <w:szCs w:val="20"/>
        </w:rPr>
        <w:t>čelnimi morenami</w:t>
      </w:r>
      <w:r w:rsidRPr="004059BC">
        <w:rPr>
          <w:rFonts w:ascii="Arial" w:hAnsi="Arial" w:cs="Arial"/>
          <w:sz w:val="20"/>
          <w:szCs w:val="20"/>
        </w:rPr>
        <w:t xml:space="preserve">, ker ležijo prečno na dolino. Med značilne akumulacijske oblike sodijo tudi </w:t>
      </w:r>
      <w:r w:rsidRPr="004059BC">
        <w:rPr>
          <w:rFonts w:ascii="Arial" w:hAnsi="Arial" w:cs="Arial"/>
          <w:b/>
          <w:sz w:val="20"/>
          <w:szCs w:val="20"/>
        </w:rPr>
        <w:t>eratske skale</w:t>
      </w:r>
      <w:r w:rsidRPr="004059BC">
        <w:rPr>
          <w:rFonts w:ascii="Arial" w:hAnsi="Arial" w:cs="Arial"/>
          <w:sz w:val="20"/>
          <w:szCs w:val="20"/>
        </w:rPr>
        <w:t xml:space="preserve"> ali </w:t>
      </w:r>
      <w:r w:rsidRPr="004059BC">
        <w:rPr>
          <w:rFonts w:ascii="Arial" w:hAnsi="Arial" w:cs="Arial"/>
          <w:b/>
          <w:sz w:val="20"/>
          <w:szCs w:val="20"/>
        </w:rPr>
        <w:t>balvani</w:t>
      </w:r>
      <w:r w:rsidRPr="004059BC">
        <w:rPr>
          <w:rFonts w:ascii="Arial" w:hAnsi="Arial" w:cs="Arial"/>
          <w:sz w:val="20"/>
          <w:szCs w:val="20"/>
        </w:rPr>
        <w:t>; to so večje skale, ki so jih ledeniki nosili tudi do več sto km daleč.</w:t>
      </w:r>
    </w:p>
    <w:p w:rsidR="00410A6D" w:rsidRPr="004059BC" w:rsidRDefault="00410A6D" w:rsidP="00410A6D">
      <w:pPr>
        <w:pStyle w:val="Standard"/>
        <w:rPr>
          <w:rFonts w:ascii="Arial" w:hAnsi="Arial" w:cs="Arial"/>
          <w:sz w:val="20"/>
          <w:szCs w:val="20"/>
        </w:rPr>
      </w:pPr>
      <w:r w:rsidRPr="004059BC">
        <w:rPr>
          <w:rFonts w:ascii="Arial" w:hAnsi="Arial" w:cs="Arial"/>
          <w:b/>
          <w:sz w:val="20"/>
          <w:szCs w:val="20"/>
        </w:rPr>
        <w:t>Rečnoledeniško</w:t>
      </w:r>
      <w:r w:rsidRPr="004059BC">
        <w:rPr>
          <w:rFonts w:ascii="Arial" w:hAnsi="Arial" w:cs="Arial"/>
          <w:sz w:val="20"/>
          <w:szCs w:val="20"/>
        </w:rPr>
        <w:t xml:space="preserve"> ali </w:t>
      </w:r>
      <w:r w:rsidRPr="004059BC">
        <w:rPr>
          <w:rFonts w:ascii="Arial" w:hAnsi="Arial" w:cs="Arial"/>
          <w:b/>
          <w:sz w:val="20"/>
          <w:szCs w:val="20"/>
        </w:rPr>
        <w:t>fluvioglacialnio delovanje</w:t>
      </w:r>
      <w:r w:rsidRPr="004059BC">
        <w:rPr>
          <w:rFonts w:ascii="Arial" w:hAnsi="Arial" w:cs="Arial"/>
          <w:sz w:val="20"/>
          <w:szCs w:val="20"/>
        </w:rPr>
        <w:t xml:space="preserve"> – o tem govorimo takrat, kadar izpod ledenikov tečejo ledeniški potoki in reke, ki odnašajo in odlagajo gradivo zunaj območja poledenitve.</w:t>
      </w:r>
    </w:p>
    <w:p w:rsidR="00410A6D" w:rsidRPr="004059BC" w:rsidRDefault="00410A6D" w:rsidP="00410A6D">
      <w:pPr>
        <w:autoSpaceDE w:val="0"/>
        <w:autoSpaceDN w:val="0"/>
        <w:adjustRightInd w:val="0"/>
        <w:rPr>
          <w:rFonts w:ascii="Arial" w:eastAsia="Calibri" w:hAnsi="Arial" w:cs="Arial"/>
          <w:sz w:val="20"/>
          <w:szCs w:val="20"/>
        </w:rPr>
      </w:pPr>
    </w:p>
    <w:p w:rsidR="00410A6D" w:rsidRPr="004059BC" w:rsidRDefault="00410A6D" w:rsidP="00410A6D">
      <w:pPr>
        <w:autoSpaceDE w:val="0"/>
        <w:autoSpaceDN w:val="0"/>
        <w:adjustRightInd w:val="0"/>
        <w:rPr>
          <w:rFonts w:ascii="Arial" w:eastAsia="Calibri" w:hAnsi="Arial" w:cs="Arial"/>
          <w:sz w:val="20"/>
          <w:szCs w:val="20"/>
        </w:rPr>
      </w:pPr>
    </w:p>
    <w:p w:rsidR="007155C5" w:rsidRDefault="007155C5"/>
    <w:sectPr w:rsidR="007155C5" w:rsidSect="00CE3D7C">
      <w:headerReference w:type="default" r:id="rId33"/>
      <w:footerReference w:type="even" r:id="rId34"/>
      <w:footerReference w:type="defaul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E3D7C" w:rsidRDefault="00CE3D7C" w:rsidP="00B0432E">
      <w:r>
        <w:separator/>
      </w:r>
    </w:p>
  </w:endnote>
  <w:endnote w:type="continuationSeparator" w:id="0">
    <w:p w:rsidR="00CE3D7C" w:rsidRDefault="00CE3D7C" w:rsidP="00B04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Microsoft Sans Serif">
    <w:panose1 w:val="020B0604020202020204"/>
    <w:charset w:val="EE"/>
    <w:family w:val="swiss"/>
    <w:pitch w:val="variable"/>
    <w:sig w:usb0="E5002EFF" w:usb1="C000605B" w:usb2="00000029" w:usb3="00000000" w:csb0="000101F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13" w:usb2="00000000" w:usb3="00000000" w:csb0="0000009F" w:csb1="00000000"/>
  </w:font>
  <w:font w:name="DejaVuSans-Bold">
    <w:panose1 w:val="00000000000000000000"/>
    <w:charset w:val="EE"/>
    <w:family w:val="auto"/>
    <w:notTrueType/>
    <w:pitch w:val="default"/>
    <w:sig w:usb0="00000005" w:usb1="00000000" w:usb2="00000000" w:usb3="00000000" w:csb0="00000002" w:csb1="00000000"/>
  </w:font>
  <w:font w:name="Arial Unicode MS">
    <w:altName w:val="Arial"/>
    <w:panose1 w:val="020B0604020202020204"/>
    <w:charset w:val="00"/>
    <w:family w:val="roman"/>
    <w:pitch w:val="variable"/>
    <w:sig w:usb0="00000003" w:usb1="00000000" w:usb2="00000000" w:usb3="00000000" w:csb0="00000001" w:csb1="00000000"/>
  </w:font>
  <w:font w:name="OpenSymbol">
    <w:altName w:val="Calibri"/>
    <w:charset w:val="EE"/>
    <w:family w:val="auto"/>
    <w:pitch w:val="default"/>
  </w:font>
  <w:font w:name="NimbusRomNo9L-Regu">
    <w:altName w:val="Times New Roman"/>
    <w:charset w:val="00"/>
    <w:family w:val="auto"/>
    <w:pitch w:val="default"/>
  </w:font>
  <w:font w:name="Algerian">
    <w:charset w:val="00"/>
    <w:family w:val="decorative"/>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Chlorinap">
    <w:altName w:val="Trebuchet MS"/>
    <w:charset w:val="00"/>
    <w:family w:val="swiss"/>
    <w:pitch w:val="variable"/>
    <w:sig w:usb0="00000003" w:usb1="00000000" w:usb2="00000000" w:usb3="00000000" w:csb0="00000001" w:csb1="00000000"/>
  </w:font>
  <w:font w:name="Book Antiqua">
    <w:panose1 w:val="02040602050305030304"/>
    <w:charset w:val="EE"/>
    <w:family w:val="roman"/>
    <w:pitch w:val="variable"/>
    <w:sig w:usb0="00000287" w:usb1="00000000" w:usb2="00000000" w:usb3="00000000" w:csb0="0000009F" w:csb1="00000000"/>
  </w:font>
  <w:font w:name="Old English Text MT">
    <w:altName w:val="Brush Script MT"/>
    <w:charset w:val="00"/>
    <w:family w:val="script"/>
    <w:pitch w:val="variable"/>
    <w:sig w:usb0="00000003" w:usb1="00000000" w:usb2="00000000" w:usb3="00000000" w:csb0="00000001"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3D7C" w:rsidRDefault="00B0432E" w:rsidP="00CE3D7C">
    <w:pPr>
      <w:pStyle w:val="Footer"/>
      <w:framePr w:wrap="around" w:vAnchor="text" w:hAnchor="margin" w:xAlign="right" w:y="1"/>
      <w:rPr>
        <w:rStyle w:val="PageNumber"/>
      </w:rPr>
    </w:pPr>
    <w:r>
      <w:rPr>
        <w:rStyle w:val="PageNumber"/>
      </w:rPr>
      <w:fldChar w:fldCharType="begin"/>
    </w:r>
    <w:r w:rsidR="00DA37B5">
      <w:rPr>
        <w:rStyle w:val="PageNumber"/>
      </w:rPr>
      <w:instrText xml:space="preserve">PAGE  </w:instrText>
    </w:r>
    <w:r>
      <w:rPr>
        <w:rStyle w:val="PageNumber"/>
      </w:rPr>
      <w:fldChar w:fldCharType="end"/>
    </w:r>
  </w:p>
  <w:p w:rsidR="00CE3D7C" w:rsidRDefault="00CE3D7C" w:rsidP="00CE3D7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3D7C" w:rsidRDefault="00B0432E" w:rsidP="00CE3D7C">
    <w:pPr>
      <w:pStyle w:val="Footer"/>
      <w:framePr w:wrap="around" w:vAnchor="text" w:hAnchor="margin" w:xAlign="right" w:y="1"/>
      <w:rPr>
        <w:rStyle w:val="PageNumber"/>
      </w:rPr>
    </w:pPr>
    <w:r>
      <w:rPr>
        <w:rStyle w:val="PageNumber"/>
      </w:rPr>
      <w:fldChar w:fldCharType="begin"/>
    </w:r>
    <w:r w:rsidR="00DA37B5">
      <w:rPr>
        <w:rStyle w:val="PageNumber"/>
      </w:rPr>
      <w:instrText xml:space="preserve">PAGE  </w:instrText>
    </w:r>
    <w:r>
      <w:rPr>
        <w:rStyle w:val="PageNumber"/>
      </w:rPr>
      <w:fldChar w:fldCharType="separate"/>
    </w:r>
    <w:r w:rsidR="009629BA">
      <w:rPr>
        <w:rStyle w:val="PageNumber"/>
        <w:noProof/>
      </w:rPr>
      <w:t>1</w:t>
    </w:r>
    <w:r>
      <w:rPr>
        <w:rStyle w:val="PageNumber"/>
      </w:rPr>
      <w:fldChar w:fldCharType="end"/>
    </w:r>
  </w:p>
  <w:p w:rsidR="00CE3D7C" w:rsidRDefault="00CE3D7C" w:rsidP="00CE3D7C">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E3D7C" w:rsidRDefault="00CE3D7C" w:rsidP="00B0432E">
      <w:r>
        <w:separator/>
      </w:r>
    </w:p>
  </w:footnote>
  <w:footnote w:type="continuationSeparator" w:id="0">
    <w:p w:rsidR="00CE3D7C" w:rsidRDefault="00CE3D7C" w:rsidP="00B043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E3D7C" w:rsidRPr="004A5F60" w:rsidRDefault="00DA37B5" w:rsidP="00CE3D7C">
    <w:pPr>
      <w:pStyle w:val="Header"/>
      <w:jc w:val="center"/>
      <w:rPr>
        <w:rFonts w:ascii="Old English Text MT" w:hAnsi="Old English Text MT" w:cs="Arial"/>
      </w:rPr>
    </w:pPr>
    <w:r w:rsidRPr="004A5F60">
      <w:rPr>
        <w:rFonts w:ascii="Old English Text MT" w:hAnsi="Old English Text MT" w:cs="Arial"/>
      </w:rPr>
      <w:t>Geografija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E3765"/>
    <w:multiLevelType w:val="hybridMultilevel"/>
    <w:tmpl w:val="D74E5E4C"/>
    <w:lvl w:ilvl="0" w:tplc="04240001">
      <w:start w:val="1"/>
      <w:numFmt w:val="bullet"/>
      <w:lvlText w:val=""/>
      <w:lvlJc w:val="left"/>
      <w:pPr>
        <w:ind w:left="2771" w:hanging="360"/>
      </w:pPr>
      <w:rPr>
        <w:rFonts w:ascii="Symbol" w:hAnsi="Symbol" w:hint="default"/>
      </w:rPr>
    </w:lvl>
    <w:lvl w:ilvl="1" w:tplc="04240003" w:tentative="1">
      <w:start w:val="1"/>
      <w:numFmt w:val="bullet"/>
      <w:lvlText w:val="o"/>
      <w:lvlJc w:val="left"/>
      <w:pPr>
        <w:ind w:left="3491" w:hanging="360"/>
      </w:pPr>
      <w:rPr>
        <w:rFonts w:ascii="Courier New" w:hAnsi="Courier New" w:cs="Courier New" w:hint="default"/>
      </w:rPr>
    </w:lvl>
    <w:lvl w:ilvl="2" w:tplc="04240005" w:tentative="1">
      <w:start w:val="1"/>
      <w:numFmt w:val="bullet"/>
      <w:lvlText w:val=""/>
      <w:lvlJc w:val="left"/>
      <w:pPr>
        <w:ind w:left="4211" w:hanging="360"/>
      </w:pPr>
      <w:rPr>
        <w:rFonts w:ascii="Wingdings" w:hAnsi="Wingdings" w:hint="default"/>
      </w:rPr>
    </w:lvl>
    <w:lvl w:ilvl="3" w:tplc="04240001" w:tentative="1">
      <w:start w:val="1"/>
      <w:numFmt w:val="bullet"/>
      <w:lvlText w:val=""/>
      <w:lvlJc w:val="left"/>
      <w:pPr>
        <w:ind w:left="4931" w:hanging="360"/>
      </w:pPr>
      <w:rPr>
        <w:rFonts w:ascii="Symbol" w:hAnsi="Symbol" w:hint="default"/>
      </w:rPr>
    </w:lvl>
    <w:lvl w:ilvl="4" w:tplc="04240003" w:tentative="1">
      <w:start w:val="1"/>
      <w:numFmt w:val="bullet"/>
      <w:lvlText w:val="o"/>
      <w:lvlJc w:val="left"/>
      <w:pPr>
        <w:ind w:left="5651" w:hanging="360"/>
      </w:pPr>
      <w:rPr>
        <w:rFonts w:ascii="Courier New" w:hAnsi="Courier New" w:cs="Courier New" w:hint="default"/>
      </w:rPr>
    </w:lvl>
    <w:lvl w:ilvl="5" w:tplc="04240005" w:tentative="1">
      <w:start w:val="1"/>
      <w:numFmt w:val="bullet"/>
      <w:lvlText w:val=""/>
      <w:lvlJc w:val="left"/>
      <w:pPr>
        <w:ind w:left="6371" w:hanging="360"/>
      </w:pPr>
      <w:rPr>
        <w:rFonts w:ascii="Wingdings" w:hAnsi="Wingdings" w:hint="default"/>
      </w:rPr>
    </w:lvl>
    <w:lvl w:ilvl="6" w:tplc="04240001" w:tentative="1">
      <w:start w:val="1"/>
      <w:numFmt w:val="bullet"/>
      <w:lvlText w:val=""/>
      <w:lvlJc w:val="left"/>
      <w:pPr>
        <w:ind w:left="7091" w:hanging="360"/>
      </w:pPr>
      <w:rPr>
        <w:rFonts w:ascii="Symbol" w:hAnsi="Symbol" w:hint="default"/>
      </w:rPr>
    </w:lvl>
    <w:lvl w:ilvl="7" w:tplc="04240003" w:tentative="1">
      <w:start w:val="1"/>
      <w:numFmt w:val="bullet"/>
      <w:lvlText w:val="o"/>
      <w:lvlJc w:val="left"/>
      <w:pPr>
        <w:ind w:left="7811" w:hanging="360"/>
      </w:pPr>
      <w:rPr>
        <w:rFonts w:ascii="Courier New" w:hAnsi="Courier New" w:cs="Courier New" w:hint="default"/>
      </w:rPr>
    </w:lvl>
    <w:lvl w:ilvl="8" w:tplc="04240005" w:tentative="1">
      <w:start w:val="1"/>
      <w:numFmt w:val="bullet"/>
      <w:lvlText w:val=""/>
      <w:lvlJc w:val="left"/>
      <w:pPr>
        <w:ind w:left="8531" w:hanging="360"/>
      </w:pPr>
      <w:rPr>
        <w:rFonts w:ascii="Wingdings" w:hAnsi="Wingdings" w:hint="default"/>
      </w:rPr>
    </w:lvl>
  </w:abstractNum>
  <w:abstractNum w:abstractNumId="1" w15:restartNumberingAfterBreak="0">
    <w:nsid w:val="06214A37"/>
    <w:multiLevelType w:val="hybridMultilevel"/>
    <w:tmpl w:val="A49EAD1A"/>
    <w:lvl w:ilvl="0" w:tplc="FC26FB34">
      <w:start w:val="1"/>
      <w:numFmt w:val="bullet"/>
      <w:lvlText w:val=""/>
      <w:lvlJc w:val="left"/>
      <w:pPr>
        <w:ind w:left="1146" w:hanging="360"/>
      </w:pPr>
      <w:rPr>
        <w:rFonts w:ascii="Wingdings" w:hAnsi="Wingdings" w:hint="default"/>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80A12BE"/>
    <w:multiLevelType w:val="hybridMultilevel"/>
    <w:tmpl w:val="6ECCE39A"/>
    <w:lvl w:ilvl="0" w:tplc="1E9C9172">
      <w:start w:val="1"/>
      <w:numFmt w:val="lowerLetter"/>
      <w:lvlText w:val="%1)"/>
      <w:lvlJc w:val="left"/>
      <w:pPr>
        <w:ind w:left="927" w:hanging="360"/>
      </w:pPr>
      <w:rPr>
        <w:b w:val="0"/>
      </w:rPr>
    </w:lvl>
    <w:lvl w:ilvl="1" w:tplc="04240019" w:tentative="1">
      <w:start w:val="1"/>
      <w:numFmt w:val="lowerLetter"/>
      <w:lvlText w:val="%2."/>
      <w:lvlJc w:val="left"/>
      <w:pPr>
        <w:ind w:left="1647" w:hanging="360"/>
      </w:pPr>
    </w:lvl>
    <w:lvl w:ilvl="2" w:tplc="0424001B" w:tentative="1">
      <w:start w:val="1"/>
      <w:numFmt w:val="lowerRoman"/>
      <w:lvlText w:val="%3."/>
      <w:lvlJc w:val="right"/>
      <w:pPr>
        <w:ind w:left="2367" w:hanging="180"/>
      </w:pPr>
    </w:lvl>
    <w:lvl w:ilvl="3" w:tplc="0424000F" w:tentative="1">
      <w:start w:val="1"/>
      <w:numFmt w:val="decimal"/>
      <w:lvlText w:val="%4."/>
      <w:lvlJc w:val="left"/>
      <w:pPr>
        <w:ind w:left="3087" w:hanging="360"/>
      </w:pPr>
    </w:lvl>
    <w:lvl w:ilvl="4" w:tplc="04240019" w:tentative="1">
      <w:start w:val="1"/>
      <w:numFmt w:val="lowerLetter"/>
      <w:lvlText w:val="%5."/>
      <w:lvlJc w:val="left"/>
      <w:pPr>
        <w:ind w:left="3807" w:hanging="360"/>
      </w:pPr>
    </w:lvl>
    <w:lvl w:ilvl="5" w:tplc="0424001B" w:tentative="1">
      <w:start w:val="1"/>
      <w:numFmt w:val="lowerRoman"/>
      <w:lvlText w:val="%6."/>
      <w:lvlJc w:val="right"/>
      <w:pPr>
        <w:ind w:left="4527" w:hanging="180"/>
      </w:pPr>
    </w:lvl>
    <w:lvl w:ilvl="6" w:tplc="0424000F" w:tentative="1">
      <w:start w:val="1"/>
      <w:numFmt w:val="decimal"/>
      <w:lvlText w:val="%7."/>
      <w:lvlJc w:val="left"/>
      <w:pPr>
        <w:ind w:left="5247" w:hanging="360"/>
      </w:pPr>
    </w:lvl>
    <w:lvl w:ilvl="7" w:tplc="04240019" w:tentative="1">
      <w:start w:val="1"/>
      <w:numFmt w:val="lowerLetter"/>
      <w:lvlText w:val="%8."/>
      <w:lvlJc w:val="left"/>
      <w:pPr>
        <w:ind w:left="5967" w:hanging="360"/>
      </w:pPr>
    </w:lvl>
    <w:lvl w:ilvl="8" w:tplc="0424001B" w:tentative="1">
      <w:start w:val="1"/>
      <w:numFmt w:val="lowerRoman"/>
      <w:lvlText w:val="%9."/>
      <w:lvlJc w:val="right"/>
      <w:pPr>
        <w:ind w:left="6687" w:hanging="180"/>
      </w:pPr>
    </w:lvl>
  </w:abstractNum>
  <w:abstractNum w:abstractNumId="3" w15:restartNumberingAfterBreak="0">
    <w:nsid w:val="0A436ED5"/>
    <w:multiLevelType w:val="hybridMultilevel"/>
    <w:tmpl w:val="41A26E6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0D9E28B9"/>
    <w:multiLevelType w:val="hybridMultilevel"/>
    <w:tmpl w:val="71A415F0"/>
    <w:lvl w:ilvl="0" w:tplc="C93A6BD0">
      <w:start w:val="1"/>
      <w:numFmt w:val="bullet"/>
      <w:lvlText w:val=""/>
      <w:lvlJc w:val="left"/>
      <w:pPr>
        <w:ind w:left="720" w:hanging="360"/>
      </w:pPr>
      <w:rPr>
        <w:rFonts w:ascii="Symbol" w:eastAsia="Times New Roman"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F223ACB"/>
    <w:multiLevelType w:val="hybridMultilevel"/>
    <w:tmpl w:val="BB94D77C"/>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A3077C"/>
    <w:multiLevelType w:val="hybridMultilevel"/>
    <w:tmpl w:val="1E7615F0"/>
    <w:lvl w:ilvl="0" w:tplc="04240017">
      <w:start w:val="1"/>
      <w:numFmt w:val="lowerLetter"/>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7" w15:restartNumberingAfterBreak="0">
    <w:nsid w:val="11BA392B"/>
    <w:multiLevelType w:val="hybridMultilevel"/>
    <w:tmpl w:val="CF4C1892"/>
    <w:lvl w:ilvl="0" w:tplc="04240001">
      <w:start w:val="1"/>
      <w:numFmt w:val="bullet"/>
      <w:lvlText w:val=""/>
      <w:lvlJc w:val="left"/>
      <w:pPr>
        <w:ind w:left="107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30B4F2C"/>
    <w:multiLevelType w:val="hybridMultilevel"/>
    <w:tmpl w:val="B030B7CA"/>
    <w:lvl w:ilvl="0" w:tplc="9D961778">
      <w:numFmt w:val="bullet"/>
      <w:lvlText w:val="-"/>
      <w:lvlJc w:val="left"/>
      <w:pPr>
        <w:ind w:left="720" w:hanging="360"/>
      </w:pPr>
      <w:rPr>
        <w:rFonts w:ascii="Times New Roman" w:eastAsia="Times New Roman" w:hAnsi="Times New Roman"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66D0872"/>
    <w:multiLevelType w:val="hybridMultilevel"/>
    <w:tmpl w:val="44B648C0"/>
    <w:lvl w:ilvl="0" w:tplc="04240001">
      <w:start w:val="1"/>
      <w:numFmt w:val="bullet"/>
      <w:lvlText w:val=""/>
      <w:lvlJc w:val="left"/>
      <w:pPr>
        <w:ind w:left="2073" w:hanging="360"/>
      </w:pPr>
      <w:rPr>
        <w:rFonts w:ascii="Symbol" w:hAnsi="Symbol" w:hint="default"/>
      </w:rPr>
    </w:lvl>
    <w:lvl w:ilvl="1" w:tplc="04240003" w:tentative="1">
      <w:start w:val="1"/>
      <w:numFmt w:val="bullet"/>
      <w:lvlText w:val="o"/>
      <w:lvlJc w:val="left"/>
      <w:pPr>
        <w:ind w:left="2793" w:hanging="360"/>
      </w:pPr>
      <w:rPr>
        <w:rFonts w:ascii="Courier New" w:hAnsi="Courier New" w:cs="Courier New" w:hint="default"/>
      </w:rPr>
    </w:lvl>
    <w:lvl w:ilvl="2" w:tplc="04240005" w:tentative="1">
      <w:start w:val="1"/>
      <w:numFmt w:val="bullet"/>
      <w:lvlText w:val=""/>
      <w:lvlJc w:val="left"/>
      <w:pPr>
        <w:ind w:left="3513" w:hanging="360"/>
      </w:pPr>
      <w:rPr>
        <w:rFonts w:ascii="Wingdings" w:hAnsi="Wingdings" w:hint="default"/>
      </w:rPr>
    </w:lvl>
    <w:lvl w:ilvl="3" w:tplc="04240001" w:tentative="1">
      <w:start w:val="1"/>
      <w:numFmt w:val="bullet"/>
      <w:lvlText w:val=""/>
      <w:lvlJc w:val="left"/>
      <w:pPr>
        <w:ind w:left="4233" w:hanging="360"/>
      </w:pPr>
      <w:rPr>
        <w:rFonts w:ascii="Symbol" w:hAnsi="Symbol" w:hint="default"/>
      </w:rPr>
    </w:lvl>
    <w:lvl w:ilvl="4" w:tplc="04240003" w:tentative="1">
      <w:start w:val="1"/>
      <w:numFmt w:val="bullet"/>
      <w:lvlText w:val="o"/>
      <w:lvlJc w:val="left"/>
      <w:pPr>
        <w:ind w:left="4953" w:hanging="360"/>
      </w:pPr>
      <w:rPr>
        <w:rFonts w:ascii="Courier New" w:hAnsi="Courier New" w:cs="Courier New" w:hint="default"/>
      </w:rPr>
    </w:lvl>
    <w:lvl w:ilvl="5" w:tplc="04240005" w:tentative="1">
      <w:start w:val="1"/>
      <w:numFmt w:val="bullet"/>
      <w:lvlText w:val=""/>
      <w:lvlJc w:val="left"/>
      <w:pPr>
        <w:ind w:left="5673" w:hanging="360"/>
      </w:pPr>
      <w:rPr>
        <w:rFonts w:ascii="Wingdings" w:hAnsi="Wingdings" w:hint="default"/>
      </w:rPr>
    </w:lvl>
    <w:lvl w:ilvl="6" w:tplc="04240001" w:tentative="1">
      <w:start w:val="1"/>
      <w:numFmt w:val="bullet"/>
      <w:lvlText w:val=""/>
      <w:lvlJc w:val="left"/>
      <w:pPr>
        <w:ind w:left="6393" w:hanging="360"/>
      </w:pPr>
      <w:rPr>
        <w:rFonts w:ascii="Symbol" w:hAnsi="Symbol" w:hint="default"/>
      </w:rPr>
    </w:lvl>
    <w:lvl w:ilvl="7" w:tplc="04240003" w:tentative="1">
      <w:start w:val="1"/>
      <w:numFmt w:val="bullet"/>
      <w:lvlText w:val="o"/>
      <w:lvlJc w:val="left"/>
      <w:pPr>
        <w:ind w:left="7113" w:hanging="360"/>
      </w:pPr>
      <w:rPr>
        <w:rFonts w:ascii="Courier New" w:hAnsi="Courier New" w:cs="Courier New" w:hint="default"/>
      </w:rPr>
    </w:lvl>
    <w:lvl w:ilvl="8" w:tplc="04240005" w:tentative="1">
      <w:start w:val="1"/>
      <w:numFmt w:val="bullet"/>
      <w:lvlText w:val=""/>
      <w:lvlJc w:val="left"/>
      <w:pPr>
        <w:ind w:left="7833" w:hanging="360"/>
      </w:pPr>
      <w:rPr>
        <w:rFonts w:ascii="Wingdings" w:hAnsi="Wingdings" w:hint="default"/>
      </w:rPr>
    </w:lvl>
  </w:abstractNum>
  <w:abstractNum w:abstractNumId="10" w15:restartNumberingAfterBreak="0">
    <w:nsid w:val="20A933CA"/>
    <w:multiLevelType w:val="hybridMultilevel"/>
    <w:tmpl w:val="A572B7BA"/>
    <w:lvl w:ilvl="0" w:tplc="04240017">
      <w:start w:val="1"/>
      <w:numFmt w:val="lowerLetter"/>
      <w:lvlText w:val="%1)"/>
      <w:lvlJc w:val="left"/>
      <w:pPr>
        <w:ind w:left="502" w:hanging="360"/>
      </w:pPr>
      <w:rPr>
        <w:rFonts w:cs="Times New Roman" w:hint="default"/>
      </w:rPr>
    </w:lvl>
    <w:lvl w:ilvl="1" w:tplc="04240019" w:tentative="1">
      <w:start w:val="1"/>
      <w:numFmt w:val="lowerLetter"/>
      <w:lvlText w:val="%2."/>
      <w:lvlJc w:val="left"/>
      <w:pPr>
        <w:ind w:left="1222" w:hanging="360"/>
      </w:pPr>
      <w:rPr>
        <w:rFonts w:cs="Times New Roman"/>
      </w:rPr>
    </w:lvl>
    <w:lvl w:ilvl="2" w:tplc="0424001B" w:tentative="1">
      <w:start w:val="1"/>
      <w:numFmt w:val="lowerRoman"/>
      <w:lvlText w:val="%3."/>
      <w:lvlJc w:val="right"/>
      <w:pPr>
        <w:ind w:left="1942" w:hanging="180"/>
      </w:pPr>
      <w:rPr>
        <w:rFonts w:cs="Times New Roman"/>
      </w:rPr>
    </w:lvl>
    <w:lvl w:ilvl="3" w:tplc="0424000F" w:tentative="1">
      <w:start w:val="1"/>
      <w:numFmt w:val="decimal"/>
      <w:lvlText w:val="%4."/>
      <w:lvlJc w:val="left"/>
      <w:pPr>
        <w:ind w:left="2662" w:hanging="360"/>
      </w:pPr>
      <w:rPr>
        <w:rFonts w:cs="Times New Roman"/>
      </w:rPr>
    </w:lvl>
    <w:lvl w:ilvl="4" w:tplc="04240019" w:tentative="1">
      <w:start w:val="1"/>
      <w:numFmt w:val="lowerLetter"/>
      <w:lvlText w:val="%5."/>
      <w:lvlJc w:val="left"/>
      <w:pPr>
        <w:ind w:left="3382" w:hanging="360"/>
      </w:pPr>
      <w:rPr>
        <w:rFonts w:cs="Times New Roman"/>
      </w:rPr>
    </w:lvl>
    <w:lvl w:ilvl="5" w:tplc="0424001B" w:tentative="1">
      <w:start w:val="1"/>
      <w:numFmt w:val="lowerRoman"/>
      <w:lvlText w:val="%6."/>
      <w:lvlJc w:val="right"/>
      <w:pPr>
        <w:ind w:left="4102" w:hanging="180"/>
      </w:pPr>
      <w:rPr>
        <w:rFonts w:cs="Times New Roman"/>
      </w:rPr>
    </w:lvl>
    <w:lvl w:ilvl="6" w:tplc="0424000F" w:tentative="1">
      <w:start w:val="1"/>
      <w:numFmt w:val="decimal"/>
      <w:lvlText w:val="%7."/>
      <w:lvlJc w:val="left"/>
      <w:pPr>
        <w:ind w:left="4822" w:hanging="360"/>
      </w:pPr>
      <w:rPr>
        <w:rFonts w:cs="Times New Roman"/>
      </w:rPr>
    </w:lvl>
    <w:lvl w:ilvl="7" w:tplc="04240019" w:tentative="1">
      <w:start w:val="1"/>
      <w:numFmt w:val="lowerLetter"/>
      <w:lvlText w:val="%8."/>
      <w:lvlJc w:val="left"/>
      <w:pPr>
        <w:ind w:left="5542" w:hanging="360"/>
      </w:pPr>
      <w:rPr>
        <w:rFonts w:cs="Times New Roman"/>
      </w:rPr>
    </w:lvl>
    <w:lvl w:ilvl="8" w:tplc="0424001B" w:tentative="1">
      <w:start w:val="1"/>
      <w:numFmt w:val="lowerRoman"/>
      <w:lvlText w:val="%9."/>
      <w:lvlJc w:val="right"/>
      <w:pPr>
        <w:ind w:left="6262" w:hanging="180"/>
      </w:pPr>
      <w:rPr>
        <w:rFonts w:cs="Times New Roman"/>
      </w:rPr>
    </w:lvl>
  </w:abstractNum>
  <w:abstractNum w:abstractNumId="11" w15:restartNumberingAfterBreak="0">
    <w:nsid w:val="240644DC"/>
    <w:multiLevelType w:val="hybridMultilevel"/>
    <w:tmpl w:val="A1049B26"/>
    <w:lvl w:ilvl="0" w:tplc="04240001">
      <w:start w:val="1"/>
      <w:numFmt w:val="bullet"/>
      <w:lvlText w:val=""/>
      <w:lvlJc w:val="left"/>
      <w:pPr>
        <w:ind w:left="644" w:hanging="360"/>
      </w:pPr>
      <w:rPr>
        <w:rFonts w:ascii="Symbol" w:hAnsi="Symbol" w:hint="default"/>
      </w:rPr>
    </w:lvl>
    <w:lvl w:ilvl="1" w:tplc="04240003" w:tentative="1">
      <w:start w:val="1"/>
      <w:numFmt w:val="bullet"/>
      <w:lvlText w:val="o"/>
      <w:lvlJc w:val="left"/>
      <w:pPr>
        <w:ind w:left="1156" w:hanging="360"/>
      </w:pPr>
      <w:rPr>
        <w:rFonts w:ascii="Courier New" w:hAnsi="Courier New" w:hint="default"/>
      </w:rPr>
    </w:lvl>
    <w:lvl w:ilvl="2" w:tplc="04240005" w:tentative="1">
      <w:start w:val="1"/>
      <w:numFmt w:val="bullet"/>
      <w:lvlText w:val=""/>
      <w:lvlJc w:val="left"/>
      <w:pPr>
        <w:ind w:left="1876" w:hanging="360"/>
      </w:pPr>
      <w:rPr>
        <w:rFonts w:ascii="Wingdings" w:hAnsi="Wingdings" w:hint="default"/>
      </w:rPr>
    </w:lvl>
    <w:lvl w:ilvl="3" w:tplc="04240001" w:tentative="1">
      <w:start w:val="1"/>
      <w:numFmt w:val="bullet"/>
      <w:lvlText w:val=""/>
      <w:lvlJc w:val="left"/>
      <w:pPr>
        <w:ind w:left="2596" w:hanging="360"/>
      </w:pPr>
      <w:rPr>
        <w:rFonts w:ascii="Symbol" w:hAnsi="Symbol" w:hint="default"/>
      </w:rPr>
    </w:lvl>
    <w:lvl w:ilvl="4" w:tplc="04240003" w:tentative="1">
      <w:start w:val="1"/>
      <w:numFmt w:val="bullet"/>
      <w:lvlText w:val="o"/>
      <w:lvlJc w:val="left"/>
      <w:pPr>
        <w:ind w:left="3316" w:hanging="360"/>
      </w:pPr>
      <w:rPr>
        <w:rFonts w:ascii="Courier New" w:hAnsi="Courier New" w:hint="default"/>
      </w:rPr>
    </w:lvl>
    <w:lvl w:ilvl="5" w:tplc="04240005" w:tentative="1">
      <w:start w:val="1"/>
      <w:numFmt w:val="bullet"/>
      <w:lvlText w:val=""/>
      <w:lvlJc w:val="left"/>
      <w:pPr>
        <w:ind w:left="4036" w:hanging="360"/>
      </w:pPr>
      <w:rPr>
        <w:rFonts w:ascii="Wingdings" w:hAnsi="Wingdings" w:hint="default"/>
      </w:rPr>
    </w:lvl>
    <w:lvl w:ilvl="6" w:tplc="04240001" w:tentative="1">
      <w:start w:val="1"/>
      <w:numFmt w:val="bullet"/>
      <w:lvlText w:val=""/>
      <w:lvlJc w:val="left"/>
      <w:pPr>
        <w:ind w:left="4756" w:hanging="360"/>
      </w:pPr>
      <w:rPr>
        <w:rFonts w:ascii="Symbol" w:hAnsi="Symbol" w:hint="default"/>
      </w:rPr>
    </w:lvl>
    <w:lvl w:ilvl="7" w:tplc="04240003" w:tentative="1">
      <w:start w:val="1"/>
      <w:numFmt w:val="bullet"/>
      <w:lvlText w:val="o"/>
      <w:lvlJc w:val="left"/>
      <w:pPr>
        <w:ind w:left="5476" w:hanging="360"/>
      </w:pPr>
      <w:rPr>
        <w:rFonts w:ascii="Courier New" w:hAnsi="Courier New" w:hint="default"/>
      </w:rPr>
    </w:lvl>
    <w:lvl w:ilvl="8" w:tplc="04240005" w:tentative="1">
      <w:start w:val="1"/>
      <w:numFmt w:val="bullet"/>
      <w:lvlText w:val=""/>
      <w:lvlJc w:val="left"/>
      <w:pPr>
        <w:ind w:left="6196" w:hanging="360"/>
      </w:pPr>
      <w:rPr>
        <w:rFonts w:ascii="Wingdings" w:hAnsi="Wingdings" w:hint="default"/>
      </w:rPr>
    </w:lvl>
  </w:abstractNum>
  <w:abstractNum w:abstractNumId="12" w15:restartNumberingAfterBreak="0">
    <w:nsid w:val="28625FF8"/>
    <w:multiLevelType w:val="hybridMultilevel"/>
    <w:tmpl w:val="EDDCA43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9282568"/>
    <w:multiLevelType w:val="hybridMultilevel"/>
    <w:tmpl w:val="9AA6676C"/>
    <w:lvl w:ilvl="0" w:tplc="0424000B">
      <w:start w:val="1"/>
      <w:numFmt w:val="bullet"/>
      <w:lvlText w:val=""/>
      <w:lvlJc w:val="left"/>
      <w:pPr>
        <w:ind w:left="786" w:hanging="360"/>
      </w:pPr>
      <w:rPr>
        <w:rFonts w:ascii="Wingdings" w:hAnsi="Wingdings" w:hint="default"/>
      </w:rPr>
    </w:lvl>
    <w:lvl w:ilvl="1" w:tplc="04240003" w:tentative="1">
      <w:start w:val="1"/>
      <w:numFmt w:val="bullet"/>
      <w:lvlText w:val="o"/>
      <w:lvlJc w:val="left"/>
      <w:pPr>
        <w:ind w:left="1506" w:hanging="360"/>
      </w:pPr>
      <w:rPr>
        <w:rFonts w:ascii="Courier New" w:hAnsi="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14" w15:restartNumberingAfterBreak="0">
    <w:nsid w:val="2CA02987"/>
    <w:multiLevelType w:val="singleLevel"/>
    <w:tmpl w:val="04240001"/>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3216311F"/>
    <w:multiLevelType w:val="hybridMultilevel"/>
    <w:tmpl w:val="D3F0276A"/>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32701EA2"/>
    <w:multiLevelType w:val="hybridMultilevel"/>
    <w:tmpl w:val="ED3EF62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328609D1"/>
    <w:multiLevelType w:val="hybridMultilevel"/>
    <w:tmpl w:val="4AAC2562"/>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8" w15:restartNumberingAfterBreak="0">
    <w:nsid w:val="3422378B"/>
    <w:multiLevelType w:val="hybridMultilevel"/>
    <w:tmpl w:val="E86AAB50"/>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19" w15:restartNumberingAfterBreak="0">
    <w:nsid w:val="366F7B29"/>
    <w:multiLevelType w:val="hybridMultilevel"/>
    <w:tmpl w:val="4FE470BA"/>
    <w:lvl w:ilvl="0" w:tplc="04240017">
      <w:start w:val="1"/>
      <w:numFmt w:val="lowerLetter"/>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0" w15:restartNumberingAfterBreak="0">
    <w:nsid w:val="36D36BBA"/>
    <w:multiLevelType w:val="hybridMultilevel"/>
    <w:tmpl w:val="60E6C49E"/>
    <w:lvl w:ilvl="0" w:tplc="82B4D8A8">
      <w:start w:val="1"/>
      <w:numFmt w:val="bullet"/>
      <w:lvlText w:val=""/>
      <w:lvlJc w:val="left"/>
      <w:pPr>
        <w:ind w:left="1455" w:hanging="360"/>
      </w:pPr>
      <w:rPr>
        <w:rFonts w:ascii="Wingdings" w:hAnsi="Wingdings" w:hint="default"/>
        <w:vertAlign w:val="baseline"/>
      </w:rPr>
    </w:lvl>
    <w:lvl w:ilvl="1" w:tplc="04240003" w:tentative="1">
      <w:start w:val="1"/>
      <w:numFmt w:val="bullet"/>
      <w:lvlText w:val="o"/>
      <w:lvlJc w:val="left"/>
      <w:pPr>
        <w:ind w:left="2175" w:hanging="360"/>
      </w:pPr>
      <w:rPr>
        <w:rFonts w:ascii="Courier New" w:hAnsi="Courier New" w:hint="default"/>
      </w:rPr>
    </w:lvl>
    <w:lvl w:ilvl="2" w:tplc="04240005" w:tentative="1">
      <w:start w:val="1"/>
      <w:numFmt w:val="bullet"/>
      <w:lvlText w:val=""/>
      <w:lvlJc w:val="left"/>
      <w:pPr>
        <w:ind w:left="2895" w:hanging="360"/>
      </w:pPr>
      <w:rPr>
        <w:rFonts w:ascii="Wingdings" w:hAnsi="Wingdings" w:hint="default"/>
      </w:rPr>
    </w:lvl>
    <w:lvl w:ilvl="3" w:tplc="04240001" w:tentative="1">
      <w:start w:val="1"/>
      <w:numFmt w:val="bullet"/>
      <w:lvlText w:val=""/>
      <w:lvlJc w:val="left"/>
      <w:pPr>
        <w:ind w:left="3615" w:hanging="360"/>
      </w:pPr>
      <w:rPr>
        <w:rFonts w:ascii="Symbol" w:hAnsi="Symbol" w:hint="default"/>
      </w:rPr>
    </w:lvl>
    <w:lvl w:ilvl="4" w:tplc="04240003" w:tentative="1">
      <w:start w:val="1"/>
      <w:numFmt w:val="bullet"/>
      <w:lvlText w:val="o"/>
      <w:lvlJc w:val="left"/>
      <w:pPr>
        <w:ind w:left="4335" w:hanging="360"/>
      </w:pPr>
      <w:rPr>
        <w:rFonts w:ascii="Courier New" w:hAnsi="Courier New" w:hint="default"/>
      </w:rPr>
    </w:lvl>
    <w:lvl w:ilvl="5" w:tplc="04240005" w:tentative="1">
      <w:start w:val="1"/>
      <w:numFmt w:val="bullet"/>
      <w:lvlText w:val=""/>
      <w:lvlJc w:val="left"/>
      <w:pPr>
        <w:ind w:left="5055" w:hanging="360"/>
      </w:pPr>
      <w:rPr>
        <w:rFonts w:ascii="Wingdings" w:hAnsi="Wingdings" w:hint="default"/>
      </w:rPr>
    </w:lvl>
    <w:lvl w:ilvl="6" w:tplc="04240001" w:tentative="1">
      <w:start w:val="1"/>
      <w:numFmt w:val="bullet"/>
      <w:lvlText w:val=""/>
      <w:lvlJc w:val="left"/>
      <w:pPr>
        <w:ind w:left="5775" w:hanging="360"/>
      </w:pPr>
      <w:rPr>
        <w:rFonts w:ascii="Symbol" w:hAnsi="Symbol" w:hint="default"/>
      </w:rPr>
    </w:lvl>
    <w:lvl w:ilvl="7" w:tplc="04240003" w:tentative="1">
      <w:start w:val="1"/>
      <w:numFmt w:val="bullet"/>
      <w:lvlText w:val="o"/>
      <w:lvlJc w:val="left"/>
      <w:pPr>
        <w:ind w:left="6495" w:hanging="360"/>
      </w:pPr>
      <w:rPr>
        <w:rFonts w:ascii="Courier New" w:hAnsi="Courier New" w:hint="default"/>
      </w:rPr>
    </w:lvl>
    <w:lvl w:ilvl="8" w:tplc="04240005" w:tentative="1">
      <w:start w:val="1"/>
      <w:numFmt w:val="bullet"/>
      <w:lvlText w:val=""/>
      <w:lvlJc w:val="left"/>
      <w:pPr>
        <w:ind w:left="7215" w:hanging="360"/>
      </w:pPr>
      <w:rPr>
        <w:rFonts w:ascii="Wingdings" w:hAnsi="Wingdings" w:hint="default"/>
      </w:rPr>
    </w:lvl>
  </w:abstractNum>
  <w:abstractNum w:abstractNumId="21" w15:restartNumberingAfterBreak="0">
    <w:nsid w:val="37EE626E"/>
    <w:multiLevelType w:val="hybridMultilevel"/>
    <w:tmpl w:val="499C5638"/>
    <w:lvl w:ilvl="0" w:tplc="FC26FB34">
      <w:start w:val="1"/>
      <w:numFmt w:val="bullet"/>
      <w:lvlText w:val=""/>
      <w:lvlJc w:val="left"/>
      <w:pPr>
        <w:ind w:left="1146" w:hanging="360"/>
      </w:pPr>
      <w:rPr>
        <w:rFonts w:ascii="Wingdings" w:hAnsi="Wingdings" w:hint="default"/>
        <w:color w:val="auto"/>
      </w:rPr>
    </w:lvl>
    <w:lvl w:ilvl="1" w:tplc="04240003" w:tentative="1">
      <w:start w:val="1"/>
      <w:numFmt w:val="bullet"/>
      <w:lvlText w:val="o"/>
      <w:lvlJc w:val="left"/>
      <w:pPr>
        <w:ind w:left="1866" w:hanging="360"/>
      </w:pPr>
      <w:rPr>
        <w:rFonts w:ascii="Courier New" w:hAnsi="Courier New" w:cs="Courier New" w:hint="default"/>
      </w:rPr>
    </w:lvl>
    <w:lvl w:ilvl="2" w:tplc="04240005" w:tentative="1">
      <w:start w:val="1"/>
      <w:numFmt w:val="bullet"/>
      <w:lvlText w:val=""/>
      <w:lvlJc w:val="left"/>
      <w:pPr>
        <w:ind w:left="2586" w:hanging="360"/>
      </w:pPr>
      <w:rPr>
        <w:rFonts w:ascii="Wingdings" w:hAnsi="Wingdings" w:hint="default"/>
      </w:rPr>
    </w:lvl>
    <w:lvl w:ilvl="3" w:tplc="04240001" w:tentative="1">
      <w:start w:val="1"/>
      <w:numFmt w:val="bullet"/>
      <w:lvlText w:val=""/>
      <w:lvlJc w:val="left"/>
      <w:pPr>
        <w:ind w:left="3306" w:hanging="360"/>
      </w:pPr>
      <w:rPr>
        <w:rFonts w:ascii="Symbol" w:hAnsi="Symbol" w:hint="default"/>
      </w:rPr>
    </w:lvl>
    <w:lvl w:ilvl="4" w:tplc="04240003" w:tentative="1">
      <w:start w:val="1"/>
      <w:numFmt w:val="bullet"/>
      <w:lvlText w:val="o"/>
      <w:lvlJc w:val="left"/>
      <w:pPr>
        <w:ind w:left="4026" w:hanging="360"/>
      </w:pPr>
      <w:rPr>
        <w:rFonts w:ascii="Courier New" w:hAnsi="Courier New" w:cs="Courier New" w:hint="default"/>
      </w:rPr>
    </w:lvl>
    <w:lvl w:ilvl="5" w:tplc="04240005" w:tentative="1">
      <w:start w:val="1"/>
      <w:numFmt w:val="bullet"/>
      <w:lvlText w:val=""/>
      <w:lvlJc w:val="left"/>
      <w:pPr>
        <w:ind w:left="4746" w:hanging="360"/>
      </w:pPr>
      <w:rPr>
        <w:rFonts w:ascii="Wingdings" w:hAnsi="Wingdings" w:hint="default"/>
      </w:rPr>
    </w:lvl>
    <w:lvl w:ilvl="6" w:tplc="04240001" w:tentative="1">
      <w:start w:val="1"/>
      <w:numFmt w:val="bullet"/>
      <w:lvlText w:val=""/>
      <w:lvlJc w:val="left"/>
      <w:pPr>
        <w:ind w:left="5466" w:hanging="360"/>
      </w:pPr>
      <w:rPr>
        <w:rFonts w:ascii="Symbol" w:hAnsi="Symbol" w:hint="default"/>
      </w:rPr>
    </w:lvl>
    <w:lvl w:ilvl="7" w:tplc="04240003" w:tentative="1">
      <w:start w:val="1"/>
      <w:numFmt w:val="bullet"/>
      <w:lvlText w:val="o"/>
      <w:lvlJc w:val="left"/>
      <w:pPr>
        <w:ind w:left="6186" w:hanging="360"/>
      </w:pPr>
      <w:rPr>
        <w:rFonts w:ascii="Courier New" w:hAnsi="Courier New" w:cs="Courier New" w:hint="default"/>
      </w:rPr>
    </w:lvl>
    <w:lvl w:ilvl="8" w:tplc="04240005" w:tentative="1">
      <w:start w:val="1"/>
      <w:numFmt w:val="bullet"/>
      <w:lvlText w:val=""/>
      <w:lvlJc w:val="left"/>
      <w:pPr>
        <w:ind w:left="6906" w:hanging="360"/>
      </w:pPr>
      <w:rPr>
        <w:rFonts w:ascii="Wingdings" w:hAnsi="Wingdings" w:hint="default"/>
      </w:rPr>
    </w:lvl>
  </w:abstractNum>
  <w:abstractNum w:abstractNumId="22" w15:restartNumberingAfterBreak="0">
    <w:nsid w:val="392B5E3B"/>
    <w:multiLevelType w:val="hybridMultilevel"/>
    <w:tmpl w:val="76BA26D4"/>
    <w:lvl w:ilvl="0" w:tplc="1E9C9172">
      <w:start w:val="1"/>
      <w:numFmt w:val="lowerLetter"/>
      <w:lvlText w:val="%1)"/>
      <w:lvlJc w:val="left"/>
      <w:pPr>
        <w:ind w:left="927" w:hanging="360"/>
      </w:pPr>
      <w:rPr>
        <w:b w:val="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3" w15:restartNumberingAfterBreak="0">
    <w:nsid w:val="3C3A49F1"/>
    <w:multiLevelType w:val="hybridMultilevel"/>
    <w:tmpl w:val="AD587CA8"/>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D37395F"/>
    <w:multiLevelType w:val="hybridMultilevel"/>
    <w:tmpl w:val="84AE6A9C"/>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25" w15:restartNumberingAfterBreak="0">
    <w:nsid w:val="41D00838"/>
    <w:multiLevelType w:val="hybridMultilevel"/>
    <w:tmpl w:val="EAD69624"/>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444B3F8E"/>
    <w:multiLevelType w:val="hybridMultilevel"/>
    <w:tmpl w:val="BAF6FE0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4AC39C4"/>
    <w:multiLevelType w:val="hybridMultilevel"/>
    <w:tmpl w:val="AEBA94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8" w15:restartNumberingAfterBreak="0">
    <w:nsid w:val="451D3378"/>
    <w:multiLevelType w:val="hybridMultilevel"/>
    <w:tmpl w:val="8D4880B0"/>
    <w:lvl w:ilvl="0" w:tplc="04240001">
      <w:start w:val="1"/>
      <w:numFmt w:val="bullet"/>
      <w:lvlText w:val=""/>
      <w:lvlJc w:val="left"/>
      <w:pPr>
        <w:tabs>
          <w:tab w:val="num" w:pos="720"/>
        </w:tabs>
        <w:ind w:left="720" w:hanging="360"/>
      </w:pPr>
      <w:rPr>
        <w:rFonts w:ascii="Symbol" w:hAnsi="Symbol" w:hint="default"/>
      </w:rPr>
    </w:lvl>
    <w:lvl w:ilvl="1" w:tplc="04240003">
      <w:start w:val="1"/>
      <w:numFmt w:val="bullet"/>
      <w:lvlText w:val="o"/>
      <w:lvlJc w:val="left"/>
      <w:pPr>
        <w:tabs>
          <w:tab w:val="num" w:pos="1440"/>
        </w:tabs>
        <w:ind w:left="1440" w:hanging="360"/>
      </w:pPr>
      <w:rPr>
        <w:rFonts w:ascii="Courier New" w:hAnsi="Courier New" w:cs="Courier New" w:hint="default"/>
      </w:rPr>
    </w:lvl>
    <w:lvl w:ilvl="2" w:tplc="04240001">
      <w:start w:val="1"/>
      <w:numFmt w:val="bullet"/>
      <w:lvlText w:val=""/>
      <w:lvlJc w:val="left"/>
      <w:pPr>
        <w:tabs>
          <w:tab w:val="num" w:pos="2160"/>
        </w:tabs>
        <w:ind w:left="2160" w:hanging="360"/>
      </w:pPr>
      <w:rPr>
        <w:rFonts w:ascii="Symbol" w:hAnsi="Symbol"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A0E49B6"/>
    <w:multiLevelType w:val="hybridMultilevel"/>
    <w:tmpl w:val="2938B5B2"/>
    <w:lvl w:ilvl="0" w:tplc="04240011">
      <w:start w:val="1"/>
      <w:numFmt w:val="decimal"/>
      <w:lvlText w:val="%1)"/>
      <w:lvlJc w:val="left"/>
      <w:pPr>
        <w:ind w:left="1713" w:hanging="360"/>
      </w:pPr>
    </w:lvl>
    <w:lvl w:ilvl="1" w:tplc="04240019" w:tentative="1">
      <w:start w:val="1"/>
      <w:numFmt w:val="lowerLetter"/>
      <w:lvlText w:val="%2."/>
      <w:lvlJc w:val="left"/>
      <w:pPr>
        <w:ind w:left="2433" w:hanging="360"/>
      </w:pPr>
    </w:lvl>
    <w:lvl w:ilvl="2" w:tplc="0424001B" w:tentative="1">
      <w:start w:val="1"/>
      <w:numFmt w:val="lowerRoman"/>
      <w:lvlText w:val="%3."/>
      <w:lvlJc w:val="right"/>
      <w:pPr>
        <w:ind w:left="3153" w:hanging="180"/>
      </w:pPr>
    </w:lvl>
    <w:lvl w:ilvl="3" w:tplc="0424000F" w:tentative="1">
      <w:start w:val="1"/>
      <w:numFmt w:val="decimal"/>
      <w:lvlText w:val="%4."/>
      <w:lvlJc w:val="left"/>
      <w:pPr>
        <w:ind w:left="3873" w:hanging="360"/>
      </w:pPr>
    </w:lvl>
    <w:lvl w:ilvl="4" w:tplc="04240019" w:tentative="1">
      <w:start w:val="1"/>
      <w:numFmt w:val="lowerLetter"/>
      <w:lvlText w:val="%5."/>
      <w:lvlJc w:val="left"/>
      <w:pPr>
        <w:ind w:left="4593" w:hanging="360"/>
      </w:pPr>
    </w:lvl>
    <w:lvl w:ilvl="5" w:tplc="0424001B" w:tentative="1">
      <w:start w:val="1"/>
      <w:numFmt w:val="lowerRoman"/>
      <w:lvlText w:val="%6."/>
      <w:lvlJc w:val="right"/>
      <w:pPr>
        <w:ind w:left="5313" w:hanging="180"/>
      </w:pPr>
    </w:lvl>
    <w:lvl w:ilvl="6" w:tplc="0424000F" w:tentative="1">
      <w:start w:val="1"/>
      <w:numFmt w:val="decimal"/>
      <w:lvlText w:val="%7."/>
      <w:lvlJc w:val="left"/>
      <w:pPr>
        <w:ind w:left="6033" w:hanging="360"/>
      </w:pPr>
    </w:lvl>
    <w:lvl w:ilvl="7" w:tplc="04240019" w:tentative="1">
      <w:start w:val="1"/>
      <w:numFmt w:val="lowerLetter"/>
      <w:lvlText w:val="%8."/>
      <w:lvlJc w:val="left"/>
      <w:pPr>
        <w:ind w:left="6753" w:hanging="360"/>
      </w:pPr>
    </w:lvl>
    <w:lvl w:ilvl="8" w:tplc="0424001B" w:tentative="1">
      <w:start w:val="1"/>
      <w:numFmt w:val="lowerRoman"/>
      <w:lvlText w:val="%9."/>
      <w:lvlJc w:val="right"/>
      <w:pPr>
        <w:ind w:left="7473" w:hanging="180"/>
      </w:pPr>
    </w:lvl>
  </w:abstractNum>
  <w:abstractNum w:abstractNumId="30" w15:restartNumberingAfterBreak="0">
    <w:nsid w:val="4A573DA6"/>
    <w:multiLevelType w:val="hybridMultilevel"/>
    <w:tmpl w:val="A7503820"/>
    <w:lvl w:ilvl="0" w:tplc="0424000B">
      <w:start w:val="1"/>
      <w:numFmt w:val="bullet"/>
      <w:lvlText w:val=""/>
      <w:lvlJc w:val="left"/>
      <w:pPr>
        <w:ind w:left="1069" w:hanging="360"/>
      </w:pPr>
      <w:rPr>
        <w:rFonts w:ascii="Wingdings" w:hAnsi="Wingdings" w:hint="default"/>
      </w:rPr>
    </w:lvl>
    <w:lvl w:ilvl="1" w:tplc="04240003" w:tentative="1">
      <w:start w:val="1"/>
      <w:numFmt w:val="bullet"/>
      <w:lvlText w:val="o"/>
      <w:lvlJc w:val="left"/>
      <w:pPr>
        <w:ind w:left="1789" w:hanging="360"/>
      </w:pPr>
      <w:rPr>
        <w:rFonts w:ascii="Courier New" w:hAnsi="Courier New" w:cs="Courier New" w:hint="default"/>
      </w:rPr>
    </w:lvl>
    <w:lvl w:ilvl="2" w:tplc="04240005" w:tentative="1">
      <w:start w:val="1"/>
      <w:numFmt w:val="bullet"/>
      <w:lvlText w:val=""/>
      <w:lvlJc w:val="left"/>
      <w:pPr>
        <w:ind w:left="2509" w:hanging="360"/>
      </w:pPr>
      <w:rPr>
        <w:rFonts w:ascii="Wingdings" w:hAnsi="Wingdings" w:hint="default"/>
      </w:rPr>
    </w:lvl>
    <w:lvl w:ilvl="3" w:tplc="04240001" w:tentative="1">
      <w:start w:val="1"/>
      <w:numFmt w:val="bullet"/>
      <w:lvlText w:val=""/>
      <w:lvlJc w:val="left"/>
      <w:pPr>
        <w:ind w:left="3229" w:hanging="360"/>
      </w:pPr>
      <w:rPr>
        <w:rFonts w:ascii="Symbol" w:hAnsi="Symbol" w:hint="default"/>
      </w:rPr>
    </w:lvl>
    <w:lvl w:ilvl="4" w:tplc="04240003" w:tentative="1">
      <w:start w:val="1"/>
      <w:numFmt w:val="bullet"/>
      <w:lvlText w:val="o"/>
      <w:lvlJc w:val="left"/>
      <w:pPr>
        <w:ind w:left="3949" w:hanging="360"/>
      </w:pPr>
      <w:rPr>
        <w:rFonts w:ascii="Courier New" w:hAnsi="Courier New" w:cs="Courier New" w:hint="default"/>
      </w:rPr>
    </w:lvl>
    <w:lvl w:ilvl="5" w:tplc="04240005" w:tentative="1">
      <w:start w:val="1"/>
      <w:numFmt w:val="bullet"/>
      <w:lvlText w:val=""/>
      <w:lvlJc w:val="left"/>
      <w:pPr>
        <w:ind w:left="4669" w:hanging="360"/>
      </w:pPr>
      <w:rPr>
        <w:rFonts w:ascii="Wingdings" w:hAnsi="Wingdings" w:hint="default"/>
      </w:rPr>
    </w:lvl>
    <w:lvl w:ilvl="6" w:tplc="04240001" w:tentative="1">
      <w:start w:val="1"/>
      <w:numFmt w:val="bullet"/>
      <w:lvlText w:val=""/>
      <w:lvlJc w:val="left"/>
      <w:pPr>
        <w:ind w:left="5389" w:hanging="360"/>
      </w:pPr>
      <w:rPr>
        <w:rFonts w:ascii="Symbol" w:hAnsi="Symbol" w:hint="default"/>
      </w:rPr>
    </w:lvl>
    <w:lvl w:ilvl="7" w:tplc="04240003" w:tentative="1">
      <w:start w:val="1"/>
      <w:numFmt w:val="bullet"/>
      <w:lvlText w:val="o"/>
      <w:lvlJc w:val="left"/>
      <w:pPr>
        <w:ind w:left="6109" w:hanging="360"/>
      </w:pPr>
      <w:rPr>
        <w:rFonts w:ascii="Courier New" w:hAnsi="Courier New" w:cs="Courier New" w:hint="default"/>
      </w:rPr>
    </w:lvl>
    <w:lvl w:ilvl="8" w:tplc="04240005" w:tentative="1">
      <w:start w:val="1"/>
      <w:numFmt w:val="bullet"/>
      <w:lvlText w:val=""/>
      <w:lvlJc w:val="left"/>
      <w:pPr>
        <w:ind w:left="6829" w:hanging="360"/>
      </w:pPr>
      <w:rPr>
        <w:rFonts w:ascii="Wingdings" w:hAnsi="Wingdings" w:hint="default"/>
      </w:rPr>
    </w:lvl>
  </w:abstractNum>
  <w:abstractNum w:abstractNumId="31" w15:restartNumberingAfterBreak="0">
    <w:nsid w:val="4AD5081A"/>
    <w:multiLevelType w:val="hybridMultilevel"/>
    <w:tmpl w:val="F9B8AD4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4C6E6566"/>
    <w:multiLevelType w:val="hybridMultilevel"/>
    <w:tmpl w:val="47AAB240"/>
    <w:lvl w:ilvl="0" w:tplc="04240001">
      <w:start w:val="1"/>
      <w:numFmt w:val="bullet"/>
      <w:lvlText w:val=""/>
      <w:lvlJc w:val="left"/>
      <w:pPr>
        <w:ind w:left="1070" w:hanging="360"/>
      </w:pPr>
      <w:rPr>
        <w:rFonts w:ascii="Symbol" w:hAnsi="Symbol" w:hint="default"/>
        <w:b/>
        <w:color w:val="auto"/>
        <w:sz w:val="20"/>
        <w:szCs w:val="20"/>
      </w:rPr>
    </w:lvl>
    <w:lvl w:ilvl="1" w:tplc="04240003" w:tentative="1">
      <w:start w:val="1"/>
      <w:numFmt w:val="bullet"/>
      <w:lvlText w:val="o"/>
      <w:lvlJc w:val="left"/>
      <w:pPr>
        <w:ind w:left="1790" w:hanging="360"/>
      </w:pPr>
      <w:rPr>
        <w:rFonts w:ascii="Courier New" w:hAnsi="Courier New" w:cs="Courier New" w:hint="default"/>
      </w:rPr>
    </w:lvl>
    <w:lvl w:ilvl="2" w:tplc="04240005" w:tentative="1">
      <w:start w:val="1"/>
      <w:numFmt w:val="bullet"/>
      <w:lvlText w:val=""/>
      <w:lvlJc w:val="left"/>
      <w:pPr>
        <w:ind w:left="2510" w:hanging="360"/>
      </w:pPr>
      <w:rPr>
        <w:rFonts w:ascii="Wingdings" w:hAnsi="Wingdings" w:hint="default"/>
      </w:rPr>
    </w:lvl>
    <w:lvl w:ilvl="3" w:tplc="04240001" w:tentative="1">
      <w:start w:val="1"/>
      <w:numFmt w:val="bullet"/>
      <w:lvlText w:val=""/>
      <w:lvlJc w:val="left"/>
      <w:pPr>
        <w:ind w:left="3230" w:hanging="360"/>
      </w:pPr>
      <w:rPr>
        <w:rFonts w:ascii="Symbol" w:hAnsi="Symbol" w:hint="default"/>
      </w:rPr>
    </w:lvl>
    <w:lvl w:ilvl="4" w:tplc="04240003" w:tentative="1">
      <w:start w:val="1"/>
      <w:numFmt w:val="bullet"/>
      <w:lvlText w:val="o"/>
      <w:lvlJc w:val="left"/>
      <w:pPr>
        <w:ind w:left="3950" w:hanging="360"/>
      </w:pPr>
      <w:rPr>
        <w:rFonts w:ascii="Courier New" w:hAnsi="Courier New" w:cs="Courier New" w:hint="default"/>
      </w:rPr>
    </w:lvl>
    <w:lvl w:ilvl="5" w:tplc="04240005" w:tentative="1">
      <w:start w:val="1"/>
      <w:numFmt w:val="bullet"/>
      <w:lvlText w:val=""/>
      <w:lvlJc w:val="left"/>
      <w:pPr>
        <w:ind w:left="4670" w:hanging="360"/>
      </w:pPr>
      <w:rPr>
        <w:rFonts w:ascii="Wingdings" w:hAnsi="Wingdings" w:hint="default"/>
      </w:rPr>
    </w:lvl>
    <w:lvl w:ilvl="6" w:tplc="04240001" w:tentative="1">
      <w:start w:val="1"/>
      <w:numFmt w:val="bullet"/>
      <w:lvlText w:val=""/>
      <w:lvlJc w:val="left"/>
      <w:pPr>
        <w:ind w:left="5390" w:hanging="360"/>
      </w:pPr>
      <w:rPr>
        <w:rFonts w:ascii="Symbol" w:hAnsi="Symbol" w:hint="default"/>
      </w:rPr>
    </w:lvl>
    <w:lvl w:ilvl="7" w:tplc="04240003" w:tentative="1">
      <w:start w:val="1"/>
      <w:numFmt w:val="bullet"/>
      <w:lvlText w:val="o"/>
      <w:lvlJc w:val="left"/>
      <w:pPr>
        <w:ind w:left="6110" w:hanging="360"/>
      </w:pPr>
      <w:rPr>
        <w:rFonts w:ascii="Courier New" w:hAnsi="Courier New" w:cs="Courier New" w:hint="default"/>
      </w:rPr>
    </w:lvl>
    <w:lvl w:ilvl="8" w:tplc="04240005" w:tentative="1">
      <w:start w:val="1"/>
      <w:numFmt w:val="bullet"/>
      <w:lvlText w:val=""/>
      <w:lvlJc w:val="left"/>
      <w:pPr>
        <w:ind w:left="6830" w:hanging="360"/>
      </w:pPr>
      <w:rPr>
        <w:rFonts w:ascii="Wingdings" w:hAnsi="Wingdings" w:hint="default"/>
      </w:rPr>
    </w:lvl>
  </w:abstractNum>
  <w:abstractNum w:abstractNumId="33" w15:restartNumberingAfterBreak="0">
    <w:nsid w:val="4E694CF7"/>
    <w:multiLevelType w:val="hybridMultilevel"/>
    <w:tmpl w:val="CCDCA14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34" w15:restartNumberingAfterBreak="0">
    <w:nsid w:val="502201C4"/>
    <w:multiLevelType w:val="hybridMultilevel"/>
    <w:tmpl w:val="DC229FCE"/>
    <w:lvl w:ilvl="0" w:tplc="0424000B">
      <w:start w:val="1"/>
      <w:numFmt w:val="bullet"/>
      <w:lvlText w:val=""/>
      <w:lvlJc w:val="left"/>
      <w:pPr>
        <w:ind w:left="786" w:hanging="360"/>
      </w:pPr>
      <w:rPr>
        <w:rFonts w:ascii="Wingdings" w:hAnsi="Wingdings"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35" w15:restartNumberingAfterBreak="0">
    <w:nsid w:val="54516A99"/>
    <w:multiLevelType w:val="hybridMultilevel"/>
    <w:tmpl w:val="7AD8207C"/>
    <w:lvl w:ilvl="0" w:tplc="0424000B">
      <w:start w:val="1"/>
      <w:numFmt w:val="bullet"/>
      <w:lvlText w:val=""/>
      <w:lvlJc w:val="left"/>
      <w:pPr>
        <w:ind w:left="1211" w:hanging="360"/>
      </w:pPr>
      <w:rPr>
        <w:rFonts w:ascii="Wingdings" w:hAnsi="Wingdings" w:hint="default"/>
      </w:rPr>
    </w:lvl>
    <w:lvl w:ilvl="1" w:tplc="04240003" w:tentative="1">
      <w:start w:val="1"/>
      <w:numFmt w:val="bullet"/>
      <w:lvlText w:val="o"/>
      <w:lvlJc w:val="left"/>
      <w:pPr>
        <w:ind w:left="1931" w:hanging="360"/>
      </w:pPr>
      <w:rPr>
        <w:rFonts w:ascii="Courier New" w:hAnsi="Courier New" w:cs="Courier New" w:hint="default"/>
      </w:rPr>
    </w:lvl>
    <w:lvl w:ilvl="2" w:tplc="04240005" w:tentative="1">
      <w:start w:val="1"/>
      <w:numFmt w:val="bullet"/>
      <w:lvlText w:val=""/>
      <w:lvlJc w:val="left"/>
      <w:pPr>
        <w:ind w:left="2651" w:hanging="360"/>
      </w:pPr>
      <w:rPr>
        <w:rFonts w:ascii="Wingdings" w:hAnsi="Wingdings" w:hint="default"/>
      </w:rPr>
    </w:lvl>
    <w:lvl w:ilvl="3" w:tplc="04240001" w:tentative="1">
      <w:start w:val="1"/>
      <w:numFmt w:val="bullet"/>
      <w:lvlText w:val=""/>
      <w:lvlJc w:val="left"/>
      <w:pPr>
        <w:ind w:left="3371" w:hanging="360"/>
      </w:pPr>
      <w:rPr>
        <w:rFonts w:ascii="Symbol" w:hAnsi="Symbol" w:hint="default"/>
      </w:rPr>
    </w:lvl>
    <w:lvl w:ilvl="4" w:tplc="04240003" w:tentative="1">
      <w:start w:val="1"/>
      <w:numFmt w:val="bullet"/>
      <w:lvlText w:val="o"/>
      <w:lvlJc w:val="left"/>
      <w:pPr>
        <w:ind w:left="4091" w:hanging="360"/>
      </w:pPr>
      <w:rPr>
        <w:rFonts w:ascii="Courier New" w:hAnsi="Courier New" w:cs="Courier New" w:hint="default"/>
      </w:rPr>
    </w:lvl>
    <w:lvl w:ilvl="5" w:tplc="04240005" w:tentative="1">
      <w:start w:val="1"/>
      <w:numFmt w:val="bullet"/>
      <w:lvlText w:val=""/>
      <w:lvlJc w:val="left"/>
      <w:pPr>
        <w:ind w:left="4811" w:hanging="360"/>
      </w:pPr>
      <w:rPr>
        <w:rFonts w:ascii="Wingdings" w:hAnsi="Wingdings" w:hint="default"/>
      </w:rPr>
    </w:lvl>
    <w:lvl w:ilvl="6" w:tplc="04240001" w:tentative="1">
      <w:start w:val="1"/>
      <w:numFmt w:val="bullet"/>
      <w:lvlText w:val=""/>
      <w:lvlJc w:val="left"/>
      <w:pPr>
        <w:ind w:left="5531" w:hanging="360"/>
      </w:pPr>
      <w:rPr>
        <w:rFonts w:ascii="Symbol" w:hAnsi="Symbol" w:hint="default"/>
      </w:rPr>
    </w:lvl>
    <w:lvl w:ilvl="7" w:tplc="04240003" w:tentative="1">
      <w:start w:val="1"/>
      <w:numFmt w:val="bullet"/>
      <w:lvlText w:val="o"/>
      <w:lvlJc w:val="left"/>
      <w:pPr>
        <w:ind w:left="6251" w:hanging="360"/>
      </w:pPr>
      <w:rPr>
        <w:rFonts w:ascii="Courier New" w:hAnsi="Courier New" w:cs="Courier New" w:hint="default"/>
      </w:rPr>
    </w:lvl>
    <w:lvl w:ilvl="8" w:tplc="04240005" w:tentative="1">
      <w:start w:val="1"/>
      <w:numFmt w:val="bullet"/>
      <w:lvlText w:val=""/>
      <w:lvlJc w:val="left"/>
      <w:pPr>
        <w:ind w:left="6971" w:hanging="360"/>
      </w:pPr>
      <w:rPr>
        <w:rFonts w:ascii="Wingdings" w:hAnsi="Wingdings" w:hint="default"/>
      </w:rPr>
    </w:lvl>
  </w:abstractNum>
  <w:abstractNum w:abstractNumId="36" w15:restartNumberingAfterBreak="0">
    <w:nsid w:val="549E00A5"/>
    <w:multiLevelType w:val="hybridMultilevel"/>
    <w:tmpl w:val="AB30BD1A"/>
    <w:lvl w:ilvl="0" w:tplc="04240001">
      <w:start w:val="1"/>
      <w:numFmt w:val="bullet"/>
      <w:lvlText w:val=""/>
      <w:lvlJc w:val="left"/>
      <w:pPr>
        <w:ind w:left="1070" w:hanging="360"/>
      </w:pPr>
      <w:rPr>
        <w:rFonts w:ascii="Symbol" w:hAnsi="Symbol" w:hint="default"/>
      </w:rPr>
    </w:lvl>
    <w:lvl w:ilvl="1" w:tplc="04240003" w:tentative="1">
      <w:start w:val="1"/>
      <w:numFmt w:val="bullet"/>
      <w:lvlText w:val="o"/>
      <w:lvlJc w:val="left"/>
      <w:pPr>
        <w:ind w:left="1790" w:hanging="360"/>
      </w:pPr>
      <w:rPr>
        <w:rFonts w:ascii="Courier New" w:hAnsi="Courier New" w:cs="Courier New" w:hint="default"/>
      </w:rPr>
    </w:lvl>
    <w:lvl w:ilvl="2" w:tplc="04240005" w:tentative="1">
      <w:start w:val="1"/>
      <w:numFmt w:val="bullet"/>
      <w:lvlText w:val=""/>
      <w:lvlJc w:val="left"/>
      <w:pPr>
        <w:ind w:left="2510" w:hanging="360"/>
      </w:pPr>
      <w:rPr>
        <w:rFonts w:ascii="Wingdings" w:hAnsi="Wingdings" w:hint="default"/>
      </w:rPr>
    </w:lvl>
    <w:lvl w:ilvl="3" w:tplc="04240001" w:tentative="1">
      <w:start w:val="1"/>
      <w:numFmt w:val="bullet"/>
      <w:lvlText w:val=""/>
      <w:lvlJc w:val="left"/>
      <w:pPr>
        <w:ind w:left="3230" w:hanging="360"/>
      </w:pPr>
      <w:rPr>
        <w:rFonts w:ascii="Symbol" w:hAnsi="Symbol" w:hint="default"/>
      </w:rPr>
    </w:lvl>
    <w:lvl w:ilvl="4" w:tplc="04240003" w:tentative="1">
      <w:start w:val="1"/>
      <w:numFmt w:val="bullet"/>
      <w:lvlText w:val="o"/>
      <w:lvlJc w:val="left"/>
      <w:pPr>
        <w:ind w:left="3950" w:hanging="360"/>
      </w:pPr>
      <w:rPr>
        <w:rFonts w:ascii="Courier New" w:hAnsi="Courier New" w:cs="Courier New" w:hint="default"/>
      </w:rPr>
    </w:lvl>
    <w:lvl w:ilvl="5" w:tplc="04240005" w:tentative="1">
      <w:start w:val="1"/>
      <w:numFmt w:val="bullet"/>
      <w:lvlText w:val=""/>
      <w:lvlJc w:val="left"/>
      <w:pPr>
        <w:ind w:left="4670" w:hanging="360"/>
      </w:pPr>
      <w:rPr>
        <w:rFonts w:ascii="Wingdings" w:hAnsi="Wingdings" w:hint="default"/>
      </w:rPr>
    </w:lvl>
    <w:lvl w:ilvl="6" w:tplc="04240001" w:tentative="1">
      <w:start w:val="1"/>
      <w:numFmt w:val="bullet"/>
      <w:lvlText w:val=""/>
      <w:lvlJc w:val="left"/>
      <w:pPr>
        <w:ind w:left="5390" w:hanging="360"/>
      </w:pPr>
      <w:rPr>
        <w:rFonts w:ascii="Symbol" w:hAnsi="Symbol" w:hint="default"/>
      </w:rPr>
    </w:lvl>
    <w:lvl w:ilvl="7" w:tplc="04240003" w:tentative="1">
      <w:start w:val="1"/>
      <w:numFmt w:val="bullet"/>
      <w:lvlText w:val="o"/>
      <w:lvlJc w:val="left"/>
      <w:pPr>
        <w:ind w:left="6110" w:hanging="360"/>
      </w:pPr>
      <w:rPr>
        <w:rFonts w:ascii="Courier New" w:hAnsi="Courier New" w:cs="Courier New" w:hint="default"/>
      </w:rPr>
    </w:lvl>
    <w:lvl w:ilvl="8" w:tplc="04240005" w:tentative="1">
      <w:start w:val="1"/>
      <w:numFmt w:val="bullet"/>
      <w:lvlText w:val=""/>
      <w:lvlJc w:val="left"/>
      <w:pPr>
        <w:ind w:left="6830" w:hanging="360"/>
      </w:pPr>
      <w:rPr>
        <w:rFonts w:ascii="Wingdings" w:hAnsi="Wingdings" w:hint="default"/>
      </w:rPr>
    </w:lvl>
  </w:abstractNum>
  <w:abstractNum w:abstractNumId="37" w15:restartNumberingAfterBreak="0">
    <w:nsid w:val="57906B70"/>
    <w:multiLevelType w:val="hybridMultilevel"/>
    <w:tmpl w:val="CBE8FE82"/>
    <w:lvl w:ilvl="0" w:tplc="04240001">
      <w:start w:val="1"/>
      <w:numFmt w:val="bullet"/>
      <w:lvlText w:val=""/>
      <w:lvlJc w:val="left"/>
      <w:pPr>
        <w:ind w:left="2793" w:hanging="360"/>
      </w:pPr>
      <w:rPr>
        <w:rFonts w:ascii="Symbol" w:hAnsi="Symbol" w:hint="default"/>
      </w:rPr>
    </w:lvl>
    <w:lvl w:ilvl="1" w:tplc="04240003" w:tentative="1">
      <w:start w:val="1"/>
      <w:numFmt w:val="bullet"/>
      <w:lvlText w:val="o"/>
      <w:lvlJc w:val="left"/>
      <w:pPr>
        <w:ind w:left="3513" w:hanging="360"/>
      </w:pPr>
      <w:rPr>
        <w:rFonts w:ascii="Courier New" w:hAnsi="Courier New" w:cs="Courier New" w:hint="default"/>
      </w:rPr>
    </w:lvl>
    <w:lvl w:ilvl="2" w:tplc="04240005" w:tentative="1">
      <w:start w:val="1"/>
      <w:numFmt w:val="bullet"/>
      <w:lvlText w:val=""/>
      <w:lvlJc w:val="left"/>
      <w:pPr>
        <w:ind w:left="4233" w:hanging="360"/>
      </w:pPr>
      <w:rPr>
        <w:rFonts w:ascii="Wingdings" w:hAnsi="Wingdings" w:hint="default"/>
      </w:rPr>
    </w:lvl>
    <w:lvl w:ilvl="3" w:tplc="04240001" w:tentative="1">
      <w:start w:val="1"/>
      <w:numFmt w:val="bullet"/>
      <w:lvlText w:val=""/>
      <w:lvlJc w:val="left"/>
      <w:pPr>
        <w:ind w:left="4953" w:hanging="360"/>
      </w:pPr>
      <w:rPr>
        <w:rFonts w:ascii="Symbol" w:hAnsi="Symbol" w:hint="default"/>
      </w:rPr>
    </w:lvl>
    <w:lvl w:ilvl="4" w:tplc="04240003" w:tentative="1">
      <w:start w:val="1"/>
      <w:numFmt w:val="bullet"/>
      <w:lvlText w:val="o"/>
      <w:lvlJc w:val="left"/>
      <w:pPr>
        <w:ind w:left="5673" w:hanging="360"/>
      </w:pPr>
      <w:rPr>
        <w:rFonts w:ascii="Courier New" w:hAnsi="Courier New" w:cs="Courier New" w:hint="default"/>
      </w:rPr>
    </w:lvl>
    <w:lvl w:ilvl="5" w:tplc="04240005" w:tentative="1">
      <w:start w:val="1"/>
      <w:numFmt w:val="bullet"/>
      <w:lvlText w:val=""/>
      <w:lvlJc w:val="left"/>
      <w:pPr>
        <w:ind w:left="6393" w:hanging="360"/>
      </w:pPr>
      <w:rPr>
        <w:rFonts w:ascii="Wingdings" w:hAnsi="Wingdings" w:hint="default"/>
      </w:rPr>
    </w:lvl>
    <w:lvl w:ilvl="6" w:tplc="04240001" w:tentative="1">
      <w:start w:val="1"/>
      <w:numFmt w:val="bullet"/>
      <w:lvlText w:val=""/>
      <w:lvlJc w:val="left"/>
      <w:pPr>
        <w:ind w:left="7113" w:hanging="360"/>
      </w:pPr>
      <w:rPr>
        <w:rFonts w:ascii="Symbol" w:hAnsi="Symbol" w:hint="default"/>
      </w:rPr>
    </w:lvl>
    <w:lvl w:ilvl="7" w:tplc="04240003" w:tentative="1">
      <w:start w:val="1"/>
      <w:numFmt w:val="bullet"/>
      <w:lvlText w:val="o"/>
      <w:lvlJc w:val="left"/>
      <w:pPr>
        <w:ind w:left="7833" w:hanging="360"/>
      </w:pPr>
      <w:rPr>
        <w:rFonts w:ascii="Courier New" w:hAnsi="Courier New" w:cs="Courier New" w:hint="default"/>
      </w:rPr>
    </w:lvl>
    <w:lvl w:ilvl="8" w:tplc="04240005" w:tentative="1">
      <w:start w:val="1"/>
      <w:numFmt w:val="bullet"/>
      <w:lvlText w:val=""/>
      <w:lvlJc w:val="left"/>
      <w:pPr>
        <w:ind w:left="8553" w:hanging="360"/>
      </w:pPr>
      <w:rPr>
        <w:rFonts w:ascii="Wingdings" w:hAnsi="Wingdings" w:hint="default"/>
      </w:rPr>
    </w:lvl>
  </w:abstractNum>
  <w:abstractNum w:abstractNumId="38" w15:restartNumberingAfterBreak="0">
    <w:nsid w:val="5A6C1DF7"/>
    <w:multiLevelType w:val="hybridMultilevel"/>
    <w:tmpl w:val="7E16A68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5E664704"/>
    <w:multiLevelType w:val="hybridMultilevel"/>
    <w:tmpl w:val="2F681E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0" w15:restartNumberingAfterBreak="0">
    <w:nsid w:val="61913E86"/>
    <w:multiLevelType w:val="hybridMultilevel"/>
    <w:tmpl w:val="A2C0533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2872666"/>
    <w:multiLevelType w:val="hybridMultilevel"/>
    <w:tmpl w:val="8806CD84"/>
    <w:lvl w:ilvl="0" w:tplc="0424000B">
      <w:start w:val="1"/>
      <w:numFmt w:val="bullet"/>
      <w:lvlText w:val=""/>
      <w:lvlJc w:val="left"/>
      <w:pPr>
        <w:ind w:left="644" w:hanging="360"/>
      </w:pPr>
      <w:rPr>
        <w:rFonts w:ascii="Wingdings" w:hAnsi="Wingdings" w:hint="default"/>
      </w:rPr>
    </w:lvl>
    <w:lvl w:ilvl="1" w:tplc="04240003" w:tentative="1">
      <w:start w:val="1"/>
      <w:numFmt w:val="bullet"/>
      <w:lvlText w:val="o"/>
      <w:lvlJc w:val="left"/>
      <w:pPr>
        <w:ind w:left="1650" w:hanging="360"/>
      </w:pPr>
      <w:rPr>
        <w:rFonts w:ascii="Courier New" w:hAnsi="Courier New" w:hint="default"/>
      </w:rPr>
    </w:lvl>
    <w:lvl w:ilvl="2" w:tplc="04240005" w:tentative="1">
      <w:start w:val="1"/>
      <w:numFmt w:val="bullet"/>
      <w:lvlText w:val=""/>
      <w:lvlJc w:val="left"/>
      <w:pPr>
        <w:ind w:left="2370" w:hanging="360"/>
      </w:pPr>
      <w:rPr>
        <w:rFonts w:ascii="Wingdings" w:hAnsi="Wingdings" w:hint="default"/>
      </w:rPr>
    </w:lvl>
    <w:lvl w:ilvl="3" w:tplc="04240001" w:tentative="1">
      <w:start w:val="1"/>
      <w:numFmt w:val="bullet"/>
      <w:lvlText w:val=""/>
      <w:lvlJc w:val="left"/>
      <w:pPr>
        <w:ind w:left="3090" w:hanging="360"/>
      </w:pPr>
      <w:rPr>
        <w:rFonts w:ascii="Symbol" w:hAnsi="Symbol" w:hint="default"/>
      </w:rPr>
    </w:lvl>
    <w:lvl w:ilvl="4" w:tplc="04240003" w:tentative="1">
      <w:start w:val="1"/>
      <w:numFmt w:val="bullet"/>
      <w:lvlText w:val="o"/>
      <w:lvlJc w:val="left"/>
      <w:pPr>
        <w:ind w:left="3810" w:hanging="360"/>
      </w:pPr>
      <w:rPr>
        <w:rFonts w:ascii="Courier New" w:hAnsi="Courier New" w:hint="default"/>
      </w:rPr>
    </w:lvl>
    <w:lvl w:ilvl="5" w:tplc="04240005" w:tentative="1">
      <w:start w:val="1"/>
      <w:numFmt w:val="bullet"/>
      <w:lvlText w:val=""/>
      <w:lvlJc w:val="left"/>
      <w:pPr>
        <w:ind w:left="4530" w:hanging="360"/>
      </w:pPr>
      <w:rPr>
        <w:rFonts w:ascii="Wingdings" w:hAnsi="Wingdings" w:hint="default"/>
      </w:rPr>
    </w:lvl>
    <w:lvl w:ilvl="6" w:tplc="04240001" w:tentative="1">
      <w:start w:val="1"/>
      <w:numFmt w:val="bullet"/>
      <w:lvlText w:val=""/>
      <w:lvlJc w:val="left"/>
      <w:pPr>
        <w:ind w:left="5250" w:hanging="360"/>
      </w:pPr>
      <w:rPr>
        <w:rFonts w:ascii="Symbol" w:hAnsi="Symbol" w:hint="default"/>
      </w:rPr>
    </w:lvl>
    <w:lvl w:ilvl="7" w:tplc="04240003" w:tentative="1">
      <w:start w:val="1"/>
      <w:numFmt w:val="bullet"/>
      <w:lvlText w:val="o"/>
      <w:lvlJc w:val="left"/>
      <w:pPr>
        <w:ind w:left="5970" w:hanging="360"/>
      </w:pPr>
      <w:rPr>
        <w:rFonts w:ascii="Courier New" w:hAnsi="Courier New" w:hint="default"/>
      </w:rPr>
    </w:lvl>
    <w:lvl w:ilvl="8" w:tplc="04240005" w:tentative="1">
      <w:start w:val="1"/>
      <w:numFmt w:val="bullet"/>
      <w:lvlText w:val=""/>
      <w:lvlJc w:val="left"/>
      <w:pPr>
        <w:ind w:left="6690" w:hanging="360"/>
      </w:pPr>
      <w:rPr>
        <w:rFonts w:ascii="Wingdings" w:hAnsi="Wingdings" w:hint="default"/>
      </w:rPr>
    </w:lvl>
  </w:abstractNum>
  <w:abstractNum w:abstractNumId="42" w15:restartNumberingAfterBreak="0">
    <w:nsid w:val="62AE0A81"/>
    <w:multiLevelType w:val="singleLevel"/>
    <w:tmpl w:val="5EF8EE0C"/>
    <w:lvl w:ilvl="0">
      <w:start w:val="1"/>
      <w:numFmt w:val="lowerLetter"/>
      <w:lvlText w:val="%1."/>
      <w:lvlJc w:val="left"/>
      <w:pPr>
        <w:tabs>
          <w:tab w:val="num" w:pos="1068"/>
        </w:tabs>
        <w:ind w:left="1068" w:hanging="360"/>
      </w:pPr>
      <w:rPr>
        <w:rFonts w:hint="default"/>
      </w:rPr>
    </w:lvl>
  </w:abstractNum>
  <w:abstractNum w:abstractNumId="43" w15:restartNumberingAfterBreak="0">
    <w:nsid w:val="69A76F25"/>
    <w:multiLevelType w:val="hybridMultilevel"/>
    <w:tmpl w:val="5E22CA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4" w15:restartNumberingAfterBreak="0">
    <w:nsid w:val="6A8C5A50"/>
    <w:multiLevelType w:val="hybridMultilevel"/>
    <w:tmpl w:val="135E60DE"/>
    <w:lvl w:ilvl="0" w:tplc="04240017">
      <w:start w:val="1"/>
      <w:numFmt w:val="lowerLetter"/>
      <w:lvlText w:val="%1)"/>
      <w:lvlJc w:val="left"/>
      <w:pPr>
        <w:ind w:left="720" w:hanging="360"/>
      </w:pPr>
      <w:rPr>
        <w:rFonts w:cs="Times New Roman" w:hint="default"/>
      </w:rPr>
    </w:lvl>
    <w:lvl w:ilvl="1" w:tplc="04240019" w:tentative="1">
      <w:start w:val="1"/>
      <w:numFmt w:val="lowerLetter"/>
      <w:lvlText w:val="%2."/>
      <w:lvlJc w:val="left"/>
      <w:pPr>
        <w:ind w:left="1440" w:hanging="360"/>
      </w:pPr>
      <w:rPr>
        <w:rFonts w:cs="Times New Roman"/>
      </w:rPr>
    </w:lvl>
    <w:lvl w:ilvl="2" w:tplc="0424001B" w:tentative="1">
      <w:start w:val="1"/>
      <w:numFmt w:val="lowerRoman"/>
      <w:lvlText w:val="%3."/>
      <w:lvlJc w:val="right"/>
      <w:pPr>
        <w:ind w:left="2160" w:hanging="180"/>
      </w:pPr>
      <w:rPr>
        <w:rFonts w:cs="Times New Roman"/>
      </w:rPr>
    </w:lvl>
    <w:lvl w:ilvl="3" w:tplc="0424000F" w:tentative="1">
      <w:start w:val="1"/>
      <w:numFmt w:val="decimal"/>
      <w:lvlText w:val="%4."/>
      <w:lvlJc w:val="left"/>
      <w:pPr>
        <w:ind w:left="2880" w:hanging="360"/>
      </w:pPr>
      <w:rPr>
        <w:rFonts w:cs="Times New Roman"/>
      </w:rPr>
    </w:lvl>
    <w:lvl w:ilvl="4" w:tplc="04240019" w:tentative="1">
      <w:start w:val="1"/>
      <w:numFmt w:val="lowerLetter"/>
      <w:lvlText w:val="%5."/>
      <w:lvlJc w:val="left"/>
      <w:pPr>
        <w:ind w:left="3600" w:hanging="360"/>
      </w:pPr>
      <w:rPr>
        <w:rFonts w:cs="Times New Roman"/>
      </w:rPr>
    </w:lvl>
    <w:lvl w:ilvl="5" w:tplc="0424001B" w:tentative="1">
      <w:start w:val="1"/>
      <w:numFmt w:val="lowerRoman"/>
      <w:lvlText w:val="%6."/>
      <w:lvlJc w:val="right"/>
      <w:pPr>
        <w:ind w:left="4320" w:hanging="180"/>
      </w:pPr>
      <w:rPr>
        <w:rFonts w:cs="Times New Roman"/>
      </w:rPr>
    </w:lvl>
    <w:lvl w:ilvl="6" w:tplc="0424000F" w:tentative="1">
      <w:start w:val="1"/>
      <w:numFmt w:val="decimal"/>
      <w:lvlText w:val="%7."/>
      <w:lvlJc w:val="left"/>
      <w:pPr>
        <w:ind w:left="5040" w:hanging="360"/>
      </w:pPr>
      <w:rPr>
        <w:rFonts w:cs="Times New Roman"/>
      </w:rPr>
    </w:lvl>
    <w:lvl w:ilvl="7" w:tplc="04240019" w:tentative="1">
      <w:start w:val="1"/>
      <w:numFmt w:val="lowerLetter"/>
      <w:lvlText w:val="%8."/>
      <w:lvlJc w:val="left"/>
      <w:pPr>
        <w:ind w:left="5760" w:hanging="360"/>
      </w:pPr>
      <w:rPr>
        <w:rFonts w:cs="Times New Roman"/>
      </w:rPr>
    </w:lvl>
    <w:lvl w:ilvl="8" w:tplc="0424001B" w:tentative="1">
      <w:start w:val="1"/>
      <w:numFmt w:val="lowerRoman"/>
      <w:lvlText w:val="%9."/>
      <w:lvlJc w:val="right"/>
      <w:pPr>
        <w:ind w:left="6480" w:hanging="180"/>
      </w:pPr>
      <w:rPr>
        <w:rFonts w:cs="Times New Roman"/>
      </w:rPr>
    </w:lvl>
  </w:abstractNum>
  <w:abstractNum w:abstractNumId="45" w15:restartNumberingAfterBreak="0">
    <w:nsid w:val="6AD536C5"/>
    <w:multiLevelType w:val="hybridMultilevel"/>
    <w:tmpl w:val="B7466DD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6" w15:restartNumberingAfterBreak="0">
    <w:nsid w:val="6AE94968"/>
    <w:multiLevelType w:val="hybridMultilevel"/>
    <w:tmpl w:val="5FF8027E"/>
    <w:lvl w:ilvl="0" w:tplc="F03E0E06">
      <w:start w:val="1"/>
      <w:numFmt w:val="decimal"/>
      <w:lvlText w:val="%1)"/>
      <w:lvlJc w:val="left"/>
      <w:pPr>
        <w:ind w:left="1637" w:hanging="360"/>
      </w:pPr>
      <w:rPr>
        <w:color w:val="auto"/>
      </w:rPr>
    </w:lvl>
    <w:lvl w:ilvl="1" w:tplc="04240019" w:tentative="1">
      <w:start w:val="1"/>
      <w:numFmt w:val="lowerLetter"/>
      <w:lvlText w:val="%2."/>
      <w:lvlJc w:val="left"/>
      <w:pPr>
        <w:ind w:left="2357" w:hanging="360"/>
      </w:pPr>
    </w:lvl>
    <w:lvl w:ilvl="2" w:tplc="0424001B" w:tentative="1">
      <w:start w:val="1"/>
      <w:numFmt w:val="lowerRoman"/>
      <w:lvlText w:val="%3."/>
      <w:lvlJc w:val="right"/>
      <w:pPr>
        <w:ind w:left="3077" w:hanging="180"/>
      </w:pPr>
    </w:lvl>
    <w:lvl w:ilvl="3" w:tplc="0424000F" w:tentative="1">
      <w:start w:val="1"/>
      <w:numFmt w:val="decimal"/>
      <w:lvlText w:val="%4."/>
      <w:lvlJc w:val="left"/>
      <w:pPr>
        <w:ind w:left="3797" w:hanging="360"/>
      </w:pPr>
    </w:lvl>
    <w:lvl w:ilvl="4" w:tplc="04240019" w:tentative="1">
      <w:start w:val="1"/>
      <w:numFmt w:val="lowerLetter"/>
      <w:lvlText w:val="%5."/>
      <w:lvlJc w:val="left"/>
      <w:pPr>
        <w:ind w:left="4517" w:hanging="360"/>
      </w:pPr>
    </w:lvl>
    <w:lvl w:ilvl="5" w:tplc="0424001B" w:tentative="1">
      <w:start w:val="1"/>
      <w:numFmt w:val="lowerRoman"/>
      <w:lvlText w:val="%6."/>
      <w:lvlJc w:val="right"/>
      <w:pPr>
        <w:ind w:left="5237" w:hanging="180"/>
      </w:pPr>
    </w:lvl>
    <w:lvl w:ilvl="6" w:tplc="0424000F" w:tentative="1">
      <w:start w:val="1"/>
      <w:numFmt w:val="decimal"/>
      <w:lvlText w:val="%7."/>
      <w:lvlJc w:val="left"/>
      <w:pPr>
        <w:ind w:left="5957" w:hanging="360"/>
      </w:pPr>
    </w:lvl>
    <w:lvl w:ilvl="7" w:tplc="04240019" w:tentative="1">
      <w:start w:val="1"/>
      <w:numFmt w:val="lowerLetter"/>
      <w:lvlText w:val="%8."/>
      <w:lvlJc w:val="left"/>
      <w:pPr>
        <w:ind w:left="6677" w:hanging="360"/>
      </w:pPr>
    </w:lvl>
    <w:lvl w:ilvl="8" w:tplc="0424001B" w:tentative="1">
      <w:start w:val="1"/>
      <w:numFmt w:val="lowerRoman"/>
      <w:lvlText w:val="%9."/>
      <w:lvlJc w:val="right"/>
      <w:pPr>
        <w:ind w:left="7397" w:hanging="180"/>
      </w:pPr>
    </w:lvl>
  </w:abstractNum>
  <w:abstractNum w:abstractNumId="47" w15:restartNumberingAfterBreak="0">
    <w:nsid w:val="6CA00A5B"/>
    <w:multiLevelType w:val="hybridMultilevel"/>
    <w:tmpl w:val="F208E2B2"/>
    <w:lvl w:ilvl="0" w:tplc="04240011">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8" w15:restartNumberingAfterBreak="0">
    <w:nsid w:val="708B5446"/>
    <w:multiLevelType w:val="hybridMultilevel"/>
    <w:tmpl w:val="D6AE7F2A"/>
    <w:lvl w:ilvl="0" w:tplc="A9F835F4">
      <w:start w:val="2"/>
      <w:numFmt w:val="bullet"/>
      <w:lvlText w:val="•"/>
      <w:lvlJc w:val="left"/>
      <w:pPr>
        <w:ind w:left="720" w:hanging="360"/>
      </w:pPr>
      <w:rPr>
        <w:rFonts w:ascii="Arial" w:eastAsia="Times New Roman" w:hAnsi="Arial" w:hint="default"/>
      </w:rPr>
    </w:lvl>
    <w:lvl w:ilvl="1" w:tplc="04240003" w:tentative="1">
      <w:start w:val="1"/>
      <w:numFmt w:val="bullet"/>
      <w:lvlText w:val="o"/>
      <w:lvlJc w:val="left"/>
      <w:pPr>
        <w:ind w:left="1440" w:hanging="360"/>
      </w:pPr>
      <w:rPr>
        <w:rFonts w:ascii="Courier New" w:hAnsi="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74757D38"/>
    <w:multiLevelType w:val="singleLevel"/>
    <w:tmpl w:val="04240017"/>
    <w:lvl w:ilvl="0">
      <w:start w:val="1"/>
      <w:numFmt w:val="lowerLetter"/>
      <w:lvlText w:val="%1)"/>
      <w:lvlJc w:val="left"/>
      <w:pPr>
        <w:tabs>
          <w:tab w:val="num" w:pos="360"/>
        </w:tabs>
        <w:ind w:left="360" w:hanging="360"/>
      </w:pPr>
    </w:lvl>
  </w:abstractNum>
  <w:abstractNum w:abstractNumId="50" w15:restartNumberingAfterBreak="0">
    <w:nsid w:val="76E75341"/>
    <w:multiLevelType w:val="hybridMultilevel"/>
    <w:tmpl w:val="6A689DF6"/>
    <w:lvl w:ilvl="0" w:tplc="132CEBEE">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1" w15:restartNumberingAfterBreak="0">
    <w:nsid w:val="7DAF0115"/>
    <w:multiLevelType w:val="hybridMultilevel"/>
    <w:tmpl w:val="7D8A932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8"/>
  </w:num>
  <w:num w:numId="2">
    <w:abstractNumId w:val="44"/>
  </w:num>
  <w:num w:numId="3">
    <w:abstractNumId w:val="4"/>
  </w:num>
  <w:num w:numId="4">
    <w:abstractNumId w:val="17"/>
  </w:num>
  <w:num w:numId="5">
    <w:abstractNumId w:val="24"/>
  </w:num>
  <w:num w:numId="6">
    <w:abstractNumId w:val="6"/>
  </w:num>
  <w:num w:numId="7">
    <w:abstractNumId w:val="5"/>
  </w:num>
  <w:num w:numId="8">
    <w:abstractNumId w:val="19"/>
  </w:num>
  <w:num w:numId="9">
    <w:abstractNumId w:val="18"/>
  </w:num>
  <w:num w:numId="10">
    <w:abstractNumId w:val="33"/>
  </w:num>
  <w:num w:numId="11">
    <w:abstractNumId w:val="12"/>
  </w:num>
  <w:num w:numId="12">
    <w:abstractNumId w:val="10"/>
  </w:num>
  <w:num w:numId="13">
    <w:abstractNumId w:val="16"/>
  </w:num>
  <w:num w:numId="14">
    <w:abstractNumId w:val="45"/>
  </w:num>
  <w:num w:numId="15">
    <w:abstractNumId w:val="13"/>
  </w:num>
  <w:num w:numId="16">
    <w:abstractNumId w:val="40"/>
  </w:num>
  <w:num w:numId="17">
    <w:abstractNumId w:val="48"/>
  </w:num>
  <w:num w:numId="18">
    <w:abstractNumId w:val="15"/>
  </w:num>
  <w:num w:numId="19">
    <w:abstractNumId w:val="20"/>
  </w:num>
  <w:num w:numId="20">
    <w:abstractNumId w:val="41"/>
  </w:num>
  <w:num w:numId="21">
    <w:abstractNumId w:val="11"/>
  </w:num>
  <w:num w:numId="22">
    <w:abstractNumId w:val="23"/>
  </w:num>
  <w:num w:numId="23">
    <w:abstractNumId w:val="25"/>
  </w:num>
  <w:num w:numId="24">
    <w:abstractNumId w:val="51"/>
  </w:num>
  <w:num w:numId="25">
    <w:abstractNumId w:val="49"/>
  </w:num>
  <w:num w:numId="26">
    <w:abstractNumId w:val="3"/>
  </w:num>
  <w:num w:numId="27">
    <w:abstractNumId w:val="14"/>
  </w:num>
  <w:num w:numId="28">
    <w:abstractNumId w:val="42"/>
  </w:num>
  <w:num w:numId="29">
    <w:abstractNumId w:val="32"/>
  </w:num>
  <w:num w:numId="30">
    <w:abstractNumId w:val="36"/>
  </w:num>
  <w:num w:numId="31">
    <w:abstractNumId w:val="38"/>
  </w:num>
  <w:num w:numId="32">
    <w:abstractNumId w:val="26"/>
  </w:num>
  <w:num w:numId="33">
    <w:abstractNumId w:val="34"/>
  </w:num>
  <w:num w:numId="34">
    <w:abstractNumId w:val="21"/>
  </w:num>
  <w:num w:numId="35">
    <w:abstractNumId w:val="29"/>
  </w:num>
  <w:num w:numId="36">
    <w:abstractNumId w:val="1"/>
  </w:num>
  <w:num w:numId="37">
    <w:abstractNumId w:val="46"/>
  </w:num>
  <w:num w:numId="38">
    <w:abstractNumId w:val="0"/>
  </w:num>
  <w:num w:numId="39">
    <w:abstractNumId w:val="37"/>
  </w:num>
  <w:num w:numId="40">
    <w:abstractNumId w:val="9"/>
  </w:num>
  <w:num w:numId="41">
    <w:abstractNumId w:val="39"/>
  </w:num>
  <w:num w:numId="42">
    <w:abstractNumId w:val="31"/>
  </w:num>
  <w:num w:numId="43">
    <w:abstractNumId w:val="27"/>
  </w:num>
  <w:num w:numId="44">
    <w:abstractNumId w:val="7"/>
  </w:num>
  <w:num w:numId="45">
    <w:abstractNumId w:val="47"/>
  </w:num>
  <w:num w:numId="46">
    <w:abstractNumId w:val="50"/>
  </w:num>
  <w:num w:numId="47">
    <w:abstractNumId w:val="43"/>
  </w:num>
  <w:num w:numId="48">
    <w:abstractNumId w:val="28"/>
  </w:num>
  <w:num w:numId="49">
    <w:abstractNumId w:val="30"/>
  </w:num>
  <w:num w:numId="50">
    <w:abstractNumId w:val="2"/>
  </w:num>
  <w:num w:numId="51">
    <w:abstractNumId w:val="35"/>
  </w:num>
  <w:num w:numId="52">
    <w:abstractNumId w:val="22"/>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10A6D"/>
    <w:rsid w:val="00410A6D"/>
    <w:rsid w:val="00545DF1"/>
    <w:rsid w:val="006746DA"/>
    <w:rsid w:val="007155C5"/>
    <w:rsid w:val="009629BA"/>
    <w:rsid w:val="00B0432E"/>
    <w:rsid w:val="00CE3D7C"/>
    <w:rsid w:val="00DA37B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0"/>
    <o:shapelayout v:ext="edit">
      <o:idmap v:ext="edit" data="1"/>
      <o:rules v:ext="edit">
        <o:r id="V:Rule2" type="connector" idref="#_x0000_s1040"/>
      </o:rules>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10A6D"/>
    <w:rPr>
      <w:rFonts w:ascii="Times New Roman" w:eastAsia="Times New Roman" w:hAnsi="Times New Roman"/>
      <w:sz w:val="24"/>
      <w:szCs w:val="24"/>
    </w:rPr>
  </w:style>
  <w:style w:type="paragraph" w:styleId="Heading1">
    <w:name w:val="heading 1"/>
    <w:basedOn w:val="Normal"/>
    <w:next w:val="Normal"/>
    <w:link w:val="Heading1Char"/>
    <w:qFormat/>
    <w:rsid w:val="00410A6D"/>
    <w:pPr>
      <w:keepNext/>
      <w:spacing w:before="240" w:after="60"/>
      <w:outlineLvl w:val="0"/>
    </w:pPr>
    <w:rPr>
      <w:rFonts w:ascii="Microsoft Sans Serif" w:hAnsi="Microsoft Sans Serif" w:cs="Arial"/>
      <w:b/>
      <w:bCs/>
      <w:kern w:val="32"/>
      <w:sz w:val="32"/>
      <w:szCs w:val="32"/>
    </w:rPr>
  </w:style>
  <w:style w:type="paragraph" w:styleId="Heading2">
    <w:name w:val="heading 2"/>
    <w:basedOn w:val="Normal"/>
    <w:next w:val="Normal"/>
    <w:link w:val="Heading2Char"/>
    <w:uiPriority w:val="99"/>
    <w:qFormat/>
    <w:rsid w:val="00410A6D"/>
    <w:pPr>
      <w:keepNext/>
      <w:spacing w:before="240" w:after="60"/>
      <w:outlineLvl w:val="1"/>
    </w:pPr>
    <w:rPr>
      <w:rFonts w:ascii="Microsoft Sans Serif" w:hAnsi="Microsoft Sans Serif"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410A6D"/>
    <w:rPr>
      <w:rFonts w:ascii="Microsoft Sans Serif" w:eastAsia="Times New Roman" w:hAnsi="Microsoft Sans Serif" w:cs="Arial"/>
      <w:b/>
      <w:bCs/>
      <w:kern w:val="32"/>
      <w:sz w:val="32"/>
      <w:szCs w:val="32"/>
      <w:lang w:eastAsia="sl-SI"/>
    </w:rPr>
  </w:style>
  <w:style w:type="character" w:customStyle="1" w:styleId="Heading2Char">
    <w:name w:val="Heading 2 Char"/>
    <w:basedOn w:val="DefaultParagraphFont"/>
    <w:link w:val="Heading2"/>
    <w:uiPriority w:val="99"/>
    <w:rsid w:val="00410A6D"/>
    <w:rPr>
      <w:rFonts w:ascii="Microsoft Sans Serif" w:eastAsia="Times New Roman" w:hAnsi="Microsoft Sans Serif" w:cs="Arial"/>
      <w:b/>
      <w:bCs/>
      <w:i/>
      <w:iCs/>
      <w:sz w:val="28"/>
      <w:szCs w:val="28"/>
      <w:lang w:eastAsia="sl-SI"/>
    </w:rPr>
  </w:style>
  <w:style w:type="paragraph" w:styleId="Header">
    <w:name w:val="header"/>
    <w:basedOn w:val="Normal"/>
    <w:link w:val="HeaderChar"/>
    <w:uiPriority w:val="99"/>
    <w:rsid w:val="00410A6D"/>
    <w:pPr>
      <w:tabs>
        <w:tab w:val="center" w:pos="4536"/>
        <w:tab w:val="right" w:pos="9072"/>
      </w:tabs>
    </w:pPr>
  </w:style>
  <w:style w:type="character" w:customStyle="1" w:styleId="HeaderChar">
    <w:name w:val="Header Char"/>
    <w:basedOn w:val="DefaultParagraphFont"/>
    <w:link w:val="Header"/>
    <w:uiPriority w:val="99"/>
    <w:rsid w:val="00410A6D"/>
    <w:rPr>
      <w:rFonts w:ascii="Times New Roman" w:eastAsia="Times New Roman" w:hAnsi="Times New Roman" w:cs="Times New Roman"/>
      <w:sz w:val="24"/>
      <w:szCs w:val="24"/>
      <w:lang w:eastAsia="sl-SI"/>
    </w:rPr>
  </w:style>
  <w:style w:type="paragraph" w:styleId="Footer">
    <w:name w:val="footer"/>
    <w:basedOn w:val="Normal"/>
    <w:link w:val="FooterChar"/>
    <w:uiPriority w:val="99"/>
    <w:rsid w:val="00410A6D"/>
    <w:pPr>
      <w:tabs>
        <w:tab w:val="center" w:pos="4536"/>
        <w:tab w:val="right" w:pos="9072"/>
      </w:tabs>
    </w:pPr>
  </w:style>
  <w:style w:type="character" w:customStyle="1" w:styleId="FooterChar">
    <w:name w:val="Footer Char"/>
    <w:basedOn w:val="DefaultParagraphFont"/>
    <w:link w:val="Footer"/>
    <w:uiPriority w:val="99"/>
    <w:rsid w:val="00410A6D"/>
    <w:rPr>
      <w:rFonts w:ascii="Times New Roman" w:eastAsia="Times New Roman" w:hAnsi="Times New Roman" w:cs="Times New Roman"/>
      <w:sz w:val="24"/>
      <w:szCs w:val="24"/>
      <w:lang w:eastAsia="sl-SI"/>
    </w:rPr>
  </w:style>
  <w:style w:type="character" w:styleId="PageNumber">
    <w:name w:val="page number"/>
    <w:basedOn w:val="DefaultParagraphFont"/>
    <w:uiPriority w:val="99"/>
    <w:rsid w:val="00410A6D"/>
    <w:rPr>
      <w:rFonts w:cs="Times New Roman"/>
    </w:rPr>
  </w:style>
  <w:style w:type="table" w:styleId="TableGrid">
    <w:name w:val="Table Grid"/>
    <w:basedOn w:val="TableNormal"/>
    <w:uiPriority w:val="99"/>
    <w:rsid w:val="00410A6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410A6D"/>
    <w:pPr>
      <w:ind w:left="720"/>
      <w:contextualSpacing/>
    </w:pPr>
  </w:style>
  <w:style w:type="paragraph" w:styleId="BalloonText">
    <w:name w:val="Balloon Text"/>
    <w:basedOn w:val="Normal"/>
    <w:link w:val="BalloonTextChar"/>
    <w:uiPriority w:val="99"/>
    <w:semiHidden/>
    <w:rsid w:val="00410A6D"/>
    <w:rPr>
      <w:rFonts w:ascii="Tahoma" w:hAnsi="Tahoma" w:cs="Tahoma"/>
      <w:sz w:val="16"/>
      <w:szCs w:val="16"/>
    </w:rPr>
  </w:style>
  <w:style w:type="character" w:customStyle="1" w:styleId="BalloonTextChar">
    <w:name w:val="Balloon Text Char"/>
    <w:basedOn w:val="DefaultParagraphFont"/>
    <w:link w:val="BalloonText"/>
    <w:uiPriority w:val="99"/>
    <w:semiHidden/>
    <w:rsid w:val="00410A6D"/>
    <w:rPr>
      <w:rFonts w:ascii="Tahoma" w:eastAsia="Times New Roman" w:hAnsi="Tahoma" w:cs="Tahoma"/>
      <w:sz w:val="16"/>
      <w:szCs w:val="16"/>
      <w:lang w:eastAsia="sl-SI"/>
    </w:rPr>
  </w:style>
  <w:style w:type="character" w:styleId="Hyperlink">
    <w:name w:val="Hyperlink"/>
    <w:basedOn w:val="DefaultParagraphFont"/>
    <w:uiPriority w:val="99"/>
    <w:semiHidden/>
    <w:rsid w:val="00410A6D"/>
    <w:rPr>
      <w:rFonts w:cs="Times New Roman"/>
      <w:color w:val="0000FF"/>
      <w:u w:val="single"/>
    </w:rPr>
  </w:style>
  <w:style w:type="paragraph" w:styleId="NormalWeb">
    <w:name w:val="Normal (Web)"/>
    <w:basedOn w:val="Normal"/>
    <w:rsid w:val="00410A6D"/>
    <w:pPr>
      <w:spacing w:before="100" w:beforeAutospacing="1" w:after="100" w:afterAutospacing="1"/>
    </w:pPr>
  </w:style>
  <w:style w:type="character" w:customStyle="1" w:styleId="apple-style-span">
    <w:name w:val="apple-style-span"/>
    <w:basedOn w:val="DefaultParagraphFont"/>
    <w:rsid w:val="00410A6D"/>
    <w:rPr>
      <w:rFonts w:cs="Times New Roman"/>
    </w:rPr>
  </w:style>
  <w:style w:type="character" w:customStyle="1" w:styleId="apple-converted-space">
    <w:name w:val="apple-converted-space"/>
    <w:basedOn w:val="DefaultParagraphFont"/>
    <w:rsid w:val="00410A6D"/>
    <w:rPr>
      <w:rFonts w:cs="Times New Roman"/>
    </w:rPr>
  </w:style>
  <w:style w:type="character" w:styleId="Emphasis">
    <w:name w:val="Emphasis"/>
    <w:basedOn w:val="DefaultParagraphFont"/>
    <w:uiPriority w:val="20"/>
    <w:qFormat/>
    <w:rsid w:val="00410A6D"/>
    <w:rPr>
      <w:rFonts w:cs="Times New Roman"/>
      <w:i/>
      <w:iCs/>
    </w:rPr>
  </w:style>
  <w:style w:type="paragraph" w:customStyle="1" w:styleId="Default">
    <w:name w:val="Default"/>
    <w:uiPriority w:val="99"/>
    <w:rsid w:val="00410A6D"/>
    <w:pPr>
      <w:autoSpaceDE w:val="0"/>
      <w:autoSpaceDN w:val="0"/>
      <w:adjustRightInd w:val="0"/>
    </w:pPr>
    <w:rPr>
      <w:rFonts w:ascii="Comic Sans MS" w:hAnsi="Comic Sans MS" w:cs="Comic Sans MS"/>
      <w:color w:val="000000"/>
      <w:sz w:val="24"/>
      <w:szCs w:val="24"/>
    </w:rPr>
  </w:style>
  <w:style w:type="paragraph" w:customStyle="1" w:styleId="small">
    <w:name w:val="small"/>
    <w:basedOn w:val="Normal"/>
    <w:rsid w:val="00410A6D"/>
    <w:pPr>
      <w:spacing w:before="100" w:beforeAutospacing="1" w:after="100" w:afterAutospacing="1"/>
    </w:pPr>
  </w:style>
  <w:style w:type="character" w:styleId="Strong">
    <w:name w:val="Strong"/>
    <w:basedOn w:val="DefaultParagraphFont"/>
    <w:qFormat/>
    <w:rsid w:val="00410A6D"/>
    <w:rPr>
      <w:b/>
      <w:bCs/>
    </w:rPr>
  </w:style>
  <w:style w:type="paragraph" w:styleId="Caption">
    <w:name w:val="caption"/>
    <w:basedOn w:val="Normal"/>
    <w:next w:val="Normal"/>
    <w:qFormat/>
    <w:rsid w:val="00410A6D"/>
    <w:pPr>
      <w:spacing w:before="120" w:after="120" w:line="276" w:lineRule="auto"/>
    </w:pPr>
    <w:rPr>
      <w:rFonts w:ascii="Calibri" w:eastAsia="Calibri" w:hAnsi="Calibri"/>
      <w:b/>
      <w:bCs/>
      <w:sz w:val="20"/>
      <w:szCs w:val="20"/>
      <w:lang w:eastAsia="en-US"/>
    </w:rPr>
  </w:style>
  <w:style w:type="paragraph" w:styleId="BodyTextIndent">
    <w:name w:val="Body Text Indent"/>
    <w:basedOn w:val="Normal"/>
    <w:link w:val="BodyTextIndentChar"/>
    <w:semiHidden/>
    <w:rsid w:val="00410A6D"/>
    <w:pPr>
      <w:ind w:left="708"/>
    </w:pPr>
    <w:rPr>
      <w:sz w:val="32"/>
      <w:szCs w:val="20"/>
    </w:rPr>
  </w:style>
  <w:style w:type="character" w:customStyle="1" w:styleId="BodyTextIndentChar">
    <w:name w:val="Body Text Indent Char"/>
    <w:basedOn w:val="DefaultParagraphFont"/>
    <w:link w:val="BodyTextIndent"/>
    <w:semiHidden/>
    <w:rsid w:val="00410A6D"/>
    <w:rPr>
      <w:rFonts w:ascii="Times New Roman" w:eastAsia="Times New Roman" w:hAnsi="Times New Roman" w:cs="Times New Roman"/>
      <w:sz w:val="32"/>
      <w:szCs w:val="20"/>
      <w:lang w:eastAsia="sl-SI"/>
    </w:rPr>
  </w:style>
  <w:style w:type="paragraph" w:customStyle="1" w:styleId="Standard">
    <w:name w:val="Standard"/>
    <w:rsid w:val="00410A6D"/>
    <w:pPr>
      <w:suppressAutoHyphens/>
      <w:autoSpaceDN w:val="0"/>
      <w:textAlignment w:val="baseline"/>
    </w:pPr>
    <w:rPr>
      <w:rFonts w:ascii="Times New Roman" w:eastAsia="Times New Roman" w:hAnsi="Times New Roman"/>
      <w:kern w:val="3"/>
      <w:sz w:val="24"/>
      <w:szCs w:val="24"/>
    </w:rPr>
  </w:style>
  <w:style w:type="paragraph" w:customStyle="1" w:styleId="Heading11">
    <w:name w:val="Heading 11"/>
    <w:basedOn w:val="Standard"/>
    <w:next w:val="Standard"/>
    <w:rsid w:val="00410A6D"/>
    <w:pPr>
      <w:keepNext/>
      <w:spacing w:before="240" w:after="60"/>
      <w:outlineLvl w:val="0"/>
    </w:pPr>
    <w:rPr>
      <w:rFonts w:ascii="Arial" w:hAnsi="Arial" w:cs="Arial"/>
      <w:b/>
      <w:bCs/>
      <w:sz w:val="32"/>
      <w:szCs w:val="32"/>
    </w:rPr>
  </w:style>
  <w:style w:type="paragraph" w:customStyle="1" w:styleId="Heading21">
    <w:name w:val="Heading 21"/>
    <w:basedOn w:val="Standard"/>
    <w:next w:val="Standard"/>
    <w:rsid w:val="00410A6D"/>
    <w:pPr>
      <w:keepNext/>
      <w:spacing w:before="240" w:after="60"/>
      <w:outlineLvl w:val="1"/>
    </w:pPr>
    <w:rPr>
      <w:rFonts w:ascii="Arial" w:hAnsi="Arial" w:cs="Arial"/>
      <w:b/>
      <w:bCs/>
      <w:i/>
      <w:i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l.wikipedia.org/w/index.php?title=Predornina&amp;action=edit&amp;redlink=1" TargetMode="External"/><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6645</Words>
  <Characters>37877</Characters>
  <Application>Microsoft Office Word</Application>
  <DocSecurity>0</DocSecurity>
  <Lines>315</Lines>
  <Paragraphs>88</Paragraphs>
  <ScaleCrop>false</ScaleCrop>
  <Company/>
  <LinksUpToDate>false</LinksUpToDate>
  <CharactersWithSpaces>44434</CharactersWithSpaces>
  <SharedDoc>false</SharedDoc>
  <HLinks>
    <vt:vector size="6" baseType="variant">
      <vt:variant>
        <vt:i4>7471147</vt:i4>
      </vt:variant>
      <vt:variant>
        <vt:i4>3</vt:i4>
      </vt:variant>
      <vt:variant>
        <vt:i4>0</vt:i4>
      </vt:variant>
      <vt:variant>
        <vt:i4>5</vt:i4>
      </vt:variant>
      <vt:variant>
        <vt:lpwstr>http://sl.wikipedia.org/w/index.php?title=Predornina&amp;action=edit&amp;redlink=1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2019-05-27T12:32:00Z</dcterms:created>
  <dcterms:modified xsi:type="dcterms:W3CDTF">2019-05-27T12:32:00Z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