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5D" w:rsidRDefault="00CC395D" w:rsidP="00CC39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100A9">
        <w:rPr>
          <w:b/>
          <w:sz w:val="28"/>
          <w:szCs w:val="28"/>
        </w:rPr>
        <w:t>TROPSKA AFRIKA</w:t>
      </w:r>
    </w:p>
    <w:p w:rsidR="00F100A9" w:rsidRDefault="00F100A9" w:rsidP="00CC395D">
      <w:pPr>
        <w:jc w:val="center"/>
        <w:rPr>
          <w:b/>
          <w:sz w:val="28"/>
          <w:szCs w:val="28"/>
        </w:rPr>
      </w:pPr>
    </w:p>
    <w:p w:rsidR="00F100A9" w:rsidRDefault="00F100A9" w:rsidP="00F100A9">
      <w:pPr>
        <w:jc w:val="both"/>
        <w:rPr>
          <w:color w:val="339966"/>
        </w:rPr>
      </w:pPr>
      <w:r>
        <w:rPr>
          <w:color w:val="339966"/>
        </w:rPr>
        <w:t>Delitev:</w:t>
      </w:r>
    </w:p>
    <w:p w:rsidR="00F100A9" w:rsidRDefault="00F100A9" w:rsidP="00F100A9">
      <w:pPr>
        <w:numPr>
          <w:ilvl w:val="0"/>
          <w:numId w:val="2"/>
        </w:numPr>
        <w:jc w:val="both"/>
        <w:rPr>
          <w:sz w:val="20"/>
          <w:szCs w:val="20"/>
        </w:rPr>
      </w:pPr>
      <w:r w:rsidRPr="00F100A9">
        <w:rPr>
          <w:i/>
          <w:u w:val="single"/>
        </w:rPr>
        <w:t>Zahodna Afrika</w:t>
      </w:r>
      <w:r>
        <w:t xml:space="preserve"> </w:t>
      </w:r>
      <w:r w:rsidR="000E31FD">
        <w:t>( Nigerija, Benin, Togo, Gana, Slonokoščena obala, Liberija, Sierra Leone, Gvineja, Gvineja Bisao, Senegal, Gambija, Mavretanija, Zahodna Sahara, Mali, Burkina Faso, Niger, Čad)</w:t>
      </w:r>
      <w:r w:rsidR="00C75CB3">
        <w:rPr>
          <w:sz w:val="20"/>
          <w:szCs w:val="20"/>
        </w:rPr>
        <w:t>(</w:t>
      </w:r>
      <w:r>
        <w:rPr>
          <w:sz w:val="20"/>
          <w:szCs w:val="20"/>
        </w:rPr>
        <w:t>ob Gvinejskem zalivu, priobalna nižavja, rahlo valovit svetplanot in kotline na območju sahela)</w:t>
      </w:r>
    </w:p>
    <w:p w:rsidR="00F100A9" w:rsidRDefault="00F100A9" w:rsidP="00F100A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i/>
          <w:u w:val="single"/>
        </w:rPr>
        <w:t>Nizka ekvatorialna Afrika</w:t>
      </w:r>
      <w:r>
        <w:t xml:space="preserve"> </w:t>
      </w:r>
      <w:r w:rsidRPr="00F100A9">
        <w:rPr>
          <w:sz w:val="20"/>
          <w:szCs w:val="20"/>
        </w:rPr>
        <w:t>(Kongova kotlina z obrobjem in del Gvinejskega zaliva)</w:t>
      </w:r>
    </w:p>
    <w:p w:rsidR="00F100A9" w:rsidRDefault="00F100A9" w:rsidP="00F100A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i/>
          <w:u w:val="single"/>
        </w:rPr>
        <w:t>Visoka ekvatorialna Afrika ali Vzhodna Afrika</w:t>
      </w:r>
      <w:r>
        <w:t xml:space="preserve"> </w:t>
      </w:r>
      <w:r>
        <w:rPr>
          <w:sz w:val="20"/>
          <w:szCs w:val="20"/>
        </w:rPr>
        <w:t>( Etiopsko in Vzhodnoafriško ali Jezersko višavje in Somalski polotok)</w:t>
      </w:r>
    </w:p>
    <w:p w:rsidR="000E31FD" w:rsidRDefault="000E31FD" w:rsidP="000E31FD">
      <w:pPr>
        <w:jc w:val="both"/>
        <w:rPr>
          <w:color w:val="339966"/>
        </w:rPr>
      </w:pPr>
      <w:r>
        <w:rPr>
          <w:color w:val="339966"/>
        </w:rPr>
        <w:t xml:space="preserve">Kmetijstvo Z Afrike: </w:t>
      </w:r>
    </w:p>
    <w:p w:rsidR="00B85102" w:rsidRPr="00B85102" w:rsidRDefault="00B85102" w:rsidP="00B85102">
      <w:pPr>
        <w:numPr>
          <w:ilvl w:val="0"/>
          <w:numId w:val="2"/>
        </w:numPr>
        <w:jc w:val="both"/>
        <w:rPr>
          <w:b/>
        </w:rPr>
      </w:pPr>
      <w:r w:rsidRPr="00B85102">
        <w:rPr>
          <w:i/>
          <w:u w:val="single"/>
        </w:rPr>
        <w:t>oblike kmetijstva</w:t>
      </w:r>
      <w:r>
        <w:t xml:space="preserve">: </w:t>
      </w:r>
      <w:r w:rsidRPr="00B85102">
        <w:rPr>
          <w:b/>
        </w:rPr>
        <w:t>samooskrbno</w:t>
      </w:r>
      <w:r>
        <w:t xml:space="preserve">, </w:t>
      </w:r>
      <w:r w:rsidRPr="00B85102">
        <w:rPr>
          <w:b/>
        </w:rPr>
        <w:t>tržno</w:t>
      </w:r>
      <w:r>
        <w:t xml:space="preserve">, </w:t>
      </w:r>
      <w:r w:rsidRPr="00B85102">
        <w:rPr>
          <w:b/>
        </w:rPr>
        <w:t>samooskrbno s prodajo viška pridelkov na trgu</w:t>
      </w:r>
    </w:p>
    <w:p w:rsidR="00B85102" w:rsidRDefault="00B85102" w:rsidP="00B85102">
      <w:pPr>
        <w:numPr>
          <w:ilvl w:val="0"/>
          <w:numId w:val="2"/>
        </w:numPr>
        <w:jc w:val="both"/>
      </w:pPr>
      <w:r>
        <w:t>na obalnem območju gomoljnice( manioka, jam, sladki krompir- batata), riž, proso, stročnice, govedo</w:t>
      </w:r>
    </w:p>
    <w:p w:rsidR="00B85102" w:rsidRDefault="00C75CB3" w:rsidP="00B85102">
      <w:pPr>
        <w:numPr>
          <w:ilvl w:val="0"/>
          <w:numId w:val="2"/>
        </w:numPr>
        <w:jc w:val="both"/>
      </w:pPr>
      <w:r>
        <w:t>tropski gozd koruze pod vrsto palm, sirk, tobak</w:t>
      </w:r>
    </w:p>
    <w:p w:rsidR="00C75CB3" w:rsidRDefault="00C75CB3" w:rsidP="00C75CB3">
      <w:pPr>
        <w:jc w:val="both"/>
        <w:rPr>
          <w:color w:val="339966"/>
        </w:rPr>
      </w:pPr>
      <w:r>
        <w:rPr>
          <w:color w:val="339966"/>
        </w:rPr>
        <w:t>Rudna bogastva Z Afrike:</w:t>
      </w:r>
    </w:p>
    <w:p w:rsidR="00C75CB3" w:rsidRDefault="00C75CB3" w:rsidP="00C75CB3">
      <w:pPr>
        <w:numPr>
          <w:ilvl w:val="0"/>
          <w:numId w:val="2"/>
        </w:numPr>
        <w:jc w:val="both"/>
      </w:pPr>
      <w:r>
        <w:t>boksit (Gvineja in Gana)</w:t>
      </w:r>
    </w:p>
    <w:p w:rsidR="00C75CB3" w:rsidRDefault="00B42EB1" w:rsidP="00C75CB3">
      <w:pPr>
        <w:numPr>
          <w:ilvl w:val="0"/>
          <w:numId w:val="2"/>
        </w:numPr>
        <w:jc w:val="both"/>
      </w:pPr>
      <w:r>
        <w:t>nafta in kositer (Nigerija)</w:t>
      </w:r>
    </w:p>
    <w:p w:rsidR="00B42EB1" w:rsidRDefault="00B42EB1" w:rsidP="00C75CB3">
      <w:pPr>
        <w:numPr>
          <w:ilvl w:val="0"/>
          <w:numId w:val="2"/>
        </w:numPr>
        <w:jc w:val="both"/>
      </w:pPr>
      <w:r>
        <w:t>železova ruda (Gvinejske višine)</w:t>
      </w:r>
    </w:p>
    <w:p w:rsidR="00B42EB1" w:rsidRDefault="00B42EB1" w:rsidP="00B42EB1">
      <w:pPr>
        <w:jc w:val="both"/>
        <w:rPr>
          <w:color w:val="339966"/>
        </w:rPr>
      </w:pPr>
      <w:r>
        <w:rPr>
          <w:color w:val="339966"/>
        </w:rPr>
        <w:t>Značilnosti Kongove kotline:</w:t>
      </w:r>
    </w:p>
    <w:p w:rsidR="00B42EB1" w:rsidRDefault="00B42EB1" w:rsidP="00B42EB1">
      <w:pPr>
        <w:numPr>
          <w:ilvl w:val="0"/>
          <w:numId w:val="2"/>
        </w:numPr>
        <w:jc w:val="both"/>
      </w:pPr>
      <w:r>
        <w:t xml:space="preserve">porašča jo tropski deževni gozd </w:t>
      </w:r>
    </w:p>
    <w:p w:rsidR="00B42EB1" w:rsidRDefault="00B42EB1" w:rsidP="00B42EB1">
      <w:pPr>
        <w:numPr>
          <w:ilvl w:val="0"/>
          <w:numId w:val="2"/>
        </w:numPr>
        <w:jc w:val="both"/>
      </w:pPr>
      <w:r>
        <w:t>prebivalstvo ob spodnjem toku reke Kongo, na obrobju kotlinena območju suhe in vlažne savane</w:t>
      </w:r>
    </w:p>
    <w:p w:rsidR="00B42EB1" w:rsidRDefault="00B42EB1" w:rsidP="00B42EB1">
      <w:pPr>
        <w:numPr>
          <w:ilvl w:val="0"/>
          <w:numId w:val="2"/>
        </w:numPr>
        <w:jc w:val="both"/>
      </w:pPr>
      <w:r>
        <w:t>na JV kotline belci</w:t>
      </w:r>
    </w:p>
    <w:p w:rsidR="009679A0" w:rsidRDefault="009679A0" w:rsidP="00B42EB1">
      <w:pPr>
        <w:numPr>
          <w:ilvl w:val="0"/>
          <w:numId w:val="2"/>
        </w:numPr>
        <w:jc w:val="both"/>
      </w:pPr>
      <w:r>
        <w:t>ploven le v spodnjem toku ob izlivu v Atlantski ocean</w:t>
      </w:r>
    </w:p>
    <w:p w:rsidR="00B42EB1" w:rsidRDefault="009679A0" w:rsidP="00B42EB1">
      <w:pPr>
        <w:jc w:val="both"/>
        <w:rPr>
          <w:color w:val="339966"/>
        </w:rPr>
      </w:pPr>
      <w:r>
        <w:rPr>
          <w:color w:val="339966"/>
        </w:rPr>
        <w:t>Kmetijstvo Nizke ekvatorialne Afrike:</w:t>
      </w:r>
    </w:p>
    <w:p w:rsidR="00FB1E50" w:rsidRDefault="00FB1E50" w:rsidP="00FB1E50">
      <w:pPr>
        <w:numPr>
          <w:ilvl w:val="0"/>
          <w:numId w:val="2"/>
        </w:numPr>
        <w:jc w:val="both"/>
      </w:pPr>
      <w:r w:rsidRPr="00FB1E50">
        <w:t>požigalno in selilno poljedelstvo</w:t>
      </w:r>
    </w:p>
    <w:p w:rsidR="00FB1E50" w:rsidRDefault="00FB1E50" w:rsidP="00FB1E50">
      <w:pPr>
        <w:numPr>
          <w:ilvl w:val="0"/>
          <w:numId w:val="2"/>
        </w:numPr>
        <w:jc w:val="both"/>
      </w:pPr>
      <w:r>
        <w:t>gojijo manioko, sladki krompir, koruzo</w:t>
      </w:r>
    </w:p>
    <w:p w:rsidR="00FB1E50" w:rsidRDefault="00FB1E50" w:rsidP="00FB1E50">
      <w:pPr>
        <w:numPr>
          <w:ilvl w:val="0"/>
          <w:numId w:val="2"/>
        </w:numPr>
        <w:jc w:val="both"/>
      </w:pPr>
      <w:r>
        <w:t>Kamerunske gore in otoki Sao – vulkanska prst (kakavovec, kavovec, banane, oljna palma)</w:t>
      </w:r>
    </w:p>
    <w:p w:rsidR="00FB1E50" w:rsidRDefault="00FB1E50" w:rsidP="00FB1E50">
      <w:pPr>
        <w:jc w:val="both"/>
        <w:rPr>
          <w:color w:val="339966"/>
        </w:rPr>
      </w:pPr>
      <w:r>
        <w:rPr>
          <w:color w:val="339966"/>
        </w:rPr>
        <w:t>Kaj je muha cece?</w:t>
      </w:r>
    </w:p>
    <w:p w:rsidR="00FB1E50" w:rsidRDefault="006976A5" w:rsidP="006976A5">
      <w:pPr>
        <w:numPr>
          <w:ilvl w:val="0"/>
          <w:numId w:val="2"/>
        </w:numPr>
        <w:jc w:val="both"/>
      </w:pPr>
      <w:r>
        <w:t>spalna bolezen</w:t>
      </w:r>
    </w:p>
    <w:p w:rsidR="006976A5" w:rsidRDefault="006976A5" w:rsidP="006976A5">
      <w:pPr>
        <w:numPr>
          <w:ilvl w:val="0"/>
          <w:numId w:val="2"/>
        </w:numPr>
        <w:jc w:val="both"/>
      </w:pPr>
      <w:r>
        <w:t>govedoreje zelo malo</w:t>
      </w:r>
    </w:p>
    <w:p w:rsidR="00230974" w:rsidRDefault="00230974" w:rsidP="00230974">
      <w:pPr>
        <w:jc w:val="both"/>
        <w:rPr>
          <w:color w:val="339966"/>
        </w:rPr>
      </w:pPr>
      <w:r>
        <w:rPr>
          <w:color w:val="339966"/>
        </w:rPr>
        <w:t>Zakaj prihaja do nemirov med prebivalci?</w:t>
      </w:r>
    </w:p>
    <w:p w:rsidR="00230974" w:rsidRDefault="00230974" w:rsidP="00230974">
      <w:pPr>
        <w:numPr>
          <w:ilvl w:val="0"/>
          <w:numId w:val="2"/>
        </w:numPr>
        <w:jc w:val="both"/>
      </w:pPr>
      <w:r>
        <w:t>zaradi premoženjskih razlik</w:t>
      </w:r>
    </w:p>
    <w:p w:rsidR="00230974" w:rsidRPr="00230974" w:rsidRDefault="00230974" w:rsidP="00230974">
      <w:pPr>
        <w:jc w:val="both"/>
      </w:pPr>
    </w:p>
    <w:p w:rsidR="00230974" w:rsidRPr="00230974" w:rsidRDefault="00230974" w:rsidP="00230974">
      <w:pPr>
        <w:jc w:val="both"/>
      </w:pPr>
    </w:p>
    <w:p w:rsidR="009679A0" w:rsidRPr="009679A0" w:rsidRDefault="009679A0" w:rsidP="00B42EB1">
      <w:pPr>
        <w:jc w:val="both"/>
      </w:pPr>
    </w:p>
    <w:p w:rsidR="000E31FD" w:rsidRPr="000E31FD" w:rsidRDefault="000E31FD" w:rsidP="000E31FD">
      <w:pPr>
        <w:jc w:val="both"/>
      </w:pPr>
    </w:p>
    <w:p w:rsidR="00F100A9" w:rsidRPr="00F100A9" w:rsidRDefault="00F100A9" w:rsidP="00F100A9">
      <w:pPr>
        <w:ind w:left="360"/>
        <w:jc w:val="both"/>
        <w:rPr>
          <w:sz w:val="20"/>
          <w:szCs w:val="20"/>
        </w:rPr>
      </w:pPr>
    </w:p>
    <w:sectPr w:rsidR="00F100A9" w:rsidRPr="00F10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4A60"/>
    <w:multiLevelType w:val="hybridMultilevel"/>
    <w:tmpl w:val="CBB2295E"/>
    <w:lvl w:ilvl="0" w:tplc="9ED85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E49DC"/>
    <w:multiLevelType w:val="hybridMultilevel"/>
    <w:tmpl w:val="CC2A1558"/>
    <w:lvl w:ilvl="0" w:tplc="1D688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sz w:val="24"/>
        <w:u w:val="singl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95D"/>
    <w:rsid w:val="000E31FD"/>
    <w:rsid w:val="00165421"/>
    <w:rsid w:val="00230974"/>
    <w:rsid w:val="006976A5"/>
    <w:rsid w:val="009679A0"/>
    <w:rsid w:val="00A55BFE"/>
    <w:rsid w:val="00B42EB1"/>
    <w:rsid w:val="00B85102"/>
    <w:rsid w:val="00C75CB3"/>
    <w:rsid w:val="00CC395D"/>
    <w:rsid w:val="00F100A9"/>
    <w:rsid w:val="00F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