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Avstrija</w:t>
      </w: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Upravna razdelitev</w:t>
      </w: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Upravna razdelitev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Avstrija je upravno razdeljena na devet zveznih dežel</w:t>
      </w:r>
      <w:r>
        <w:t xml:space="preserve">, ki se delijo na </w:t>
      </w:r>
      <w:r>
        <w:rPr>
          <w:b/>
        </w:rPr>
        <w:t>15 mestnih in 89 podeželjskih okrožij</w:t>
      </w: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Vorarlberg (Predarlška)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 xml:space="preserve">dežela Predarlška </w:t>
      </w:r>
      <w:r>
        <w:rPr>
          <w:b/>
        </w:rPr>
        <w:t>leži v skrajnem zahodnem delu Avstrije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zaradi obrobne lege in zaradi sorodnosti z alemanskim prebivalstvom v vzhodni Švici in knježevini Liechtenstein</w:t>
      </w:r>
      <w:r>
        <w:t xml:space="preserve"> so se v tej deželi </w:t>
      </w:r>
      <w:r>
        <w:rPr>
          <w:b/>
        </w:rPr>
        <w:t>razvile živahne gospodarske povezave z bližnjimi sosednimi deželami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številni prebivalci</w:t>
      </w:r>
      <w:r>
        <w:t xml:space="preserve"> Predarlške </w:t>
      </w:r>
      <w:r>
        <w:rPr>
          <w:b/>
        </w:rPr>
        <w:t>odhajajo na delo v Liechtenstein in v švicarski kanton St. Gallen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gospodarstvu</w:t>
      </w:r>
      <w:r>
        <w:t xml:space="preserve"> dežele je </w:t>
      </w:r>
      <w:r>
        <w:rPr>
          <w:b/>
        </w:rPr>
        <w:t>pomembna predvsem živinoreja, pomembno vlogo pa imata tudi tekstilna industrija in turizem</w:t>
      </w: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Tirol (Tirolska)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 xml:space="preserve">alpska dežela Tirolska je </w:t>
      </w:r>
      <w:r>
        <w:rPr>
          <w:b/>
        </w:rPr>
        <w:t>eno najslovitejših ledeniških območij v Evropi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leta 1919 je Avstrija morala odstopiti Južno Tirolsko Italiji in odtlej je Tirolska razdeljena na dva ločena dela</w:t>
      </w:r>
      <w:r>
        <w:t xml:space="preserve">, </w:t>
      </w:r>
      <w:r>
        <w:rPr>
          <w:b/>
        </w:rPr>
        <w:t>na Severno in Vzhodno Tirolsko</w:t>
      </w:r>
      <w:r>
        <w:t>, ki je na območju južnih pobočij Visokih Tur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lastRenderedPageBreak/>
        <w:t xml:space="preserve">na Tirolskem je </w:t>
      </w:r>
      <w:r>
        <w:rPr>
          <w:b/>
        </w:rPr>
        <w:t>razvito celostno gospodarstvo, posebno mesto pa kljub vsemu pripada turizmu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 xml:space="preserve">Tirolska je tudi </w:t>
      </w:r>
      <w:r>
        <w:rPr>
          <w:b/>
        </w:rPr>
        <w:t>pomembno evropsko križpotje; Innska in Brennerska avtocesta sta pomembni evropski cesti, okoli 14 kilometrov dolg predor pod prelazom Arlberg pa omogoča celoletno povezanost vzhodnih avstrijskih dežel s Porenjem in Švico</w:t>
      </w: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Salzburg (Salzburška, Soljegraška)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zvezna dežela Salzburška </w:t>
      </w:r>
      <w:r>
        <w:rPr>
          <w:b/>
        </w:rPr>
        <w:t>zajema območje rek Salzach in Saalach, Salzburške Alpe in severna pobočja Visokih Tur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gospodarstvu</w:t>
      </w:r>
      <w:r>
        <w:t xml:space="preserve"> prevladuje </w:t>
      </w:r>
      <w:r>
        <w:rPr>
          <w:b/>
        </w:rPr>
        <w:t>industrija, rudarstvo (kamena sol) in pridobivanje elketrične energije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turizem ima pomembno vlogo v glavnem deželskem mestu</w:t>
      </w:r>
      <w:r>
        <w:t xml:space="preserve"> ter </w:t>
      </w:r>
      <w:r>
        <w:rPr>
          <w:b/>
        </w:rPr>
        <w:t>v dolinah pod Visokimi Turami</w:t>
      </w:r>
      <w:r>
        <w:t xml:space="preserve"> (Badgastein, Bad Hofgastein, Kaprun) </w:t>
      </w: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Koroška (Kärnten)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kulturno in univerzitetno središče</w:t>
      </w:r>
      <w:r>
        <w:t xml:space="preserve"> ter </w:t>
      </w:r>
      <w:r>
        <w:rPr>
          <w:b/>
        </w:rPr>
        <w:t>glavno deželno mesto je Celovec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njem</w:t>
      </w:r>
      <w:r>
        <w:t xml:space="preserve"> so tudi </w:t>
      </w:r>
      <w:r>
        <w:rPr>
          <w:b/>
        </w:rPr>
        <w:t>organizacije in ustanove koroških Slovencev, saj na Koroškem živi močna slovenska manjšina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najpomembnejše industrijsko in prometno središče</w:t>
      </w:r>
      <w:r>
        <w:t xml:space="preserve"> dežele je </w:t>
      </w:r>
      <w:r>
        <w:rPr>
          <w:b/>
        </w:rPr>
        <w:t>Beljak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turizem je pomembna dejavnost, opira se na številna smučišča in letovišča ob jezerih</w:t>
      </w:r>
      <w:r>
        <w:t xml:space="preserve"> (iz zadnje ledene dobe je na Koroškem ostalo veliko jezer)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predvsem letoviški turizem ob jezerih doživlja v zadnjem času hudo krizo</w:t>
      </w:r>
      <w:r>
        <w:t xml:space="preserve"> in zato </w:t>
      </w:r>
      <w:r>
        <w:rPr>
          <w:b/>
        </w:rPr>
        <w:t>stagnira ali celo nazaduje</w:t>
      </w: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Oberösterreich (Zgornja Avstrija)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 xml:space="preserve">dežela Zgornja Avstrija se razprostira </w:t>
      </w:r>
      <w:r>
        <w:rPr>
          <w:b/>
        </w:rPr>
        <w:t>na obeh straneh reke Donave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Donavi in na njenem pritoku Enns</w:t>
      </w:r>
      <w:r>
        <w:t xml:space="preserve"> so </w:t>
      </w:r>
      <w:r>
        <w:rPr>
          <w:b/>
        </w:rPr>
        <w:t>zgradili vrsto velikih elektrarn z zajezitvenimi jezeri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lastRenderedPageBreak/>
        <w:t>v gospodarstvu dežele</w:t>
      </w:r>
      <w:r>
        <w:t xml:space="preserve"> je zelo </w:t>
      </w:r>
      <w:r>
        <w:rPr>
          <w:b/>
        </w:rPr>
        <w:t>pomembno kmetijstvo</w:t>
      </w:r>
      <w:r>
        <w:t xml:space="preserve"> (poljedelstvo in živinoreja), </w:t>
      </w:r>
      <w:r>
        <w:rPr>
          <w:b/>
        </w:rPr>
        <w:t>Linz in Steyr pa sta najpomembnejši središči avstrijske težke, strojne in delno tudi kemične industrije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pomembno vlogo</w:t>
      </w:r>
      <w:r>
        <w:t xml:space="preserve"> v gospodarstvu </w:t>
      </w:r>
      <w:r>
        <w:rPr>
          <w:b/>
        </w:rPr>
        <w:t>ima tudi turizem,</w:t>
      </w:r>
      <w:r>
        <w:t xml:space="preserve"> </w:t>
      </w:r>
      <w:r>
        <w:rPr>
          <w:b/>
        </w:rPr>
        <w:t xml:space="preserve">predvsem zdraviliško-kopališki turizem </w:t>
      </w:r>
      <w:r>
        <w:t>(Bad Ischl npr.)</w:t>
      </w: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Niederösterreich (Spodnja Avstrija)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 xml:space="preserve">Spodnja Avstrija je </w:t>
      </w:r>
      <w:r>
        <w:rPr>
          <w:b/>
        </w:rPr>
        <w:t>avstrijska največja zvezna dežela in zgodovinsko jedro Avstrije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dežela je znana po vinogradih, po elektrarnah na Donavi, med Donavo in Moravo pa črpajo nafto in zemeljski plin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 južnem delu Dunajske kotline najdemo velika industrijska območja</w:t>
      </w:r>
      <w:r>
        <w:t xml:space="preserve">, v </w:t>
      </w:r>
      <w:r>
        <w:rPr>
          <w:b/>
        </w:rPr>
        <w:t>hribovitem svetu pa je razvit tudi turizem</w:t>
      </w: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Burgenland (Gradiščanska)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 xml:space="preserve">dežela Gradiščanska </w:t>
      </w:r>
      <w:r>
        <w:rPr>
          <w:b/>
        </w:rPr>
        <w:t>zajema ozek pas na vzhodnem robu Avstrije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med prebivalci</w:t>
      </w:r>
      <w:r>
        <w:t xml:space="preserve"> je okoli </w:t>
      </w:r>
      <w:r>
        <w:rPr>
          <w:b/>
        </w:rPr>
        <w:t>90% Nemcev in 9% Hrvatov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protestantov je okoli 14%, kar je več kot v drugih zveznih deželah</w:t>
      </w:r>
      <w:r>
        <w:t xml:space="preserve">, to pa je seveda </w:t>
      </w:r>
      <w:r>
        <w:rPr>
          <w:b/>
        </w:rPr>
        <w:t>posledica nekdanji pripadnosti Madžarski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Gradiščanska je </w:t>
      </w:r>
      <w:r>
        <w:rPr>
          <w:b/>
        </w:rPr>
        <w:t>večinoma poljedelska dežela, razvito je vinogradništvo, gojijo pa tudi tobak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Gradiščanska je bila </w:t>
      </w:r>
      <w:r>
        <w:rPr>
          <w:b/>
        </w:rPr>
        <w:t>priključena Avstriji leta 1921</w:t>
      </w:r>
      <w:r>
        <w:t xml:space="preserve">, nastala je </w:t>
      </w:r>
      <w:r>
        <w:rPr>
          <w:b/>
        </w:rPr>
        <w:t>z združitvijo štirih nekdanjih madžarskih ozemelj</w:t>
      </w: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Steiermark (Štajerska)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 xml:space="preserve">dežela Štajerska </w:t>
      </w:r>
      <w:r>
        <w:rPr>
          <w:b/>
        </w:rPr>
        <w:t>zavzema večinoma gorat svet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osrednji del dežele je dolina reke Mure</w:t>
      </w:r>
      <w:r>
        <w:t xml:space="preserve">, ob kateri leži </w:t>
      </w:r>
      <w:r>
        <w:rPr>
          <w:b/>
        </w:rPr>
        <w:t>tudi deželna prestolnica, mesto Gradec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 xml:space="preserve">v deželi je </w:t>
      </w:r>
      <w:r>
        <w:rPr>
          <w:b/>
        </w:rPr>
        <w:t>razvito vinogradništvo, poljedelstvo in živinoreja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gozdnatih območjih</w:t>
      </w:r>
      <w:r>
        <w:t xml:space="preserve"> se je razvila </w:t>
      </w:r>
      <w:r>
        <w:rPr>
          <w:b/>
        </w:rPr>
        <w:t>lesna in papirna industrija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poglavitno rudno bogastvo</w:t>
      </w:r>
      <w:r>
        <w:t xml:space="preserve"> je </w:t>
      </w:r>
      <w:r>
        <w:rPr>
          <w:b/>
        </w:rPr>
        <w:t>železova ruda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 bližini nahajališč</w:t>
      </w:r>
      <w:r>
        <w:t xml:space="preserve"> so nastale </w:t>
      </w:r>
      <w:r>
        <w:rPr>
          <w:b/>
        </w:rPr>
        <w:t>številne železarne in jeklarne</w:t>
      </w: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Wien (Dunaj)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Dunaj je </w:t>
      </w:r>
      <w:r>
        <w:rPr>
          <w:b/>
        </w:rPr>
        <w:t>prestolnica Republike Avstrije in od leta 1921 tudi samostojna zvezna upravna enota (zvezna dežela)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Dunaj je sejemsko in kongresno mesto</w:t>
      </w:r>
      <w:r>
        <w:t xml:space="preserve">, je </w:t>
      </w:r>
      <w:r>
        <w:rPr>
          <w:b/>
        </w:rPr>
        <w:t>najpomembnejše avstrijsko trgovsko, storitveno, finančno in industrijsko središče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vodilno vlogo</w:t>
      </w:r>
      <w:r>
        <w:t xml:space="preserve"> ima </w:t>
      </w:r>
      <w:r>
        <w:rPr>
          <w:b/>
        </w:rPr>
        <w:t>predvsem v elektrotehnični in živilski, kemični in strojni, pa tudi v modni in umetnoobrtni industriji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za gospodarsko</w:t>
      </w:r>
      <w:r>
        <w:t xml:space="preserve"> življenje mesta so </w:t>
      </w:r>
      <w:r>
        <w:rPr>
          <w:b/>
        </w:rPr>
        <w:t>pomembni tudi številni turisti in obiskovalci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v mestu danes živi okoli milion in pol ljudi</w:t>
      </w:r>
      <w:r>
        <w:t xml:space="preserve"> (v celotni državi nekaj manj kot osem milionov)</w:t>
      </w: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</w:rPr>
      </w:pPr>
      <w:r>
        <w:rPr>
          <w:b/>
        </w:rPr>
        <w:t>Vprašanja za ponavljanje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Kakšna je upravna razdelitev Avstrije?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Predarlške!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Tirolske!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Salzburške!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Koroške!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Gornje Avstrije!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Spodnje Avstrije!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Gradiščanske!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Štajerske!</w:t>
      </w:r>
    </w:p>
    <w:p w:rsidR="00D254E9" w:rsidRDefault="00EE3944">
      <w:pPr>
        <w:numPr>
          <w:ilvl w:val="0"/>
          <w:numId w:val="1"/>
        </w:numPr>
        <w:spacing w:before="120" w:after="120"/>
        <w:jc w:val="both"/>
      </w:pPr>
      <w:r>
        <w:t>Osnovne značilnosti Dunaja!</w:t>
      </w: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D254E9">
      <w:pPr>
        <w:spacing w:before="120" w:after="120"/>
        <w:jc w:val="both"/>
      </w:pP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Avstrija</w:t>
      </w:r>
    </w:p>
    <w:p w:rsidR="00D254E9" w:rsidRDefault="00EE394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Upravna razdelitev</w:t>
      </w:r>
    </w:p>
    <w:p w:rsidR="00D254E9" w:rsidRDefault="00D254E9">
      <w:pPr>
        <w:spacing w:before="120" w:after="120"/>
        <w:jc w:val="both"/>
        <w:rPr>
          <w:sz w:val="16"/>
        </w:rPr>
      </w:pPr>
    </w:p>
    <w:p w:rsidR="00D254E9" w:rsidRDefault="00EE3944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Avstrijske zvezne dežele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1216"/>
        <w:gridCol w:w="1476"/>
        <w:gridCol w:w="1571"/>
        <w:gridCol w:w="1832"/>
      </w:tblGrid>
      <w:tr w:rsidR="00D254E9">
        <w:trPr>
          <w:jc w:val="center"/>
        </w:trPr>
        <w:tc>
          <w:tcPr>
            <w:tcW w:w="2480" w:type="dxa"/>
            <w:tcBorders>
              <w:bottom w:val="nil"/>
            </w:tcBorders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zvezne dežele</w:t>
            </w:r>
          </w:p>
        </w:tc>
        <w:tc>
          <w:tcPr>
            <w:tcW w:w="1216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površina v km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476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število prebivalcev</w:t>
            </w:r>
          </w:p>
        </w:tc>
        <w:tc>
          <w:tcPr>
            <w:tcW w:w="1571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gostota poselitve (preb./km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832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glavno mesto</w:t>
            </w:r>
          </w:p>
        </w:tc>
      </w:tr>
      <w:tr w:rsidR="00D254E9">
        <w:trPr>
          <w:jc w:val="center"/>
        </w:trPr>
        <w:tc>
          <w:tcPr>
            <w:tcW w:w="2480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Burgenland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(Gradiščanska)</w:t>
            </w:r>
          </w:p>
        </w:tc>
        <w:tc>
          <w:tcPr>
            <w:tcW w:w="1216" w:type="dxa"/>
          </w:tcPr>
          <w:p w:rsidR="00D254E9" w:rsidRDefault="00EE3944">
            <w:pPr>
              <w:spacing w:before="120" w:after="120"/>
              <w:jc w:val="center"/>
            </w:pPr>
            <w:r>
              <w:t>3.966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273.500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69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Eisenstadt</w:t>
            </w:r>
          </w:p>
        </w:tc>
      </w:tr>
      <w:tr w:rsidR="00D254E9">
        <w:trPr>
          <w:jc w:val="center"/>
        </w:trPr>
        <w:tc>
          <w:tcPr>
            <w:tcW w:w="2480" w:type="dxa"/>
            <w:tcBorders>
              <w:bottom w:val="nil"/>
            </w:tcBorders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Kärnten 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(Koroška)</w:t>
            </w:r>
          </w:p>
        </w:tc>
        <w:tc>
          <w:tcPr>
            <w:tcW w:w="1216" w:type="dxa"/>
          </w:tcPr>
          <w:p w:rsidR="00D254E9" w:rsidRDefault="00EE3944">
            <w:pPr>
              <w:spacing w:before="120" w:after="120"/>
              <w:jc w:val="center"/>
            </w:pPr>
            <w:r>
              <w:t>9.533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552.400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58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Klagenfurt</w:t>
            </w:r>
          </w:p>
          <w:p w:rsidR="00D254E9" w:rsidRDefault="00EE3944">
            <w:pPr>
              <w:spacing w:before="120" w:after="120"/>
              <w:jc w:val="center"/>
            </w:pPr>
            <w:r>
              <w:t>(Celovec)</w:t>
            </w:r>
          </w:p>
        </w:tc>
      </w:tr>
      <w:tr w:rsidR="00D254E9">
        <w:trPr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Niederösterreich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(Spodnja Avstrija)</w:t>
            </w:r>
          </w:p>
        </w:tc>
        <w:tc>
          <w:tcPr>
            <w:tcW w:w="1216" w:type="dxa"/>
            <w:tcBorders>
              <w:left w:val="nil"/>
            </w:tcBorders>
          </w:tcPr>
          <w:p w:rsidR="00D254E9" w:rsidRDefault="00EE3944">
            <w:pPr>
              <w:spacing w:before="120" w:after="120"/>
              <w:jc w:val="center"/>
            </w:pPr>
            <w:r>
              <w:t>19.172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1.480.900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77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St. Pölten</w:t>
            </w:r>
          </w:p>
        </w:tc>
      </w:tr>
      <w:tr w:rsidR="00D254E9">
        <w:trPr>
          <w:jc w:val="center"/>
        </w:trPr>
        <w:tc>
          <w:tcPr>
            <w:tcW w:w="2480" w:type="dxa"/>
            <w:tcBorders>
              <w:top w:val="nil"/>
            </w:tcBorders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Oberösterreich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(Zgornja Avstrija)</w:t>
            </w:r>
          </w:p>
        </w:tc>
        <w:tc>
          <w:tcPr>
            <w:tcW w:w="1216" w:type="dxa"/>
          </w:tcPr>
          <w:p w:rsidR="00D254E9" w:rsidRDefault="00EE3944">
            <w:pPr>
              <w:spacing w:before="120" w:after="120"/>
              <w:jc w:val="center"/>
            </w:pPr>
            <w:r>
              <w:t>11.980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1.340.100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112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Linz</w:t>
            </w:r>
          </w:p>
        </w:tc>
      </w:tr>
      <w:tr w:rsidR="00D254E9">
        <w:trPr>
          <w:jc w:val="center"/>
        </w:trPr>
        <w:tc>
          <w:tcPr>
            <w:tcW w:w="2480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Salzburg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(Salzburška)</w:t>
            </w:r>
          </w:p>
        </w:tc>
        <w:tc>
          <w:tcPr>
            <w:tcW w:w="1216" w:type="dxa"/>
          </w:tcPr>
          <w:p w:rsidR="00D254E9" w:rsidRDefault="00EE3944">
            <w:pPr>
              <w:spacing w:before="120" w:after="120"/>
              <w:jc w:val="center"/>
            </w:pPr>
            <w:r>
              <w:t>7.154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483.900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68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Salzburg</w:t>
            </w:r>
          </w:p>
        </w:tc>
      </w:tr>
      <w:tr w:rsidR="00D254E9">
        <w:trPr>
          <w:jc w:val="center"/>
        </w:trPr>
        <w:tc>
          <w:tcPr>
            <w:tcW w:w="2480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Steiermark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(Štajerska)</w:t>
            </w:r>
          </w:p>
        </w:tc>
        <w:tc>
          <w:tcPr>
            <w:tcW w:w="1216" w:type="dxa"/>
          </w:tcPr>
          <w:p w:rsidR="00D254E9" w:rsidRDefault="00EE3944">
            <w:pPr>
              <w:spacing w:before="120" w:after="120"/>
              <w:jc w:val="center"/>
            </w:pPr>
            <w:r>
              <w:t>16.387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1.184.600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72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Graz</w:t>
            </w:r>
          </w:p>
          <w:p w:rsidR="00D254E9" w:rsidRDefault="00EE3944">
            <w:pPr>
              <w:spacing w:before="120" w:after="120"/>
              <w:jc w:val="center"/>
            </w:pPr>
            <w:r>
              <w:t>(Gradec)</w:t>
            </w:r>
          </w:p>
        </w:tc>
      </w:tr>
      <w:tr w:rsidR="00D254E9">
        <w:trPr>
          <w:jc w:val="center"/>
        </w:trPr>
        <w:tc>
          <w:tcPr>
            <w:tcW w:w="2480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Tirol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(Tirolska)</w:t>
            </w:r>
          </w:p>
        </w:tc>
        <w:tc>
          <w:tcPr>
            <w:tcW w:w="1216" w:type="dxa"/>
          </w:tcPr>
          <w:p w:rsidR="00D254E9" w:rsidRDefault="00EE3944">
            <w:pPr>
              <w:spacing w:before="120" w:after="120"/>
              <w:jc w:val="center"/>
            </w:pPr>
            <w:r>
              <w:t>12.647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630.400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50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Innsbruck</w:t>
            </w:r>
          </w:p>
        </w:tc>
      </w:tr>
      <w:tr w:rsidR="00D254E9">
        <w:trPr>
          <w:jc w:val="center"/>
        </w:trPr>
        <w:tc>
          <w:tcPr>
            <w:tcW w:w="2480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Vorarlberg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(Predarlška)</w:t>
            </w:r>
          </w:p>
        </w:tc>
        <w:tc>
          <w:tcPr>
            <w:tcW w:w="1216" w:type="dxa"/>
          </w:tcPr>
          <w:p w:rsidR="00D254E9" w:rsidRDefault="00EE3944">
            <w:pPr>
              <w:spacing w:before="120" w:after="120"/>
              <w:jc w:val="center"/>
            </w:pPr>
            <w:r>
              <w:t>2.601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333.100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128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Bregenz</w:t>
            </w:r>
          </w:p>
        </w:tc>
      </w:tr>
      <w:tr w:rsidR="00D254E9">
        <w:trPr>
          <w:jc w:val="center"/>
        </w:trPr>
        <w:tc>
          <w:tcPr>
            <w:tcW w:w="2480" w:type="dxa"/>
            <w:shd w:val="pct25" w:color="auto" w:fill="auto"/>
          </w:tcPr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Wien</w:t>
            </w:r>
          </w:p>
          <w:p w:rsidR="00D254E9" w:rsidRDefault="00EE394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(Dunaj)</w:t>
            </w:r>
          </w:p>
        </w:tc>
        <w:tc>
          <w:tcPr>
            <w:tcW w:w="1216" w:type="dxa"/>
          </w:tcPr>
          <w:p w:rsidR="00D254E9" w:rsidRDefault="00EE3944">
            <w:pPr>
              <w:spacing w:before="120" w:after="120"/>
              <w:jc w:val="center"/>
            </w:pPr>
            <w:r>
              <w:t>415</w:t>
            </w:r>
          </w:p>
        </w:tc>
        <w:tc>
          <w:tcPr>
            <w:tcW w:w="1476" w:type="dxa"/>
          </w:tcPr>
          <w:p w:rsidR="00D254E9" w:rsidRDefault="00EE3944">
            <w:pPr>
              <w:spacing w:before="120" w:after="120"/>
              <w:jc w:val="center"/>
            </w:pPr>
            <w:r>
              <w:t>1.533.200</w:t>
            </w:r>
          </w:p>
        </w:tc>
        <w:tc>
          <w:tcPr>
            <w:tcW w:w="1571" w:type="dxa"/>
          </w:tcPr>
          <w:p w:rsidR="00D254E9" w:rsidRDefault="00EE3944">
            <w:pPr>
              <w:spacing w:before="120" w:after="120"/>
              <w:jc w:val="center"/>
            </w:pPr>
            <w:r>
              <w:t>3.694</w:t>
            </w:r>
          </w:p>
        </w:tc>
        <w:tc>
          <w:tcPr>
            <w:tcW w:w="1832" w:type="dxa"/>
          </w:tcPr>
          <w:p w:rsidR="00D254E9" w:rsidRDefault="00EE3944">
            <w:pPr>
              <w:spacing w:before="120" w:after="120"/>
              <w:jc w:val="center"/>
            </w:pPr>
            <w:r>
              <w:t>Wien</w:t>
            </w:r>
          </w:p>
          <w:p w:rsidR="00D254E9" w:rsidRDefault="00EE3944">
            <w:pPr>
              <w:spacing w:before="120" w:after="120"/>
              <w:jc w:val="center"/>
            </w:pPr>
            <w:r>
              <w:t>(Dunaj)</w:t>
            </w:r>
          </w:p>
        </w:tc>
      </w:tr>
    </w:tbl>
    <w:p w:rsidR="00D254E9" w:rsidRDefault="00D254E9">
      <w:pPr>
        <w:spacing w:before="120" w:after="120"/>
        <w:jc w:val="both"/>
      </w:pPr>
    </w:p>
    <w:sectPr w:rsidR="00D254E9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FC879E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944"/>
    <w:rsid w:val="009E5577"/>
    <w:rsid w:val="00D254E9"/>
    <w:rsid w:val="00E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2019-04-29T20:21:00Z</dcterms:created>
  <dcterms:modified xsi:type="dcterms:W3CDTF">2019-04-29T20:21:00Z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