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6DC" w:rsidRPr="006176AB" w:rsidRDefault="006176AB">
      <w:pPr>
        <w:rPr>
          <w:b/>
          <w:u w:val="single"/>
        </w:rPr>
      </w:pPr>
      <w:bookmarkStart w:id="0" w:name="_GoBack"/>
      <w:bookmarkEnd w:id="0"/>
      <w:r w:rsidRPr="006176AB">
        <w:rPr>
          <w:b/>
          <w:u w:val="single"/>
        </w:rPr>
        <w:t>Reke J in JV Azije</w:t>
      </w:r>
    </w:p>
    <w:p w:rsidR="006176AB" w:rsidRDefault="006176AB">
      <w:pPr>
        <w:rPr>
          <w:u w:val="single"/>
        </w:rPr>
      </w:pPr>
    </w:p>
    <w:p w:rsidR="006176AB" w:rsidRPr="006176AB" w:rsidRDefault="006176AB">
      <w:pPr>
        <w:rPr>
          <w:u w:val="single"/>
        </w:rPr>
      </w:pPr>
      <w:r w:rsidRPr="006176AB">
        <w:rPr>
          <w:u w:val="single"/>
        </w:rPr>
        <w:t>Kitajske reke:</w:t>
      </w:r>
    </w:p>
    <w:p w:rsidR="006176AB" w:rsidRDefault="006176AB"/>
    <w:p w:rsidR="006176AB" w:rsidRDefault="006176AB">
      <w:r>
        <w:t>Chang Jiang, najdaljša reka Azije, izvira v gorovju »Kunlun Shan« in teče po redko poseljenem območju do Yunnana in Sichuana proti Rdeči kotlini, kjer se njena struga razširi in umiri. Naslednje veliko mesto, mimo katerega teče, je Nanjing, kjer se prideluje zelo veliko riža (s pomočjo namakanja). Reka je glavna prometna vodna žila in z ladjami se da pripluti globoko v notranjosti Kitajske. Reka se blizu Shanghaia izteka v zahodno kitajsko morje. S 6300km je tretja najdaljša reka na svetu. Zaradi številnih dejavnosti je močno onesnažena, velik problem pa predstavljajo tudi poplave v času poletnega monsuna.</w:t>
      </w:r>
    </w:p>
    <w:p w:rsidR="006176AB" w:rsidRDefault="006176AB"/>
    <w:p w:rsidR="006176AB" w:rsidRDefault="006176AB">
      <w:r>
        <w:t>1800km dolg kanal povezuje Chang Jiang z Huang He-jem</w:t>
      </w:r>
      <w:r w:rsidR="00BD7A39">
        <w:t>, ki je dolg 5464km in teče severneje. Zaradi tega prejema tudi manj padavin, kar pa zelo slabo vpliva na možnost plovbe. Reka je plitka in na vseh mestih se nabira rumena puhlica, tudi do 100m na debelo. Po tej je reka tudi dobila ime »Rumena reka«. Poplave, ki nastajajo zaradi odlaganja materiala na dnu struge, poskušajo preprečiti z gradnjo obrambnih nasipov, jezov ipd. Reka se izliva v Rumeno morje.</w:t>
      </w:r>
    </w:p>
    <w:p w:rsidR="00BD7A39" w:rsidRDefault="00BD7A39"/>
    <w:p w:rsidR="00BD7A39" w:rsidRDefault="00BD7A39">
      <w:r>
        <w:t>Mekong, ki teče tudi na Kitajskem, izvira v Tibetu in teče skozi Yunnano. Pot nadaljuje po meji med Laosom in Burmo, dokler ne doseže Kambodže in Vietnama. Tam se 4500km dolga reka izteče v južno kitajsko morje.</w:t>
      </w:r>
    </w:p>
    <w:p w:rsidR="00BD7A39" w:rsidRDefault="00BD7A39"/>
    <w:p w:rsidR="00BD7A39" w:rsidRDefault="00BD7A39">
      <w:pPr>
        <w:rPr>
          <w:u w:val="single"/>
        </w:rPr>
      </w:pPr>
      <w:r w:rsidRPr="00BD7A39">
        <w:rPr>
          <w:u w:val="single"/>
        </w:rPr>
        <w:t>Indijske reke:</w:t>
      </w:r>
    </w:p>
    <w:p w:rsidR="00BD7A39" w:rsidRDefault="00BD7A39">
      <w:pPr>
        <w:rPr>
          <w:u w:val="single"/>
        </w:rPr>
      </w:pPr>
    </w:p>
    <w:p w:rsidR="00BD7A39" w:rsidRDefault="00BD7A39">
      <w:r>
        <w:t>Ganges, sveta reka Hindujcev, je ena največjih rek Indije. Izvira v Tibetu v Himalaji in se izteka po 2700km dolgi poti v Bengalski zaliv. Zaradi topljenja ledenikov prihaja do rednih poplav. V skoraj vseh indijskih verah je Ganges sveta reka. Veliko Hinduistov hoče umreti ob sveti reki, tako da se njihov pepel posuje po obali.</w:t>
      </w:r>
    </w:p>
    <w:p w:rsidR="00BD7A39" w:rsidRDefault="00BD7A39"/>
    <w:p w:rsidR="00BD7A39" w:rsidRDefault="00BD7A39">
      <w:r>
        <w:t>Vzhodno od Gangesa teče reka Brahamputa, ki izvira v severnem delu Himalaje in teče po severnem delu do Tibeta približno 1500km proti vzhodu. Na koncu se izlije v Ganges</w:t>
      </w:r>
      <w:r w:rsidR="00761DBF">
        <w:t>. Na tej reki je tudi zelo veliko poplav, ki neprestano premikajo strugo, kar pa za gospodarstvo sploh ni dobro. Reka teče mimo Gauhatija.</w:t>
      </w:r>
    </w:p>
    <w:p w:rsidR="00761DBF" w:rsidRDefault="00761DBF"/>
    <w:p w:rsidR="00761DBF" w:rsidRPr="00BD7A39" w:rsidRDefault="00761DBF">
      <w:r>
        <w:t>Yamuna ima izvor tudi v Himalaji in tele skozi Delhi, Mathauro in Agro. Je 1376km dolga in se izliva tudi v Ganges.</w:t>
      </w:r>
    </w:p>
    <w:sectPr w:rsidR="00761DBF" w:rsidRPr="00BD7A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76AB"/>
    <w:rsid w:val="003F05DD"/>
    <w:rsid w:val="006176AB"/>
    <w:rsid w:val="00761DBF"/>
    <w:rsid w:val="00A949BB"/>
    <w:rsid w:val="00BD7A39"/>
    <w:rsid w:val="00CD10E8"/>
    <w:rsid w:val="00D446DC"/>
    <w:rsid w:val="00EE2E83"/>
    <w:rsid w:val="00F65E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