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Družbenogeografske značilnosti Evrope</w:t>
      </w:r>
    </w:p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Prebivalstvo Evrope</w:t>
      </w:r>
    </w:p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Gostota poselitve</w:t>
      </w:r>
    </w:p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Narodi in jeziki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Gostota poselitve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v Evropi živi danes v 46 državah okoli 720 milionov prebivalcev, kar je približno 12.5% svetovnega prebivalstva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povprečna gostota poselitv v Evropi je 72 ljudi na kvadratni kilometer in kot taka je Evropa najgosteje poseljen kontinent na Zemlji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demografsko eksplozijo (eksplozijo prebivalstva) je v Evropi povzročila industrijska revolucija, ki se je v posameznih državah Zahodne Evrope začela v 19. stoletju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demografska eksplozija je predvsem povzročila močno doseljevanje prebivalstva z ruralnega v urbano okolje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prebivalstvo Evrope je razporejeno zelo neenakomerno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najredkeje je poseljena Islandija, najgosteje pa Nizozemska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obširna, skoraj nenaseljena območja najdemo tudi v notranjosti Skandinavije, v severni Finski, na polotoku Kola in v večjem delu severne Rusije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spacing w:before="120" w:after="120"/>
        <w:jc w:val="both"/>
        <w:rPr>
          <w:b/>
        </w:rPr>
      </w:pPr>
      <w:r>
        <w:rPr>
          <w:b/>
        </w:rPr>
        <w:t xml:space="preserve">    Karta v knjigi na strani 24 nam prikazuje gostoto naseljenosti v Evropi!</w:t>
      </w:r>
    </w:p>
    <w:p w:rsidR="005E7BBE" w:rsidRDefault="004B3FD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jc w:val="center"/>
        <w:rPr>
          <w:b/>
        </w:rPr>
      </w:pPr>
      <w:r>
        <w:rPr>
          <w:b/>
        </w:rPr>
        <w:t>Narodi in jeziki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današnja razporeditev evropskega prebivalstva je rezultat ponavljajočih se migracij prebivalstva in neprestanega mešanja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lastRenderedPageBreak/>
        <w:t>v starem veku se je z širjenjem grškega sveta najprej širila grška kultura, potem pa še bolj izrazito, z širjenjem rimskega imperija, romanizacija z gradnjo cest in mest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poleg tega je na način življenja in na razvoj družbe, v duhovnem in materialnem pogledu, v Evropi močno vplivalo tudi krščanstvo</w:t>
      </w:r>
    </w:p>
    <w:p w:rsidR="005E7BBE" w:rsidRDefault="005E7BBE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E7BBE" w:rsidRDefault="004B3FDC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  <w:r>
        <w:rPr>
          <w:b/>
        </w:rPr>
        <w:t>Prosojnica Narodi in jeziki Evrope (1. in 2. del)</w:t>
      </w:r>
    </w:p>
    <w:p w:rsidR="005E7BBE" w:rsidRDefault="005E7BBE">
      <w:pPr>
        <w:numPr>
          <w:ilvl w:val="12"/>
          <w:numId w:val="0"/>
        </w:numPr>
        <w:spacing w:before="120" w:after="120"/>
        <w:ind w:left="283" w:hanging="283"/>
        <w:jc w:val="both"/>
        <w:rPr>
          <w:b/>
        </w:rPr>
      </w:pP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zaključimo lahko, da je narodnostna (nacionalna) sestava Evrope zelo pisana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narodnostna sestava prebivalstva pa ni zgolj rezultat zgodovinskega dogajanja, temveč tudi rezultat trenutnega političnega dogajanja in stopnje gospodarskega razvoja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posledice tega so pogoste spremembe meja in številne migracije, ki povzročajo še bolj pisano narodnostno sestavo prebivalstva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pri tem zlasti narodnostne skupine, ki so ostale izven meja matičnega naroda, doživljajo asimilacijske pritiske in se počasi stapljajo z večinskim narodom (Slovenci na Koroškem, v Porabju in v Italiji)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narodnostno mešanih območjih se vse bolj pojavlja vprašanje zagotavljanja narodnostnih pravic manjšine, zagotavljanje temeljnih človekovih pravic, uporabe svojega jezika in šolanja</w:t>
      </w:r>
    </w:p>
    <w:p w:rsidR="005E7BBE" w:rsidRDefault="004B3FDC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mnogokje se problemov sporazumevanja zavedajo že tudi večinski narodi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spacing w:before="120" w:after="120"/>
        <w:jc w:val="both"/>
        <w:rPr>
          <w:b/>
        </w:rPr>
      </w:pPr>
      <w:r>
        <w:rPr>
          <w:b/>
        </w:rPr>
        <w:object w:dxaOrig="9585" w:dyaOrig="6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99.25pt" o:ole="">
            <v:imagedata r:id="rId5" o:title=""/>
          </v:shape>
          <o:OLEObject Type="Embed" ProgID="MSGraph" ShapeID="_x0000_i1025" DrawAspect="Content" ObjectID="_1618082079" r:id="rId6"/>
        </w:object>
      </w:r>
    </w:p>
    <w:p w:rsidR="005E7BBE" w:rsidRDefault="004B3FDC">
      <w:pPr>
        <w:spacing w:before="120" w:after="120"/>
        <w:jc w:val="center"/>
        <w:rPr>
          <w:b/>
        </w:rPr>
      </w:pPr>
      <w:r>
        <w:rPr>
          <w:b/>
        </w:rPr>
        <w:t>*povprečna gostota poselitve Slovenije je 98 prebivalcev na kvadratni kilometer</w:t>
      </w:r>
    </w:p>
    <w:p w:rsidR="005E7BBE" w:rsidRDefault="005E7BBE">
      <w:pPr>
        <w:spacing w:before="120" w:after="120"/>
        <w:jc w:val="both"/>
        <w:rPr>
          <w:b/>
        </w:rPr>
      </w:pPr>
    </w:p>
    <w:p w:rsidR="005E7BBE" w:rsidRDefault="004B3FDC">
      <w:pPr>
        <w:spacing w:before="120" w:after="120"/>
        <w:jc w:val="center"/>
      </w:pPr>
      <w:r>
        <w:object w:dxaOrig="10422" w:dyaOrig="13257">
          <v:shape id="_x0000_i1026" type="#_x0000_t75" style="width:469.5pt;height:597.75pt" o:ole="">
            <v:imagedata r:id="rId7" o:title=""/>
          </v:shape>
          <o:OLEObject Type="Embed" ProgID="Visio.Drawing.3" ShapeID="_x0000_i1026" DrawAspect="Content" ObjectID="_1618082080" r:id="rId8"/>
        </w:object>
      </w:r>
    </w:p>
    <w:p w:rsidR="005E7BBE" w:rsidRDefault="005E7BBE">
      <w:pPr>
        <w:spacing w:before="120" w:after="120"/>
        <w:jc w:val="both"/>
      </w:pPr>
    </w:p>
    <w:p w:rsidR="005E7BBE" w:rsidRDefault="004B3FDC">
      <w:pPr>
        <w:spacing w:before="120" w:after="120"/>
        <w:jc w:val="center"/>
        <w:rPr>
          <w:b/>
        </w:rPr>
      </w:pPr>
      <w:r>
        <w:object w:dxaOrig="10422" w:dyaOrig="13876">
          <v:shape id="_x0000_i1027" type="#_x0000_t75" style="width:469.5pt;height:626.25pt" o:ole="">
            <v:imagedata r:id="rId9" o:title=""/>
          </v:shape>
          <o:OLEObject Type="Embed" ProgID="Visio.Drawing.3" ShapeID="_x0000_i1027" DrawAspect="Content" ObjectID="_1618082081" r:id="rId10"/>
        </w:object>
      </w:r>
    </w:p>
    <w:sectPr w:rsidR="005E7BBE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5E1D6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FDC"/>
    <w:rsid w:val="004B3FDC"/>
    <w:rsid w:val="005E7BBE"/>
    <w:rsid w:val="00A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