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BD" w:rsidRDefault="00DC6D3C" w:rsidP="009215D8">
      <w:pPr>
        <w:pStyle w:val="Title"/>
        <w:rPr>
          <w:lang w:val="sl-SI"/>
        </w:rPr>
      </w:pPr>
      <w:bookmarkStart w:id="0" w:name="_GoBack"/>
      <w:bookmarkEnd w:id="0"/>
      <w:r>
        <w:rPr>
          <w:lang w:val="sl-SI"/>
        </w:rPr>
        <w:t>Latinska Amerika</w:t>
      </w:r>
    </w:p>
    <w:p w:rsidR="00DC6D3C" w:rsidRPr="00EA0AEB" w:rsidRDefault="00DC6D3C">
      <w:pPr>
        <w:rPr>
          <w:sz w:val="24"/>
          <w:lang w:val="sl-SI"/>
        </w:rPr>
      </w:pPr>
      <w:r w:rsidRPr="00EA0AEB">
        <w:rPr>
          <w:sz w:val="24"/>
          <w:lang w:val="sl-SI"/>
        </w:rPr>
        <w:t xml:space="preserve">Latinska Amerika obsega območja kjer govorijo jezike, ki so nastali iz latinščine. Delimo jo na </w:t>
      </w:r>
      <w:r w:rsidRPr="00EA0AEB">
        <w:rPr>
          <w:b/>
          <w:sz w:val="24"/>
          <w:lang w:val="sl-SI"/>
        </w:rPr>
        <w:t xml:space="preserve">srednjo </w:t>
      </w:r>
      <w:r w:rsidRPr="00EA0AEB">
        <w:rPr>
          <w:sz w:val="24"/>
          <w:lang w:val="sl-SI"/>
        </w:rPr>
        <w:t xml:space="preserve">in </w:t>
      </w:r>
      <w:r w:rsidRPr="00EA0AEB">
        <w:rPr>
          <w:b/>
          <w:sz w:val="24"/>
          <w:lang w:val="sl-SI"/>
        </w:rPr>
        <w:t>južno</w:t>
      </w:r>
      <w:r w:rsidRPr="00EA0AEB">
        <w:rPr>
          <w:sz w:val="24"/>
          <w:lang w:val="sl-SI"/>
        </w:rPr>
        <w:t xml:space="preserve"> Ameriko.</w:t>
      </w:r>
    </w:p>
    <w:p w:rsidR="00A80CB1" w:rsidRDefault="00A80CB1" w:rsidP="00020785">
      <w:pPr>
        <w:pStyle w:val="Heading2"/>
        <w:rPr>
          <w:lang w:val="sl-SI"/>
        </w:rPr>
      </w:pPr>
      <w:r>
        <w:rPr>
          <w:lang w:val="sl-SI"/>
        </w:rPr>
        <w:t>Skupne družbeno-geografske značilnosti držav Latinske Amerike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Petstoletna prisotnost Špancev in Portugalcev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Domačine so izganjali v manj rodovitna območja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Belci so se doseljevali predvsem tam, kjer so </w:t>
      </w:r>
      <w:r w:rsidR="00100F2D" w:rsidRPr="00EA0AEB">
        <w:rPr>
          <w:sz w:val="24"/>
          <w:lang w:val="sl-SI"/>
        </w:rPr>
        <w:t>uvajali plantaže in ob obalah.</w:t>
      </w:r>
      <w:r w:rsidR="00020785" w:rsidRPr="00EA0AEB">
        <w:rPr>
          <w:sz w:val="24"/>
          <w:lang w:val="sl-SI"/>
        </w:rPr>
        <w:t xml:space="preserve"> Tam nastanejo </w:t>
      </w:r>
      <w:r w:rsidRPr="00EA0AEB">
        <w:rPr>
          <w:sz w:val="24"/>
          <w:lang w:val="sl-SI"/>
        </w:rPr>
        <w:t>pristanišča</w:t>
      </w:r>
      <w:r w:rsidR="00020785" w:rsidRPr="00EA0AEB">
        <w:rPr>
          <w:sz w:val="24"/>
          <w:lang w:val="sl-SI"/>
        </w:rPr>
        <w:t>.</w:t>
      </w:r>
    </w:p>
    <w:p w:rsidR="00A80CB1" w:rsidRPr="00EA0AEB" w:rsidRDefault="00020785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Indijanci in</w:t>
      </w:r>
      <w:r w:rsidR="00A80CB1" w:rsidRPr="00EA0AEB">
        <w:rPr>
          <w:sz w:val="24"/>
          <w:lang w:val="sl-SI"/>
        </w:rPr>
        <w:t xml:space="preserve"> mestici </w:t>
      </w:r>
      <w:r w:rsidRPr="00EA0AEB">
        <w:rPr>
          <w:sz w:val="24"/>
          <w:lang w:val="sl-SI"/>
        </w:rPr>
        <w:t xml:space="preserve">so </w:t>
      </w:r>
      <w:r w:rsidR="00A80CB1" w:rsidRPr="00EA0AEB">
        <w:rPr>
          <w:sz w:val="24"/>
          <w:lang w:val="sl-SI"/>
        </w:rPr>
        <w:t>najnižje na socialni lestvici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Uveljavitev </w:t>
      </w:r>
      <w:r w:rsidRPr="00EA0AEB">
        <w:rPr>
          <w:b/>
          <w:sz w:val="24"/>
          <w:lang w:val="sl-SI"/>
        </w:rPr>
        <w:t>latifundij</w:t>
      </w:r>
      <w:r w:rsidRPr="00EA0AEB">
        <w:rPr>
          <w:sz w:val="24"/>
          <w:lang w:val="sl-SI"/>
        </w:rPr>
        <w:t xml:space="preserve"> (veleposesti)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Počasna industrializacija</w:t>
      </w:r>
    </w:p>
    <w:p w:rsidR="00100F2D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Rudna bogastva 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Nepravična razporeditev družbenega bogastva – primer »</w:t>
      </w:r>
      <w:r w:rsidRPr="00EA0AEB">
        <w:rPr>
          <w:b/>
          <w:sz w:val="24"/>
          <w:lang w:val="sl-SI"/>
        </w:rPr>
        <w:t>peoni</w:t>
      </w:r>
      <w:r w:rsidRPr="00EA0AEB">
        <w:rPr>
          <w:sz w:val="24"/>
          <w:lang w:val="sl-SI"/>
        </w:rPr>
        <w:t>« - kmečki delavci brez lastnega kmetijskega zemljišča, delajo na latifundijah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Eksplozija mest</w:t>
      </w:r>
    </w:p>
    <w:p w:rsidR="00020785" w:rsidRPr="00EA0AEB" w:rsidRDefault="00020785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Največji delež katoliškega prebivalstva na svetu</w:t>
      </w:r>
    </w:p>
    <w:p w:rsidR="00A80CB1" w:rsidRDefault="00A80CB1" w:rsidP="00020785">
      <w:pPr>
        <w:pStyle w:val="Heading2"/>
        <w:rPr>
          <w:lang w:val="sl-SI"/>
        </w:rPr>
      </w:pPr>
      <w:r>
        <w:rPr>
          <w:lang w:val="sl-SI"/>
        </w:rPr>
        <w:t>Rasna sestava prebivalstva: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Belci, mestici, rumeni, zambi, črnci, mulati</w:t>
      </w:r>
    </w:p>
    <w:p w:rsidR="00A80CB1" w:rsidRPr="00EA0AEB" w:rsidRDefault="00020785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V Mehiki, Medmorski Afriki in v večini Južne Amerike prevladujejo mestici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Indijancev </w:t>
      </w:r>
      <w:r w:rsidR="00020785" w:rsidRPr="00EA0AEB">
        <w:rPr>
          <w:sz w:val="24"/>
          <w:lang w:val="sl-SI"/>
        </w:rPr>
        <w:t xml:space="preserve">je </w:t>
      </w:r>
      <w:r w:rsidRPr="00EA0AEB">
        <w:rPr>
          <w:sz w:val="24"/>
          <w:lang w:val="sl-SI"/>
        </w:rPr>
        <w:t>malo – več v Mehiki, Gvatemali</w:t>
      </w:r>
      <w:r w:rsidR="00020785" w:rsidRPr="00EA0AEB">
        <w:rPr>
          <w:sz w:val="24"/>
          <w:lang w:val="sl-SI"/>
        </w:rPr>
        <w:t xml:space="preserve"> in andskih državah</w:t>
      </w:r>
    </w:p>
    <w:p w:rsidR="00A80CB1" w:rsidRPr="00EA0AEB" w:rsidRDefault="00A80CB1" w:rsidP="00A80CB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Črnci v prevladi na otokih</w:t>
      </w:r>
    </w:p>
    <w:p w:rsidR="00020785" w:rsidRPr="00EA0AEB" w:rsidRDefault="00020785" w:rsidP="00020785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Belci prevladujejo v Argentini, Urugvaju in na jugu Brazilije. </w:t>
      </w:r>
      <w:r w:rsidRPr="00EA0AEB">
        <w:rPr>
          <w:b/>
          <w:sz w:val="24"/>
          <w:lang w:val="sl-SI"/>
        </w:rPr>
        <w:t>Kreoli</w:t>
      </w:r>
      <w:r w:rsidRPr="00EA0AEB">
        <w:rPr>
          <w:sz w:val="24"/>
          <w:lang w:val="sl-SI"/>
        </w:rPr>
        <w:t xml:space="preserve"> so čistokrvni potomci belcev</w:t>
      </w:r>
    </w:p>
    <w:p w:rsidR="00A80CB1" w:rsidRPr="00EA0AEB" w:rsidRDefault="00A80CB1" w:rsidP="00020785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Mulati </w:t>
      </w:r>
      <w:r w:rsidR="00020785" w:rsidRPr="00EA0AEB">
        <w:rPr>
          <w:sz w:val="24"/>
          <w:lang w:val="sl-SI"/>
        </w:rPr>
        <w:t>so v večini,</w:t>
      </w:r>
      <w:r w:rsidRPr="00EA0AEB">
        <w:rPr>
          <w:sz w:val="24"/>
          <w:lang w:val="sl-SI"/>
        </w:rPr>
        <w:t xml:space="preserve"> kjer je prevladovalo plantažno kmetijstvo npr</w:t>
      </w:r>
      <w:r w:rsidR="00020785" w:rsidRPr="00EA0AEB">
        <w:rPr>
          <w:sz w:val="24"/>
          <w:lang w:val="sl-SI"/>
        </w:rPr>
        <w:t>.</w:t>
      </w:r>
      <w:r w:rsidRPr="00EA0AEB">
        <w:rPr>
          <w:sz w:val="24"/>
          <w:lang w:val="sl-SI"/>
        </w:rPr>
        <w:t xml:space="preserve"> Dominikanska republika</w:t>
      </w:r>
    </w:p>
    <w:p w:rsidR="00F30DC0" w:rsidRPr="00EE7900" w:rsidRDefault="00F30DC0">
      <w:pPr>
        <w:rPr>
          <w:rFonts w:ascii="Cambria" w:eastAsia="Times New Roman" w:hAnsi="Cambria"/>
          <w:b/>
          <w:bCs/>
          <w:color w:val="365F91"/>
          <w:sz w:val="28"/>
          <w:szCs w:val="28"/>
          <w:lang w:val="sl-SI"/>
        </w:rPr>
      </w:pPr>
      <w:r>
        <w:rPr>
          <w:lang w:val="sl-SI"/>
        </w:rPr>
        <w:br w:type="page"/>
      </w:r>
    </w:p>
    <w:p w:rsidR="00DC6D3C" w:rsidRDefault="00DC6D3C" w:rsidP="009215D8">
      <w:pPr>
        <w:pStyle w:val="Heading1"/>
        <w:rPr>
          <w:lang w:val="sl-SI"/>
        </w:rPr>
      </w:pPr>
      <w:r>
        <w:rPr>
          <w:lang w:val="sl-SI"/>
        </w:rPr>
        <w:t>Srednja Amerika</w:t>
      </w:r>
    </w:p>
    <w:p w:rsidR="00DC6D3C" w:rsidRPr="00EA0AEB" w:rsidRDefault="00DC6D3C" w:rsidP="00DC6D3C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Mehika, Medmorska Amerika</w:t>
      </w:r>
      <w:r w:rsidRPr="00EA0AEB">
        <w:rPr>
          <w:sz w:val="24"/>
          <w:lang w:val="sl-SI"/>
        </w:rPr>
        <w:t xml:space="preserve"> (=kopenski pas med Mehiko in Južno Ameriko), </w:t>
      </w:r>
      <w:r w:rsidRPr="00EA0AEB">
        <w:rPr>
          <w:b/>
          <w:sz w:val="24"/>
          <w:lang w:val="sl-SI"/>
        </w:rPr>
        <w:t>Karibski otoki</w:t>
      </w:r>
      <w:r w:rsidRPr="00EA0AEB">
        <w:rPr>
          <w:sz w:val="24"/>
          <w:lang w:val="sl-SI"/>
        </w:rPr>
        <w:t xml:space="preserve"> (Veliki </w:t>
      </w:r>
      <w:r w:rsidR="002E423D" w:rsidRPr="00EA0AEB">
        <w:rPr>
          <w:sz w:val="24"/>
          <w:lang w:val="sl-SI"/>
        </w:rPr>
        <w:t>Antili, Mali Antili, Bahamski otoki</w:t>
      </w:r>
      <w:r w:rsidRPr="00EA0AEB">
        <w:rPr>
          <w:sz w:val="24"/>
          <w:lang w:val="sl-SI"/>
        </w:rPr>
        <w:t>)</w:t>
      </w:r>
    </w:p>
    <w:p w:rsidR="00DC6D3C" w:rsidRPr="00EA0AEB" w:rsidRDefault="00DC6D3C" w:rsidP="00020785">
      <w:pPr>
        <w:pStyle w:val="ListParagraph"/>
        <w:numPr>
          <w:ilvl w:val="0"/>
          <w:numId w:val="11"/>
        </w:numPr>
        <w:rPr>
          <w:sz w:val="24"/>
          <w:lang w:val="sl-SI"/>
        </w:rPr>
      </w:pPr>
      <w:r w:rsidRPr="00EA0AEB">
        <w:rPr>
          <w:sz w:val="24"/>
          <w:lang w:val="sl-SI"/>
        </w:rPr>
        <w:t>Države Medmorske Amerike: Gvatemala, Belize, Honduras, Nikaragva, Kostarika, Panama, Salvador</w:t>
      </w:r>
    </w:p>
    <w:p w:rsidR="00ED547A" w:rsidRPr="00EA0AEB" w:rsidRDefault="00DC6D3C" w:rsidP="009215D8">
      <w:pPr>
        <w:pStyle w:val="ListParagraph"/>
        <w:numPr>
          <w:ilvl w:val="0"/>
          <w:numId w:val="11"/>
        </w:numPr>
        <w:rPr>
          <w:sz w:val="24"/>
          <w:lang w:val="sl-SI"/>
        </w:rPr>
      </w:pPr>
      <w:r w:rsidRPr="00EA0AEB">
        <w:rPr>
          <w:sz w:val="24"/>
          <w:lang w:val="sl-SI"/>
        </w:rPr>
        <w:t>Otoki Velikih Antilov: Kuba, Hispaniola (državi Haiti in Dominikanska Republika), Jamajka, Portoriko (ozemlje ZDA)</w:t>
      </w:r>
    </w:p>
    <w:p w:rsidR="009215D8" w:rsidRDefault="00DC6D3C" w:rsidP="009215D8">
      <w:pPr>
        <w:pStyle w:val="Heading2"/>
        <w:rPr>
          <w:lang w:val="sl-SI"/>
        </w:rPr>
      </w:pPr>
      <w:r>
        <w:rPr>
          <w:lang w:val="sl-SI"/>
        </w:rPr>
        <w:t xml:space="preserve">Relief Srednje Amerike: 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nastanek na stiku litosferskih plošč: Karibska plošča, Kokos, Severnoameriška plošča</w:t>
      </w:r>
    </w:p>
    <w:p w:rsidR="00DC6D3C" w:rsidRPr="00EA0AEB" w:rsidRDefault="00020785" w:rsidP="00DC6D3C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Posledice stika so mlad</w:t>
      </w:r>
      <w:r w:rsidR="00DC6D3C" w:rsidRPr="00EA0AEB">
        <w:rPr>
          <w:sz w:val="24"/>
          <w:lang w:val="sl-SI"/>
        </w:rPr>
        <w:t>onagubana gorovja iz alpidske orogeneze v času terciarja ter tudi globokomorski jarki (Guatamalski globokomorski jarek), vulkani (Mt. Peke, Popocatepetl, Paricutin) in potresi</w:t>
      </w:r>
    </w:p>
    <w:p w:rsidR="00ED547A" w:rsidRPr="00EA0AEB" w:rsidRDefault="00DC6D3C" w:rsidP="00ED547A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Mehiško planoto obdajajo vzhodno in zahodno gorovje Sierra Madre, južno gorovje Sierra Neo Vulcanica in Severna Kalifornija. K Mehiki spada še polotok Jukatan, na katerem je Čipatsko in Kostariško višavje. Ima dva loka mladonagubanih gorovij, ki se </w:t>
      </w:r>
      <w:r w:rsidR="00020785" w:rsidRPr="00EA0AEB">
        <w:rPr>
          <w:sz w:val="24"/>
          <w:lang w:val="sl-SI"/>
        </w:rPr>
        <w:t xml:space="preserve">razčlenita in </w:t>
      </w:r>
      <w:r w:rsidRPr="00EA0AEB">
        <w:rPr>
          <w:sz w:val="24"/>
          <w:lang w:val="sl-SI"/>
        </w:rPr>
        <w:t>spet združita.</w:t>
      </w:r>
      <w:r w:rsidR="00ED547A" w:rsidRPr="00EA0AEB">
        <w:rPr>
          <w:noProof/>
          <w:sz w:val="24"/>
          <w:lang w:val="sl-SI" w:eastAsia="sl-SI"/>
        </w:rPr>
        <w:t xml:space="preserve"> </w:t>
      </w:r>
    </w:p>
    <w:p w:rsidR="00DC6D3C" w:rsidRPr="00ED547A" w:rsidRDefault="00AE2BE2" w:rsidP="00ED547A">
      <w:pPr>
        <w:rPr>
          <w:lang w:val="sl-SI"/>
        </w:rPr>
      </w:pPr>
      <w:r>
        <w:rPr>
          <w:noProof/>
          <w:lang w:val="sl-SI"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i1025" type="#_x0000_t75" alt="2010_teacher_20101210_0949.GIF" style="width:519.75pt;height:336pt;visibility:visible">
            <v:imagedata r:id="rId5" o:title="2010_teacher_20101210_0949" croptop="3255f" cropbottom="4397f" cropleft="782f" cropright="782f"/>
          </v:shape>
        </w:pict>
      </w:r>
    </w:p>
    <w:p w:rsidR="00DC6D3C" w:rsidRDefault="00DC6D3C" w:rsidP="009215D8">
      <w:pPr>
        <w:pStyle w:val="Heading2"/>
        <w:rPr>
          <w:lang w:val="sl-SI"/>
        </w:rPr>
      </w:pPr>
      <w:r>
        <w:rPr>
          <w:lang w:val="sl-SI"/>
        </w:rPr>
        <w:lastRenderedPageBreak/>
        <w:t>Podnebje Srednje Amerike:</w:t>
      </w:r>
    </w:p>
    <w:p w:rsidR="00DC6D3C" w:rsidRPr="00EA0AEB" w:rsidRDefault="00DC6D3C" w:rsidP="00DC6D3C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Dejavniki podnebja: geografska širina, morski tokovi, vlažni pasati, relief</w:t>
      </w:r>
    </w:p>
    <w:p w:rsidR="00DC6D3C" w:rsidRPr="00EA0AEB" w:rsidRDefault="00020785" w:rsidP="00DC6D3C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Tokovi: K</w:t>
      </w:r>
      <w:r w:rsidR="00DC6D3C" w:rsidRPr="00EA0AEB">
        <w:rPr>
          <w:sz w:val="24"/>
          <w:lang w:val="sl-SI"/>
        </w:rPr>
        <w:t>aribski tok in Mehiški tok</w:t>
      </w:r>
      <w:r w:rsidRPr="00EA0AEB">
        <w:rPr>
          <w:sz w:val="24"/>
          <w:lang w:val="sl-SI"/>
        </w:rPr>
        <w:t xml:space="preserve"> </w:t>
      </w:r>
      <w:r w:rsidR="00DC6D3C" w:rsidRPr="00EA0AEB">
        <w:rPr>
          <w:sz w:val="24"/>
          <w:lang w:val="sl-SI"/>
        </w:rPr>
        <w:t>v Mehiškem zalivu dodatno ogrevajo ozračje</w:t>
      </w:r>
    </w:p>
    <w:p w:rsidR="00DC6D3C" w:rsidRPr="00EA0AEB" w:rsidRDefault="00020785" w:rsidP="00DC6D3C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Pasati se n</w:t>
      </w:r>
      <w:r w:rsidR="00DC6D3C" w:rsidRPr="00EA0AEB">
        <w:rPr>
          <w:sz w:val="24"/>
          <w:lang w:val="sl-SI"/>
        </w:rPr>
        <w:t xml:space="preserve">avlažijo pri prečkanju Karibskega morja in Mehiškega zaliva, zato prinašajo padavine. </w:t>
      </w:r>
      <w:r w:rsidRPr="00EA0AEB">
        <w:rPr>
          <w:sz w:val="24"/>
          <w:lang w:val="sl-SI"/>
        </w:rPr>
        <w:t>Privetrna</w:t>
      </w:r>
      <w:r w:rsidR="00DC6D3C" w:rsidRPr="00EA0AEB">
        <w:rPr>
          <w:sz w:val="24"/>
          <w:lang w:val="sl-SI"/>
        </w:rPr>
        <w:t xml:space="preserve"> pobočja so vzhodna, zato je na vzhodu več padavin</w:t>
      </w:r>
      <w:r w:rsidRPr="00EA0AEB">
        <w:rPr>
          <w:sz w:val="24"/>
          <w:lang w:val="sl-SI"/>
        </w:rPr>
        <w:t>,</w:t>
      </w:r>
      <w:r w:rsidR="00DC6D3C" w:rsidRPr="00EA0AEB">
        <w:rPr>
          <w:sz w:val="24"/>
          <w:lang w:val="sl-SI"/>
        </w:rPr>
        <w:t xml:space="preserve"> kakor na zahodu</w:t>
      </w:r>
      <w:r w:rsidRPr="00EA0AEB">
        <w:rPr>
          <w:sz w:val="24"/>
          <w:lang w:val="sl-SI"/>
        </w:rPr>
        <w:t>.</w:t>
      </w:r>
    </w:p>
    <w:p w:rsidR="00DC6D3C" w:rsidRPr="00EA0AEB" w:rsidRDefault="00DC6D3C" w:rsidP="00DC6D3C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Posebnosti podnebja so tropski viharji ali </w:t>
      </w:r>
      <w:r w:rsidRPr="00EA0AEB">
        <w:rPr>
          <w:b/>
          <w:sz w:val="24"/>
          <w:lang w:val="sl-SI"/>
        </w:rPr>
        <w:t>hurricani</w:t>
      </w:r>
      <w:r w:rsidRPr="00EA0AEB">
        <w:rPr>
          <w:sz w:val="24"/>
          <w:lang w:val="sl-SI"/>
        </w:rPr>
        <w:t>. Nastajajo nad toplim tropsk</w:t>
      </w:r>
      <w:r w:rsidR="00020785" w:rsidRPr="00EA0AEB">
        <w:rPr>
          <w:sz w:val="24"/>
          <w:lang w:val="sl-SI"/>
        </w:rPr>
        <w:t>im morjem. Premikajo se proti severozahodu</w:t>
      </w:r>
      <w:r w:rsidRPr="00EA0AEB">
        <w:rPr>
          <w:sz w:val="24"/>
          <w:lang w:val="sl-SI"/>
        </w:rPr>
        <w:t>. Najpogostejši so poleti in zgodaj jeseni. Povzročajo poplave, un</w:t>
      </w:r>
      <w:r w:rsidR="00020785" w:rsidRPr="00EA0AEB">
        <w:rPr>
          <w:sz w:val="24"/>
          <w:lang w:val="sl-SI"/>
        </w:rPr>
        <w:t>ičujejo hiše. Ko pridejo na kop</w:t>
      </w:r>
      <w:r w:rsidRPr="00EA0AEB">
        <w:rPr>
          <w:sz w:val="24"/>
          <w:lang w:val="sl-SI"/>
        </w:rPr>
        <w:t>no</w:t>
      </w:r>
      <w:r w:rsidR="00B20B57" w:rsidRPr="00EA0AEB">
        <w:rPr>
          <w:sz w:val="24"/>
          <w:lang w:val="sl-SI"/>
        </w:rPr>
        <w:t>, odmrejo. Pred tem se krepijo.</w:t>
      </w:r>
    </w:p>
    <w:p w:rsidR="00B20B57" w:rsidRPr="00EA0AEB" w:rsidRDefault="00B20B57" w:rsidP="00DC6D3C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Višinski klimatski pasovi:</w:t>
      </w:r>
    </w:p>
    <w:p w:rsidR="00B20B57" w:rsidRPr="00EA0AEB" w:rsidRDefault="00B20B57" w:rsidP="00B20B57">
      <w:pPr>
        <w:pStyle w:val="ListParagraph"/>
        <w:numPr>
          <w:ilvl w:val="0"/>
          <w:numId w:val="3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0-1000m: </w:t>
      </w:r>
      <w:r w:rsidRPr="00EA0AEB">
        <w:rPr>
          <w:b/>
          <w:sz w:val="24"/>
          <w:lang w:val="sl-SI"/>
        </w:rPr>
        <w:t>TIERRA CALIENTE</w:t>
      </w:r>
      <w:r w:rsidRPr="00EA0AEB">
        <w:rPr>
          <w:sz w:val="24"/>
          <w:lang w:val="sl-SI"/>
        </w:rPr>
        <w:t xml:space="preserve"> – vroči višinski pas</w:t>
      </w:r>
    </w:p>
    <w:p w:rsidR="00B20B57" w:rsidRPr="00EA0AEB" w:rsidRDefault="00B20B57" w:rsidP="00B20B57">
      <w:pPr>
        <w:pStyle w:val="ListParagraph"/>
        <w:numPr>
          <w:ilvl w:val="0"/>
          <w:numId w:val="4"/>
        </w:numPr>
        <w:rPr>
          <w:sz w:val="24"/>
          <w:lang w:val="sl-SI"/>
        </w:rPr>
      </w:pPr>
      <w:r w:rsidRPr="00EA0AEB">
        <w:rPr>
          <w:sz w:val="24"/>
          <w:lang w:val="sl-SI"/>
        </w:rPr>
        <w:t>Vroče, vlažno podnebje</w:t>
      </w:r>
    </w:p>
    <w:p w:rsidR="00B20B57" w:rsidRPr="00EA0AEB" w:rsidRDefault="00B20B57" w:rsidP="00B20B57">
      <w:pPr>
        <w:pStyle w:val="ListParagraph"/>
        <w:numPr>
          <w:ilvl w:val="0"/>
          <w:numId w:val="4"/>
        </w:numPr>
        <w:rPr>
          <w:sz w:val="24"/>
          <w:lang w:val="sl-SI"/>
        </w:rPr>
      </w:pPr>
      <w:r w:rsidRPr="00EA0AEB">
        <w:rPr>
          <w:sz w:val="24"/>
          <w:lang w:val="sl-SI"/>
        </w:rPr>
        <w:t>Tropski deževni gozd na vzhodu in savana na zahodu</w:t>
      </w:r>
    </w:p>
    <w:p w:rsidR="00B20B57" w:rsidRPr="00EA0AEB" w:rsidRDefault="00B20B57" w:rsidP="00B20B57">
      <w:pPr>
        <w:pStyle w:val="ListParagraph"/>
        <w:numPr>
          <w:ilvl w:val="0"/>
          <w:numId w:val="4"/>
        </w:numPr>
        <w:rPr>
          <w:sz w:val="24"/>
          <w:lang w:val="sl-SI"/>
        </w:rPr>
      </w:pPr>
      <w:r w:rsidRPr="00EA0AEB">
        <w:rPr>
          <w:sz w:val="24"/>
          <w:lang w:val="sl-SI"/>
        </w:rPr>
        <w:t>Kakavovec, banane, sladkorni trs, ananas</w:t>
      </w:r>
    </w:p>
    <w:p w:rsidR="00B20B57" w:rsidRPr="00EA0AEB" w:rsidRDefault="00B20B57" w:rsidP="00B20B57">
      <w:pPr>
        <w:pStyle w:val="ListParagraph"/>
        <w:numPr>
          <w:ilvl w:val="0"/>
          <w:numId w:val="3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1000-2000m: </w:t>
      </w:r>
      <w:r w:rsidRPr="00EA0AEB">
        <w:rPr>
          <w:b/>
          <w:sz w:val="24"/>
          <w:lang w:val="sl-SI"/>
        </w:rPr>
        <w:t>TIERRA TEMPLADA</w:t>
      </w:r>
      <w:r w:rsidRPr="00EA0AEB">
        <w:rPr>
          <w:sz w:val="24"/>
          <w:lang w:val="sl-SI"/>
        </w:rPr>
        <w:t xml:space="preserve"> – zmerno topli višinski pas</w:t>
      </w:r>
    </w:p>
    <w:p w:rsidR="00B20B57" w:rsidRPr="00EA0AEB" w:rsidRDefault="00B20B57" w:rsidP="00B20B57">
      <w:pPr>
        <w:pStyle w:val="ListParagraph"/>
        <w:numPr>
          <w:ilvl w:val="0"/>
          <w:numId w:val="6"/>
        </w:numPr>
        <w:rPr>
          <w:sz w:val="24"/>
          <w:lang w:val="sl-SI"/>
        </w:rPr>
      </w:pPr>
      <w:r w:rsidRPr="00EA0AEB">
        <w:rPr>
          <w:sz w:val="24"/>
          <w:lang w:val="sl-SI"/>
        </w:rPr>
        <w:t>Nižje temperature</w:t>
      </w:r>
    </w:p>
    <w:p w:rsidR="00B20B57" w:rsidRPr="00EA0AEB" w:rsidRDefault="00B20B57" w:rsidP="00B20B57">
      <w:pPr>
        <w:pStyle w:val="ListParagraph"/>
        <w:numPr>
          <w:ilvl w:val="0"/>
          <w:numId w:val="6"/>
        </w:numPr>
        <w:rPr>
          <w:sz w:val="24"/>
          <w:lang w:val="sl-SI"/>
        </w:rPr>
      </w:pPr>
      <w:r w:rsidRPr="00EA0AEB">
        <w:rPr>
          <w:sz w:val="24"/>
          <w:lang w:val="sl-SI"/>
        </w:rPr>
        <w:t>Redkejši tropski  deževni gozd ali savana</w:t>
      </w:r>
    </w:p>
    <w:p w:rsidR="00B20B57" w:rsidRPr="00EA0AEB" w:rsidRDefault="00B20B57" w:rsidP="00B20B57">
      <w:pPr>
        <w:pStyle w:val="ListParagraph"/>
        <w:numPr>
          <w:ilvl w:val="0"/>
          <w:numId w:val="6"/>
        </w:numPr>
        <w:rPr>
          <w:sz w:val="24"/>
          <w:lang w:val="sl-SI"/>
        </w:rPr>
      </w:pPr>
      <w:r w:rsidRPr="00EA0AEB">
        <w:rPr>
          <w:sz w:val="24"/>
          <w:lang w:val="sl-SI"/>
        </w:rPr>
        <w:t>Gosteje poseljen zaradi nižjih temperatur</w:t>
      </w:r>
    </w:p>
    <w:p w:rsidR="00B20B57" w:rsidRPr="00EA0AEB" w:rsidRDefault="00B20B57" w:rsidP="00B20B57">
      <w:pPr>
        <w:pStyle w:val="ListParagraph"/>
        <w:numPr>
          <w:ilvl w:val="0"/>
          <w:numId w:val="6"/>
        </w:numPr>
        <w:rPr>
          <w:sz w:val="24"/>
          <w:lang w:val="sl-SI"/>
        </w:rPr>
      </w:pPr>
      <w:r w:rsidRPr="00EA0AEB">
        <w:rPr>
          <w:sz w:val="24"/>
          <w:lang w:val="sl-SI"/>
        </w:rPr>
        <w:t>Kakavovec, kava, sladkorni trst, koruza, buče, fižol, pšenica</w:t>
      </w:r>
    </w:p>
    <w:p w:rsidR="00B20B57" w:rsidRPr="00EA0AEB" w:rsidRDefault="00B20B57" w:rsidP="00B20B57">
      <w:pPr>
        <w:pStyle w:val="ListParagraph"/>
        <w:numPr>
          <w:ilvl w:val="0"/>
          <w:numId w:val="3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2000-3000m: </w:t>
      </w:r>
      <w:r w:rsidRPr="00EA0AEB">
        <w:rPr>
          <w:b/>
          <w:sz w:val="24"/>
          <w:lang w:val="sl-SI"/>
        </w:rPr>
        <w:t xml:space="preserve">TIERRA FRIA </w:t>
      </w:r>
      <w:r w:rsidRPr="00EA0AEB">
        <w:rPr>
          <w:sz w:val="24"/>
          <w:lang w:val="sl-SI"/>
        </w:rPr>
        <w:t>– hladni višinski pas</w:t>
      </w:r>
    </w:p>
    <w:p w:rsidR="00B20B57" w:rsidRPr="00EA0AEB" w:rsidRDefault="00B20B57" w:rsidP="00B20B57">
      <w:pPr>
        <w:pStyle w:val="ListParagraph"/>
        <w:numPr>
          <w:ilvl w:val="0"/>
          <w:numId w:val="7"/>
        </w:numPr>
        <w:rPr>
          <w:sz w:val="24"/>
          <w:lang w:val="sl-SI"/>
        </w:rPr>
      </w:pPr>
      <w:r w:rsidRPr="00EA0AEB">
        <w:rPr>
          <w:sz w:val="24"/>
          <w:lang w:val="sl-SI"/>
        </w:rPr>
        <w:t>Razredčeni mešani gozdovi, sega do zgornje gozdne meje, vmes že grmičevje in trava</w:t>
      </w:r>
    </w:p>
    <w:p w:rsidR="00B20B57" w:rsidRPr="00EA0AEB" w:rsidRDefault="00B20B57" w:rsidP="00B20B57">
      <w:pPr>
        <w:pStyle w:val="ListParagraph"/>
        <w:numPr>
          <w:ilvl w:val="0"/>
          <w:numId w:val="7"/>
        </w:numPr>
        <w:rPr>
          <w:sz w:val="24"/>
          <w:lang w:val="sl-SI"/>
        </w:rPr>
      </w:pPr>
      <w:r w:rsidRPr="00EA0AEB">
        <w:rPr>
          <w:sz w:val="24"/>
          <w:lang w:val="sl-SI"/>
        </w:rPr>
        <w:t>Kulturne rastline: pšenica, koruza, ječmen, fižol, krompir</w:t>
      </w:r>
    </w:p>
    <w:p w:rsidR="00B20B57" w:rsidRPr="00EA0AEB" w:rsidRDefault="00B20B57" w:rsidP="00B20B57">
      <w:pPr>
        <w:pStyle w:val="ListParagraph"/>
        <w:numPr>
          <w:ilvl w:val="0"/>
          <w:numId w:val="7"/>
        </w:numPr>
        <w:rPr>
          <w:sz w:val="24"/>
          <w:lang w:val="sl-SI"/>
        </w:rPr>
      </w:pPr>
      <w:r w:rsidRPr="00EA0AEB">
        <w:rPr>
          <w:sz w:val="24"/>
          <w:lang w:val="sl-SI"/>
        </w:rPr>
        <w:t>Ovce, govedo, lame</w:t>
      </w:r>
    </w:p>
    <w:p w:rsidR="00B20B57" w:rsidRPr="00EA0AEB" w:rsidRDefault="00B20B57" w:rsidP="00B20B57">
      <w:pPr>
        <w:pStyle w:val="ListParagraph"/>
        <w:numPr>
          <w:ilvl w:val="0"/>
          <w:numId w:val="3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Nad 4000m: </w:t>
      </w:r>
      <w:r w:rsidRPr="00EA0AEB">
        <w:rPr>
          <w:b/>
          <w:sz w:val="24"/>
          <w:lang w:val="sl-SI"/>
        </w:rPr>
        <w:t>TIERRA HELADA</w:t>
      </w:r>
      <w:r w:rsidRPr="00EA0AEB">
        <w:rPr>
          <w:sz w:val="24"/>
          <w:lang w:val="sl-SI"/>
        </w:rPr>
        <w:t xml:space="preserve"> – mrzli oz ledeni višinski pas</w:t>
      </w:r>
    </w:p>
    <w:p w:rsidR="00B20B57" w:rsidRPr="00EA0AEB" w:rsidRDefault="00B20B57" w:rsidP="00B20B57">
      <w:pPr>
        <w:pStyle w:val="ListParagraph"/>
        <w:numPr>
          <w:ilvl w:val="0"/>
          <w:numId w:val="8"/>
        </w:numPr>
        <w:rPr>
          <w:sz w:val="24"/>
          <w:lang w:val="sl-SI"/>
        </w:rPr>
      </w:pPr>
      <w:r w:rsidRPr="00EA0AEB">
        <w:rPr>
          <w:sz w:val="24"/>
          <w:lang w:val="sl-SI"/>
        </w:rPr>
        <w:t>Grmičevje, trava, samo živinoreja – lame, alpake, ovce</w:t>
      </w:r>
    </w:p>
    <w:p w:rsidR="00B20B57" w:rsidRPr="00EA0AEB" w:rsidRDefault="00B20B57" w:rsidP="00B20B57">
      <w:pPr>
        <w:pStyle w:val="ListParagraph"/>
        <w:numPr>
          <w:ilvl w:val="0"/>
          <w:numId w:val="8"/>
        </w:numPr>
        <w:rPr>
          <w:sz w:val="24"/>
          <w:lang w:val="sl-SI"/>
        </w:rPr>
      </w:pPr>
      <w:r w:rsidRPr="00EA0AEB">
        <w:rPr>
          <w:sz w:val="24"/>
          <w:lang w:val="sl-SI"/>
        </w:rPr>
        <w:t>Redek zrak</w:t>
      </w:r>
    </w:p>
    <w:p w:rsidR="00B20B57" w:rsidRDefault="00B20B57" w:rsidP="009215D8">
      <w:pPr>
        <w:pStyle w:val="Heading2"/>
        <w:rPr>
          <w:lang w:val="sl-SI"/>
        </w:rPr>
      </w:pPr>
      <w:r>
        <w:rPr>
          <w:lang w:val="sl-SI"/>
        </w:rPr>
        <w:t xml:space="preserve">Jezikovna sestava prebivalstva Srednje </w:t>
      </w:r>
      <w:r w:rsidR="009215D8">
        <w:rPr>
          <w:lang w:val="sl-SI"/>
        </w:rPr>
        <w:t>Amerike</w:t>
      </w:r>
    </w:p>
    <w:p w:rsidR="00A80CB1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Jezikovna sestava je pestra, kar je posledica različnih kolonialnih gospodarjev</w:t>
      </w:r>
    </w:p>
    <w:p w:rsidR="00A80CB1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Kot </w:t>
      </w:r>
      <w:r w:rsidRPr="00EA0AEB">
        <w:rPr>
          <w:b/>
          <w:sz w:val="24"/>
          <w:lang w:val="sl-SI"/>
        </w:rPr>
        <w:t>uradna jezika</w:t>
      </w:r>
      <w:r w:rsidRPr="00EA0AEB">
        <w:rPr>
          <w:sz w:val="24"/>
          <w:lang w:val="sl-SI"/>
        </w:rPr>
        <w:t xml:space="preserve"> prevladujeta </w:t>
      </w:r>
      <w:r w:rsidRPr="00EA0AEB">
        <w:rPr>
          <w:b/>
          <w:sz w:val="24"/>
          <w:lang w:val="sl-SI"/>
        </w:rPr>
        <w:t>španščina</w:t>
      </w:r>
      <w:r w:rsidRPr="00EA0AEB">
        <w:rPr>
          <w:sz w:val="24"/>
          <w:lang w:val="sl-SI"/>
        </w:rPr>
        <w:t xml:space="preserve"> in </w:t>
      </w:r>
      <w:r w:rsidRPr="00EA0AEB">
        <w:rPr>
          <w:b/>
          <w:sz w:val="24"/>
          <w:lang w:val="sl-SI"/>
        </w:rPr>
        <w:t>portugalščina</w:t>
      </w:r>
    </w:p>
    <w:p w:rsidR="00A80CB1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Portugalščina: Brazilija</w:t>
      </w:r>
    </w:p>
    <w:p w:rsidR="00A80CB1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Francoščina: Haiti, Francoska Gvanaja</w:t>
      </w:r>
    </w:p>
    <w:p w:rsidR="00A80CB1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Španščina: Dominikanska Republika</w:t>
      </w:r>
    </w:p>
    <w:p w:rsidR="00706E10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Angleščina: </w:t>
      </w:r>
      <w:r w:rsidR="00706E10" w:rsidRPr="00EA0AEB">
        <w:rPr>
          <w:sz w:val="24"/>
          <w:lang w:val="sl-SI"/>
        </w:rPr>
        <w:t xml:space="preserve">Jamajka </w:t>
      </w:r>
    </w:p>
    <w:p w:rsidR="00706E10" w:rsidRPr="00EA0AEB" w:rsidRDefault="00A80CB1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Nizozemščina: </w:t>
      </w:r>
      <w:r w:rsidR="00706E10" w:rsidRPr="00EA0AEB">
        <w:rPr>
          <w:sz w:val="24"/>
          <w:lang w:val="sl-SI"/>
        </w:rPr>
        <w:t>Curacao, Surinam</w:t>
      </w:r>
    </w:p>
    <w:p w:rsidR="00706E10" w:rsidRPr="00EA0AEB" w:rsidRDefault="00706E10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Kreolski jeziki</w:t>
      </w:r>
      <w:r w:rsidR="00A80CB1" w:rsidRPr="00EA0AEB">
        <w:rPr>
          <w:sz w:val="24"/>
          <w:lang w:val="sl-SI"/>
        </w:rPr>
        <w:t xml:space="preserve"> so nastali</w:t>
      </w:r>
      <w:r w:rsidRPr="00EA0AEB">
        <w:rPr>
          <w:sz w:val="24"/>
          <w:lang w:val="sl-SI"/>
        </w:rPr>
        <w:t xml:space="preserve"> z mešanjem kolonialnih jezikov</w:t>
      </w:r>
      <w:r w:rsidR="00A80CB1" w:rsidRPr="00EA0AEB">
        <w:rPr>
          <w:sz w:val="24"/>
          <w:lang w:val="sl-SI"/>
        </w:rPr>
        <w:t xml:space="preserve"> (angleščina, francoščina, španščina)</w:t>
      </w:r>
      <w:r w:rsidRPr="00EA0AEB">
        <w:rPr>
          <w:sz w:val="24"/>
          <w:lang w:val="sl-SI"/>
        </w:rPr>
        <w:t xml:space="preserve"> in predvsem jezikov afriških sužnjev</w:t>
      </w:r>
      <w:r w:rsidR="00A80CB1" w:rsidRPr="00EA0AEB">
        <w:rPr>
          <w:sz w:val="24"/>
          <w:lang w:val="sl-SI"/>
        </w:rPr>
        <w:t>. Značilni so za Karibske otoke npr. Haiti.</w:t>
      </w:r>
    </w:p>
    <w:p w:rsidR="00706E10" w:rsidRPr="00EA0AEB" w:rsidRDefault="00706E10" w:rsidP="00B20B57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lastRenderedPageBreak/>
        <w:t>V Medmorski Ameriki so večino Indijancev že na začetku kolonizacije iztrebili</w:t>
      </w:r>
      <w:r w:rsidR="00020785" w:rsidRPr="00EA0AEB">
        <w:rPr>
          <w:sz w:val="24"/>
          <w:lang w:val="sl-SI"/>
        </w:rPr>
        <w:t>. Indijanski jeziki se večinoma uporabljajo samo kot pogovorni.</w:t>
      </w:r>
    </w:p>
    <w:p w:rsidR="00706E10" w:rsidRDefault="00706E10" w:rsidP="009215D8">
      <w:pPr>
        <w:pStyle w:val="Heading2"/>
        <w:rPr>
          <w:lang w:val="sl-SI"/>
        </w:rPr>
      </w:pPr>
      <w:r>
        <w:rPr>
          <w:lang w:val="sl-SI"/>
        </w:rPr>
        <w:t>Kmetijstvo Srednje Amerike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Plantažno</w:t>
      </w:r>
      <w:r w:rsidR="002E423D" w:rsidRPr="00EA0AEB">
        <w:rPr>
          <w:b/>
          <w:sz w:val="24"/>
          <w:lang w:val="sl-SI"/>
        </w:rPr>
        <w:t xml:space="preserve"> kmetijstvo</w:t>
      </w:r>
      <w:r w:rsidRPr="00EA0AEB">
        <w:rPr>
          <w:sz w:val="24"/>
          <w:lang w:val="sl-SI"/>
        </w:rPr>
        <w:t xml:space="preserve"> v latinfundijah, včasih </w:t>
      </w:r>
      <w:r w:rsidR="002E423D" w:rsidRPr="00EA0AEB">
        <w:rPr>
          <w:sz w:val="24"/>
          <w:lang w:val="sl-SI"/>
        </w:rPr>
        <w:t>je tam delala delovna sila iz Afrike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Revni kmetje imajo majhne samooskrbne kmetije, sezonsko delo, najemanje zemlje</w:t>
      </w:r>
    </w:p>
    <w:p w:rsidR="00706E10" w:rsidRPr="00EA0AEB" w:rsidRDefault="002E423D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Več plantaž je na K</w:t>
      </w:r>
      <w:r w:rsidR="00706E10" w:rsidRPr="00EA0AEB">
        <w:rPr>
          <w:sz w:val="24"/>
          <w:lang w:val="sl-SI"/>
        </w:rPr>
        <w:t>aribskih otokih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Poljedelske kulture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»b</w:t>
      </w:r>
      <w:r w:rsidR="002E423D" w:rsidRPr="00EA0AEB">
        <w:rPr>
          <w:sz w:val="24"/>
          <w:lang w:val="sl-SI"/>
        </w:rPr>
        <w:t>a</w:t>
      </w:r>
      <w:r w:rsidRPr="00EA0AEB">
        <w:rPr>
          <w:sz w:val="24"/>
          <w:lang w:val="sl-SI"/>
        </w:rPr>
        <w:t>nananske države« - plantaže banan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Turizem</w:t>
      </w:r>
    </w:p>
    <w:p w:rsidR="00706E10" w:rsidRDefault="00706E10" w:rsidP="009215D8">
      <w:pPr>
        <w:pStyle w:val="Heading3"/>
        <w:rPr>
          <w:lang w:val="sl-SI"/>
        </w:rPr>
      </w:pPr>
      <w:r>
        <w:rPr>
          <w:lang w:val="sl-SI"/>
        </w:rPr>
        <w:t>MEHIKA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Tretja največja država v Latinski Ameriki</w:t>
      </w:r>
    </w:p>
    <w:p w:rsidR="00706E10" w:rsidRPr="00EA0AEB" w:rsidRDefault="00706E10" w:rsidP="002E423D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111 </w:t>
      </w:r>
      <w:r w:rsidR="002E423D" w:rsidRPr="00EA0AEB">
        <w:rPr>
          <w:sz w:val="24"/>
          <w:lang w:val="sl-SI"/>
        </w:rPr>
        <w:t>milijonov</w:t>
      </w:r>
      <w:r w:rsidRPr="00EA0AEB">
        <w:rPr>
          <w:sz w:val="24"/>
          <w:lang w:val="sl-SI"/>
        </w:rPr>
        <w:t xml:space="preserve"> prebivalcev</w:t>
      </w:r>
      <w:r w:rsidR="002E423D" w:rsidRPr="00EA0AEB">
        <w:rPr>
          <w:sz w:val="24"/>
          <w:lang w:val="sl-SI"/>
        </w:rPr>
        <w:t>, skoraj</w:t>
      </w:r>
      <w:r w:rsidRPr="00EA0AEB">
        <w:rPr>
          <w:sz w:val="24"/>
          <w:lang w:val="sl-SI"/>
        </w:rPr>
        <w:t xml:space="preserve"> 2 </w:t>
      </w:r>
      <w:r w:rsidR="002E423D" w:rsidRPr="00EA0AEB">
        <w:rPr>
          <w:sz w:val="24"/>
          <w:lang w:val="sl-SI"/>
        </w:rPr>
        <w:t>milijona</w:t>
      </w:r>
      <w:r w:rsidRPr="00EA0AEB">
        <w:rPr>
          <w:sz w:val="24"/>
          <w:lang w:val="sl-SI"/>
        </w:rPr>
        <w:t xml:space="preserve"> km2</w:t>
      </w:r>
    </w:p>
    <w:p w:rsidR="00706E10" w:rsidRPr="00EA0AEB" w:rsidRDefault="00706E10" w:rsidP="00706E10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Do vojne z ZDA (1846-1847) skoraj dvakrat večja</w:t>
      </w:r>
    </w:p>
    <w:p w:rsidR="002E423D" w:rsidRPr="00EA0AEB" w:rsidRDefault="00706E10" w:rsidP="002E423D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Glavno mesto : </w:t>
      </w:r>
      <w:r w:rsidRPr="00EA0AEB">
        <w:rPr>
          <w:b/>
          <w:sz w:val="24"/>
          <w:lang w:val="sl-SI"/>
        </w:rPr>
        <w:t>Cuidad de Mexica</w:t>
      </w:r>
      <w:r w:rsidRPr="00EA0AEB">
        <w:rPr>
          <w:sz w:val="24"/>
          <w:lang w:val="sl-SI"/>
        </w:rPr>
        <w:t xml:space="preserve"> ali Mexico city</w:t>
      </w:r>
    </w:p>
    <w:p w:rsidR="002E423D" w:rsidRPr="00EA0AEB" w:rsidRDefault="00706E10" w:rsidP="002E423D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Problemi mesta: 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rast mesta – več kot 20 mio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marginalna naselja – favele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brezposelnost – siva ekonomija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u</w:t>
      </w:r>
      <w:r w:rsidR="00706E10" w:rsidRPr="00EA0AEB">
        <w:rPr>
          <w:sz w:val="24"/>
          <w:lang w:val="sl-SI"/>
        </w:rPr>
        <w:t>grezanje tal – n</w:t>
      </w:r>
      <w:r w:rsidRPr="00EA0AEB">
        <w:rPr>
          <w:sz w:val="24"/>
          <w:lang w:val="sl-SI"/>
        </w:rPr>
        <w:t>a območju nekdanjega jezera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u</w:t>
      </w:r>
      <w:r w:rsidR="00706E10" w:rsidRPr="00EA0AEB">
        <w:rPr>
          <w:sz w:val="24"/>
          <w:lang w:val="sl-SI"/>
        </w:rPr>
        <w:t>pad</w:t>
      </w:r>
      <w:r w:rsidRPr="00EA0AEB">
        <w:rPr>
          <w:sz w:val="24"/>
          <w:lang w:val="sl-SI"/>
        </w:rPr>
        <w:t>anje podtalnice</w:t>
      </w:r>
    </w:p>
    <w:p w:rsidR="002E423D" w:rsidRPr="00EA0AEB" w:rsidRDefault="00706E10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onesnaženost zraka – kotlinska</w:t>
      </w:r>
      <w:r w:rsidR="002E423D" w:rsidRPr="00EA0AEB">
        <w:rPr>
          <w:sz w:val="24"/>
          <w:lang w:val="sl-SI"/>
        </w:rPr>
        <w:t xml:space="preserve"> lega, smog</w:t>
      </w:r>
    </w:p>
    <w:p w:rsidR="002E423D" w:rsidRPr="00EA0AEB" w:rsidRDefault="002E423D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vulkan nad mestom</w:t>
      </w:r>
    </w:p>
    <w:p w:rsidR="00706E10" w:rsidRPr="00EA0AEB" w:rsidRDefault="00706E10" w:rsidP="002E423D">
      <w:pPr>
        <w:pStyle w:val="ListParagraph"/>
        <w:numPr>
          <w:ilvl w:val="0"/>
          <w:numId w:val="13"/>
        </w:numPr>
        <w:rPr>
          <w:sz w:val="24"/>
          <w:lang w:val="sl-SI"/>
        </w:rPr>
      </w:pPr>
      <w:r w:rsidRPr="00EA0AEB">
        <w:rPr>
          <w:sz w:val="24"/>
          <w:lang w:val="sl-SI"/>
        </w:rPr>
        <w:t>potresi</w:t>
      </w:r>
    </w:p>
    <w:p w:rsidR="00706E10" w:rsidRPr="00EA0AEB" w:rsidRDefault="00706E10" w:rsidP="002E423D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Prebivalci</w:t>
      </w:r>
      <w:r w:rsidRPr="00EA0AEB">
        <w:rPr>
          <w:sz w:val="24"/>
          <w:lang w:val="sl-SI"/>
        </w:rPr>
        <w:t>:</w:t>
      </w:r>
      <w:r w:rsidR="002E423D" w:rsidRPr="00EA0AEB">
        <w:rPr>
          <w:sz w:val="24"/>
          <w:lang w:val="sl-SI"/>
        </w:rPr>
        <w:t xml:space="preserve"> p</w:t>
      </w:r>
      <w:r w:rsidRPr="00EA0AEB">
        <w:rPr>
          <w:sz w:val="24"/>
          <w:lang w:val="sl-SI"/>
        </w:rPr>
        <w:t xml:space="preserve">revladujejo mestici, </w:t>
      </w:r>
      <w:r w:rsidR="002E423D" w:rsidRPr="00EA0AEB">
        <w:rPr>
          <w:sz w:val="24"/>
          <w:lang w:val="sl-SI"/>
        </w:rPr>
        <w:t>največja</w:t>
      </w:r>
      <w:r w:rsidRPr="00EA0AEB">
        <w:rPr>
          <w:sz w:val="24"/>
          <w:lang w:val="sl-SI"/>
        </w:rPr>
        <w:t xml:space="preserve"> špansko govoreča država</w:t>
      </w:r>
      <w:r w:rsidR="002E423D" w:rsidRPr="00EA0AEB">
        <w:rPr>
          <w:sz w:val="24"/>
          <w:lang w:val="sl-SI"/>
        </w:rPr>
        <w:t xml:space="preserve"> na </w:t>
      </w:r>
      <w:r w:rsidRPr="00EA0AEB">
        <w:rPr>
          <w:sz w:val="24"/>
          <w:lang w:val="sl-SI"/>
        </w:rPr>
        <w:t xml:space="preserve">svetu, </w:t>
      </w:r>
      <w:r w:rsidR="002E423D" w:rsidRPr="00EA0AEB">
        <w:rPr>
          <w:sz w:val="24"/>
          <w:lang w:val="sl-SI"/>
        </w:rPr>
        <w:t>Indijancev</w:t>
      </w:r>
      <w:r w:rsidRPr="00EA0AEB">
        <w:rPr>
          <w:sz w:val="24"/>
          <w:lang w:val="sl-SI"/>
        </w:rPr>
        <w:t xml:space="preserve"> 18 % (Misteki, Otomi, Maji, Zapoteki, Azteki – največ na J delu Mehiškega višavja)</w:t>
      </w:r>
    </w:p>
    <w:p w:rsidR="00706E10" w:rsidRPr="00EA0AEB" w:rsidRDefault="002E423D" w:rsidP="002E423D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Gospodarstvo</w:t>
      </w:r>
      <w:r w:rsidR="00706E10" w:rsidRPr="00EA0AEB">
        <w:rPr>
          <w:sz w:val="24"/>
          <w:lang w:val="sl-SI"/>
        </w:rPr>
        <w:t>:</w:t>
      </w:r>
      <w:r w:rsidRPr="00EA0AEB">
        <w:rPr>
          <w:sz w:val="24"/>
          <w:lang w:val="sl-SI"/>
        </w:rPr>
        <w:t xml:space="preserve"> </w:t>
      </w:r>
      <w:r w:rsidR="00706E10" w:rsidRPr="00EA0AEB">
        <w:rPr>
          <w:sz w:val="24"/>
          <w:lang w:val="sl-SI"/>
        </w:rPr>
        <w:t xml:space="preserve">po eni strani </w:t>
      </w:r>
      <w:r w:rsidRPr="00EA0AEB">
        <w:rPr>
          <w:sz w:val="24"/>
          <w:lang w:val="sl-SI"/>
        </w:rPr>
        <w:t xml:space="preserve">je </w:t>
      </w:r>
      <w:r w:rsidR="00706E10" w:rsidRPr="00EA0AEB">
        <w:rPr>
          <w:sz w:val="24"/>
          <w:lang w:val="sl-SI"/>
        </w:rPr>
        <w:t xml:space="preserve">gospodarsko močna, po drugi </w:t>
      </w:r>
      <w:r w:rsidRPr="00EA0AEB">
        <w:rPr>
          <w:sz w:val="24"/>
          <w:lang w:val="sl-SI"/>
        </w:rPr>
        <w:t xml:space="preserve">strani pa prihaja do </w:t>
      </w:r>
      <w:r w:rsidR="00706E10" w:rsidRPr="00EA0AEB">
        <w:rPr>
          <w:sz w:val="24"/>
          <w:lang w:val="sl-SI"/>
        </w:rPr>
        <w:t>velik</w:t>
      </w:r>
      <w:r w:rsidRPr="00EA0AEB">
        <w:rPr>
          <w:sz w:val="24"/>
          <w:lang w:val="sl-SI"/>
        </w:rPr>
        <w:t>ih razlik med sloji, religijami.</w:t>
      </w:r>
      <w:r w:rsidR="00706E10" w:rsidRPr="00EA0AEB">
        <w:rPr>
          <w:sz w:val="24"/>
          <w:lang w:val="sl-SI"/>
        </w:rPr>
        <w:t xml:space="preserve"> </w:t>
      </w:r>
      <w:r w:rsidRPr="00EA0AEB">
        <w:rPr>
          <w:sz w:val="24"/>
          <w:lang w:val="sl-SI"/>
        </w:rPr>
        <w:t xml:space="preserve">Mehika je </w:t>
      </w:r>
      <w:r w:rsidR="00706E10" w:rsidRPr="00EA0AEB">
        <w:rPr>
          <w:sz w:val="24"/>
          <w:lang w:val="sl-SI"/>
        </w:rPr>
        <w:t>močno navezana na ZDA</w:t>
      </w:r>
    </w:p>
    <w:p w:rsidR="00706E10" w:rsidRPr="00EA0AEB" w:rsidRDefault="00706E10" w:rsidP="00706E1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p</w:t>
      </w:r>
      <w:r w:rsidR="002E423D" w:rsidRPr="00EA0AEB">
        <w:rPr>
          <w:sz w:val="24"/>
          <w:lang w:val="sl-SI"/>
        </w:rPr>
        <w:t>ozitivni vplivi na gospodarstvo:</w:t>
      </w:r>
      <w:r w:rsidRPr="00EA0AEB">
        <w:rPr>
          <w:sz w:val="24"/>
          <w:lang w:val="sl-SI"/>
        </w:rPr>
        <w:t xml:space="preserve"> priključitev NAFTi, veliko naravnih bogastev</w:t>
      </w:r>
    </w:p>
    <w:p w:rsidR="00706E10" w:rsidRPr="00EA0AEB" w:rsidRDefault="00706E10" w:rsidP="00706E1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negativni vplivi: zadolženost, visoka inflacija, šibka infrastruktura, velika brezposelnost, velik naravni prilastek, velika nepismenost, revščina (zlasti južni del)</w:t>
      </w:r>
    </w:p>
    <w:p w:rsidR="00706E10" w:rsidRPr="00EA0AEB" w:rsidRDefault="002E423D" w:rsidP="00706E10">
      <w:pPr>
        <w:pStyle w:val="ListParagraph"/>
        <w:numPr>
          <w:ilvl w:val="0"/>
          <w:numId w:val="1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>K</w:t>
      </w:r>
      <w:r w:rsidR="00706E10" w:rsidRPr="00EA0AEB">
        <w:rPr>
          <w:b/>
          <w:sz w:val="24"/>
          <w:lang w:val="sl-SI"/>
        </w:rPr>
        <w:t>metijstvo</w:t>
      </w:r>
    </w:p>
    <w:p w:rsidR="00706E10" w:rsidRPr="00EA0AEB" w:rsidRDefault="00706E10" w:rsidP="00706E1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veliko kmetov</w:t>
      </w:r>
    </w:p>
    <w:p w:rsidR="00706E10" w:rsidRPr="00EA0AEB" w:rsidRDefault="00706E10" w:rsidP="00706E1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kulture: bombaž, banane</w:t>
      </w:r>
      <w:r w:rsidR="00C1037B" w:rsidRPr="00EA0AEB">
        <w:rPr>
          <w:sz w:val="24"/>
          <w:lang w:val="sl-SI"/>
        </w:rPr>
        <w:t>, kava</w:t>
      </w:r>
      <w:r w:rsidR="002E423D" w:rsidRPr="00EA0AEB">
        <w:rPr>
          <w:sz w:val="24"/>
          <w:lang w:val="sl-SI"/>
        </w:rPr>
        <w:t xml:space="preserve">, </w:t>
      </w:r>
      <w:r w:rsidR="00C1037B" w:rsidRPr="00EA0AEB">
        <w:rPr>
          <w:sz w:val="24"/>
          <w:lang w:val="sl-SI"/>
        </w:rPr>
        <w:t>tropsko sadje, indijanske kulture</w:t>
      </w:r>
    </w:p>
    <w:p w:rsidR="00C1037B" w:rsidRPr="00EA0AEB" w:rsidRDefault="002E423D" w:rsidP="00C1037B">
      <w:pPr>
        <w:pStyle w:val="ListParagraph"/>
        <w:numPr>
          <w:ilvl w:val="0"/>
          <w:numId w:val="1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>R</w:t>
      </w:r>
      <w:r w:rsidR="00C1037B" w:rsidRPr="00EA0AEB">
        <w:rPr>
          <w:b/>
          <w:sz w:val="24"/>
          <w:lang w:val="sl-SI"/>
        </w:rPr>
        <w:t>udarstvo</w:t>
      </w:r>
    </w:p>
    <w:p w:rsidR="002E423D" w:rsidRPr="00EA0AEB" w:rsidRDefault="00C1037B" w:rsidP="00C1037B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nafta, plin – obala Mehiškeg</w:t>
      </w:r>
      <w:r w:rsidR="002E423D" w:rsidRPr="00EA0AEB">
        <w:rPr>
          <w:sz w:val="24"/>
          <w:lang w:val="sl-SI"/>
        </w:rPr>
        <w:t>a zaliva – 1/3, ostalo v morju</w:t>
      </w:r>
    </w:p>
    <w:p w:rsidR="00C1037B" w:rsidRPr="00EA0AEB" w:rsidRDefault="00C1037B" w:rsidP="00C1037B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kovinske rude</w:t>
      </w:r>
    </w:p>
    <w:p w:rsidR="00C1037B" w:rsidRPr="00EA0AEB" w:rsidRDefault="002E423D" w:rsidP="00C1037B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I</w:t>
      </w:r>
      <w:r w:rsidR="00C1037B" w:rsidRPr="00EA0AEB">
        <w:rPr>
          <w:b/>
          <w:sz w:val="24"/>
          <w:lang w:val="sl-SI"/>
        </w:rPr>
        <w:t>ndustrija</w:t>
      </w:r>
    </w:p>
    <w:p w:rsidR="00C1037B" w:rsidRPr="00EA0AEB" w:rsidRDefault="00C1037B" w:rsidP="00C1037B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lastRenderedPageBreak/>
        <w:t>črna in barvna metalurgija, petrokemična, kemična, tekstilna, živilska, avtomobilska</w:t>
      </w:r>
    </w:p>
    <w:p w:rsidR="00C1037B" w:rsidRPr="00EA0AEB" w:rsidRDefault="00C1037B" w:rsidP="00C1037B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centri: Mexico city, Guadalajata, Monterrey</w:t>
      </w:r>
    </w:p>
    <w:p w:rsidR="00BE5661" w:rsidRPr="00EA0AEB" w:rsidRDefault="00C1037B" w:rsidP="00C1037B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maquiladore</w:t>
      </w:r>
      <w:r w:rsidRPr="00EA0AEB">
        <w:rPr>
          <w:sz w:val="24"/>
          <w:lang w:val="sl-SI"/>
        </w:rPr>
        <w:t xml:space="preserve"> – gospodarske cone tik ob severni meji </w:t>
      </w:r>
    </w:p>
    <w:p w:rsidR="00BE5661" w:rsidRPr="00EA0AEB" w:rsidRDefault="00C1037B" w:rsidP="00BE5661">
      <w:pPr>
        <w:pStyle w:val="ListParagraph"/>
        <w:numPr>
          <w:ilvl w:val="0"/>
          <w:numId w:val="14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delovna sila: </w:t>
      </w:r>
      <w:r w:rsidR="00BE5661" w:rsidRPr="00EA0AEB">
        <w:rPr>
          <w:sz w:val="24"/>
          <w:lang w:val="sl-SI"/>
        </w:rPr>
        <w:t>Mehičani, lastniki: Američani, Japonci</w:t>
      </w:r>
      <w:r w:rsidRPr="00EA0AEB">
        <w:rPr>
          <w:sz w:val="24"/>
          <w:lang w:val="sl-SI"/>
        </w:rPr>
        <w:t xml:space="preserve"> </w:t>
      </w:r>
    </w:p>
    <w:p w:rsidR="00BE5661" w:rsidRPr="00EA0AEB" w:rsidRDefault="00C1037B" w:rsidP="00BE5661">
      <w:pPr>
        <w:pStyle w:val="ListParagraph"/>
        <w:numPr>
          <w:ilvl w:val="0"/>
          <w:numId w:val="14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prednosti za </w:t>
      </w:r>
      <w:r w:rsidR="00BE5661" w:rsidRPr="00EA0AEB">
        <w:rPr>
          <w:sz w:val="24"/>
          <w:lang w:val="sl-SI"/>
        </w:rPr>
        <w:t>Američane</w:t>
      </w:r>
      <w:r w:rsidRPr="00EA0AEB">
        <w:rPr>
          <w:sz w:val="24"/>
          <w:lang w:val="sl-SI"/>
        </w:rPr>
        <w:t>: poceni delovna sila, poceni zemljišča, poceni davki, ni carin, dobra zako</w:t>
      </w:r>
      <w:r w:rsidR="00BE5661" w:rsidRPr="00EA0AEB">
        <w:rPr>
          <w:sz w:val="24"/>
          <w:lang w:val="sl-SI"/>
        </w:rPr>
        <w:t>nodaja – nizke plače za delavce</w:t>
      </w:r>
    </w:p>
    <w:p w:rsidR="00BE5661" w:rsidRPr="00EA0AEB" w:rsidRDefault="00C1037B" w:rsidP="00BE5661">
      <w:pPr>
        <w:pStyle w:val="ListParagraph"/>
        <w:numPr>
          <w:ilvl w:val="0"/>
          <w:numId w:val="14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prednosti za </w:t>
      </w:r>
      <w:r w:rsidR="00BE5661" w:rsidRPr="00EA0AEB">
        <w:rPr>
          <w:sz w:val="24"/>
          <w:lang w:val="sl-SI"/>
        </w:rPr>
        <w:t>Mehičane</w:t>
      </w:r>
      <w:r w:rsidRPr="00EA0AEB">
        <w:rPr>
          <w:sz w:val="24"/>
          <w:lang w:val="sl-SI"/>
        </w:rPr>
        <w:t xml:space="preserve">: delovna </w:t>
      </w:r>
      <w:r w:rsidR="00BE5661" w:rsidRPr="00EA0AEB">
        <w:rPr>
          <w:sz w:val="24"/>
          <w:lang w:val="sl-SI"/>
        </w:rPr>
        <w:t>mesta</w:t>
      </w:r>
      <w:r w:rsidRPr="00EA0AEB">
        <w:rPr>
          <w:sz w:val="24"/>
          <w:lang w:val="sl-SI"/>
        </w:rPr>
        <w:t xml:space="preserve">, zadostne plače v primerjavi z Mehiko, zaposlujejo tudi ženske, zmanjšuje se delež ilegalnih priseljencev; </w:t>
      </w:r>
    </w:p>
    <w:p w:rsidR="00C1037B" w:rsidRPr="00EA0AEB" w:rsidRDefault="00C1037B" w:rsidP="00BE5661">
      <w:pPr>
        <w:pStyle w:val="ListParagraph"/>
        <w:numPr>
          <w:ilvl w:val="0"/>
          <w:numId w:val="14"/>
        </w:numPr>
        <w:rPr>
          <w:sz w:val="24"/>
          <w:lang w:val="sl-SI"/>
        </w:rPr>
      </w:pPr>
      <w:r w:rsidRPr="00EA0AEB">
        <w:rPr>
          <w:sz w:val="24"/>
          <w:lang w:val="sl-SI"/>
        </w:rPr>
        <w:t>slabosti</w:t>
      </w:r>
      <w:r w:rsidR="00BE5661" w:rsidRPr="00EA0AEB">
        <w:rPr>
          <w:sz w:val="24"/>
          <w:lang w:val="sl-SI"/>
        </w:rPr>
        <w:t xml:space="preserve"> za Mehičane</w:t>
      </w:r>
      <w:r w:rsidRPr="00EA0AEB">
        <w:rPr>
          <w:sz w:val="24"/>
          <w:lang w:val="sl-SI"/>
        </w:rPr>
        <w:t>: slaba prebivališča – marginalna oz</w:t>
      </w:r>
      <w:r w:rsidR="00BE5661" w:rsidRPr="00EA0AEB">
        <w:rPr>
          <w:sz w:val="24"/>
          <w:lang w:val="sl-SI"/>
        </w:rPr>
        <w:t>. obrobna naselja, delavci niz</w:t>
      </w:r>
      <w:r w:rsidRPr="00EA0AEB">
        <w:rPr>
          <w:sz w:val="24"/>
          <w:lang w:val="sl-SI"/>
        </w:rPr>
        <w:t>ko pravno zaščiteni (ni bolniške), veliko ekološko onesnaženje, največ dobička odteka v ZDA</w:t>
      </w:r>
    </w:p>
    <w:p w:rsidR="00C1037B" w:rsidRDefault="00C1037B" w:rsidP="009215D8">
      <w:pPr>
        <w:pStyle w:val="Heading3"/>
        <w:rPr>
          <w:lang w:val="sl-SI"/>
        </w:rPr>
      </w:pPr>
      <w:r>
        <w:rPr>
          <w:lang w:val="sl-SI"/>
        </w:rPr>
        <w:t>PANAMA</w:t>
      </w:r>
    </w:p>
    <w:p w:rsidR="00C1037B" w:rsidRPr="00EA0AEB" w:rsidRDefault="00C1037B" w:rsidP="00BE5661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prometni pomen – </w:t>
      </w:r>
      <w:r w:rsidRPr="00EA0AEB">
        <w:rPr>
          <w:b/>
          <w:sz w:val="24"/>
          <w:lang w:val="sl-SI"/>
        </w:rPr>
        <w:t>PANAMSKI PREHOD</w:t>
      </w:r>
      <w:r w:rsidR="00BE5661" w:rsidRPr="00EA0AEB">
        <w:rPr>
          <w:sz w:val="24"/>
          <w:lang w:val="sl-SI"/>
        </w:rPr>
        <w:t xml:space="preserve">: </w:t>
      </w:r>
      <w:r w:rsidRPr="00EA0AEB">
        <w:rPr>
          <w:sz w:val="24"/>
          <w:lang w:val="sl-SI"/>
        </w:rPr>
        <w:t>skrajšal je pot do Kalifornije za 15000 km, plovba traja 8-9 ur, zaradi čakanja pa tudi 24 ur, na dan 40 ladij, ladje med vožnjo dvignejo za 26 m</w:t>
      </w:r>
      <w:r w:rsidR="002C59D0" w:rsidRPr="00EA0AEB">
        <w:rPr>
          <w:sz w:val="24"/>
          <w:lang w:val="sl-SI"/>
        </w:rPr>
        <w:t>, prekop je dolg 82 km</w:t>
      </w:r>
    </w:p>
    <w:p w:rsidR="00C1037B" w:rsidRPr="00EA0AEB" w:rsidRDefault="00C1037B" w:rsidP="00C1037B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prekop so gradili 34 let</w:t>
      </w:r>
    </w:p>
    <w:p w:rsidR="00C1037B" w:rsidRPr="00EA0AEB" w:rsidRDefault="00C1037B" w:rsidP="00C1037B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začeli so ga graditi Francozi</w:t>
      </w:r>
      <w:r w:rsidR="00252089" w:rsidRPr="00EA0AEB">
        <w:rPr>
          <w:sz w:val="24"/>
          <w:lang w:val="sl-SI"/>
        </w:rPr>
        <w:t xml:space="preserve">, dokončali so ga </w:t>
      </w:r>
      <w:r w:rsidR="00BE5661" w:rsidRPr="00EA0AEB">
        <w:rPr>
          <w:sz w:val="24"/>
          <w:lang w:val="sl-SI"/>
        </w:rPr>
        <w:t>Američani</w:t>
      </w:r>
      <w:r w:rsidR="00252089" w:rsidRPr="00EA0AEB">
        <w:rPr>
          <w:sz w:val="24"/>
          <w:lang w:val="sl-SI"/>
        </w:rPr>
        <w:t xml:space="preserve">, do 2000 so ga nadzorovali ZDA, </w:t>
      </w:r>
      <w:r w:rsidR="00BE5661" w:rsidRPr="00EA0AEB">
        <w:rPr>
          <w:sz w:val="24"/>
          <w:lang w:val="sl-SI"/>
        </w:rPr>
        <w:t>poleg tega pa so nadzorovali tudi Kanalsko cono. To je ozemlje 15 km stran od prekopa.</w:t>
      </w:r>
    </w:p>
    <w:p w:rsidR="002C59D0" w:rsidRPr="00EA0AEB" w:rsidRDefault="002C59D0" w:rsidP="00C1037B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Predvidevana je razširitev prekopa</w:t>
      </w:r>
    </w:p>
    <w:p w:rsidR="00252089" w:rsidRDefault="00252089" w:rsidP="009215D8">
      <w:pPr>
        <w:pStyle w:val="Heading3"/>
        <w:rPr>
          <w:lang w:val="sl-SI"/>
        </w:rPr>
      </w:pPr>
      <w:r>
        <w:rPr>
          <w:lang w:val="sl-SI"/>
        </w:rPr>
        <w:t>KUBA</w:t>
      </w:r>
    </w:p>
    <w:p w:rsidR="00252089" w:rsidRPr="00EA0AEB" w:rsidRDefault="00ED547A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Je </w:t>
      </w:r>
      <w:r w:rsidR="00252089" w:rsidRPr="00EA0AEB">
        <w:rPr>
          <w:sz w:val="24"/>
          <w:lang w:val="sl-SI"/>
        </w:rPr>
        <w:t>edina socialistična država v tem delu sveta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Fidel Castro – 1959 revolucija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Zgubili </w:t>
      </w:r>
      <w:r w:rsidR="00ED547A" w:rsidRPr="00EA0AEB">
        <w:rPr>
          <w:sz w:val="24"/>
          <w:lang w:val="sl-SI"/>
        </w:rPr>
        <w:t xml:space="preserve">so tržišče v ZDA, namesto </w:t>
      </w:r>
      <w:r w:rsidRPr="00EA0AEB">
        <w:rPr>
          <w:sz w:val="24"/>
          <w:lang w:val="sl-SI"/>
        </w:rPr>
        <w:t>njega</w:t>
      </w:r>
      <w:r w:rsidR="00ED547A" w:rsidRPr="00EA0AEB">
        <w:rPr>
          <w:sz w:val="24"/>
          <w:lang w:val="sl-SI"/>
        </w:rPr>
        <w:t xml:space="preserve"> so pridobili</w:t>
      </w:r>
      <w:r w:rsidRPr="00EA0AEB">
        <w:rPr>
          <w:sz w:val="24"/>
          <w:lang w:val="sl-SI"/>
        </w:rPr>
        <w:t xml:space="preserve"> tržišče v Sovjetski zvezi, po razpadu SZ </w:t>
      </w:r>
      <w:r w:rsidR="00ED547A" w:rsidRPr="00EA0AEB">
        <w:rPr>
          <w:sz w:val="24"/>
          <w:lang w:val="sl-SI"/>
        </w:rPr>
        <w:t xml:space="preserve">je nastopila </w:t>
      </w:r>
      <w:r w:rsidRPr="00EA0AEB">
        <w:rPr>
          <w:sz w:val="24"/>
          <w:lang w:val="sl-SI"/>
        </w:rPr>
        <w:t>kriza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Denar: kubanski peso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Škodo vsako leto povzročajo hurikani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Pridelava sladkornega trsa, tobak, kubanski rum</w:t>
      </w:r>
    </w:p>
    <w:p w:rsidR="002C59D0" w:rsidRDefault="00ED547A" w:rsidP="00ED547A">
      <w:pPr>
        <w:pStyle w:val="Heading1"/>
        <w:rPr>
          <w:lang w:val="sl-SI"/>
        </w:rPr>
      </w:pPr>
      <w:r>
        <w:rPr>
          <w:lang w:val="sl-SI"/>
        </w:rPr>
        <w:br w:type="page"/>
      </w:r>
      <w:r w:rsidR="002C59D0">
        <w:rPr>
          <w:lang w:val="sl-SI"/>
        </w:rPr>
        <w:lastRenderedPageBreak/>
        <w:t>Južna Amerika</w:t>
      </w:r>
    </w:p>
    <w:p w:rsidR="00252089" w:rsidRDefault="00252089" w:rsidP="009215D8">
      <w:pPr>
        <w:pStyle w:val="Heading2"/>
        <w:rPr>
          <w:lang w:val="sl-SI"/>
        </w:rPr>
      </w:pPr>
      <w:r>
        <w:rPr>
          <w:lang w:val="sl-SI"/>
        </w:rPr>
        <w:t>Relief Južne Amerike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Tri velike naravne enote:</w:t>
      </w:r>
    </w:p>
    <w:p w:rsidR="00252089" w:rsidRPr="00EA0AEB" w:rsidRDefault="00BE5661" w:rsidP="00252089">
      <w:pPr>
        <w:pStyle w:val="ListParagraph"/>
        <w:numPr>
          <w:ilvl w:val="0"/>
          <w:numId w:val="9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>Gvanajsko–</w:t>
      </w:r>
      <w:r w:rsidR="00252089" w:rsidRPr="00EA0AEB">
        <w:rPr>
          <w:b/>
          <w:sz w:val="24"/>
          <w:lang w:val="sl-SI"/>
        </w:rPr>
        <w:t>brazilsko višavje oz ščit</w:t>
      </w:r>
    </w:p>
    <w:p w:rsidR="00252089" w:rsidRPr="00EA0AEB" w:rsidRDefault="00252089" w:rsidP="00BE5661">
      <w:pPr>
        <w:pStyle w:val="ListParagraph"/>
        <w:numPr>
          <w:ilvl w:val="0"/>
          <w:numId w:val="15"/>
        </w:numPr>
        <w:rPr>
          <w:sz w:val="24"/>
          <w:lang w:val="sl-SI"/>
        </w:rPr>
      </w:pPr>
      <w:r w:rsidRPr="00EA0AEB">
        <w:rPr>
          <w:sz w:val="24"/>
          <w:lang w:val="sl-SI"/>
        </w:rPr>
        <w:t>Bogato z rudami, barvnimi kovinami, premogom, železom</w:t>
      </w:r>
    </w:p>
    <w:p w:rsidR="00252089" w:rsidRPr="00EA0AEB" w:rsidRDefault="00252089" w:rsidP="00252089">
      <w:pPr>
        <w:pStyle w:val="ListParagraph"/>
        <w:numPr>
          <w:ilvl w:val="0"/>
          <w:numId w:val="9"/>
        </w:numPr>
        <w:rPr>
          <w:sz w:val="24"/>
          <w:lang w:val="sl-SI"/>
        </w:rPr>
      </w:pPr>
      <w:r w:rsidRPr="00EA0AEB">
        <w:rPr>
          <w:b/>
          <w:sz w:val="24"/>
          <w:lang w:val="sl-SI"/>
        </w:rPr>
        <w:t>Andi</w:t>
      </w:r>
      <w:r w:rsidRPr="00EA0AEB">
        <w:rPr>
          <w:sz w:val="24"/>
          <w:lang w:val="sl-SI"/>
        </w:rPr>
        <w:t xml:space="preserve"> (</w:t>
      </w:r>
      <w:r w:rsidR="00BE5661" w:rsidRPr="00EA0AEB">
        <w:rPr>
          <w:sz w:val="24"/>
          <w:lang w:val="sl-SI"/>
        </w:rPr>
        <w:t>nastanejo z alpidsko orogenezo</w:t>
      </w:r>
      <w:r w:rsidRPr="00EA0AEB">
        <w:rPr>
          <w:sz w:val="24"/>
          <w:lang w:val="sl-SI"/>
        </w:rPr>
        <w:t>)</w:t>
      </w:r>
    </w:p>
    <w:p w:rsidR="00BE5661" w:rsidRPr="00EA0AEB" w:rsidRDefault="00252089" w:rsidP="00BE5661">
      <w:pPr>
        <w:pStyle w:val="ListParagraph"/>
        <w:numPr>
          <w:ilvl w:val="0"/>
          <w:numId w:val="15"/>
        </w:numPr>
        <w:rPr>
          <w:sz w:val="24"/>
          <w:lang w:val="sl-SI"/>
        </w:rPr>
      </w:pPr>
      <w:r w:rsidRPr="00EA0AEB">
        <w:rPr>
          <w:sz w:val="24"/>
          <w:lang w:val="sl-SI"/>
        </w:rPr>
        <w:t>Severni – tri gorske verige, Kolderjere</w:t>
      </w:r>
    </w:p>
    <w:p w:rsidR="00BE5661" w:rsidRPr="00EA0AEB" w:rsidRDefault="00252089" w:rsidP="00BE5661">
      <w:pPr>
        <w:pStyle w:val="ListParagraph"/>
        <w:numPr>
          <w:ilvl w:val="0"/>
          <w:numId w:val="15"/>
        </w:numPr>
        <w:rPr>
          <w:sz w:val="24"/>
          <w:lang w:val="sl-SI"/>
        </w:rPr>
      </w:pPr>
      <w:r w:rsidRPr="00EA0AEB">
        <w:rPr>
          <w:sz w:val="24"/>
          <w:lang w:val="sl-SI"/>
        </w:rPr>
        <w:t>Srednji – najširši, planota Altiplano</w:t>
      </w:r>
    </w:p>
    <w:p w:rsidR="00252089" w:rsidRPr="00EA0AEB" w:rsidRDefault="00252089" w:rsidP="00BE5661">
      <w:pPr>
        <w:pStyle w:val="ListParagraph"/>
        <w:numPr>
          <w:ilvl w:val="0"/>
          <w:numId w:val="15"/>
        </w:numPr>
        <w:rPr>
          <w:sz w:val="24"/>
          <w:lang w:val="sl-SI"/>
        </w:rPr>
      </w:pPr>
      <w:r w:rsidRPr="00EA0AEB">
        <w:rPr>
          <w:sz w:val="24"/>
          <w:lang w:val="sl-SI"/>
        </w:rPr>
        <w:t>Južni – zelo ozki in visoki, najvišji vrh Acongagua</w:t>
      </w:r>
    </w:p>
    <w:p w:rsidR="00252089" w:rsidRPr="00EA0AEB" w:rsidRDefault="00252089" w:rsidP="00252089">
      <w:pPr>
        <w:pStyle w:val="ListParagraph"/>
        <w:numPr>
          <w:ilvl w:val="0"/>
          <w:numId w:val="9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 xml:space="preserve">Nižavje: </w:t>
      </w:r>
      <w:r w:rsidR="00BE5661" w:rsidRPr="00EA0AEB">
        <w:rPr>
          <w:b/>
          <w:sz w:val="24"/>
          <w:lang w:val="sl-SI"/>
        </w:rPr>
        <w:t>Orinoško</w:t>
      </w:r>
      <w:r w:rsidRPr="00EA0AEB">
        <w:rPr>
          <w:b/>
          <w:sz w:val="24"/>
          <w:lang w:val="sl-SI"/>
        </w:rPr>
        <w:t>, Amazonsko, Laplatsko</w:t>
      </w:r>
    </w:p>
    <w:p w:rsidR="00BE5661" w:rsidRPr="00EA0AEB" w:rsidRDefault="00BE5661" w:rsidP="00BE5661">
      <w:pPr>
        <w:pStyle w:val="ListParagraph"/>
        <w:numPr>
          <w:ilvl w:val="0"/>
          <w:numId w:val="16"/>
        </w:numPr>
        <w:rPr>
          <w:sz w:val="24"/>
          <w:lang w:val="sl-SI"/>
        </w:rPr>
      </w:pPr>
      <w:r w:rsidRPr="00EA0AEB">
        <w:rPr>
          <w:sz w:val="24"/>
          <w:lang w:val="sl-SI"/>
        </w:rPr>
        <w:t>Ori</w:t>
      </w:r>
      <w:r w:rsidR="00252089" w:rsidRPr="00EA0AEB">
        <w:rPr>
          <w:sz w:val="24"/>
          <w:lang w:val="sl-SI"/>
        </w:rPr>
        <w:t>n</w:t>
      </w:r>
      <w:r w:rsidRPr="00EA0AEB">
        <w:rPr>
          <w:sz w:val="24"/>
          <w:lang w:val="sl-SI"/>
        </w:rPr>
        <w:t>o</w:t>
      </w:r>
      <w:r w:rsidR="00252089" w:rsidRPr="00EA0AEB">
        <w:rPr>
          <w:sz w:val="24"/>
          <w:lang w:val="sl-SI"/>
        </w:rPr>
        <w:t>ško – reka Orinos</w:t>
      </w:r>
    </w:p>
    <w:p w:rsidR="00BE5661" w:rsidRPr="00EA0AEB" w:rsidRDefault="00BE5661" w:rsidP="00BE5661">
      <w:pPr>
        <w:pStyle w:val="ListParagraph"/>
        <w:numPr>
          <w:ilvl w:val="0"/>
          <w:numId w:val="16"/>
        </w:numPr>
        <w:rPr>
          <w:sz w:val="24"/>
          <w:lang w:val="sl-SI"/>
        </w:rPr>
      </w:pPr>
      <w:r w:rsidRPr="00EA0AEB">
        <w:rPr>
          <w:sz w:val="24"/>
          <w:lang w:val="sl-SI"/>
        </w:rPr>
        <w:t>Amazonsko – reka A</w:t>
      </w:r>
      <w:r w:rsidR="00252089" w:rsidRPr="00EA0AEB">
        <w:rPr>
          <w:sz w:val="24"/>
          <w:lang w:val="sl-SI"/>
        </w:rPr>
        <w:t>mazonka</w:t>
      </w:r>
    </w:p>
    <w:p w:rsidR="00BE5661" w:rsidRPr="00EA0AEB" w:rsidRDefault="00252089" w:rsidP="00BE5661">
      <w:pPr>
        <w:pStyle w:val="ListParagraph"/>
        <w:numPr>
          <w:ilvl w:val="0"/>
          <w:numId w:val="16"/>
        </w:numPr>
        <w:rPr>
          <w:sz w:val="24"/>
          <w:lang w:val="sl-SI"/>
        </w:rPr>
      </w:pPr>
      <w:r w:rsidRPr="00EA0AEB">
        <w:rPr>
          <w:sz w:val="24"/>
          <w:lang w:val="sl-SI"/>
        </w:rPr>
        <w:t>Laplatsko- nasule so ga reke Palana, Pasaguay, Uruguay</w:t>
      </w:r>
    </w:p>
    <w:p w:rsidR="00EA0AEB" w:rsidRPr="00EA0AEB" w:rsidRDefault="00AE2BE2" w:rsidP="00EA0AEB">
      <w:pPr>
        <w:rPr>
          <w:lang w:val="sl-SI"/>
        </w:rPr>
      </w:pPr>
      <w:r>
        <w:rPr>
          <w:noProof/>
          <w:lang w:val="sl-SI" w:eastAsia="sl-SI"/>
        </w:rPr>
        <w:pict>
          <v:shape id="Slika 4" o:spid="_x0000_i1026" type="#_x0000_t75" alt="Mapa-Mudo-de-America-del-Sur-870.gif" style="width:338.25pt;height:438.75pt;visibility:visible">
            <v:imagedata r:id="rId6" o:title="Mapa-Mudo-de-America-del-Sur-870" cropbottom="7864f" cropleft="12101f" cropright="8301f"/>
          </v:shape>
        </w:pict>
      </w:r>
    </w:p>
    <w:p w:rsidR="00252089" w:rsidRDefault="00252089" w:rsidP="009215D8">
      <w:pPr>
        <w:pStyle w:val="Heading2"/>
        <w:rPr>
          <w:lang w:val="sl-SI"/>
        </w:rPr>
      </w:pPr>
      <w:r>
        <w:rPr>
          <w:lang w:val="sl-SI"/>
        </w:rPr>
        <w:t xml:space="preserve">Podnebje Južna </w:t>
      </w:r>
      <w:r w:rsidR="009215D8">
        <w:rPr>
          <w:lang w:val="sl-SI"/>
        </w:rPr>
        <w:t>Amerike</w:t>
      </w:r>
    </w:p>
    <w:p w:rsidR="00FB754F" w:rsidRPr="004806A0" w:rsidRDefault="004806A0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Ekvatorialno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Grajansko višavje in Amazonsko višavje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Savansko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Orinoško nižavje, Brazilsko višavje, Gran Una</w:t>
      </w:r>
      <w:r w:rsidR="004806A0" w:rsidRPr="004806A0">
        <w:rPr>
          <w:sz w:val="24"/>
          <w:lang w:val="sl-SI"/>
        </w:rPr>
        <w:t>i</w:t>
      </w:r>
      <w:r w:rsidRPr="004806A0">
        <w:rPr>
          <w:sz w:val="24"/>
          <w:lang w:val="sl-SI"/>
        </w:rPr>
        <w:t>co, severni del Pomp (travnata savana oz stepa)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Podnebje stepsko zmernega pasu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Osrednji in južni del Pomp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 xml:space="preserve">Del Pantagenije – Andi so orografska pregrada, ki zaustavljajo ciklone iz </w:t>
      </w:r>
      <w:r w:rsidR="004806A0" w:rsidRPr="004806A0">
        <w:rPr>
          <w:sz w:val="24"/>
          <w:lang w:val="sl-SI"/>
        </w:rPr>
        <w:t>Pacifika</w:t>
      </w:r>
      <w:r w:rsidRPr="004806A0">
        <w:rPr>
          <w:sz w:val="24"/>
          <w:lang w:val="sl-SI"/>
        </w:rPr>
        <w:t xml:space="preserve"> (suho podnebje)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Nizkotravna stepa in polpuščava</w:t>
      </w:r>
      <w:r w:rsidR="004806A0" w:rsidRPr="004806A0">
        <w:rPr>
          <w:sz w:val="24"/>
          <w:lang w:val="sl-SI"/>
        </w:rPr>
        <w:t xml:space="preserve"> zahodno in južno od Pomp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Tropsko in subtropsko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Obale Peruja in Čila: puščava</w:t>
      </w:r>
      <w:r w:rsidR="004806A0" w:rsidRPr="004806A0">
        <w:rPr>
          <w:sz w:val="24"/>
          <w:lang w:val="sl-SI"/>
        </w:rPr>
        <w:t xml:space="preserve"> Atacam</w:t>
      </w:r>
      <w:r w:rsidRPr="004806A0">
        <w:rPr>
          <w:sz w:val="24"/>
          <w:lang w:val="sl-SI"/>
        </w:rPr>
        <w:t>a, ki je nastala zaradi hladnega perujskega toka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Sredozemsko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Srednji del Čila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Oceansko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Južni del Čila</w:t>
      </w:r>
    </w:p>
    <w:p w:rsidR="00FB754F" w:rsidRPr="004806A0" w:rsidRDefault="00FB754F" w:rsidP="00FB754F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4806A0">
        <w:rPr>
          <w:sz w:val="24"/>
          <w:lang w:val="sl-SI"/>
        </w:rPr>
        <w:t>Subpolarno</w:t>
      </w:r>
    </w:p>
    <w:p w:rsidR="00FB754F" w:rsidRPr="004806A0" w:rsidRDefault="00FB754F" w:rsidP="00FB754F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4806A0">
        <w:rPr>
          <w:sz w:val="24"/>
          <w:lang w:val="sl-SI"/>
        </w:rPr>
        <w:t>Skrajni južni del kontinenta</w:t>
      </w:r>
    </w:p>
    <w:p w:rsidR="00FB754F" w:rsidRPr="004806A0" w:rsidRDefault="00FB754F" w:rsidP="004806A0">
      <w:pPr>
        <w:rPr>
          <w:sz w:val="24"/>
          <w:lang w:val="sl-SI"/>
        </w:rPr>
      </w:pPr>
      <w:r w:rsidRPr="004806A0">
        <w:rPr>
          <w:sz w:val="24"/>
          <w:lang w:val="sl-SI"/>
        </w:rPr>
        <w:t>Čile je najbolj klimatsko raznolika država latinske Amerike.</w:t>
      </w:r>
      <w:r>
        <w:rPr>
          <w:lang w:val="sl-SI"/>
        </w:rPr>
        <w:tab/>
      </w:r>
    </w:p>
    <w:p w:rsidR="00252089" w:rsidRDefault="00252089" w:rsidP="009215D8">
      <w:pPr>
        <w:pStyle w:val="Heading2"/>
        <w:rPr>
          <w:lang w:val="sl-SI"/>
        </w:rPr>
      </w:pPr>
      <w:r>
        <w:rPr>
          <w:lang w:val="sl-SI"/>
        </w:rPr>
        <w:t>Regije Južne Amerike</w:t>
      </w:r>
    </w:p>
    <w:p w:rsidR="00252089" w:rsidRPr="00EA0AEB" w:rsidRDefault="00252089" w:rsidP="00252089">
      <w:pPr>
        <w:pStyle w:val="ListParagraph"/>
        <w:numPr>
          <w:ilvl w:val="0"/>
          <w:numId w:val="10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Karibska regija Južne </w:t>
      </w:r>
      <w:r w:rsidR="00BE5661" w:rsidRPr="00EA0AEB">
        <w:rPr>
          <w:sz w:val="24"/>
          <w:lang w:val="sl-SI"/>
        </w:rPr>
        <w:t>Amerike</w:t>
      </w:r>
    </w:p>
    <w:p w:rsidR="00252089" w:rsidRPr="00EA0AEB" w:rsidRDefault="00252089" w:rsidP="00252089">
      <w:pPr>
        <w:pStyle w:val="ListParagraph"/>
        <w:numPr>
          <w:ilvl w:val="0"/>
          <w:numId w:val="10"/>
        </w:numPr>
        <w:rPr>
          <w:sz w:val="24"/>
          <w:lang w:val="sl-SI"/>
        </w:rPr>
      </w:pPr>
      <w:r w:rsidRPr="00EA0AEB">
        <w:rPr>
          <w:sz w:val="24"/>
          <w:lang w:val="sl-SI"/>
        </w:rPr>
        <w:t>Andsko-indijanska regija Južne Amerike</w:t>
      </w:r>
    </w:p>
    <w:p w:rsidR="00252089" w:rsidRPr="00EA0AEB" w:rsidRDefault="00252089" w:rsidP="00252089">
      <w:pPr>
        <w:pStyle w:val="ListParagraph"/>
        <w:numPr>
          <w:ilvl w:val="0"/>
          <w:numId w:val="10"/>
        </w:numPr>
        <w:rPr>
          <w:sz w:val="24"/>
          <w:lang w:val="sl-SI"/>
        </w:rPr>
      </w:pPr>
      <w:r w:rsidRPr="00EA0AEB">
        <w:rPr>
          <w:sz w:val="24"/>
          <w:lang w:val="sl-SI"/>
        </w:rPr>
        <w:t>Brazilija</w:t>
      </w:r>
    </w:p>
    <w:p w:rsidR="00252089" w:rsidRPr="00EA0AEB" w:rsidRDefault="00252089" w:rsidP="00252089">
      <w:pPr>
        <w:pStyle w:val="ListParagraph"/>
        <w:numPr>
          <w:ilvl w:val="0"/>
          <w:numId w:val="10"/>
        </w:numPr>
        <w:rPr>
          <w:sz w:val="24"/>
          <w:lang w:val="sl-SI"/>
        </w:rPr>
      </w:pPr>
      <w:r w:rsidRPr="00EA0AEB">
        <w:rPr>
          <w:sz w:val="24"/>
          <w:lang w:val="sl-SI"/>
        </w:rPr>
        <w:t>Južna Amerika zmernih geografskih širin</w:t>
      </w:r>
    </w:p>
    <w:p w:rsidR="00252089" w:rsidRDefault="00252089" w:rsidP="009215D8">
      <w:pPr>
        <w:pStyle w:val="Heading3"/>
        <w:rPr>
          <w:lang w:val="sl-SI"/>
        </w:rPr>
      </w:pPr>
      <w:r>
        <w:rPr>
          <w:lang w:val="sl-SI"/>
        </w:rPr>
        <w:t>Karibska regija Južne Amerike</w:t>
      </w:r>
    </w:p>
    <w:p w:rsidR="00252089" w:rsidRPr="00EA0AEB" w:rsidRDefault="00252089" w:rsidP="00252089">
      <w:pPr>
        <w:pStyle w:val="ListParagraph"/>
        <w:numPr>
          <w:ilvl w:val="0"/>
          <w:numId w:val="1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 xml:space="preserve">Kolumbija, </w:t>
      </w:r>
      <w:r w:rsidR="00B117B5" w:rsidRPr="00EA0AEB">
        <w:rPr>
          <w:b/>
          <w:sz w:val="24"/>
          <w:lang w:val="sl-SI"/>
        </w:rPr>
        <w:t>Venezuela</w:t>
      </w:r>
      <w:r w:rsidRPr="00EA0AEB">
        <w:rPr>
          <w:b/>
          <w:sz w:val="24"/>
          <w:lang w:val="sl-SI"/>
        </w:rPr>
        <w:t xml:space="preserve">, </w:t>
      </w:r>
      <w:r w:rsidR="00B117B5" w:rsidRPr="00EA0AEB">
        <w:rPr>
          <w:b/>
          <w:sz w:val="24"/>
          <w:lang w:val="sl-SI"/>
        </w:rPr>
        <w:t>Gvajana</w:t>
      </w:r>
      <w:r w:rsidRPr="00EA0AEB">
        <w:rPr>
          <w:b/>
          <w:sz w:val="24"/>
          <w:lang w:val="sl-SI"/>
        </w:rPr>
        <w:t xml:space="preserve">, </w:t>
      </w:r>
      <w:r w:rsidR="00B117B5" w:rsidRPr="00EA0AEB">
        <w:rPr>
          <w:b/>
          <w:sz w:val="24"/>
          <w:lang w:val="sl-SI"/>
        </w:rPr>
        <w:t>Surina, Francoska Gvajan</w:t>
      </w:r>
      <w:r w:rsidRPr="00EA0AEB">
        <w:rPr>
          <w:b/>
          <w:sz w:val="24"/>
          <w:lang w:val="sl-SI"/>
        </w:rPr>
        <w:t>a</w:t>
      </w:r>
    </w:p>
    <w:p w:rsidR="00252089" w:rsidRPr="00EA0AEB" w:rsidRDefault="00B117B5" w:rsidP="00252089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Plantažno kmetijstvo (Gvajan</w:t>
      </w:r>
      <w:r w:rsidR="00252089" w:rsidRPr="00EA0AEB">
        <w:rPr>
          <w:sz w:val="24"/>
          <w:lang w:val="sl-SI"/>
        </w:rPr>
        <w:t xml:space="preserve">e še vedno pretežno </w:t>
      </w:r>
      <w:r w:rsidR="00C47437" w:rsidRPr="00EA0AEB">
        <w:rPr>
          <w:sz w:val="24"/>
          <w:lang w:val="sl-SI"/>
        </w:rPr>
        <w:t>kmetijske, ostali dve bolj razviti)</w:t>
      </w:r>
      <w:r w:rsidR="00EA0AEB" w:rsidRPr="00EA0AEB">
        <w:rPr>
          <w:sz w:val="24"/>
          <w:lang w:val="sl-SI"/>
        </w:rPr>
        <w:t>.</w:t>
      </w:r>
      <w:r w:rsidR="00C47437" w:rsidRPr="00EA0AEB">
        <w:rPr>
          <w:sz w:val="24"/>
          <w:lang w:val="sl-SI"/>
        </w:rPr>
        <w:t xml:space="preserve"> V </w:t>
      </w:r>
      <w:r w:rsidRPr="00EA0AEB">
        <w:rPr>
          <w:sz w:val="24"/>
          <w:lang w:val="sl-SI"/>
        </w:rPr>
        <w:t>Kolumbiji</w:t>
      </w:r>
      <w:r w:rsidR="00C47437" w:rsidRPr="00EA0AEB">
        <w:rPr>
          <w:sz w:val="24"/>
          <w:lang w:val="sl-SI"/>
        </w:rPr>
        <w:t xml:space="preserve"> in Vene</w:t>
      </w:r>
      <w:r w:rsidRPr="00EA0AEB">
        <w:rPr>
          <w:sz w:val="24"/>
          <w:lang w:val="sl-SI"/>
        </w:rPr>
        <w:t>zueli pretežno mestici, v Gvajan</w:t>
      </w:r>
      <w:r w:rsidR="00C47437" w:rsidRPr="00EA0AEB">
        <w:rPr>
          <w:sz w:val="24"/>
          <w:lang w:val="sl-SI"/>
        </w:rPr>
        <w:t>ah veliko azijskih priseljencev</w:t>
      </w:r>
      <w:r w:rsidR="00EA0AEB" w:rsidRPr="00EA0AEB">
        <w:rPr>
          <w:sz w:val="24"/>
          <w:lang w:val="sl-SI"/>
        </w:rPr>
        <w:t>.</w:t>
      </w:r>
    </w:p>
    <w:p w:rsidR="00C47437" w:rsidRPr="00EA0AEB" w:rsidRDefault="00C47437" w:rsidP="00C47437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Kolumbija</w:t>
      </w:r>
    </w:p>
    <w:p w:rsidR="00BE5661" w:rsidRPr="00EA0AEB" w:rsidRDefault="00C47437" w:rsidP="00BE5661">
      <w:pPr>
        <w:pStyle w:val="ListParagraph"/>
        <w:numPr>
          <w:ilvl w:val="0"/>
          <w:numId w:val="18"/>
        </w:numPr>
        <w:rPr>
          <w:sz w:val="24"/>
          <w:lang w:val="sl-SI"/>
        </w:rPr>
      </w:pPr>
      <w:r w:rsidRPr="00EA0AEB">
        <w:rPr>
          <w:sz w:val="24"/>
          <w:lang w:val="sl-SI"/>
        </w:rPr>
        <w:t>Kava</w:t>
      </w:r>
      <w:r w:rsidR="00EA0AEB" w:rsidRPr="00EA0AEB">
        <w:rPr>
          <w:sz w:val="24"/>
          <w:lang w:val="sl-SI"/>
        </w:rPr>
        <w:t>,</w:t>
      </w:r>
      <w:r w:rsidRPr="00EA0AEB">
        <w:rPr>
          <w:sz w:val="24"/>
          <w:lang w:val="sl-SI"/>
        </w:rPr>
        <w:t xml:space="preserve"> kokain (Medellin)</w:t>
      </w:r>
    </w:p>
    <w:p w:rsidR="00BE5661" w:rsidRPr="00EA0AEB" w:rsidRDefault="00C47437" w:rsidP="00BE5661">
      <w:pPr>
        <w:pStyle w:val="ListParagraph"/>
        <w:numPr>
          <w:ilvl w:val="0"/>
          <w:numId w:val="18"/>
        </w:numPr>
        <w:rPr>
          <w:sz w:val="24"/>
          <w:lang w:val="sl-SI"/>
        </w:rPr>
      </w:pPr>
      <w:r w:rsidRPr="00EA0AEB">
        <w:rPr>
          <w:sz w:val="24"/>
          <w:lang w:val="sl-SI"/>
        </w:rPr>
        <w:t>Dolina reke Cauce v Andih</w:t>
      </w:r>
    </w:p>
    <w:p w:rsidR="00C47437" w:rsidRPr="00EA0AEB" w:rsidRDefault="00C47437" w:rsidP="00BE5661">
      <w:pPr>
        <w:pStyle w:val="ListParagraph"/>
        <w:numPr>
          <w:ilvl w:val="0"/>
          <w:numId w:val="18"/>
        </w:numPr>
        <w:rPr>
          <w:sz w:val="24"/>
          <w:lang w:val="sl-SI"/>
        </w:rPr>
      </w:pPr>
      <w:r w:rsidRPr="00EA0AEB">
        <w:rPr>
          <w:sz w:val="24"/>
          <w:lang w:val="sl-SI"/>
        </w:rPr>
        <w:t>Najbolj nevarna država JA – številna uporniška gibanja</w:t>
      </w:r>
    </w:p>
    <w:p w:rsidR="00BE5661" w:rsidRPr="00EA0AEB" w:rsidRDefault="00C47437" w:rsidP="00BE5661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Venezuela</w:t>
      </w:r>
    </w:p>
    <w:p w:rsidR="00BE5661" w:rsidRPr="00EA0AEB" w:rsidRDefault="00C47437" w:rsidP="00BE5661">
      <w:pPr>
        <w:pStyle w:val="ListParagraph"/>
        <w:numPr>
          <w:ilvl w:val="0"/>
          <w:numId w:val="19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Dolgo časa ena najbogatejših držav LA zaradi velikih zalog nafte v Maracaibskem zalivu in spodnjem toku </w:t>
      </w:r>
      <w:r w:rsidR="00EA0AEB" w:rsidRPr="00EA0AEB">
        <w:rPr>
          <w:sz w:val="24"/>
          <w:lang w:val="sl-SI"/>
        </w:rPr>
        <w:t>Orinoka</w:t>
      </w:r>
    </w:p>
    <w:p w:rsidR="00BE5661" w:rsidRPr="00EA0AEB" w:rsidRDefault="00C47437" w:rsidP="00BE5661">
      <w:pPr>
        <w:pStyle w:val="ListParagraph"/>
        <w:numPr>
          <w:ilvl w:val="0"/>
          <w:numId w:val="19"/>
        </w:numPr>
        <w:rPr>
          <w:sz w:val="24"/>
          <w:lang w:val="sl-SI"/>
        </w:rPr>
      </w:pPr>
      <w:r w:rsidRPr="00EA0AEB">
        <w:rPr>
          <w:sz w:val="24"/>
          <w:lang w:val="sl-SI"/>
        </w:rPr>
        <w:t>Gospodarska kriza</w:t>
      </w:r>
    </w:p>
    <w:p w:rsidR="00BE5661" w:rsidRPr="00EA0AEB" w:rsidRDefault="00C47437" w:rsidP="00BE5661">
      <w:pPr>
        <w:pStyle w:val="ListParagraph"/>
        <w:numPr>
          <w:ilvl w:val="0"/>
          <w:numId w:val="19"/>
        </w:numPr>
        <w:rPr>
          <w:sz w:val="24"/>
          <w:lang w:val="sl-SI"/>
        </w:rPr>
      </w:pPr>
      <w:r w:rsidRPr="00EA0AEB">
        <w:rPr>
          <w:sz w:val="24"/>
          <w:lang w:val="sl-SI"/>
        </w:rPr>
        <w:t>Politična nestabilnost</w:t>
      </w:r>
    </w:p>
    <w:p w:rsidR="00C47437" w:rsidRPr="00EA0AEB" w:rsidRDefault="00EA0AEB" w:rsidP="00BE5661">
      <w:pPr>
        <w:pStyle w:val="ListParagraph"/>
        <w:numPr>
          <w:ilvl w:val="0"/>
          <w:numId w:val="19"/>
        </w:numPr>
        <w:rPr>
          <w:sz w:val="24"/>
          <w:lang w:val="sl-SI"/>
        </w:rPr>
      </w:pPr>
      <w:r w:rsidRPr="00EA0AEB">
        <w:rPr>
          <w:sz w:val="24"/>
          <w:lang w:val="sl-SI"/>
        </w:rPr>
        <w:t>Nafta: Gvajan</w:t>
      </w:r>
      <w:r w:rsidR="00C47437" w:rsidRPr="00EA0AEB">
        <w:rPr>
          <w:sz w:val="24"/>
          <w:lang w:val="sl-SI"/>
        </w:rPr>
        <w:t>sko višavje, Maracaibski zaliv</w:t>
      </w:r>
    </w:p>
    <w:p w:rsidR="00BE5661" w:rsidRPr="00EA0AEB" w:rsidRDefault="00C47437" w:rsidP="00BE5661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Gvajane</w:t>
      </w:r>
    </w:p>
    <w:p w:rsidR="00BE5661" w:rsidRPr="00EA0AEB" w:rsidRDefault="00C47437" w:rsidP="00BE5661">
      <w:pPr>
        <w:pStyle w:val="ListParagraph"/>
        <w:numPr>
          <w:ilvl w:val="0"/>
          <w:numId w:val="20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Niso </w:t>
      </w:r>
      <w:r w:rsidR="00EA0AEB" w:rsidRPr="00EA0AEB">
        <w:rPr>
          <w:sz w:val="24"/>
          <w:lang w:val="sl-SI"/>
        </w:rPr>
        <w:t xml:space="preserve">jih </w:t>
      </w:r>
      <w:r w:rsidRPr="00EA0AEB">
        <w:rPr>
          <w:sz w:val="24"/>
          <w:lang w:val="sl-SI"/>
        </w:rPr>
        <w:t>kolonizirali Španci in Portugalci</w:t>
      </w:r>
    </w:p>
    <w:p w:rsidR="00BE5661" w:rsidRPr="00EA0AEB" w:rsidRDefault="00C47437" w:rsidP="00BE5661">
      <w:pPr>
        <w:pStyle w:val="ListParagraph"/>
        <w:numPr>
          <w:ilvl w:val="0"/>
          <w:numId w:val="20"/>
        </w:numPr>
        <w:rPr>
          <w:sz w:val="24"/>
          <w:lang w:val="sl-SI"/>
        </w:rPr>
      </w:pPr>
      <w:r w:rsidRPr="00EA0AEB">
        <w:rPr>
          <w:sz w:val="24"/>
          <w:lang w:val="sl-SI"/>
        </w:rPr>
        <w:t>Najvišja Gvajana</w:t>
      </w:r>
    </w:p>
    <w:p w:rsidR="00C47437" w:rsidRPr="00EA0AEB" w:rsidRDefault="00C47437" w:rsidP="00BE5661">
      <w:pPr>
        <w:pStyle w:val="ListParagraph"/>
        <w:numPr>
          <w:ilvl w:val="0"/>
          <w:numId w:val="20"/>
        </w:numPr>
        <w:rPr>
          <w:sz w:val="24"/>
          <w:lang w:val="sl-SI"/>
        </w:rPr>
      </w:pPr>
      <w:r w:rsidRPr="00EA0AEB">
        <w:rPr>
          <w:sz w:val="24"/>
          <w:lang w:val="sl-SI"/>
        </w:rPr>
        <w:t>prevladujejo Azijci in črnci, gospodarsko slabo razvito, plantaže, boksit, slabo poseljene</w:t>
      </w:r>
    </w:p>
    <w:p w:rsidR="009215D8" w:rsidRDefault="009215D8" w:rsidP="009215D8">
      <w:pPr>
        <w:pStyle w:val="Heading3"/>
        <w:rPr>
          <w:lang w:val="sl-SI"/>
        </w:rPr>
      </w:pPr>
      <w:r w:rsidRPr="009215D8">
        <w:rPr>
          <w:lang w:val="sl-SI"/>
        </w:rPr>
        <w:t>Andsko-indijanska regija Južne Amerike</w:t>
      </w:r>
    </w:p>
    <w:p w:rsidR="009215D8" w:rsidRPr="00EA0AEB" w:rsidRDefault="002C59D0" w:rsidP="009215D8">
      <w:pPr>
        <w:pStyle w:val="ListParagraph"/>
        <w:numPr>
          <w:ilvl w:val="0"/>
          <w:numId w:val="1"/>
        </w:numPr>
        <w:rPr>
          <w:b/>
          <w:sz w:val="24"/>
          <w:lang w:val="sl-SI"/>
        </w:rPr>
      </w:pPr>
      <w:r w:rsidRPr="00EA0AEB">
        <w:rPr>
          <w:b/>
          <w:sz w:val="24"/>
          <w:lang w:val="sl-SI"/>
        </w:rPr>
        <w:t>Peru, Ekvador, Bolivija, Paragvaj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Večina prebivalstva </w:t>
      </w:r>
      <w:r w:rsidR="00EA0AEB" w:rsidRPr="00EA0AEB">
        <w:rPr>
          <w:sz w:val="24"/>
          <w:lang w:val="sl-SI"/>
        </w:rPr>
        <w:t xml:space="preserve">je </w:t>
      </w:r>
      <w:r w:rsidRPr="00EA0AEB">
        <w:rPr>
          <w:sz w:val="24"/>
          <w:lang w:val="sl-SI"/>
        </w:rPr>
        <w:t>revnega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Podrejen položaj Indijancev, živijo predvsem v višavjih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Peoni – </w:t>
      </w:r>
      <w:r w:rsidR="002C59D0" w:rsidRPr="00EA0AEB">
        <w:rPr>
          <w:sz w:val="24"/>
          <w:lang w:val="sl-SI"/>
        </w:rPr>
        <w:t>n</w:t>
      </w:r>
      <w:r w:rsidRPr="00EA0AEB">
        <w:rPr>
          <w:sz w:val="24"/>
          <w:lang w:val="sl-SI"/>
        </w:rPr>
        <w:t>imajo lastne zemlje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Nizka stopnja urbanizacije</w:t>
      </w:r>
    </w:p>
    <w:p w:rsidR="009215D8" w:rsidRPr="00EA0AEB" w:rsidRDefault="009215D8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Včasih </w:t>
      </w:r>
      <w:r w:rsidR="00EA0AEB" w:rsidRPr="00EA0AEB">
        <w:rPr>
          <w:sz w:val="24"/>
          <w:lang w:val="sl-SI"/>
        </w:rPr>
        <w:t xml:space="preserve">je bilo </w:t>
      </w:r>
      <w:r w:rsidRPr="00EA0AEB">
        <w:rPr>
          <w:sz w:val="24"/>
          <w:lang w:val="sl-SI"/>
        </w:rPr>
        <w:t>tu jedro inkovske države</w:t>
      </w:r>
    </w:p>
    <w:p w:rsidR="002C59D0" w:rsidRPr="00EA0AEB" w:rsidRDefault="002C59D0" w:rsidP="009215D8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Reliefne enote, ki so skupne Peruju, Boliviji in Ekvadorju:</w:t>
      </w:r>
    </w:p>
    <w:p w:rsidR="002C59D0" w:rsidRPr="00EA0AEB" w:rsidRDefault="002C59D0" w:rsidP="002C59D0">
      <w:pPr>
        <w:pStyle w:val="ListParagraph"/>
        <w:numPr>
          <w:ilvl w:val="0"/>
          <w:numId w:val="21"/>
        </w:numPr>
        <w:rPr>
          <w:sz w:val="24"/>
          <w:lang w:val="sl-SI"/>
        </w:rPr>
      </w:pPr>
      <w:r w:rsidRPr="00EA0AEB">
        <w:rPr>
          <w:sz w:val="24"/>
          <w:lang w:val="sl-SI"/>
        </w:rPr>
        <w:t>Obala (costa)</w:t>
      </w:r>
    </w:p>
    <w:p w:rsidR="002C59D0" w:rsidRPr="00EA0AEB" w:rsidRDefault="002C59D0" w:rsidP="002C59D0">
      <w:pPr>
        <w:pStyle w:val="ListParagraph"/>
        <w:numPr>
          <w:ilvl w:val="0"/>
          <w:numId w:val="21"/>
        </w:numPr>
        <w:rPr>
          <w:sz w:val="24"/>
          <w:lang w:val="sl-SI"/>
        </w:rPr>
      </w:pPr>
      <w:r w:rsidRPr="00EA0AEB">
        <w:rPr>
          <w:sz w:val="24"/>
          <w:lang w:val="sl-SI"/>
        </w:rPr>
        <w:t>Hribovje, gorovje (Andi – Sierra)</w:t>
      </w:r>
    </w:p>
    <w:p w:rsidR="002C59D0" w:rsidRPr="00EA0AEB" w:rsidRDefault="002C59D0" w:rsidP="002C59D0">
      <w:pPr>
        <w:pStyle w:val="ListParagraph"/>
        <w:numPr>
          <w:ilvl w:val="0"/>
          <w:numId w:val="21"/>
        </w:numPr>
        <w:rPr>
          <w:sz w:val="24"/>
          <w:lang w:val="sl-SI"/>
        </w:rPr>
      </w:pPr>
      <w:r w:rsidRPr="00EA0AEB">
        <w:rPr>
          <w:sz w:val="24"/>
          <w:lang w:val="sl-SI"/>
        </w:rPr>
        <w:t>Tropsko nižavje (Selva)</w:t>
      </w:r>
    </w:p>
    <w:p w:rsidR="002C59D0" w:rsidRPr="00EA0AEB" w:rsidRDefault="002C59D0" w:rsidP="002C59D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Peru</w:t>
      </w:r>
    </w:p>
    <w:p w:rsidR="002C59D0" w:rsidRPr="00EA0AEB" w:rsidRDefault="00941A32" w:rsidP="002C59D0">
      <w:pPr>
        <w:pStyle w:val="ListParagraph"/>
        <w:numPr>
          <w:ilvl w:val="0"/>
          <w:numId w:val="22"/>
        </w:numPr>
        <w:rPr>
          <w:sz w:val="24"/>
          <w:lang w:val="sl-SI"/>
        </w:rPr>
      </w:pPr>
      <w:r w:rsidRPr="00EA0AEB">
        <w:rPr>
          <w:sz w:val="24"/>
          <w:lang w:val="sl-SI"/>
        </w:rPr>
        <w:t>Primerjava poselitve po naravnih enotah</w:t>
      </w:r>
    </w:p>
    <w:p w:rsidR="00941A32" w:rsidRPr="00EA0AEB" w:rsidRDefault="00941A32" w:rsidP="002C59D0">
      <w:pPr>
        <w:pStyle w:val="ListParagraph"/>
        <w:numPr>
          <w:ilvl w:val="0"/>
          <w:numId w:val="22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Vpliv perujskega toka na podnebje in gospodarstvo, selva – </w:t>
      </w:r>
      <w:r w:rsidR="00EA0AEB" w:rsidRPr="00EA0AEB">
        <w:rPr>
          <w:sz w:val="24"/>
          <w:lang w:val="sl-SI"/>
        </w:rPr>
        <w:t>močno</w:t>
      </w:r>
      <w:r w:rsidRPr="00EA0AEB">
        <w:rPr>
          <w:sz w:val="24"/>
          <w:lang w:val="sl-SI"/>
        </w:rPr>
        <w:t xml:space="preserve"> poseljena zaradi nafte, zemeljskega plina in rudnih bogastev</w:t>
      </w:r>
    </w:p>
    <w:p w:rsidR="00941A32" w:rsidRPr="00EA0AEB" w:rsidRDefault="00941A32" w:rsidP="002C59D0">
      <w:pPr>
        <w:pStyle w:val="ListParagraph"/>
        <w:numPr>
          <w:ilvl w:val="0"/>
          <w:numId w:val="22"/>
        </w:numPr>
        <w:rPr>
          <w:sz w:val="24"/>
          <w:lang w:val="sl-SI"/>
        </w:rPr>
      </w:pPr>
      <w:r w:rsidRPr="00EA0AEB">
        <w:rPr>
          <w:sz w:val="24"/>
          <w:lang w:val="sl-SI"/>
        </w:rPr>
        <w:t>El Nino – globalno spreminjanje tokov</w:t>
      </w:r>
    </w:p>
    <w:p w:rsidR="00941A32" w:rsidRPr="00EA0AEB" w:rsidRDefault="00941A32" w:rsidP="002C59D0">
      <w:pPr>
        <w:pStyle w:val="ListParagraph"/>
        <w:numPr>
          <w:ilvl w:val="0"/>
          <w:numId w:val="22"/>
        </w:numPr>
        <w:rPr>
          <w:sz w:val="24"/>
          <w:lang w:val="sl-SI"/>
        </w:rPr>
      </w:pPr>
      <w:r w:rsidRPr="00EA0AEB">
        <w:rPr>
          <w:sz w:val="24"/>
          <w:lang w:val="sl-SI"/>
        </w:rPr>
        <w:t>Lima – glavno mesto, v sušnih puščavskih razmerah</w:t>
      </w:r>
    </w:p>
    <w:p w:rsidR="00941A32" w:rsidRPr="00EA0AEB" w:rsidRDefault="00941A32" w:rsidP="002C59D0">
      <w:pPr>
        <w:pStyle w:val="ListParagraph"/>
        <w:numPr>
          <w:ilvl w:val="0"/>
          <w:numId w:val="22"/>
        </w:numPr>
        <w:rPr>
          <w:sz w:val="24"/>
          <w:lang w:val="sl-SI"/>
        </w:rPr>
      </w:pPr>
      <w:r w:rsidRPr="00EA0AEB">
        <w:rPr>
          <w:sz w:val="24"/>
          <w:lang w:val="sl-SI"/>
        </w:rPr>
        <w:t>Problem pridelave kokaina</w:t>
      </w:r>
    </w:p>
    <w:p w:rsidR="002C59D0" w:rsidRPr="00EA0AEB" w:rsidRDefault="002C59D0" w:rsidP="002C59D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Ekvador</w:t>
      </w:r>
    </w:p>
    <w:p w:rsidR="00941A32" w:rsidRPr="00EA0AEB" w:rsidRDefault="00941A32" w:rsidP="00941A32">
      <w:pPr>
        <w:pStyle w:val="ListParagraph"/>
        <w:numPr>
          <w:ilvl w:val="0"/>
          <w:numId w:val="23"/>
        </w:numPr>
        <w:rPr>
          <w:sz w:val="24"/>
          <w:lang w:val="sl-SI"/>
        </w:rPr>
      </w:pPr>
      <w:r w:rsidRPr="00EA0AEB">
        <w:rPr>
          <w:sz w:val="24"/>
          <w:lang w:val="sl-SI"/>
        </w:rPr>
        <w:t>Ime države – ekvator</w:t>
      </w:r>
    </w:p>
    <w:p w:rsidR="00941A32" w:rsidRPr="00EA0AEB" w:rsidRDefault="00941A32" w:rsidP="00941A32">
      <w:pPr>
        <w:pStyle w:val="ListParagraph"/>
        <w:numPr>
          <w:ilvl w:val="0"/>
          <w:numId w:val="23"/>
        </w:numPr>
        <w:rPr>
          <w:sz w:val="24"/>
          <w:lang w:val="sl-SI"/>
        </w:rPr>
      </w:pPr>
      <w:r w:rsidRPr="00EA0AEB">
        <w:rPr>
          <w:sz w:val="24"/>
          <w:lang w:val="sl-SI"/>
        </w:rPr>
        <w:t>Primerjava širine reliefnih pasov</w:t>
      </w:r>
    </w:p>
    <w:p w:rsidR="00941A32" w:rsidRPr="00EA0AEB" w:rsidRDefault="00941A32" w:rsidP="00941A32">
      <w:pPr>
        <w:pStyle w:val="ListParagraph"/>
        <w:numPr>
          <w:ilvl w:val="0"/>
          <w:numId w:val="23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Zakaj </w:t>
      </w:r>
      <w:r w:rsidR="00EA0AEB" w:rsidRPr="00EA0AEB">
        <w:rPr>
          <w:sz w:val="24"/>
          <w:lang w:val="sl-SI"/>
        </w:rPr>
        <w:t>ob obali ni puščave tako kot v P</w:t>
      </w:r>
      <w:r w:rsidRPr="00EA0AEB">
        <w:rPr>
          <w:sz w:val="24"/>
          <w:lang w:val="sl-SI"/>
        </w:rPr>
        <w:t xml:space="preserve">eruju – topel </w:t>
      </w:r>
      <w:r w:rsidR="00EA0AEB" w:rsidRPr="00EA0AEB">
        <w:rPr>
          <w:sz w:val="24"/>
          <w:lang w:val="sl-SI"/>
        </w:rPr>
        <w:t>ekvatorialni</w:t>
      </w:r>
      <w:r w:rsidRPr="00EA0AEB">
        <w:rPr>
          <w:sz w:val="24"/>
          <w:lang w:val="sl-SI"/>
        </w:rPr>
        <w:t xml:space="preserve"> tok</w:t>
      </w:r>
    </w:p>
    <w:p w:rsidR="00941A32" w:rsidRPr="00EA0AEB" w:rsidRDefault="00941A32" w:rsidP="00941A32">
      <w:pPr>
        <w:pStyle w:val="ListParagraph"/>
        <w:numPr>
          <w:ilvl w:val="0"/>
          <w:numId w:val="23"/>
        </w:numPr>
        <w:rPr>
          <w:sz w:val="24"/>
          <w:lang w:val="sl-SI"/>
        </w:rPr>
      </w:pPr>
      <w:r w:rsidRPr="00EA0AEB">
        <w:rPr>
          <w:sz w:val="24"/>
          <w:lang w:val="sl-SI"/>
        </w:rPr>
        <w:t>Šibko gospodarstvo – kmetijstvo, rudarstvo</w:t>
      </w:r>
    </w:p>
    <w:p w:rsidR="00941A32" w:rsidRPr="00EA0AEB" w:rsidRDefault="00941A32" w:rsidP="00941A32">
      <w:pPr>
        <w:pStyle w:val="ListParagraph"/>
        <w:numPr>
          <w:ilvl w:val="0"/>
          <w:numId w:val="23"/>
        </w:numPr>
        <w:rPr>
          <w:sz w:val="24"/>
          <w:lang w:val="sl-SI"/>
        </w:rPr>
      </w:pPr>
      <w:r w:rsidRPr="00EA0AEB">
        <w:rPr>
          <w:sz w:val="24"/>
          <w:lang w:val="sl-SI"/>
        </w:rPr>
        <w:t>Tudi otoki Galapagos – želve velikanke</w:t>
      </w:r>
    </w:p>
    <w:p w:rsidR="002C59D0" w:rsidRPr="00EA0AEB" w:rsidRDefault="002C59D0" w:rsidP="002C59D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Bolivija</w:t>
      </w:r>
    </w:p>
    <w:p w:rsidR="00941A32" w:rsidRPr="00EA0AEB" w:rsidRDefault="00941A32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>Reliefne enote: Andi in Altiplano:</w:t>
      </w:r>
    </w:p>
    <w:p w:rsidR="00941A32" w:rsidRPr="00EA0AEB" w:rsidRDefault="00941A32" w:rsidP="00941A32">
      <w:pPr>
        <w:pStyle w:val="ListParagraph"/>
        <w:numPr>
          <w:ilvl w:val="0"/>
          <w:numId w:val="25"/>
        </w:numPr>
        <w:rPr>
          <w:sz w:val="24"/>
          <w:lang w:val="sl-SI"/>
        </w:rPr>
      </w:pPr>
      <w:r w:rsidRPr="00EA0AEB">
        <w:rPr>
          <w:sz w:val="24"/>
          <w:lang w:val="sl-SI"/>
        </w:rPr>
        <w:t>Na V pobočjih najbolši pogoji</w:t>
      </w:r>
    </w:p>
    <w:p w:rsidR="00941A32" w:rsidRPr="00EA0AEB" w:rsidRDefault="00941A32" w:rsidP="00941A32">
      <w:pPr>
        <w:pStyle w:val="ListParagraph"/>
        <w:numPr>
          <w:ilvl w:val="0"/>
          <w:numId w:val="25"/>
        </w:numPr>
        <w:rPr>
          <w:sz w:val="24"/>
          <w:lang w:val="sl-SI"/>
        </w:rPr>
      </w:pPr>
      <w:r w:rsidRPr="00EA0AEB">
        <w:rPr>
          <w:sz w:val="24"/>
          <w:lang w:val="sl-SI"/>
        </w:rPr>
        <w:t>Altiplano – jezero Titicaca, južni del je suh in gol (slana puščava Ujuni)</w:t>
      </w:r>
    </w:p>
    <w:p w:rsidR="00941A32" w:rsidRPr="00EA0AEB" w:rsidRDefault="00941A32" w:rsidP="00941A32">
      <w:pPr>
        <w:pStyle w:val="ListParagraph"/>
        <w:numPr>
          <w:ilvl w:val="0"/>
          <w:numId w:val="25"/>
        </w:numPr>
        <w:rPr>
          <w:sz w:val="24"/>
          <w:lang w:val="sl-SI"/>
        </w:rPr>
      </w:pPr>
      <w:r w:rsidRPr="00EA0AEB">
        <w:rPr>
          <w:sz w:val="24"/>
          <w:lang w:val="sl-SI"/>
        </w:rPr>
        <w:t>Rudarstvo, problemi, mesto Potosi</w:t>
      </w:r>
    </w:p>
    <w:p w:rsidR="00941A32" w:rsidRPr="00EA0AEB" w:rsidRDefault="00941A32" w:rsidP="00941A32">
      <w:pPr>
        <w:pStyle w:val="ListParagraph"/>
        <w:numPr>
          <w:ilvl w:val="0"/>
          <w:numId w:val="25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La Paz – veliko podobnosti z </w:t>
      </w:r>
      <w:r w:rsidR="00EA0AEB" w:rsidRPr="00EA0AEB">
        <w:rPr>
          <w:sz w:val="24"/>
          <w:lang w:val="sl-SI"/>
        </w:rPr>
        <w:t>Mexico city</w:t>
      </w:r>
    </w:p>
    <w:p w:rsidR="00941A32" w:rsidRPr="00EA0AEB" w:rsidRDefault="00941A32" w:rsidP="00941A32">
      <w:pPr>
        <w:pStyle w:val="ListParagraph"/>
        <w:numPr>
          <w:ilvl w:val="0"/>
          <w:numId w:val="25"/>
        </w:numPr>
        <w:rPr>
          <w:sz w:val="24"/>
          <w:lang w:val="sl-SI"/>
        </w:rPr>
      </w:pPr>
      <w:r w:rsidRPr="00EA0AEB">
        <w:rPr>
          <w:sz w:val="24"/>
          <w:lang w:val="sl-SI"/>
        </w:rPr>
        <w:t>Plavajoči otoki iz totore</w:t>
      </w:r>
    </w:p>
    <w:p w:rsidR="002C59D0" w:rsidRPr="00EA0AEB" w:rsidRDefault="002C59D0" w:rsidP="002C59D0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Paragvaj</w:t>
      </w:r>
    </w:p>
    <w:p w:rsidR="002C59D0" w:rsidRPr="00EA0AEB" w:rsidRDefault="00941A32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>Jezik guarani, poleg španščine uradni jezik</w:t>
      </w:r>
    </w:p>
    <w:p w:rsidR="00941A32" w:rsidRPr="00EA0AEB" w:rsidRDefault="00941A32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>Slabo razvita, revna država</w:t>
      </w:r>
    </w:p>
    <w:p w:rsidR="00941A32" w:rsidRPr="00EA0AEB" w:rsidRDefault="00941A32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>Živinoreje (mesna oz. pašna govedoreja) v Gran Chadu, v zadnjih desetletjih pa tudi poljedelstvo – soja, bombaž</w:t>
      </w:r>
    </w:p>
    <w:p w:rsidR="00941A32" w:rsidRPr="00EA0AEB" w:rsidRDefault="00941A32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V </w:t>
      </w:r>
      <w:r w:rsidR="00EA0AEB" w:rsidRPr="00EA0AEB">
        <w:rPr>
          <w:sz w:val="24"/>
          <w:lang w:val="sl-SI"/>
        </w:rPr>
        <w:t>vzhodni</w:t>
      </w:r>
      <w:r w:rsidRPr="00EA0AEB">
        <w:rPr>
          <w:sz w:val="24"/>
          <w:lang w:val="sl-SI"/>
        </w:rPr>
        <w:t xml:space="preserve"> del se je preselilo veliko priseljencev iz Brazilije</w:t>
      </w:r>
    </w:p>
    <w:p w:rsidR="00941A32" w:rsidRPr="00EA0AEB" w:rsidRDefault="00EA0AEB" w:rsidP="00941A32">
      <w:pPr>
        <w:pStyle w:val="ListParagraph"/>
        <w:numPr>
          <w:ilvl w:val="0"/>
          <w:numId w:val="24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Hidroelektrarna </w:t>
      </w:r>
      <w:r w:rsidR="00941A32" w:rsidRPr="00EA0AEB">
        <w:rPr>
          <w:sz w:val="24"/>
          <w:lang w:val="sl-SI"/>
        </w:rPr>
        <w:t>Itaipu na reki Parani (13000 MW), skupaj z Brazilijo</w:t>
      </w:r>
    </w:p>
    <w:p w:rsidR="00941A32" w:rsidRDefault="00941A32" w:rsidP="00941A32">
      <w:pPr>
        <w:pStyle w:val="Heading3"/>
        <w:rPr>
          <w:lang w:val="sl-SI"/>
        </w:rPr>
      </w:pPr>
      <w:r>
        <w:rPr>
          <w:lang w:val="sl-SI"/>
        </w:rPr>
        <w:t>Brazilija</w:t>
      </w:r>
    </w:p>
    <w:p w:rsidR="00941A32" w:rsidRPr="00EA0AEB" w:rsidRDefault="00941A32" w:rsidP="00941A32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Lega: od tropskega do zmerno</w:t>
      </w:r>
      <w:r w:rsidR="00EA0AEB" w:rsidRPr="00EA0AEB">
        <w:rPr>
          <w:sz w:val="24"/>
          <w:lang w:val="sl-SI"/>
        </w:rPr>
        <w:t>-</w:t>
      </w:r>
      <w:r w:rsidRPr="00EA0AEB">
        <w:rPr>
          <w:sz w:val="24"/>
          <w:lang w:val="sl-SI"/>
        </w:rPr>
        <w:t>toplega pasu</w:t>
      </w:r>
    </w:p>
    <w:p w:rsidR="00941A32" w:rsidRPr="00EA0AEB" w:rsidRDefault="00941A32" w:rsidP="00941A32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Dve naravni enoti: Brazils</w:t>
      </w:r>
      <w:r w:rsidR="00EA0AEB" w:rsidRPr="00EA0AEB">
        <w:rPr>
          <w:sz w:val="24"/>
          <w:lang w:val="sl-SI"/>
        </w:rPr>
        <w:t>ko in del Gvajanskega višavja, A</w:t>
      </w:r>
      <w:r w:rsidRPr="00EA0AEB">
        <w:rPr>
          <w:sz w:val="24"/>
          <w:lang w:val="sl-SI"/>
        </w:rPr>
        <w:t>mazonsko nižavje</w:t>
      </w:r>
    </w:p>
    <w:p w:rsidR="00941A32" w:rsidRPr="00EA0AEB" w:rsidRDefault="00941A32" w:rsidP="00941A32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Prebivalstvo: skoraj polovica je mešancev, polovica belcev, 300</w:t>
      </w:r>
      <w:r w:rsidR="00EA0AEB" w:rsidRPr="00EA0AEB">
        <w:rPr>
          <w:sz w:val="24"/>
          <w:lang w:val="sl-SI"/>
        </w:rPr>
        <w:t>.</w:t>
      </w:r>
      <w:r w:rsidRPr="00EA0AEB">
        <w:rPr>
          <w:sz w:val="24"/>
          <w:lang w:val="sl-SI"/>
        </w:rPr>
        <w:t>000 Indijancev</w:t>
      </w:r>
    </w:p>
    <w:p w:rsidR="00941A32" w:rsidRPr="00EA0AEB" w:rsidRDefault="00941A32" w:rsidP="00941A32">
      <w:pPr>
        <w:pStyle w:val="ListParagraph"/>
        <w:numPr>
          <w:ilvl w:val="0"/>
          <w:numId w:val="1"/>
        </w:numPr>
        <w:rPr>
          <w:sz w:val="24"/>
          <w:lang w:val="sl-SI"/>
        </w:rPr>
      </w:pPr>
      <w:r w:rsidRPr="00EA0AEB">
        <w:rPr>
          <w:sz w:val="24"/>
          <w:lang w:val="sl-SI"/>
        </w:rPr>
        <w:t>Regije Brazilije:</w:t>
      </w:r>
    </w:p>
    <w:p w:rsidR="00941A32" w:rsidRPr="00EA0AEB" w:rsidRDefault="00941A32" w:rsidP="00941A32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Severovzhodna regija</w:t>
      </w:r>
    </w:p>
    <w:p w:rsidR="00100F2D" w:rsidRPr="00EA0AEB" w:rsidRDefault="00100F2D" w:rsidP="00100F2D">
      <w:pPr>
        <w:pStyle w:val="ListParagraph"/>
        <w:numPr>
          <w:ilvl w:val="0"/>
          <w:numId w:val="26"/>
        </w:numPr>
        <w:rPr>
          <w:sz w:val="24"/>
          <w:lang w:val="sl-SI"/>
        </w:rPr>
      </w:pPr>
      <w:r w:rsidRPr="00EA0AEB">
        <w:rPr>
          <w:sz w:val="24"/>
          <w:lang w:val="sl-SI"/>
        </w:rPr>
        <w:t>Območje prve Portugalske kolonizacije</w:t>
      </w:r>
    </w:p>
    <w:p w:rsidR="00100F2D" w:rsidRPr="00EA0AEB" w:rsidRDefault="00100F2D" w:rsidP="00100F2D">
      <w:pPr>
        <w:pStyle w:val="ListParagraph"/>
        <w:numPr>
          <w:ilvl w:val="0"/>
          <w:numId w:val="26"/>
        </w:numPr>
        <w:rPr>
          <w:sz w:val="24"/>
          <w:lang w:val="sl-SI"/>
        </w:rPr>
      </w:pPr>
      <w:r w:rsidRPr="00EA0AEB">
        <w:rPr>
          <w:sz w:val="24"/>
          <w:lang w:val="sl-SI"/>
        </w:rPr>
        <w:t>Sladkorni trs – veliko črncev</w:t>
      </w:r>
    </w:p>
    <w:p w:rsidR="00100F2D" w:rsidRPr="00EA0AEB" w:rsidRDefault="00100F2D" w:rsidP="00100F2D">
      <w:pPr>
        <w:pStyle w:val="ListParagraph"/>
        <w:numPr>
          <w:ilvl w:val="0"/>
          <w:numId w:val="26"/>
        </w:numPr>
        <w:rPr>
          <w:sz w:val="24"/>
          <w:lang w:val="sl-SI"/>
        </w:rPr>
      </w:pPr>
      <w:r w:rsidRPr="00EA0AEB">
        <w:rPr>
          <w:sz w:val="24"/>
          <w:lang w:val="sl-SI"/>
        </w:rPr>
        <w:t>Prenaseljeno, revno, neugodne zemljiške razmere</w:t>
      </w:r>
    </w:p>
    <w:p w:rsidR="00941A32" w:rsidRPr="00EA0AEB" w:rsidRDefault="00941A32" w:rsidP="00941A32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Jugovzhodna regija</w:t>
      </w:r>
    </w:p>
    <w:p w:rsidR="00100F2D" w:rsidRPr="00EA0AEB" w:rsidRDefault="00100F2D" w:rsidP="00100F2D">
      <w:pPr>
        <w:pStyle w:val="ListParagraph"/>
        <w:numPr>
          <w:ilvl w:val="0"/>
          <w:numId w:val="27"/>
        </w:numPr>
        <w:rPr>
          <w:sz w:val="24"/>
          <w:lang w:val="sl-SI"/>
        </w:rPr>
      </w:pPr>
      <w:r w:rsidRPr="00EA0AEB">
        <w:rPr>
          <w:sz w:val="24"/>
          <w:lang w:val="sl-SI"/>
        </w:rPr>
        <w:t>Gospodarski center</w:t>
      </w:r>
    </w:p>
    <w:p w:rsidR="00100F2D" w:rsidRPr="00EA0AEB" w:rsidRDefault="00100F2D" w:rsidP="00100F2D">
      <w:pPr>
        <w:pStyle w:val="ListParagraph"/>
        <w:numPr>
          <w:ilvl w:val="0"/>
          <w:numId w:val="27"/>
        </w:numPr>
        <w:rPr>
          <w:sz w:val="24"/>
          <w:lang w:val="sl-SI"/>
        </w:rPr>
      </w:pPr>
      <w:r w:rsidRPr="00EA0AEB">
        <w:rPr>
          <w:sz w:val="24"/>
          <w:lang w:val="sl-SI"/>
        </w:rPr>
        <w:t>Razvoj: najprej zlato v 18. Stoletju, tudi kmetje, v 19. Stoletju kava, kasneje tudi soja, sadje, sladkorni trs</w:t>
      </w:r>
    </w:p>
    <w:p w:rsidR="00100F2D" w:rsidRPr="00EA0AEB" w:rsidRDefault="00100F2D" w:rsidP="00100F2D">
      <w:pPr>
        <w:pStyle w:val="ListParagraph"/>
        <w:numPr>
          <w:ilvl w:val="0"/>
          <w:numId w:val="27"/>
        </w:numPr>
        <w:rPr>
          <w:sz w:val="24"/>
          <w:lang w:val="sl-SI"/>
        </w:rPr>
      </w:pPr>
      <w:r w:rsidRPr="00EA0AEB">
        <w:rPr>
          <w:sz w:val="24"/>
          <w:lang w:val="sl-SI"/>
        </w:rPr>
        <w:t>Volta Redonda: metalurški kompleks, izvoz železove rude</w:t>
      </w:r>
    </w:p>
    <w:p w:rsidR="00100F2D" w:rsidRPr="00EA0AEB" w:rsidRDefault="00100F2D" w:rsidP="00100F2D">
      <w:pPr>
        <w:pStyle w:val="ListParagraph"/>
        <w:numPr>
          <w:ilvl w:val="0"/>
          <w:numId w:val="27"/>
        </w:numPr>
        <w:rPr>
          <w:sz w:val="24"/>
          <w:lang w:val="sl-SI"/>
        </w:rPr>
      </w:pPr>
      <w:r w:rsidRPr="00EA0AEB">
        <w:rPr>
          <w:sz w:val="24"/>
          <w:lang w:val="sl-SI"/>
        </w:rPr>
        <w:t xml:space="preserve">Industrija: Sao Paolo (19 </w:t>
      </w:r>
      <w:r w:rsidR="00EA0AEB" w:rsidRPr="00EA0AEB">
        <w:rPr>
          <w:sz w:val="24"/>
          <w:lang w:val="sl-SI"/>
        </w:rPr>
        <w:t>mio), Belo Horizonte, Rio de Jen</w:t>
      </w:r>
      <w:r w:rsidRPr="00EA0AEB">
        <w:rPr>
          <w:sz w:val="24"/>
          <w:lang w:val="sl-SI"/>
        </w:rPr>
        <w:t>eiro (11 mino), najbolj poseljena</w:t>
      </w:r>
    </w:p>
    <w:p w:rsidR="00941A32" w:rsidRPr="00EA0AEB" w:rsidRDefault="00941A32" w:rsidP="00941A32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Južna regija</w:t>
      </w:r>
    </w:p>
    <w:p w:rsidR="00100F2D" w:rsidRPr="00EA0AEB" w:rsidRDefault="00100F2D" w:rsidP="00100F2D">
      <w:pPr>
        <w:pStyle w:val="ListParagraph"/>
        <w:numPr>
          <w:ilvl w:val="0"/>
          <w:numId w:val="28"/>
        </w:numPr>
        <w:rPr>
          <w:sz w:val="24"/>
          <w:lang w:val="sl-SI"/>
        </w:rPr>
      </w:pPr>
      <w:r w:rsidRPr="00EA0AEB">
        <w:rPr>
          <w:sz w:val="24"/>
          <w:lang w:val="sl-SI"/>
        </w:rPr>
        <w:t>Pozen gospodarski razvoj, ki je temeljil na priseljevanju evropskih doseljencev</w:t>
      </w:r>
    </w:p>
    <w:p w:rsidR="00100F2D" w:rsidRPr="00EA0AEB" w:rsidRDefault="00100F2D" w:rsidP="00100F2D">
      <w:pPr>
        <w:pStyle w:val="ListParagraph"/>
        <w:numPr>
          <w:ilvl w:val="0"/>
          <w:numId w:val="28"/>
        </w:numPr>
        <w:rPr>
          <w:sz w:val="24"/>
          <w:lang w:val="sl-SI"/>
        </w:rPr>
      </w:pPr>
      <w:r w:rsidRPr="00EA0AEB">
        <w:rPr>
          <w:sz w:val="24"/>
          <w:lang w:val="sl-SI"/>
        </w:rPr>
        <w:t>Kulture zmernega pasu</w:t>
      </w:r>
    </w:p>
    <w:p w:rsidR="00100F2D" w:rsidRPr="00EA0AEB" w:rsidRDefault="00100F2D" w:rsidP="00100F2D">
      <w:pPr>
        <w:pStyle w:val="ListParagraph"/>
        <w:numPr>
          <w:ilvl w:val="0"/>
          <w:numId w:val="28"/>
        </w:numPr>
        <w:rPr>
          <w:sz w:val="24"/>
          <w:lang w:val="sl-SI"/>
        </w:rPr>
      </w:pPr>
      <w:r w:rsidRPr="00EA0AEB">
        <w:rPr>
          <w:sz w:val="24"/>
          <w:lang w:val="sl-SI"/>
        </w:rPr>
        <w:t>Energijski vir – premog</w:t>
      </w:r>
    </w:p>
    <w:p w:rsidR="00100F2D" w:rsidRPr="00EA0AEB" w:rsidRDefault="00100F2D" w:rsidP="00100F2D">
      <w:pPr>
        <w:pStyle w:val="ListParagraph"/>
        <w:numPr>
          <w:ilvl w:val="0"/>
          <w:numId w:val="28"/>
        </w:numPr>
        <w:rPr>
          <w:sz w:val="24"/>
          <w:lang w:val="sl-SI"/>
        </w:rPr>
      </w:pPr>
      <w:r w:rsidRPr="00EA0AEB">
        <w:rPr>
          <w:sz w:val="24"/>
          <w:lang w:val="sl-SI"/>
        </w:rPr>
        <w:t>ITAIPU (Paragvaj, oskrba z elektriko)</w:t>
      </w:r>
    </w:p>
    <w:p w:rsidR="00941A32" w:rsidRPr="00EA0AEB" w:rsidRDefault="00941A32" w:rsidP="00941A32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Srednji zahod</w:t>
      </w:r>
    </w:p>
    <w:p w:rsidR="00100F2D" w:rsidRPr="00EA0AEB" w:rsidRDefault="00100F2D" w:rsidP="00100F2D">
      <w:pPr>
        <w:pStyle w:val="ListParagraph"/>
        <w:numPr>
          <w:ilvl w:val="0"/>
          <w:numId w:val="29"/>
        </w:numPr>
        <w:rPr>
          <w:sz w:val="24"/>
          <w:lang w:val="sl-SI"/>
        </w:rPr>
      </w:pPr>
      <w:r w:rsidRPr="00EA0AEB">
        <w:rPr>
          <w:sz w:val="24"/>
          <w:lang w:val="sl-SI"/>
        </w:rPr>
        <w:t>Osrednji in zahodni del Brazilskega višavja</w:t>
      </w:r>
    </w:p>
    <w:p w:rsidR="00100F2D" w:rsidRPr="00EA0AEB" w:rsidRDefault="00AE2BE2" w:rsidP="00100F2D">
      <w:pPr>
        <w:pStyle w:val="ListParagraph"/>
        <w:numPr>
          <w:ilvl w:val="0"/>
          <w:numId w:val="29"/>
        </w:numPr>
        <w:rPr>
          <w:sz w:val="24"/>
          <w:lang w:val="sl-SI"/>
        </w:rPr>
      </w:pPr>
      <w:r>
        <w:rPr>
          <w:noProof/>
        </w:rPr>
        <w:pict>
          <v:shape id="Slika 5" o:spid="_x0000_s1026" type="#_x0000_t75" alt="brazil_outline_bw_map (1).gif" style="position:absolute;left:0;text-align:left;margin-left:231.2pt;margin-top:10.55pt;width:254.3pt;height:235.25pt;z-index:251657728;visibility:visible">
            <v:imagedata r:id="rId7" o:title="brazil_outline_bw_map (1)"/>
            <w10:wrap type="square"/>
          </v:shape>
        </w:pict>
      </w:r>
      <w:r w:rsidR="00100F2D" w:rsidRPr="00EA0AEB">
        <w:rPr>
          <w:sz w:val="24"/>
          <w:lang w:val="sl-SI"/>
        </w:rPr>
        <w:t>Savane</w:t>
      </w:r>
    </w:p>
    <w:p w:rsidR="00100F2D" w:rsidRPr="00EA0AEB" w:rsidRDefault="00100F2D" w:rsidP="00100F2D">
      <w:pPr>
        <w:pStyle w:val="ListParagraph"/>
        <w:numPr>
          <w:ilvl w:val="0"/>
          <w:numId w:val="29"/>
        </w:numPr>
        <w:rPr>
          <w:sz w:val="24"/>
          <w:lang w:val="sl-SI"/>
        </w:rPr>
      </w:pPr>
      <w:r w:rsidRPr="00EA0AEB">
        <w:rPr>
          <w:sz w:val="24"/>
          <w:lang w:val="sl-SI"/>
        </w:rPr>
        <w:t>Nerazvito</w:t>
      </w:r>
    </w:p>
    <w:p w:rsidR="00100F2D" w:rsidRPr="00EA0AEB" w:rsidRDefault="00100F2D" w:rsidP="00100F2D">
      <w:pPr>
        <w:pStyle w:val="ListParagraph"/>
        <w:numPr>
          <w:ilvl w:val="0"/>
          <w:numId w:val="29"/>
        </w:numPr>
        <w:rPr>
          <w:sz w:val="24"/>
          <w:lang w:val="sl-SI"/>
        </w:rPr>
      </w:pPr>
      <w:r w:rsidRPr="00EA0AEB">
        <w:rPr>
          <w:sz w:val="24"/>
          <w:lang w:val="sl-SI"/>
        </w:rPr>
        <w:t>Nova prestolnica Brasilia</w:t>
      </w:r>
    </w:p>
    <w:p w:rsidR="00100F2D" w:rsidRPr="00EA0AEB" w:rsidRDefault="00100F2D" w:rsidP="00941A32">
      <w:pPr>
        <w:pStyle w:val="ListParagraph"/>
        <w:numPr>
          <w:ilvl w:val="0"/>
          <w:numId w:val="2"/>
        </w:numPr>
        <w:rPr>
          <w:sz w:val="24"/>
          <w:lang w:val="sl-SI"/>
        </w:rPr>
      </w:pPr>
      <w:r w:rsidRPr="00EA0AEB">
        <w:rPr>
          <w:sz w:val="24"/>
          <w:lang w:val="sl-SI"/>
        </w:rPr>
        <w:t>Severna regija ali Amazonsko višavje</w:t>
      </w:r>
    </w:p>
    <w:p w:rsidR="00100F2D" w:rsidRPr="00EA0AEB" w:rsidRDefault="00100F2D" w:rsidP="00100F2D">
      <w:pPr>
        <w:pStyle w:val="ListParagraph"/>
        <w:numPr>
          <w:ilvl w:val="0"/>
          <w:numId w:val="30"/>
        </w:numPr>
        <w:rPr>
          <w:sz w:val="24"/>
          <w:lang w:val="sl-SI"/>
        </w:rPr>
      </w:pPr>
      <w:r w:rsidRPr="00EA0AEB">
        <w:rPr>
          <w:sz w:val="24"/>
          <w:lang w:val="sl-SI"/>
        </w:rPr>
        <w:t>Na prehodu iz 19. V 20. Stoletje gojenje kavčukovca (Manaus), kasneje zaton</w:t>
      </w:r>
    </w:p>
    <w:p w:rsidR="00100F2D" w:rsidRPr="00EA0AEB" w:rsidRDefault="00100F2D" w:rsidP="00100F2D">
      <w:pPr>
        <w:pStyle w:val="ListParagraph"/>
        <w:numPr>
          <w:ilvl w:val="0"/>
          <w:numId w:val="30"/>
        </w:numPr>
        <w:rPr>
          <w:sz w:val="24"/>
          <w:lang w:val="sl-SI"/>
        </w:rPr>
      </w:pPr>
      <w:r w:rsidRPr="00EA0AEB">
        <w:rPr>
          <w:sz w:val="24"/>
          <w:lang w:val="sl-SI"/>
        </w:rPr>
        <w:t>Rudarstvo, kmetijstvo</w:t>
      </w:r>
    </w:p>
    <w:p w:rsidR="00100F2D" w:rsidRPr="00EA0AEB" w:rsidRDefault="00100F2D" w:rsidP="00100F2D">
      <w:pPr>
        <w:pStyle w:val="ListParagraph"/>
        <w:numPr>
          <w:ilvl w:val="0"/>
          <w:numId w:val="30"/>
        </w:numPr>
        <w:rPr>
          <w:sz w:val="24"/>
          <w:lang w:val="sl-SI"/>
        </w:rPr>
      </w:pPr>
      <w:r w:rsidRPr="00EA0AEB">
        <w:rPr>
          <w:sz w:val="24"/>
          <w:lang w:val="sl-SI"/>
        </w:rPr>
        <w:t>Ekološki problemi</w:t>
      </w:r>
    </w:p>
    <w:p w:rsidR="00ED547A" w:rsidRPr="00ED547A" w:rsidRDefault="00ED547A" w:rsidP="00ED547A">
      <w:pPr>
        <w:rPr>
          <w:lang w:val="sl-SI"/>
        </w:rPr>
      </w:pPr>
    </w:p>
    <w:sectPr w:rsidR="00ED547A" w:rsidRPr="00ED547A" w:rsidSect="0037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344"/>
    <w:multiLevelType w:val="hybridMultilevel"/>
    <w:tmpl w:val="A8703D6C"/>
    <w:lvl w:ilvl="0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8107031"/>
    <w:multiLevelType w:val="hybridMultilevel"/>
    <w:tmpl w:val="C382DA12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85259FE"/>
    <w:multiLevelType w:val="hybridMultilevel"/>
    <w:tmpl w:val="51B86E8C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0C793FB2"/>
    <w:multiLevelType w:val="hybridMultilevel"/>
    <w:tmpl w:val="C0B43D5C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0C8041EB"/>
    <w:multiLevelType w:val="hybridMultilevel"/>
    <w:tmpl w:val="33969014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0FE0373A"/>
    <w:multiLevelType w:val="hybridMultilevel"/>
    <w:tmpl w:val="DF5C8C80"/>
    <w:lvl w:ilvl="0" w:tplc="0424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4BF219D"/>
    <w:multiLevelType w:val="hybridMultilevel"/>
    <w:tmpl w:val="95788756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72668B"/>
    <w:multiLevelType w:val="hybridMultilevel"/>
    <w:tmpl w:val="82EE8114"/>
    <w:lvl w:ilvl="0" w:tplc="042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15767795"/>
    <w:multiLevelType w:val="hybridMultilevel"/>
    <w:tmpl w:val="C2886E26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72C3517"/>
    <w:multiLevelType w:val="hybridMultilevel"/>
    <w:tmpl w:val="FBD85AFE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23471695"/>
    <w:multiLevelType w:val="hybridMultilevel"/>
    <w:tmpl w:val="E8B4D556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2728528F"/>
    <w:multiLevelType w:val="hybridMultilevel"/>
    <w:tmpl w:val="F2EAC294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227323"/>
    <w:multiLevelType w:val="hybridMultilevel"/>
    <w:tmpl w:val="9E94244E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305B583B"/>
    <w:multiLevelType w:val="hybridMultilevel"/>
    <w:tmpl w:val="2B2804D8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070769E"/>
    <w:multiLevelType w:val="hybridMultilevel"/>
    <w:tmpl w:val="DA208BD8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38F30B8E"/>
    <w:multiLevelType w:val="hybridMultilevel"/>
    <w:tmpl w:val="C6B486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5372F"/>
    <w:multiLevelType w:val="hybridMultilevel"/>
    <w:tmpl w:val="785CE7C8"/>
    <w:lvl w:ilvl="0" w:tplc="042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39F41465"/>
    <w:multiLevelType w:val="hybridMultilevel"/>
    <w:tmpl w:val="3288D818"/>
    <w:lvl w:ilvl="0" w:tplc="3202F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22996"/>
    <w:multiLevelType w:val="hybridMultilevel"/>
    <w:tmpl w:val="FFB68056"/>
    <w:lvl w:ilvl="0" w:tplc="D8B2E6E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724B9"/>
    <w:multiLevelType w:val="hybridMultilevel"/>
    <w:tmpl w:val="22D25B24"/>
    <w:lvl w:ilvl="0" w:tplc="0424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 w15:restartNumberingAfterBreak="0">
    <w:nsid w:val="46B1318A"/>
    <w:multiLevelType w:val="hybridMultilevel"/>
    <w:tmpl w:val="74147CEE"/>
    <w:lvl w:ilvl="0" w:tplc="04240005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21" w15:restartNumberingAfterBreak="0">
    <w:nsid w:val="5BB907C3"/>
    <w:multiLevelType w:val="hybridMultilevel"/>
    <w:tmpl w:val="CF34BDAA"/>
    <w:lvl w:ilvl="0" w:tplc="0424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5E941EAE"/>
    <w:multiLevelType w:val="hybridMultilevel"/>
    <w:tmpl w:val="CB368E4E"/>
    <w:lvl w:ilvl="0" w:tplc="A5A67AB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DC1A27"/>
    <w:multiLevelType w:val="hybridMultilevel"/>
    <w:tmpl w:val="151ADE7E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659E255C"/>
    <w:multiLevelType w:val="hybridMultilevel"/>
    <w:tmpl w:val="FAD2CF38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D84C70"/>
    <w:multiLevelType w:val="hybridMultilevel"/>
    <w:tmpl w:val="4672D13E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5A225DA"/>
    <w:multiLevelType w:val="hybridMultilevel"/>
    <w:tmpl w:val="37D8C636"/>
    <w:lvl w:ilvl="0" w:tplc="87A8C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7244FC"/>
    <w:multiLevelType w:val="hybridMultilevel"/>
    <w:tmpl w:val="909AEA0E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7D556D9C"/>
    <w:multiLevelType w:val="hybridMultilevel"/>
    <w:tmpl w:val="7B5CEEA6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7EBB1DC7"/>
    <w:multiLevelType w:val="hybridMultilevel"/>
    <w:tmpl w:val="7B1680E4"/>
    <w:lvl w:ilvl="0" w:tplc="0424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7"/>
  </w:num>
  <w:num w:numId="5">
    <w:abstractNumId w:val="7"/>
  </w:num>
  <w:num w:numId="6">
    <w:abstractNumId w:val="24"/>
  </w:num>
  <w:num w:numId="7">
    <w:abstractNumId w:val="6"/>
  </w:num>
  <w:num w:numId="8">
    <w:abstractNumId w:val="11"/>
  </w:num>
  <w:num w:numId="9">
    <w:abstractNumId w:val="26"/>
  </w:num>
  <w:num w:numId="10">
    <w:abstractNumId w:val="15"/>
  </w:num>
  <w:num w:numId="11">
    <w:abstractNumId w:val="16"/>
  </w:num>
  <w:num w:numId="12">
    <w:abstractNumId w:val="21"/>
  </w:num>
  <w:num w:numId="13">
    <w:abstractNumId w:val="5"/>
  </w:num>
  <w:num w:numId="14">
    <w:abstractNumId w:val="9"/>
  </w:num>
  <w:num w:numId="15">
    <w:abstractNumId w:val="3"/>
  </w:num>
  <w:num w:numId="16">
    <w:abstractNumId w:val="19"/>
  </w:num>
  <w:num w:numId="17">
    <w:abstractNumId w:val="20"/>
  </w:num>
  <w:num w:numId="18">
    <w:abstractNumId w:val="13"/>
  </w:num>
  <w:num w:numId="19">
    <w:abstractNumId w:val="10"/>
  </w:num>
  <w:num w:numId="20">
    <w:abstractNumId w:val="2"/>
  </w:num>
  <w:num w:numId="21">
    <w:abstractNumId w:val="12"/>
  </w:num>
  <w:num w:numId="22">
    <w:abstractNumId w:val="14"/>
  </w:num>
  <w:num w:numId="23">
    <w:abstractNumId w:val="4"/>
  </w:num>
  <w:num w:numId="24">
    <w:abstractNumId w:val="29"/>
  </w:num>
  <w:num w:numId="25">
    <w:abstractNumId w:val="0"/>
  </w:num>
  <w:num w:numId="26">
    <w:abstractNumId w:val="25"/>
  </w:num>
  <w:num w:numId="27">
    <w:abstractNumId w:val="28"/>
  </w:num>
  <w:num w:numId="28">
    <w:abstractNumId w:val="8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D3C"/>
    <w:rsid w:val="00020785"/>
    <w:rsid w:val="00100F2D"/>
    <w:rsid w:val="001067B5"/>
    <w:rsid w:val="00152801"/>
    <w:rsid w:val="001D2A56"/>
    <w:rsid w:val="00252089"/>
    <w:rsid w:val="002C59D0"/>
    <w:rsid w:val="002E423D"/>
    <w:rsid w:val="003721BD"/>
    <w:rsid w:val="004806A0"/>
    <w:rsid w:val="00706E10"/>
    <w:rsid w:val="00847145"/>
    <w:rsid w:val="009215D8"/>
    <w:rsid w:val="00941A32"/>
    <w:rsid w:val="0097567B"/>
    <w:rsid w:val="00A05D04"/>
    <w:rsid w:val="00A80CB1"/>
    <w:rsid w:val="00AE2BE2"/>
    <w:rsid w:val="00B117B5"/>
    <w:rsid w:val="00B20B57"/>
    <w:rsid w:val="00BE5661"/>
    <w:rsid w:val="00C1037B"/>
    <w:rsid w:val="00C47437"/>
    <w:rsid w:val="00DC6D3C"/>
    <w:rsid w:val="00EA0AEB"/>
    <w:rsid w:val="00ED547A"/>
    <w:rsid w:val="00EE7900"/>
    <w:rsid w:val="00F30DC0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5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5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5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D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15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215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9215D8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9215D8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215D8"/>
    <w:rPr>
      <w:rFonts w:ascii="Cambria" w:eastAsia="Times New Roman" w:hAnsi="Cambria" w:cs="Times New Roman"/>
      <w:b/>
      <w:bCs/>
      <w:color w:val="4F81BD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