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DA" w:rsidRDefault="00AC2813">
      <w:pPr>
        <w:rPr>
          <w:i/>
          <w:iCs/>
        </w:rPr>
      </w:pPr>
      <w:bookmarkStart w:id="0" w:name="_GoBack"/>
      <w:bookmarkEnd w:id="0"/>
      <w:r>
        <w:rPr>
          <w:b/>
          <w:bCs/>
        </w:rPr>
        <w:t>Tropski pas:</w:t>
      </w:r>
    </w:p>
    <w:p w:rsidR="00273EDA" w:rsidRDefault="00AC2813">
      <w:pPr>
        <w:rPr>
          <w:b/>
          <w:bCs/>
        </w:rPr>
      </w:pPr>
      <w:r>
        <w:rPr>
          <w:i/>
          <w:iCs/>
        </w:rPr>
        <w:t>ni letnih časov</w:t>
      </w:r>
    </w:p>
    <w:p w:rsidR="00273EDA" w:rsidRDefault="00AC281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ekvatorialno p:</w:t>
      </w:r>
      <w:r>
        <w:t xml:space="preserve"> temperature stalno visoke, stalno veliko konvekcijskih padavin, nekoliko več le v času zenitskega deževja, tropski deževni gozd</w:t>
      </w:r>
    </w:p>
    <w:p w:rsidR="00273EDA" w:rsidRDefault="00AC281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savansko p.: </w:t>
      </w:r>
      <w:r>
        <w:t>temperature visoke, a rahlo nihajo, najvišje so pred deževno dobo, pojavljanje deževne in sušne dobe, konvekcijske padavine, savansko rastlinstvo (trava)</w:t>
      </w:r>
    </w:p>
    <w:p w:rsidR="00273EDA" w:rsidRDefault="00AC2813">
      <w:pPr>
        <w:numPr>
          <w:ilvl w:val="0"/>
          <w:numId w:val="1"/>
        </w:numPr>
      </w:pPr>
      <w:r>
        <w:rPr>
          <w:b/>
          <w:bCs/>
        </w:rPr>
        <w:t xml:space="preserve">tropsko suho in polsuho p.: </w:t>
      </w:r>
      <w:r>
        <w:t>na območju visokega zračnega tlaka (posledica:puščave), zelo malo padavin, temperature so visoke, velika so nihanja med dnevom in nočjo in nasploh nihajo vse leto, nekoliko bližje ekvatorju se pojavi kratka deževna doba – polsuho p., če že, uspeva skromno puščavsko rastlinstvo.</w:t>
      </w:r>
    </w:p>
    <w:p w:rsidR="00273EDA" w:rsidRDefault="00273EDA"/>
    <w:p w:rsidR="00273EDA" w:rsidRDefault="00AC2813">
      <w:pPr>
        <w:rPr>
          <w:i/>
          <w:iCs/>
        </w:rPr>
      </w:pPr>
      <w:r>
        <w:rPr>
          <w:b/>
          <w:bCs/>
        </w:rPr>
        <w:t>Subtropski pas:</w:t>
      </w:r>
    </w:p>
    <w:p w:rsidR="00273EDA" w:rsidRDefault="00AC2813">
      <w:pPr>
        <w:rPr>
          <w:b/>
          <w:bCs/>
        </w:rPr>
      </w:pPr>
      <w:r>
        <w:rPr>
          <w:i/>
          <w:iCs/>
        </w:rPr>
        <w:t>pojav letnih časov</w:t>
      </w:r>
    </w:p>
    <w:p w:rsidR="00273EDA" w:rsidRDefault="00AC281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sredozemsko p.:</w:t>
      </w:r>
      <w:r>
        <w:t xml:space="preserve"> vroča, suha poletja, mile in deževne zime, temperaturna nihanja med zimo in poletjem niso velika, mediteransko rastlinstvo</w:t>
      </w:r>
    </w:p>
    <w:p w:rsidR="00273EDA" w:rsidRDefault="00AC281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subtropsko suho in polsuho p.:</w:t>
      </w:r>
      <w:r>
        <w:t xml:space="preserve"> podobno kot tropsko suho in polsuho podnebje – še večja temperaturna nihanja, zelo malo ali nič deževja (območje visokega zračnega tlaka), puščavsko rastje</w:t>
      </w:r>
    </w:p>
    <w:p w:rsidR="00273EDA" w:rsidRDefault="00AC281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subtropsko vlažno p.: </w:t>
      </w:r>
      <w:r>
        <w:t>temperature kot v sredozemskem podnebju – vroča poletja, mile zime, padavine pa so bolj enakomerno razporejene čez leto, z viškom poleti</w:t>
      </w:r>
    </w:p>
    <w:p w:rsidR="00273EDA" w:rsidRDefault="00AC2813">
      <w:pPr>
        <w:numPr>
          <w:ilvl w:val="0"/>
          <w:numId w:val="2"/>
        </w:numPr>
      </w:pPr>
      <w:r>
        <w:rPr>
          <w:b/>
          <w:bCs/>
        </w:rPr>
        <w:t xml:space="preserve">monsunsko p.: </w:t>
      </w:r>
      <w:r>
        <w:t>poletni vlažni, pozimi suhi monsuni, višek padavin in najvišje temperature poleti, vlažni subtropski in monsunski gozd.</w:t>
      </w:r>
    </w:p>
    <w:p w:rsidR="00273EDA" w:rsidRDefault="00273EDA"/>
    <w:p w:rsidR="00273EDA" w:rsidRDefault="00AC2813">
      <w:pPr>
        <w:rPr>
          <w:i/>
          <w:iCs/>
        </w:rPr>
      </w:pPr>
      <w:r>
        <w:rPr>
          <w:b/>
          <w:bCs/>
        </w:rPr>
        <w:t>Zmerno topli pas:</w:t>
      </w:r>
    </w:p>
    <w:p w:rsidR="00273EDA" w:rsidRDefault="00AC2813">
      <w:pPr>
        <w:rPr>
          <w:b/>
          <w:bCs/>
        </w:rPr>
      </w:pPr>
      <w:r>
        <w:rPr>
          <w:i/>
          <w:iCs/>
        </w:rPr>
        <w:t>pomembni so novi dejavniki: geografska širina, morski tokovi, oddaljenost od morja ali gorske pregrade, potujoči cikloni, monsuni, itd.</w:t>
      </w:r>
    </w:p>
    <w:p w:rsidR="00273EDA" w:rsidRDefault="00AC2813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oceansko p.:</w:t>
      </w:r>
      <w:r>
        <w:t xml:space="preserve"> zelo majhna temperaturna nihanja, sveža poletja, mile zime, padavin ni veliko, razporejene so čez vse leto, značilna je velika vremenska spremenljivost, listnati gozd, trave</w:t>
      </w:r>
    </w:p>
    <w:p w:rsidR="00273EDA" w:rsidRDefault="00AC2813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kontinentalno p.: </w:t>
      </w:r>
      <w:r>
        <w:t>večja temperaturna nihanja-vroča poletja, mrzle zime, manj padavin, več padavin poleti</w:t>
      </w:r>
    </w:p>
    <w:p w:rsidR="00273EDA" w:rsidRDefault="00AC2813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kontinentalno vlažno p.: </w:t>
      </w:r>
      <w:r>
        <w:t>količina padavin se zmanjšuje proti notranjosti celine, višek je poleti, pozimi sneg</w:t>
      </w:r>
    </w:p>
    <w:p w:rsidR="00273EDA" w:rsidRDefault="00AC2813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kontinentalno suho ali polsuho p.: </w:t>
      </w:r>
      <w:r>
        <w:t>območja za velikimi gorskimi pregradami, mrzle zime, topla poletja, malo padavin, puščavsko rastlinstvo</w:t>
      </w:r>
    </w:p>
    <w:p w:rsidR="00273EDA" w:rsidRDefault="00AC2813">
      <w:pPr>
        <w:numPr>
          <w:ilvl w:val="0"/>
          <w:numId w:val="3"/>
        </w:numPr>
      </w:pPr>
      <w:r>
        <w:rPr>
          <w:b/>
          <w:bCs/>
        </w:rPr>
        <w:t xml:space="preserve">zmerno hladno p.: </w:t>
      </w:r>
      <w:r>
        <w:t>kratka, hladna poletja in dolge mrzle zime, velika temperaturna nihanja, malo padavin z viškom poleti, iglasti gozd.</w:t>
      </w:r>
    </w:p>
    <w:p w:rsidR="00273EDA" w:rsidRDefault="00273EDA"/>
    <w:p w:rsidR="00273EDA" w:rsidRDefault="00AC2813">
      <w:pPr>
        <w:rPr>
          <w:b/>
          <w:bCs/>
        </w:rPr>
      </w:pPr>
      <w:r>
        <w:rPr>
          <w:b/>
          <w:bCs/>
        </w:rPr>
        <w:t xml:space="preserve">Subpolarni pas: </w:t>
      </w:r>
    </w:p>
    <w:p w:rsidR="00273EDA" w:rsidRDefault="00AC2813">
      <w:pPr>
        <w:numPr>
          <w:ilvl w:val="0"/>
          <w:numId w:val="4"/>
        </w:numPr>
      </w:pPr>
      <w:r>
        <w:rPr>
          <w:b/>
          <w:bCs/>
        </w:rPr>
        <w:t xml:space="preserve">tundrsko p.: </w:t>
      </w:r>
      <w:r>
        <w:t>mrzla zima skoraj celo leto, samo poleti se temperature vzdignejo nad ničlo, zelo malo padavin, skromno tundrsko rastlinstvo, eskimi.</w:t>
      </w:r>
    </w:p>
    <w:p w:rsidR="00273EDA" w:rsidRDefault="00273EDA"/>
    <w:p w:rsidR="00273EDA" w:rsidRDefault="00AC2813">
      <w:pPr>
        <w:rPr>
          <w:b/>
          <w:bCs/>
        </w:rPr>
      </w:pPr>
      <w:r>
        <w:rPr>
          <w:b/>
          <w:bCs/>
        </w:rPr>
        <w:t>Polarni pas:</w:t>
      </w:r>
    </w:p>
    <w:p w:rsidR="00273EDA" w:rsidRDefault="00AC2813">
      <w:pPr>
        <w:numPr>
          <w:ilvl w:val="0"/>
          <w:numId w:val="5"/>
        </w:numPr>
      </w:pPr>
      <w:r>
        <w:rPr>
          <w:b/>
          <w:bCs/>
        </w:rPr>
        <w:t xml:space="preserve">polarno p.: </w:t>
      </w:r>
      <w:r>
        <w:t>padavin je še manj kot v subpolarnem podnebju, temperature vse leto pod ničlo.</w:t>
      </w:r>
    </w:p>
    <w:p w:rsidR="00273EDA" w:rsidRDefault="00273EDA"/>
    <w:sectPr w:rsidR="00273EDA">
      <w:pgSz w:w="12240" w:h="15840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WenQuanYi Micro Hei">
    <w:charset w:val="EE"/>
    <w:family w:val="auto"/>
    <w:pitch w:val="variable"/>
  </w:font>
  <w:font w:name="Lohit Hindi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813"/>
    <w:rsid w:val="00273EDA"/>
    <w:rsid w:val="003B2D71"/>
    <w:rsid w:val="00A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