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308" w:rsidRDefault="00F261B6">
      <w:pPr>
        <w:pStyle w:val="Heading1"/>
      </w:pPr>
      <w:bookmarkStart w:id="0" w:name="_GoBack"/>
      <w:bookmarkEnd w:id="0"/>
      <w:r>
        <w:t>RASTLINSTVO ali VEGETACIJA</w:t>
      </w:r>
    </w:p>
    <w:p w:rsidR="004F1308" w:rsidRDefault="004F1308">
      <w:pPr>
        <w:rPr>
          <w:lang w:val="sl-SI"/>
        </w:rPr>
      </w:pPr>
    </w:p>
    <w:p w:rsidR="004F1308" w:rsidRDefault="00F261B6">
      <w:pPr>
        <w:rPr>
          <w:lang w:val="sl-SI"/>
        </w:rPr>
      </w:pPr>
      <w:r>
        <w:rPr>
          <w:lang w:val="sl-SI"/>
        </w:rPr>
        <w:t xml:space="preserve">   Rastlinstvo predstavlja najvidnejši naravnogeografski element v pokrajini. Odvisno je od različnih dejavnikov. Imenujemo jih </w:t>
      </w:r>
      <w:r>
        <w:rPr>
          <w:color w:val="FF0000"/>
          <w:lang w:val="sl-SI"/>
        </w:rPr>
        <w:t>dejavniki okolja</w:t>
      </w:r>
      <w:r>
        <w:rPr>
          <w:lang w:val="sl-SI"/>
        </w:rPr>
        <w:t>. Ločimo: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naravno rastlinstvo</w:t>
      </w:r>
      <w:r>
        <w:rPr>
          <w:lang w:val="sl-SI"/>
        </w:rPr>
        <w:t xml:space="preserve">, ki se razvija </w:t>
      </w:r>
      <w:r>
        <w:rPr>
          <w:color w:val="993366"/>
          <w:lang w:val="sl-SI"/>
        </w:rPr>
        <w:t>brez</w:t>
      </w:r>
      <w:r>
        <w:rPr>
          <w:lang w:val="sl-SI"/>
        </w:rPr>
        <w:t xml:space="preserve"> vpliva človeka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kulturne rastline</w:t>
      </w:r>
      <w:r>
        <w:rPr>
          <w:lang w:val="sl-SI"/>
        </w:rPr>
        <w:t xml:space="preserve"> so kulture, ki jih je človek </w:t>
      </w:r>
      <w:r>
        <w:rPr>
          <w:color w:val="993366"/>
          <w:lang w:val="sl-SI"/>
        </w:rPr>
        <w:t>vzgojil</w:t>
      </w:r>
      <w:r>
        <w:rPr>
          <w:lang w:val="sl-SI"/>
        </w:rPr>
        <w:t xml:space="preserve"> za svoje potrebe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antropogeno rastlinstvo</w:t>
      </w:r>
      <w:r>
        <w:rPr>
          <w:lang w:val="sl-SI"/>
        </w:rPr>
        <w:t xml:space="preserve"> je tisto, na katero je </w:t>
      </w:r>
      <w:r>
        <w:rPr>
          <w:color w:val="993366"/>
          <w:lang w:val="sl-SI"/>
        </w:rPr>
        <w:t xml:space="preserve">vplival </w:t>
      </w:r>
      <w:r>
        <w:rPr>
          <w:lang w:val="sl-SI"/>
        </w:rPr>
        <w:t>človek</w:t>
      </w:r>
    </w:p>
    <w:p w:rsidR="004F1308" w:rsidRDefault="004F1308">
      <w:pPr>
        <w:rPr>
          <w:lang w:val="sl-SI"/>
        </w:rPr>
      </w:pPr>
    </w:p>
    <w:p w:rsidR="004F1308" w:rsidRDefault="00F261B6">
      <w:pPr>
        <w:pStyle w:val="Heading2"/>
        <w:rPr>
          <w:lang w:val="sl-SI"/>
        </w:rPr>
      </w:pPr>
      <w:r>
        <w:rPr>
          <w:lang w:val="sl-SI"/>
        </w:rPr>
        <w:t>Dejavniki okolja so: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VODA</w:t>
      </w:r>
      <w:r>
        <w:rPr>
          <w:lang w:val="sl-SI"/>
        </w:rPr>
        <w:t xml:space="preserve">: Poznamo </w:t>
      </w:r>
      <w:r>
        <w:rPr>
          <w:color w:val="993366"/>
          <w:lang w:val="sl-SI"/>
        </w:rPr>
        <w:t>sušoljubne</w:t>
      </w:r>
      <w:r>
        <w:rPr>
          <w:lang w:val="sl-SI"/>
        </w:rPr>
        <w:t xml:space="preserve"> rastline ali </w:t>
      </w:r>
      <w:r>
        <w:rPr>
          <w:color w:val="FF0000"/>
          <w:lang w:val="sl-SI"/>
        </w:rPr>
        <w:t>kserofite</w:t>
      </w:r>
      <w:r>
        <w:rPr>
          <w:lang w:val="sl-SI"/>
        </w:rPr>
        <w:t xml:space="preserve">, ki se znajo prilagoditi na sušo (kaktusi), ter </w:t>
      </w:r>
      <w:r>
        <w:rPr>
          <w:color w:val="993366"/>
          <w:lang w:val="sl-SI"/>
        </w:rPr>
        <w:t>vlagoljubne</w:t>
      </w:r>
      <w:r>
        <w:rPr>
          <w:lang w:val="sl-SI"/>
        </w:rPr>
        <w:t xml:space="preserve"> rastline ali </w:t>
      </w:r>
      <w:r>
        <w:rPr>
          <w:color w:val="FF0000"/>
          <w:lang w:val="sl-SI"/>
        </w:rPr>
        <w:t>higrofite</w:t>
      </w:r>
      <w:r>
        <w:rPr>
          <w:lang w:val="sl-SI"/>
        </w:rPr>
        <w:t xml:space="preserve">, ki potrebujejo pravo, </w:t>
      </w:r>
      <w:r>
        <w:rPr>
          <w:color w:val="993366"/>
          <w:lang w:val="sl-SI"/>
        </w:rPr>
        <w:t>srednjo</w:t>
      </w:r>
      <w:r>
        <w:rPr>
          <w:lang w:val="sl-SI"/>
        </w:rPr>
        <w:t xml:space="preserve"> vlago (rumena kalužnica, vrba, topol, mezofiti).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SVETLOBA</w:t>
      </w:r>
      <w:r>
        <w:rPr>
          <w:lang w:val="sl-SI"/>
        </w:rPr>
        <w:t xml:space="preserve">: </w:t>
      </w:r>
      <w:r>
        <w:rPr>
          <w:color w:val="FF0000"/>
          <w:lang w:val="sl-SI"/>
        </w:rPr>
        <w:t>Podrast</w:t>
      </w:r>
      <w:r>
        <w:rPr>
          <w:lang w:val="sl-SI"/>
        </w:rPr>
        <w:t xml:space="preserve"> v pomladanskem času v gozdu.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TEMPERATURA</w:t>
      </w:r>
      <w:r>
        <w:rPr>
          <w:lang w:val="sl-SI"/>
        </w:rPr>
        <w:t xml:space="preserve">: Ločimo toploljubne in hladnoljubne rastline. </w:t>
      </w:r>
    </w:p>
    <w:p w:rsidR="004F1308" w:rsidRDefault="00F261B6">
      <w:pPr>
        <w:numPr>
          <w:ilvl w:val="1"/>
          <w:numId w:val="1"/>
        </w:numPr>
        <w:tabs>
          <w:tab w:val="left" w:pos="1440"/>
        </w:tabs>
        <w:rPr>
          <w:lang w:val="sl-SI"/>
        </w:rPr>
      </w:pPr>
      <w:r>
        <w:rPr>
          <w:color w:val="FF0000"/>
          <w:lang w:val="sl-SI"/>
        </w:rPr>
        <w:t>Toploljubne</w:t>
      </w:r>
      <w:r>
        <w:rPr>
          <w:lang w:val="sl-SI"/>
        </w:rPr>
        <w:t xml:space="preserve"> rastline: marelica, oreh, vinska trta</w:t>
      </w:r>
    </w:p>
    <w:p w:rsidR="004F1308" w:rsidRDefault="00F261B6">
      <w:pPr>
        <w:numPr>
          <w:ilvl w:val="1"/>
          <w:numId w:val="1"/>
        </w:numPr>
        <w:tabs>
          <w:tab w:val="left" w:pos="1440"/>
        </w:tabs>
        <w:rPr>
          <w:lang w:val="sl-SI"/>
        </w:rPr>
      </w:pPr>
      <w:r>
        <w:rPr>
          <w:color w:val="FF0000"/>
          <w:lang w:val="sl-SI"/>
        </w:rPr>
        <w:t>Hladnoljubne</w:t>
      </w:r>
      <w:r>
        <w:rPr>
          <w:lang w:val="sl-SI"/>
        </w:rPr>
        <w:t xml:space="preserve"> rastline: smreka, macesen, jelka (so bolj na severu)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PRST</w:t>
      </w:r>
      <w:r>
        <w:rPr>
          <w:lang w:val="sl-SI"/>
        </w:rPr>
        <w:t xml:space="preserve">: Rastlina </w:t>
      </w:r>
      <w:r>
        <w:rPr>
          <w:color w:val="993366"/>
          <w:lang w:val="sl-SI"/>
        </w:rPr>
        <w:t>črpa</w:t>
      </w:r>
      <w:r>
        <w:rPr>
          <w:lang w:val="sl-SI"/>
        </w:rPr>
        <w:t xml:space="preserve"> hrano iz prsti, ta pa ji daje tudi </w:t>
      </w:r>
      <w:r>
        <w:rPr>
          <w:color w:val="993366"/>
          <w:lang w:val="sl-SI"/>
        </w:rPr>
        <w:t>oporo</w:t>
      </w:r>
      <w:r>
        <w:rPr>
          <w:lang w:val="sl-SI"/>
        </w:rPr>
        <w:t>.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RELIEF</w:t>
      </w:r>
      <w:r>
        <w:rPr>
          <w:lang w:val="sl-SI"/>
        </w:rPr>
        <w:t xml:space="preserve">: Z nadmorsko </w:t>
      </w:r>
      <w:r>
        <w:rPr>
          <w:color w:val="993366"/>
          <w:lang w:val="sl-SI"/>
        </w:rPr>
        <w:t>višino</w:t>
      </w:r>
      <w:r>
        <w:rPr>
          <w:lang w:val="sl-SI"/>
        </w:rPr>
        <w:t xml:space="preserve"> se spreminja </w:t>
      </w:r>
      <w:r>
        <w:rPr>
          <w:color w:val="FF0000"/>
          <w:lang w:val="sl-SI"/>
        </w:rPr>
        <w:t>podnebje</w:t>
      </w:r>
      <w:r>
        <w:rPr>
          <w:lang w:val="sl-SI"/>
        </w:rPr>
        <w:t xml:space="preserve">, zato se spreminja tudi </w:t>
      </w:r>
      <w:r>
        <w:rPr>
          <w:color w:val="993366"/>
          <w:lang w:val="sl-SI"/>
        </w:rPr>
        <w:t>rastlinstvo</w:t>
      </w:r>
      <w:r>
        <w:rPr>
          <w:lang w:val="sl-SI"/>
        </w:rPr>
        <w:t xml:space="preserve"> in nastanejo </w:t>
      </w:r>
      <w:r>
        <w:rPr>
          <w:color w:val="993366"/>
          <w:lang w:val="sl-SI"/>
        </w:rPr>
        <w:t>višinski rastlinski klimatski</w:t>
      </w:r>
      <w:r>
        <w:rPr>
          <w:lang w:val="sl-SI"/>
        </w:rPr>
        <w:t xml:space="preserve"> pasovi.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  <w:rPr>
          <w:b/>
          <w:color w:val="3366FF"/>
        </w:rPr>
      </w:pPr>
      <w:r>
        <w:rPr>
          <w:b/>
          <w:color w:val="3366FF"/>
        </w:rPr>
        <w:t>PRISOJNOST, OSOJNOST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</w:pPr>
      <w:r>
        <w:rPr>
          <w:b/>
          <w:color w:val="3366FF"/>
        </w:rPr>
        <w:t>DEBELINA PRSTI</w:t>
      </w:r>
      <w:r>
        <w:t xml:space="preserve">: Na pobočjih je </w:t>
      </w:r>
      <w:r>
        <w:rPr>
          <w:color w:val="FF0000"/>
        </w:rPr>
        <w:t>tanjša</w:t>
      </w:r>
      <w:r>
        <w:t xml:space="preserve"> prst.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</w:pPr>
      <w:r>
        <w:rPr>
          <w:b/>
          <w:color w:val="3366FF"/>
        </w:rPr>
        <w:t>ČLOVEK</w:t>
      </w:r>
      <w:r>
        <w:t xml:space="preserve">: Sprememba </w:t>
      </w:r>
      <w:r>
        <w:rPr>
          <w:color w:val="FF0000"/>
        </w:rPr>
        <w:t>naravnega</w:t>
      </w:r>
      <w:r>
        <w:t xml:space="preserve"> rastlinstva (človek ga krči in preoblikuje).</w:t>
      </w:r>
    </w:p>
    <w:p w:rsidR="004F1308" w:rsidRDefault="004F1308"/>
    <w:p w:rsidR="004F1308" w:rsidRDefault="00F261B6">
      <w:r>
        <w:rPr>
          <w:color w:val="FF0000"/>
        </w:rPr>
        <w:t>Pomen rastlinstva:</w:t>
      </w:r>
      <w:r>
        <w:t xml:space="preserve"> </w:t>
      </w:r>
    </w:p>
    <w:p w:rsidR="004F1308" w:rsidRDefault="00F261B6">
      <w:pPr>
        <w:numPr>
          <w:ilvl w:val="0"/>
          <w:numId w:val="2"/>
        </w:numPr>
        <w:tabs>
          <w:tab w:val="left" w:pos="720"/>
        </w:tabs>
        <w:rPr>
          <w:color w:val="993366"/>
        </w:rPr>
      </w:pPr>
      <w:r>
        <w:t xml:space="preserve">vir </w:t>
      </w:r>
      <w:r>
        <w:rPr>
          <w:color w:val="993366"/>
        </w:rPr>
        <w:t>hrane</w:t>
      </w:r>
    </w:p>
    <w:p w:rsidR="004F1308" w:rsidRDefault="00F261B6">
      <w:pPr>
        <w:numPr>
          <w:ilvl w:val="0"/>
          <w:numId w:val="2"/>
        </w:numPr>
        <w:tabs>
          <w:tab w:val="left" w:pos="720"/>
        </w:tabs>
      </w:pPr>
      <w:r>
        <w:rPr>
          <w:color w:val="993366"/>
        </w:rPr>
        <w:t>surovina</w:t>
      </w:r>
      <w:r>
        <w:t xml:space="preserve"> za industrijo</w:t>
      </w:r>
    </w:p>
    <w:p w:rsidR="004F1308" w:rsidRDefault="00F261B6">
      <w:pPr>
        <w:numPr>
          <w:ilvl w:val="0"/>
          <w:numId w:val="2"/>
        </w:numPr>
        <w:tabs>
          <w:tab w:val="left" w:pos="720"/>
        </w:tabs>
        <w:rPr>
          <w:color w:val="993366"/>
        </w:rPr>
      </w:pPr>
      <w:r>
        <w:t xml:space="preserve">proizvajalec </w:t>
      </w:r>
      <w:r>
        <w:rPr>
          <w:color w:val="993366"/>
        </w:rPr>
        <w:t>kisika</w:t>
      </w:r>
    </w:p>
    <w:p w:rsidR="004F1308" w:rsidRDefault="00F261B6">
      <w:pPr>
        <w:numPr>
          <w:ilvl w:val="0"/>
          <w:numId w:val="2"/>
        </w:numPr>
        <w:tabs>
          <w:tab w:val="left" w:pos="720"/>
        </w:tabs>
      </w:pPr>
      <w:r>
        <w:rPr>
          <w:color w:val="993366"/>
        </w:rPr>
        <w:t>rekreacijski</w:t>
      </w:r>
      <w:r>
        <w:t xml:space="preserve"> prostor</w:t>
      </w:r>
    </w:p>
    <w:p w:rsidR="004F1308" w:rsidRDefault="004F1308"/>
    <w:p w:rsidR="004F1308" w:rsidRDefault="00F261B6">
      <w:r>
        <w:t xml:space="preserve">   Rastlinstvo je </w:t>
      </w:r>
      <w:r>
        <w:rPr>
          <w:color w:val="FF0000"/>
        </w:rPr>
        <w:t>vir hrane</w:t>
      </w:r>
      <w:r>
        <w:t xml:space="preserve">, ker človek in živali </w:t>
      </w:r>
      <w:r>
        <w:rPr>
          <w:color w:val="993366"/>
        </w:rPr>
        <w:t>jedo</w:t>
      </w:r>
      <w:r>
        <w:t xml:space="preserve"> rastline. Les in naprimer bombaž, lan, kavčuk se uporabljajo kot </w:t>
      </w:r>
      <w:r>
        <w:rPr>
          <w:color w:val="FF0000"/>
        </w:rPr>
        <w:t>surovina</w:t>
      </w:r>
      <w:r>
        <w:t xml:space="preserve"> za industrijo. V rastlinah poteka </w:t>
      </w:r>
      <w:r>
        <w:rPr>
          <w:color w:val="993366"/>
        </w:rPr>
        <w:t>fotosinteza</w:t>
      </w:r>
      <w:r>
        <w:t xml:space="preserve">, pri kateri </w:t>
      </w:r>
      <w:r>
        <w:rPr>
          <w:color w:val="993366"/>
        </w:rPr>
        <w:t>nastaja</w:t>
      </w:r>
      <w:r>
        <w:t xml:space="preserve"> kisik, zato je rastlinstvo </w:t>
      </w:r>
      <w:r>
        <w:rPr>
          <w:color w:val="FF0000"/>
        </w:rPr>
        <w:t>proizvajalec</w:t>
      </w:r>
      <w:r>
        <w:t xml:space="preserve">  kisika. V sodobnem času je okolje z naravnim rastlinstvom postalo pomemben </w:t>
      </w:r>
      <w:r>
        <w:rPr>
          <w:color w:val="FF0000"/>
        </w:rPr>
        <w:t>rekreacijski</w:t>
      </w:r>
      <w:r>
        <w:t xml:space="preserve"> prostor (tek, hoja, kolesarjenje).</w:t>
      </w:r>
    </w:p>
    <w:p w:rsidR="004F1308" w:rsidRDefault="004F1308"/>
    <w:p w:rsidR="004F1308" w:rsidRDefault="00F261B6">
      <w:pPr>
        <w:pStyle w:val="Heading2"/>
      </w:pPr>
      <w:r>
        <w:t>Posegi človeka v rastlinstvo</w:t>
      </w:r>
    </w:p>
    <w:p w:rsidR="004F1308" w:rsidRDefault="004F1308"/>
    <w:p w:rsidR="004F1308" w:rsidRDefault="00F261B6">
      <w:pPr>
        <w:numPr>
          <w:ilvl w:val="0"/>
          <w:numId w:val="1"/>
        </w:numPr>
        <w:tabs>
          <w:tab w:val="left" w:pos="720"/>
        </w:tabs>
      </w:pPr>
      <w:r>
        <w:t xml:space="preserve">Pojavlja se pretirano </w:t>
      </w:r>
      <w:r>
        <w:rPr>
          <w:color w:val="FF0000"/>
        </w:rPr>
        <w:t>krčenje</w:t>
      </w:r>
      <w:r>
        <w:t xml:space="preserve"> gozdov (</w:t>
      </w:r>
      <w:r>
        <w:rPr>
          <w:color w:val="993366"/>
        </w:rPr>
        <w:t>Amazonska nižina</w:t>
      </w:r>
      <w:r>
        <w:t xml:space="preserve">, </w:t>
      </w:r>
      <w:r>
        <w:rPr>
          <w:color w:val="993366"/>
        </w:rPr>
        <w:t>tropski deževni</w:t>
      </w:r>
      <w:r>
        <w:t xml:space="preserve"> gozd, </w:t>
      </w:r>
      <w:r>
        <w:rPr>
          <w:color w:val="993366"/>
        </w:rPr>
        <w:t xml:space="preserve">iglasti </w:t>
      </w:r>
      <w:r>
        <w:t xml:space="preserve">gozdovi v s.g.š.). 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</w:pPr>
      <w:r>
        <w:t xml:space="preserve">Spreminja se rastlinski </w:t>
      </w:r>
      <w:r>
        <w:rPr>
          <w:color w:val="FF0000"/>
        </w:rPr>
        <w:t>sestoj</w:t>
      </w:r>
      <w:r>
        <w:t xml:space="preserve"> – delež </w:t>
      </w:r>
      <w:r>
        <w:rPr>
          <w:color w:val="993366"/>
        </w:rPr>
        <w:t>iglavcev</w:t>
      </w:r>
      <w:r>
        <w:t xml:space="preserve"> v Sloveniji je večji od listavcev, zaradi vpliva človeka. 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</w:pPr>
      <w:r>
        <w:t xml:space="preserve">Osušujejo se </w:t>
      </w:r>
      <w:r>
        <w:rPr>
          <w:color w:val="FF0000"/>
        </w:rPr>
        <w:t>mokrišča</w:t>
      </w:r>
      <w:r>
        <w:t xml:space="preserve"> (</w:t>
      </w:r>
      <w:r>
        <w:rPr>
          <w:color w:val="993366"/>
        </w:rPr>
        <w:t>Ljubljansko</w:t>
      </w:r>
      <w:r>
        <w:t xml:space="preserve"> barje). 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</w:pPr>
      <w:r>
        <w:t xml:space="preserve">Širijo se </w:t>
      </w:r>
      <w:r>
        <w:rPr>
          <w:color w:val="FF0000"/>
        </w:rPr>
        <w:t>puščave</w:t>
      </w:r>
      <w:r>
        <w:t xml:space="preserve">, kar povzroča človek s tem, da pretirano </w:t>
      </w:r>
      <w:r>
        <w:rPr>
          <w:color w:val="FF0000"/>
        </w:rPr>
        <w:t>izkorišča</w:t>
      </w:r>
      <w:r>
        <w:t xml:space="preserve"> rastlinstvo na </w:t>
      </w:r>
      <w:r>
        <w:rPr>
          <w:color w:val="993366"/>
        </w:rPr>
        <w:t>obrobju</w:t>
      </w:r>
      <w:r>
        <w:t xml:space="preserve"> puščav (</w:t>
      </w:r>
      <w:r>
        <w:rPr>
          <w:color w:val="993366"/>
        </w:rPr>
        <w:t>nomadska</w:t>
      </w:r>
      <w:r>
        <w:t xml:space="preserve"> živinoreja).</w:t>
      </w:r>
    </w:p>
    <w:p w:rsidR="004F1308" w:rsidRDefault="004F1308"/>
    <w:p w:rsidR="004F1308" w:rsidRDefault="00F261B6">
      <w:pPr>
        <w:pStyle w:val="Heading1"/>
      </w:pPr>
      <w:r>
        <w:t>SKUPINE RASTLINSTVA NA ZEMLJI</w:t>
      </w:r>
    </w:p>
    <w:p w:rsidR="004F1308" w:rsidRDefault="004F1308"/>
    <w:p w:rsidR="004F1308" w:rsidRDefault="00F261B6">
      <w:r>
        <w:t>Poznamo pet skupin rastlinstva: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</w:pPr>
      <w:r>
        <w:rPr>
          <w:color w:val="FF0000"/>
        </w:rPr>
        <w:t>Gozdno</w:t>
      </w:r>
      <w:r>
        <w:t xml:space="preserve"> rastlinstvo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</w:pPr>
      <w:r>
        <w:rPr>
          <w:color w:val="FF0000"/>
        </w:rPr>
        <w:t>Grmovno</w:t>
      </w:r>
      <w:r>
        <w:t xml:space="preserve"> rastlinstvo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</w:pPr>
      <w:r>
        <w:rPr>
          <w:color w:val="FF0000"/>
        </w:rPr>
        <w:t>Travno</w:t>
      </w:r>
      <w:r>
        <w:t xml:space="preserve"> rastlinstvo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</w:pPr>
      <w:r>
        <w:rPr>
          <w:color w:val="FF0000"/>
        </w:rPr>
        <w:lastRenderedPageBreak/>
        <w:t>Puščavsko</w:t>
      </w:r>
      <w:r>
        <w:t xml:space="preserve"> ali </w:t>
      </w:r>
      <w:r>
        <w:rPr>
          <w:color w:val="FF0000"/>
        </w:rPr>
        <w:t>polpuščavsko</w:t>
      </w:r>
      <w:r>
        <w:t xml:space="preserve"> rastlinstvo</w:t>
      </w:r>
    </w:p>
    <w:p w:rsidR="004F1308" w:rsidRDefault="00F261B6">
      <w:pPr>
        <w:numPr>
          <w:ilvl w:val="0"/>
          <w:numId w:val="1"/>
        </w:numPr>
        <w:tabs>
          <w:tab w:val="left" w:pos="720"/>
        </w:tabs>
      </w:pPr>
      <w:r>
        <w:rPr>
          <w:color w:val="FF0000"/>
        </w:rPr>
        <w:t>Tundrsko</w:t>
      </w:r>
      <w:r>
        <w:t xml:space="preserve"> rastlinstvo</w:t>
      </w:r>
    </w:p>
    <w:p w:rsidR="004F1308" w:rsidRDefault="004F1308"/>
    <w:p w:rsidR="004F1308" w:rsidRDefault="00F261B6">
      <w:pPr>
        <w:pStyle w:val="Heading2"/>
      </w:pPr>
      <w:r>
        <w:t>Skupine naravnega rastlinstva:</w:t>
      </w:r>
    </w:p>
    <w:p w:rsidR="004F1308" w:rsidRDefault="00F261B6">
      <w:pPr>
        <w:pStyle w:val="Heading3"/>
        <w:numPr>
          <w:ilvl w:val="0"/>
          <w:numId w:val="3"/>
        </w:numPr>
        <w:tabs>
          <w:tab w:val="left" w:pos="720"/>
        </w:tabs>
      </w:pPr>
      <w:r>
        <w:t>Tropski deževni gozd</w:t>
      </w:r>
    </w:p>
    <w:p w:rsidR="004F1308" w:rsidRDefault="00F261B6">
      <w:r>
        <w:t>Značilnosti:</w:t>
      </w:r>
    </w:p>
    <w:p w:rsidR="004F1308" w:rsidRDefault="00F261B6">
      <w:pPr>
        <w:numPr>
          <w:ilvl w:val="0"/>
          <w:numId w:val="4"/>
        </w:numPr>
        <w:tabs>
          <w:tab w:val="left" w:pos="720"/>
        </w:tabs>
      </w:pPr>
      <w:r>
        <w:rPr>
          <w:color w:val="FF0000"/>
        </w:rPr>
        <w:t>visoka</w:t>
      </w:r>
      <w:r>
        <w:t xml:space="preserve"> drevesa</w:t>
      </w:r>
    </w:p>
    <w:p w:rsidR="004F1308" w:rsidRDefault="00F261B6">
      <w:pPr>
        <w:numPr>
          <w:ilvl w:val="0"/>
          <w:numId w:val="4"/>
        </w:numPr>
        <w:tabs>
          <w:tab w:val="left" w:pos="720"/>
        </w:tabs>
        <w:rPr>
          <w:color w:val="FF0000"/>
        </w:rPr>
      </w:pPr>
      <w:r>
        <w:t xml:space="preserve">drevesa so v </w:t>
      </w:r>
      <w:r>
        <w:rPr>
          <w:color w:val="FF0000"/>
        </w:rPr>
        <w:t>nadstropjih</w:t>
      </w:r>
    </w:p>
    <w:p w:rsidR="004F1308" w:rsidRDefault="00F261B6">
      <w:pPr>
        <w:numPr>
          <w:ilvl w:val="0"/>
          <w:numId w:val="4"/>
        </w:numPr>
        <w:tabs>
          <w:tab w:val="left" w:pos="720"/>
        </w:tabs>
        <w:rPr>
          <w:color w:val="FF0000"/>
        </w:rPr>
      </w:pPr>
      <w:r>
        <w:t xml:space="preserve">zaradi bujnosti krošenj je malo </w:t>
      </w:r>
      <w:r>
        <w:rPr>
          <w:color w:val="FF0000"/>
        </w:rPr>
        <w:t>podrasti</w:t>
      </w:r>
    </w:p>
    <w:p w:rsidR="004F1308" w:rsidRDefault="00F261B6">
      <w:pPr>
        <w:numPr>
          <w:ilvl w:val="0"/>
          <w:numId w:val="4"/>
        </w:numPr>
        <w:tabs>
          <w:tab w:val="left" w:pos="720"/>
        </w:tabs>
        <w:rPr>
          <w:color w:val="FF0000"/>
        </w:rPr>
      </w:pPr>
      <w:r>
        <w:t xml:space="preserve">številne </w:t>
      </w:r>
      <w:r>
        <w:rPr>
          <w:color w:val="FF0000"/>
        </w:rPr>
        <w:t>ovijalke</w:t>
      </w:r>
    </w:p>
    <w:p w:rsidR="004F1308" w:rsidRDefault="00F261B6">
      <w:r>
        <w:t xml:space="preserve">Tam kjer </w:t>
      </w:r>
      <w:r>
        <w:rPr>
          <w:color w:val="993366"/>
        </w:rPr>
        <w:t>svetloba</w:t>
      </w:r>
      <w:r>
        <w:t xml:space="preserve"> prodre do tal je gosta </w:t>
      </w:r>
      <w:r>
        <w:rPr>
          <w:color w:val="993366"/>
        </w:rPr>
        <w:t>podrast</w:t>
      </w:r>
      <w:r>
        <w:t xml:space="preserve"> in to je </w:t>
      </w:r>
      <w:r>
        <w:rPr>
          <w:color w:val="FF0000"/>
        </w:rPr>
        <w:t>džungla</w:t>
      </w:r>
      <w:r>
        <w:t xml:space="preserve">. Tropski deževni gozd uspeva na področjih </w:t>
      </w:r>
      <w:r>
        <w:rPr>
          <w:color w:val="FF0000"/>
        </w:rPr>
        <w:t>ekvatorialnega</w:t>
      </w:r>
      <w:r>
        <w:t xml:space="preserve"> podnebja.</w:t>
      </w:r>
    </w:p>
    <w:p w:rsidR="004F1308" w:rsidRDefault="004F1308"/>
    <w:p w:rsidR="004F1308" w:rsidRDefault="00F261B6">
      <w:pPr>
        <w:pStyle w:val="Heading3"/>
        <w:numPr>
          <w:ilvl w:val="0"/>
          <w:numId w:val="3"/>
        </w:numPr>
        <w:tabs>
          <w:tab w:val="left" w:pos="720"/>
        </w:tabs>
      </w:pPr>
      <w:r>
        <w:t>Svetli tropski gozd ali vlažna savana</w:t>
      </w:r>
    </w:p>
    <w:p w:rsidR="004F1308" w:rsidRDefault="00F261B6">
      <w:r>
        <w:t>Značilnosti:</w:t>
      </w:r>
    </w:p>
    <w:p w:rsidR="004F1308" w:rsidRDefault="00F261B6">
      <w:pPr>
        <w:numPr>
          <w:ilvl w:val="0"/>
          <w:numId w:val="5"/>
        </w:numPr>
        <w:tabs>
          <w:tab w:val="left" w:pos="720"/>
        </w:tabs>
        <w:rPr>
          <w:color w:val="FF0000"/>
        </w:rPr>
      </w:pPr>
      <w:r>
        <w:t xml:space="preserve">drevesa so </w:t>
      </w:r>
      <w:r>
        <w:rPr>
          <w:color w:val="FF0000"/>
        </w:rPr>
        <w:t>nižja</w:t>
      </w:r>
    </w:p>
    <w:p w:rsidR="004F1308" w:rsidRDefault="00F261B6">
      <w:pPr>
        <w:numPr>
          <w:ilvl w:val="0"/>
          <w:numId w:val="5"/>
        </w:numPr>
        <w:tabs>
          <w:tab w:val="left" w:pos="720"/>
        </w:tabs>
      </w:pPr>
      <w:r>
        <w:t xml:space="preserve">med drevesi se že pojavlja </w:t>
      </w:r>
      <w:r>
        <w:rPr>
          <w:color w:val="FF0000"/>
        </w:rPr>
        <w:t>travno</w:t>
      </w:r>
      <w:r>
        <w:t xml:space="preserve"> rastlinstvo</w:t>
      </w:r>
    </w:p>
    <w:p w:rsidR="004F1308" w:rsidRDefault="00F261B6">
      <w:pPr>
        <w:numPr>
          <w:ilvl w:val="0"/>
          <w:numId w:val="5"/>
        </w:numPr>
        <w:tabs>
          <w:tab w:val="left" w:pos="720"/>
        </w:tabs>
      </w:pPr>
      <w:r>
        <w:t xml:space="preserve">v kratki </w:t>
      </w:r>
      <w:r>
        <w:rPr>
          <w:color w:val="FF0000"/>
        </w:rPr>
        <w:t>sušni</w:t>
      </w:r>
      <w:r>
        <w:t xml:space="preserve"> dobi odpadejo listi</w:t>
      </w:r>
    </w:p>
    <w:p w:rsidR="004F1308" w:rsidRDefault="00F261B6">
      <w:r>
        <w:t xml:space="preserve">Uspeva na meji med </w:t>
      </w:r>
      <w:r>
        <w:rPr>
          <w:color w:val="FF0000"/>
        </w:rPr>
        <w:t>ekvatorialnem</w:t>
      </w:r>
      <w:r>
        <w:t xml:space="preserve"> in </w:t>
      </w:r>
      <w:r>
        <w:rPr>
          <w:color w:val="FF0000"/>
        </w:rPr>
        <w:t>savanskem</w:t>
      </w:r>
      <w:r>
        <w:t xml:space="preserve"> podnebju.</w:t>
      </w:r>
    </w:p>
    <w:p w:rsidR="004F1308" w:rsidRDefault="004F1308"/>
    <w:p w:rsidR="004F1308" w:rsidRDefault="00F261B6">
      <w:pPr>
        <w:pStyle w:val="Heading3"/>
        <w:numPr>
          <w:ilvl w:val="0"/>
          <w:numId w:val="3"/>
        </w:numPr>
        <w:tabs>
          <w:tab w:val="left" w:pos="720"/>
        </w:tabs>
      </w:pPr>
      <w:r>
        <w:t>Savansko rastlinstvo</w:t>
      </w:r>
    </w:p>
    <w:p w:rsidR="004F1308" w:rsidRDefault="00F261B6">
      <w:r>
        <w:t xml:space="preserve">To rastlinstvo uspeva v </w:t>
      </w:r>
      <w:r>
        <w:rPr>
          <w:color w:val="FF0000"/>
        </w:rPr>
        <w:t>savanskem</w:t>
      </w:r>
      <w:r>
        <w:t xml:space="preserve"> podnebju. Drevesa so podobna nekakšnim deževnikom – </w:t>
      </w:r>
      <w:r>
        <w:rPr>
          <w:color w:val="FF0000"/>
        </w:rPr>
        <w:t>akacija</w:t>
      </w:r>
      <w:r>
        <w:t xml:space="preserve">. Med drevesi je </w:t>
      </w:r>
      <w:r>
        <w:rPr>
          <w:color w:val="FF0000"/>
        </w:rPr>
        <w:t>travno</w:t>
      </w:r>
      <w:r>
        <w:t xml:space="preserve"> rastlinstvo. V </w:t>
      </w:r>
      <w:r>
        <w:rPr>
          <w:color w:val="993366"/>
        </w:rPr>
        <w:t>sušnem</w:t>
      </w:r>
      <w:r>
        <w:t xml:space="preserve"> delu leta se rastlinstvo </w:t>
      </w:r>
      <w:r>
        <w:rPr>
          <w:color w:val="FF0000"/>
        </w:rPr>
        <w:t>posuši</w:t>
      </w:r>
      <w:r>
        <w:t xml:space="preserve">. V bolj sušnih predelih raste drevo baobat – </w:t>
      </w:r>
      <w:r>
        <w:rPr>
          <w:color w:val="FF0000"/>
        </w:rPr>
        <w:t>kruhovec</w:t>
      </w:r>
      <w:r>
        <w:t xml:space="preserve">. </w:t>
      </w:r>
    </w:p>
    <w:p w:rsidR="004F1308" w:rsidRDefault="004F1308"/>
    <w:p w:rsidR="004F1308" w:rsidRDefault="00F261B6">
      <w:pPr>
        <w:pStyle w:val="Heading3"/>
        <w:numPr>
          <w:ilvl w:val="0"/>
          <w:numId w:val="3"/>
        </w:numPr>
        <w:tabs>
          <w:tab w:val="left" w:pos="720"/>
        </w:tabs>
      </w:pPr>
      <w:r>
        <w:t>Puščavsko rastlinstvo</w:t>
      </w:r>
    </w:p>
    <w:p w:rsidR="004F1308" w:rsidRDefault="00F261B6">
      <w:r>
        <w:t xml:space="preserve">Uspeva na območjih s </w:t>
      </w:r>
      <w:r>
        <w:rPr>
          <w:color w:val="993366"/>
        </w:rPr>
        <w:t>suhim</w:t>
      </w:r>
      <w:r>
        <w:t xml:space="preserve"> podnebjem v </w:t>
      </w:r>
      <w:r>
        <w:rPr>
          <w:color w:val="FF0000"/>
        </w:rPr>
        <w:t>tropskem</w:t>
      </w:r>
      <w:r>
        <w:t xml:space="preserve">, </w:t>
      </w:r>
      <w:r>
        <w:rPr>
          <w:color w:val="FF0000"/>
        </w:rPr>
        <w:t>subtropskem</w:t>
      </w:r>
      <w:r>
        <w:t xml:space="preserve"> in </w:t>
      </w:r>
      <w:r>
        <w:rPr>
          <w:color w:val="FF0000"/>
        </w:rPr>
        <w:t>zmerno toplem</w:t>
      </w:r>
      <w:r>
        <w:t xml:space="preserve"> pasu (</w:t>
      </w:r>
      <w:r>
        <w:rPr>
          <w:color w:val="993366"/>
        </w:rPr>
        <w:t>suho kontinentalno</w:t>
      </w:r>
      <w:r>
        <w:t xml:space="preserve">). Sestavljajo ga šopi </w:t>
      </w:r>
      <w:r>
        <w:rPr>
          <w:color w:val="993366"/>
        </w:rPr>
        <w:t>trav</w:t>
      </w:r>
      <w:r>
        <w:t xml:space="preserve">, trnati </w:t>
      </w:r>
      <w:r>
        <w:rPr>
          <w:color w:val="993366"/>
        </w:rPr>
        <w:t>grmički</w:t>
      </w:r>
      <w:r>
        <w:t xml:space="preserve">, </w:t>
      </w:r>
      <w:r>
        <w:rPr>
          <w:color w:val="993366"/>
        </w:rPr>
        <w:t>kaktusi</w:t>
      </w:r>
      <w:r>
        <w:t xml:space="preserve">. Puščavsko rastlinstvo ni sklenjeno, ampak se pojavlja </w:t>
      </w:r>
      <w:r>
        <w:rPr>
          <w:color w:val="FF0000"/>
        </w:rPr>
        <w:t>posamezno</w:t>
      </w:r>
      <w:r>
        <w:t>.</w:t>
      </w:r>
    </w:p>
    <w:p w:rsidR="004F1308" w:rsidRDefault="004F1308"/>
    <w:p w:rsidR="004F1308" w:rsidRDefault="00F261B6">
      <w:pPr>
        <w:pStyle w:val="Heading3"/>
        <w:numPr>
          <w:ilvl w:val="0"/>
          <w:numId w:val="3"/>
        </w:numPr>
        <w:tabs>
          <w:tab w:val="left" w:pos="720"/>
        </w:tabs>
      </w:pPr>
      <w:r>
        <w:t>Sredozemsko ali mediteransko rastlinstvo</w:t>
      </w:r>
    </w:p>
    <w:p w:rsidR="004F1308" w:rsidRDefault="00F261B6">
      <w:r>
        <w:t xml:space="preserve">Sestavljajo ga zimzeleni </w:t>
      </w:r>
      <w:r>
        <w:rPr>
          <w:color w:val="FF0000"/>
        </w:rPr>
        <w:t>listavci</w:t>
      </w:r>
      <w:r>
        <w:t xml:space="preserve"> (hrast, lovor, oljka, …), </w:t>
      </w:r>
      <w:r>
        <w:rPr>
          <w:color w:val="FF0000"/>
        </w:rPr>
        <w:t xml:space="preserve">iglavci </w:t>
      </w:r>
      <w:r>
        <w:t xml:space="preserve">(bor, cipresa, cedra, pinija,…), </w:t>
      </w:r>
      <w:r>
        <w:rPr>
          <w:color w:val="FF0000"/>
        </w:rPr>
        <w:t>grmovje</w:t>
      </w:r>
      <w:r>
        <w:t xml:space="preserve"> ter </w:t>
      </w:r>
      <w:r>
        <w:rPr>
          <w:color w:val="FF0000"/>
        </w:rPr>
        <w:t>aromatične</w:t>
      </w:r>
      <w:r>
        <w:t xml:space="preserve"> rastline (žajbelj, rožmarin,…). To rastlinstvo je </w:t>
      </w:r>
      <w:r>
        <w:rPr>
          <w:color w:val="993366"/>
        </w:rPr>
        <w:t>prilagojeno</w:t>
      </w:r>
      <w:r>
        <w:t xml:space="preserve"> na poletno </w:t>
      </w:r>
      <w:r>
        <w:rPr>
          <w:color w:val="FF0000"/>
        </w:rPr>
        <w:t>sušo</w:t>
      </w:r>
      <w:r>
        <w:t xml:space="preserve">. Ker pa so v daljni preteklosti močno </w:t>
      </w:r>
      <w:r>
        <w:rPr>
          <w:color w:val="993366"/>
        </w:rPr>
        <w:t>skrčili</w:t>
      </w:r>
      <w:r>
        <w:t xml:space="preserve"> gozd, se je zaraslo </w:t>
      </w:r>
      <w:r>
        <w:rPr>
          <w:color w:val="FF0000"/>
        </w:rPr>
        <w:t>grmičevje</w:t>
      </w:r>
      <w:r>
        <w:t xml:space="preserve">, ki ga imenujemo </w:t>
      </w:r>
      <w:r>
        <w:rPr>
          <w:color w:val="FF0000"/>
        </w:rPr>
        <w:t>makija</w:t>
      </w:r>
      <w:r>
        <w:t xml:space="preserve">. </w:t>
      </w:r>
    </w:p>
    <w:p w:rsidR="004F1308" w:rsidRDefault="004F1308"/>
    <w:p w:rsidR="004F1308" w:rsidRDefault="00F261B6">
      <w:pPr>
        <w:pStyle w:val="Heading3"/>
        <w:numPr>
          <w:ilvl w:val="0"/>
          <w:numId w:val="3"/>
        </w:numPr>
        <w:tabs>
          <w:tab w:val="left" w:pos="720"/>
        </w:tabs>
      </w:pPr>
      <w:r>
        <w:t>Vlažni subtropski gozd</w:t>
      </w:r>
    </w:p>
    <w:p w:rsidR="004F1308" w:rsidRDefault="00F261B6">
      <w:r>
        <w:t xml:space="preserve">Uspeva na območjih </w:t>
      </w:r>
      <w:r>
        <w:rPr>
          <w:color w:val="FF0000"/>
        </w:rPr>
        <w:t>vlažnega subtropskega</w:t>
      </w:r>
      <w:r>
        <w:t xml:space="preserve"> podnebja. Za razliko od subtropskega gozda so drevesa </w:t>
      </w:r>
      <w:r>
        <w:rPr>
          <w:color w:val="FF0000"/>
        </w:rPr>
        <w:t>nižja</w:t>
      </w:r>
      <w:r>
        <w:t xml:space="preserve">, </w:t>
      </w:r>
      <w:r>
        <w:rPr>
          <w:color w:val="FF0000"/>
        </w:rPr>
        <w:t>redkejša</w:t>
      </w:r>
      <w:r>
        <w:t xml:space="preserve"> z več </w:t>
      </w:r>
      <w:r>
        <w:rPr>
          <w:color w:val="993366"/>
        </w:rPr>
        <w:t>podrasti</w:t>
      </w:r>
      <w:r>
        <w:t xml:space="preserve"> in vedno so </w:t>
      </w:r>
      <w:r>
        <w:rPr>
          <w:color w:val="993366"/>
        </w:rPr>
        <w:t>zelena</w:t>
      </w:r>
      <w:r>
        <w:t>.</w:t>
      </w:r>
    </w:p>
    <w:p w:rsidR="004F1308" w:rsidRDefault="004F1308"/>
    <w:p w:rsidR="004F1308" w:rsidRDefault="00F261B6">
      <w:pPr>
        <w:pStyle w:val="Heading3"/>
        <w:numPr>
          <w:ilvl w:val="0"/>
          <w:numId w:val="3"/>
        </w:numPr>
        <w:tabs>
          <w:tab w:val="left" w:pos="720"/>
        </w:tabs>
      </w:pPr>
      <w:r>
        <w:t>Monsunski gozd</w:t>
      </w:r>
    </w:p>
    <w:p w:rsidR="004F1308" w:rsidRDefault="00F261B6">
      <w:r>
        <w:t xml:space="preserve">Je podoben </w:t>
      </w:r>
      <w:r>
        <w:rPr>
          <w:color w:val="993366"/>
        </w:rPr>
        <w:t>vlažnemu subtropskemu</w:t>
      </w:r>
      <w:r>
        <w:t xml:space="preserve"> gozdu. Prevladuje na območjih </w:t>
      </w:r>
      <w:r>
        <w:rPr>
          <w:color w:val="FF0000"/>
        </w:rPr>
        <w:t>monsunskega</w:t>
      </w:r>
      <w:r>
        <w:t xml:space="preserve"> podnebja v </w:t>
      </w:r>
      <w:r>
        <w:rPr>
          <w:color w:val="FF0000"/>
        </w:rPr>
        <w:t>Aziji</w:t>
      </w:r>
      <w:r>
        <w:t xml:space="preserve">. V času suše </w:t>
      </w:r>
      <w:r>
        <w:rPr>
          <w:color w:val="FF0000"/>
        </w:rPr>
        <w:t>odvrže</w:t>
      </w:r>
      <w:r>
        <w:t xml:space="preserve"> liste. </w:t>
      </w:r>
      <w:r>
        <w:rPr>
          <w:color w:val="993366"/>
        </w:rPr>
        <w:t>Značilna</w:t>
      </w:r>
      <w:r>
        <w:t xml:space="preserve"> predstavnika tega gozda sta </w:t>
      </w:r>
      <w:r>
        <w:rPr>
          <w:color w:val="FF0000"/>
        </w:rPr>
        <w:t>tik</w:t>
      </w:r>
      <w:r>
        <w:t xml:space="preserve"> in </w:t>
      </w:r>
      <w:r>
        <w:rPr>
          <w:color w:val="FF0000"/>
        </w:rPr>
        <w:t>bambus</w:t>
      </w:r>
      <w:r>
        <w:t>.</w:t>
      </w:r>
    </w:p>
    <w:p w:rsidR="004F1308" w:rsidRDefault="004F1308"/>
    <w:p w:rsidR="004F1308" w:rsidRDefault="00F261B6">
      <w:pPr>
        <w:pStyle w:val="Heading3"/>
        <w:numPr>
          <w:ilvl w:val="0"/>
          <w:numId w:val="3"/>
        </w:numPr>
        <w:tabs>
          <w:tab w:val="left" w:pos="720"/>
        </w:tabs>
      </w:pPr>
      <w:r>
        <w:t>Listnati listopadni gozd</w:t>
      </w:r>
    </w:p>
    <w:p w:rsidR="004F1308" w:rsidRDefault="00F261B6">
      <w:r>
        <w:t xml:space="preserve">Uspeva na območjih </w:t>
      </w:r>
      <w:r>
        <w:rPr>
          <w:color w:val="FF0000"/>
        </w:rPr>
        <w:t>oceanskega</w:t>
      </w:r>
      <w:r>
        <w:t xml:space="preserve"> in </w:t>
      </w:r>
      <w:r>
        <w:rPr>
          <w:color w:val="FF0000"/>
        </w:rPr>
        <w:t>vlažno kontinentalnega</w:t>
      </w:r>
      <w:r>
        <w:t xml:space="preserve"> podnebja. Uspevajo drevesne vrste, ki jih poznamo tudi pri </w:t>
      </w:r>
      <w:r>
        <w:rPr>
          <w:color w:val="FF0000"/>
        </w:rPr>
        <w:t>nas</w:t>
      </w:r>
      <w:r>
        <w:t xml:space="preserve"> (bukev, hrast, javor, jesen, gaber, lipa). V času zime </w:t>
      </w:r>
      <w:r>
        <w:rPr>
          <w:color w:val="993366"/>
        </w:rPr>
        <w:t>odvržejo</w:t>
      </w:r>
      <w:r>
        <w:t xml:space="preserve"> drevesa </w:t>
      </w:r>
      <w:r>
        <w:rPr>
          <w:color w:val="FF0000"/>
        </w:rPr>
        <w:t xml:space="preserve">listje </w:t>
      </w:r>
      <w:r>
        <w:t xml:space="preserve">zaradi </w:t>
      </w:r>
      <w:r>
        <w:rPr>
          <w:color w:val="FF0000"/>
        </w:rPr>
        <w:t>nizkih</w:t>
      </w:r>
      <w:r>
        <w:t xml:space="preserve"> temperatur. V smeri proti </w:t>
      </w:r>
      <w:r>
        <w:rPr>
          <w:color w:val="FF0000"/>
        </w:rPr>
        <w:t>višjim</w:t>
      </w:r>
      <w:r>
        <w:t xml:space="preserve"> geografskim </w:t>
      </w:r>
      <w:r>
        <w:rPr>
          <w:color w:val="993366"/>
        </w:rPr>
        <w:t>širinam</w:t>
      </w:r>
      <w:r>
        <w:t xml:space="preserve"> prehaja v </w:t>
      </w:r>
      <w:r>
        <w:rPr>
          <w:color w:val="FF0000"/>
        </w:rPr>
        <w:t>mešani</w:t>
      </w:r>
      <w:r>
        <w:t xml:space="preserve"> gozd. </w:t>
      </w:r>
      <w:r>
        <w:rPr>
          <w:color w:val="993366"/>
        </w:rPr>
        <w:t>Prvotnega</w:t>
      </w:r>
      <w:r>
        <w:t xml:space="preserve"> gozda je še zelo malo.</w:t>
      </w:r>
    </w:p>
    <w:p w:rsidR="004F1308" w:rsidRDefault="004F1308"/>
    <w:p w:rsidR="004F1308" w:rsidRDefault="00F261B6">
      <w:pPr>
        <w:pStyle w:val="Heading3"/>
        <w:numPr>
          <w:ilvl w:val="0"/>
          <w:numId w:val="3"/>
        </w:numPr>
        <w:tabs>
          <w:tab w:val="left" w:pos="720"/>
        </w:tabs>
      </w:pPr>
      <w:r>
        <w:t>Stepsko rastlinstvo zmerno toplega pasu</w:t>
      </w:r>
    </w:p>
    <w:p w:rsidR="004F1308" w:rsidRDefault="00F261B6">
      <w:r>
        <w:t xml:space="preserve">Uspeva na območju </w:t>
      </w:r>
      <w:r>
        <w:rPr>
          <w:color w:val="FF0000"/>
        </w:rPr>
        <w:t>polsuhega kontinentalnega</w:t>
      </w:r>
      <w:r>
        <w:t xml:space="preserve"> podnebja, kjer gozd zaradi </w:t>
      </w:r>
      <w:r>
        <w:rPr>
          <w:color w:val="993366"/>
        </w:rPr>
        <w:t>premajhne</w:t>
      </w:r>
      <w:r>
        <w:t xml:space="preserve"> količine </w:t>
      </w:r>
      <w:r>
        <w:rPr>
          <w:color w:val="FF0000"/>
        </w:rPr>
        <w:t>padavin</w:t>
      </w:r>
      <w:r>
        <w:t xml:space="preserve"> ne uspeva več, ampak le </w:t>
      </w:r>
      <w:r>
        <w:rPr>
          <w:color w:val="FF0000"/>
        </w:rPr>
        <w:t>trava</w:t>
      </w:r>
      <w:r>
        <w:t>. Ločimo:</w:t>
      </w:r>
    </w:p>
    <w:p w:rsidR="004F1308" w:rsidRDefault="00F261B6">
      <w:pPr>
        <w:numPr>
          <w:ilvl w:val="0"/>
          <w:numId w:val="5"/>
        </w:numPr>
        <w:tabs>
          <w:tab w:val="left" w:pos="720"/>
        </w:tabs>
        <w:rPr>
          <w:color w:val="FF0000"/>
        </w:rPr>
      </w:pPr>
      <w:r>
        <w:rPr>
          <w:b/>
          <w:color w:val="0000FF"/>
        </w:rPr>
        <w:t>visokotavno</w:t>
      </w:r>
      <w:r>
        <w:t xml:space="preserve"> stepo: kjer je količina padavin </w:t>
      </w:r>
      <w:r>
        <w:rPr>
          <w:color w:val="FF0000"/>
        </w:rPr>
        <w:t>večja</w:t>
      </w:r>
    </w:p>
    <w:p w:rsidR="004F1308" w:rsidRDefault="00F261B6">
      <w:pPr>
        <w:numPr>
          <w:ilvl w:val="0"/>
          <w:numId w:val="5"/>
        </w:numPr>
        <w:tabs>
          <w:tab w:val="left" w:pos="720"/>
        </w:tabs>
        <w:rPr>
          <w:color w:val="FF0000"/>
        </w:rPr>
      </w:pPr>
      <w:r>
        <w:rPr>
          <w:b/>
          <w:color w:val="0000FF"/>
        </w:rPr>
        <w:t>nizkotravno</w:t>
      </w:r>
      <w:r>
        <w:t xml:space="preserve"> stepo: kjer je količina padavin </w:t>
      </w:r>
      <w:r>
        <w:rPr>
          <w:color w:val="FF0000"/>
        </w:rPr>
        <w:t>manjša</w:t>
      </w:r>
    </w:p>
    <w:p w:rsidR="004F1308" w:rsidRDefault="004F1308"/>
    <w:p w:rsidR="004F1308" w:rsidRDefault="00F261B6">
      <w:pPr>
        <w:pStyle w:val="Heading3"/>
        <w:numPr>
          <w:ilvl w:val="0"/>
          <w:numId w:val="3"/>
        </w:numPr>
        <w:tabs>
          <w:tab w:val="left" w:pos="720"/>
        </w:tabs>
      </w:pPr>
      <w:r>
        <w:t>Severni iglasti gozd ali tajga</w:t>
      </w:r>
    </w:p>
    <w:p w:rsidR="004F1308" w:rsidRDefault="00F261B6">
      <w:r>
        <w:t xml:space="preserve">Uspeva na območju </w:t>
      </w:r>
      <w:r>
        <w:rPr>
          <w:color w:val="FF0000"/>
        </w:rPr>
        <w:t>zmerno hladnega</w:t>
      </w:r>
      <w:r>
        <w:t xml:space="preserve"> podnebja. Prevladujejo </w:t>
      </w:r>
      <w:r>
        <w:rPr>
          <w:color w:val="FF0000"/>
        </w:rPr>
        <w:t>iglasta</w:t>
      </w:r>
      <w:r>
        <w:t xml:space="preserve"> drevesa: smreka, macesen, bor, vmes pa najdemo tudi brezo.</w:t>
      </w:r>
    </w:p>
    <w:p w:rsidR="004F1308" w:rsidRDefault="004F1308"/>
    <w:p w:rsidR="004F1308" w:rsidRDefault="00F261B6">
      <w:pPr>
        <w:pStyle w:val="Heading3"/>
        <w:numPr>
          <w:ilvl w:val="0"/>
          <w:numId w:val="6"/>
        </w:numPr>
        <w:tabs>
          <w:tab w:val="left" w:pos="720"/>
        </w:tabs>
      </w:pPr>
      <w:r>
        <w:t>Tundrsko rastlinstvo</w:t>
      </w:r>
    </w:p>
    <w:p w:rsidR="004F1308" w:rsidRDefault="00F261B6">
      <w:r>
        <w:t xml:space="preserve">Je na območjih s </w:t>
      </w:r>
      <w:r>
        <w:rPr>
          <w:color w:val="FF0000"/>
        </w:rPr>
        <w:t>tundrskim</w:t>
      </w:r>
      <w:r>
        <w:t xml:space="preserve"> podnebjem, kjer ne prevladujejo več drevesa. Prevladuje nizko </w:t>
      </w:r>
      <w:r>
        <w:rPr>
          <w:color w:val="993366"/>
        </w:rPr>
        <w:t>grmičevje</w:t>
      </w:r>
      <w:r>
        <w:t xml:space="preserve">, </w:t>
      </w:r>
      <w:r>
        <w:rPr>
          <w:color w:val="993366"/>
        </w:rPr>
        <w:t>mahovi</w:t>
      </w:r>
      <w:r>
        <w:t xml:space="preserve">, </w:t>
      </w:r>
      <w:r>
        <w:rPr>
          <w:color w:val="993366"/>
        </w:rPr>
        <w:t>lišaji</w:t>
      </w:r>
      <w:r>
        <w:t xml:space="preserve"> in tudi živo pisano </w:t>
      </w:r>
      <w:r>
        <w:rPr>
          <w:color w:val="993366"/>
        </w:rPr>
        <w:t>cvetje</w:t>
      </w:r>
      <w:r>
        <w:t>.</w:t>
      </w:r>
    </w:p>
    <w:sectPr w:rsidR="004F1308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9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</w:rPr>
    </w:lvl>
  </w:abstractNum>
  <w:abstractNum w:abstractNumId="5" w15:restartNumberingAfterBreak="0">
    <w:nsid w:val="00000006"/>
    <w:multiLevelType w:val="multilevel"/>
    <w:tmpl w:val="00000006"/>
    <w:name w:val="WW8Num4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1B6"/>
    <w:rsid w:val="004F1308"/>
    <w:rsid w:val="00A31F53"/>
    <w:rsid w:val="00F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cs="Arial"/>
      <w:b/>
      <w:bCs/>
      <w:emboss/>
      <w:color w:val="FF0000"/>
      <w:kern w:val="1"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iCs/>
      <w:color w:val="FF00F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40"/>
      <w:outlineLvl w:val="2"/>
    </w:pPr>
    <w:rPr>
      <w:rFonts w:cs="Arial"/>
      <w:b/>
      <w:bCs/>
      <w:i/>
      <w:color w:val="339966"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6z0">
    <w:name w:val="WW8Num46z0"/>
    <w:rPr>
      <w:rFonts w:ascii="Arial" w:eastAsia="Times New Roman" w:hAnsi="Arial" w:cs="Aria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88z0">
    <w:name w:val="WW8Num88z0"/>
    <w:rPr>
      <w:rFonts w:ascii="Arial" w:eastAsia="Times New Roman" w:hAnsi="Arial" w:cs="Arial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93z0">
    <w:name w:val="WW8Num93z0"/>
    <w:rPr>
      <w:rFonts w:ascii="Wingdings" w:hAnsi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3">
    <w:name w:val="WW8Num93z3"/>
    <w:rPr>
      <w:rFonts w:ascii="Symbol" w:hAnsi="Symbol"/>
    </w:rPr>
  </w:style>
  <w:style w:type="character" w:customStyle="1" w:styleId="WW8Num80z0">
    <w:name w:val="WW8Num80z0"/>
    <w:rPr>
      <w:rFonts w:ascii="Arial" w:eastAsia="Times New Roman" w:hAnsi="Arial" w:cs="Aria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0z3">
    <w:name w:val="WW8Num80z3"/>
    <w:rPr>
      <w:rFonts w:ascii="Symbol" w:hAnsi="Symbol"/>
    </w:rPr>
  </w:style>
  <w:style w:type="character" w:customStyle="1" w:styleId="WW8Num13z0">
    <w:name w:val="WW8Num13z0"/>
    <w:rPr>
      <w:rFonts w:ascii="Arial" w:eastAsia="Times New Roman" w:hAnsi="Arial" w:cs="Arial"/>
      <w:color w:val="000000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7z1">
    <w:name w:val="WW8Num47z1"/>
    <w:rPr>
      <w:rFonts w:ascii="Arial" w:eastAsia="Times New Roman" w:hAnsi="Arial" w:cs="Arial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