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2EAEC" w14:textId="77777777" w:rsidR="0063725D" w:rsidRDefault="002F7E7A" w:rsidP="003D5469">
      <w:pPr>
        <w:jc w:val="center"/>
        <w:rPr>
          <w:color w:val="0066FF"/>
          <w:sz w:val="32"/>
        </w:rPr>
      </w:pPr>
      <w:bookmarkStart w:id="0" w:name="_GoBack"/>
      <w:bookmarkEnd w:id="0"/>
      <w:r w:rsidRPr="002F7E7A">
        <w:rPr>
          <w:color w:val="0066FF"/>
          <w:sz w:val="36"/>
        </w:rPr>
        <w:t>GEOGRAFIJA:</w:t>
      </w:r>
      <w:r w:rsidRPr="002F7E7A">
        <w:rPr>
          <w:color w:val="0066FF"/>
        </w:rPr>
        <w:t xml:space="preserve"> </w:t>
      </w:r>
      <w:r w:rsidR="003D5469">
        <w:rPr>
          <w:color w:val="0066FF"/>
          <w:sz w:val="32"/>
        </w:rPr>
        <w:t xml:space="preserve">TOPLOTNI PASOVI IN </w:t>
      </w:r>
      <w:r w:rsidRPr="002F7E7A">
        <w:rPr>
          <w:color w:val="0066FF"/>
          <w:sz w:val="32"/>
        </w:rPr>
        <w:t>PODNEBNI TIPI</w:t>
      </w:r>
      <w:r w:rsidR="007768D9">
        <w:rPr>
          <w:color w:val="0066FF"/>
          <w:sz w:val="32"/>
        </w:rPr>
        <w:t xml:space="preserve"> </w:t>
      </w:r>
      <w:r w:rsidR="003D5469">
        <w:rPr>
          <w:color w:val="0066FF"/>
          <w:sz w:val="32"/>
        </w:rPr>
        <w:br/>
      </w:r>
    </w:p>
    <w:p w14:paraId="437B245E" w14:textId="77777777" w:rsidR="003D5469" w:rsidRPr="00425478" w:rsidRDefault="002F7E7A" w:rsidP="00425478">
      <w:pPr>
        <w:rPr>
          <w:sz w:val="26"/>
          <w:szCs w:val="26"/>
        </w:rPr>
      </w:pPr>
      <w:r w:rsidRPr="00425478">
        <w:rPr>
          <w:sz w:val="26"/>
          <w:szCs w:val="26"/>
        </w:rPr>
        <w:t>TOPLOTNI PASOVI</w:t>
      </w:r>
      <w:r w:rsidR="003D5469" w:rsidRPr="00425478">
        <w:rPr>
          <w:sz w:val="26"/>
          <w:szCs w:val="26"/>
        </w:rPr>
        <w:t xml:space="preserve"> IN PODNEBNI TIPI:</w:t>
      </w:r>
      <w:r w:rsidR="003D5469" w:rsidRPr="00425478">
        <w:rPr>
          <w:sz w:val="26"/>
          <w:szCs w:val="26"/>
        </w:rPr>
        <w:br/>
      </w:r>
      <w:r w:rsidR="003D5469" w:rsidRPr="00425478">
        <w:rPr>
          <w:i/>
          <w:sz w:val="20"/>
          <w:szCs w:val="26"/>
        </w:rPr>
        <w:t>Toplotni pas: velikansko območje, ki se v obliki pasa razteza okoli planeta. Osnova za določanje je temperatura zraka. Ločimo: tropski, subtropski, zmerno topli, subpolarni in polarni pas.</w:t>
      </w:r>
    </w:p>
    <w:p w14:paraId="662F12AC" w14:textId="77777777" w:rsidR="003D5469" w:rsidRPr="00D46BE9" w:rsidRDefault="00995B29" w:rsidP="003D5469">
      <w:pPr>
        <w:pStyle w:val="ListParagraph"/>
        <w:rPr>
          <w:sz w:val="24"/>
          <w:szCs w:val="24"/>
        </w:rPr>
      </w:pPr>
      <w:r>
        <w:rPr>
          <w:noProof/>
        </w:rPr>
        <w:pict w14:anchorId="31E76D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s1039" type="#_x0000_t75" style="position:absolute;left:0;text-align:left;margin-left:393.75pt;margin-top:95.45pt;width:96pt;height:128.25pt;z-index:251651072;visibility:visible">
            <v:imagedata r:id="rId8" o:title="ekvatorialno"/>
          </v:shape>
        </w:pict>
      </w:r>
      <w:r w:rsidR="00425478">
        <w:rPr>
          <w:sz w:val="24"/>
          <w:szCs w:val="24"/>
        </w:rPr>
        <w:br/>
        <w:t xml:space="preserve">1. </w:t>
      </w:r>
      <w:r w:rsidR="003D5469" w:rsidRPr="00D46BE9">
        <w:rPr>
          <w:sz w:val="24"/>
          <w:szCs w:val="24"/>
        </w:rPr>
        <w:t xml:space="preserve"> </w:t>
      </w:r>
      <w:r w:rsidR="003D5469" w:rsidRPr="004B35DE">
        <w:rPr>
          <w:color w:val="0066FF"/>
          <w:sz w:val="24"/>
          <w:szCs w:val="24"/>
        </w:rPr>
        <w:t>Tropski pas:</w:t>
      </w:r>
      <w:r w:rsidR="003D5469" w:rsidRPr="00D46BE9">
        <w:rPr>
          <w:sz w:val="24"/>
          <w:szCs w:val="24"/>
        </w:rPr>
        <w:t xml:space="preserve"> od severnega do južnega povratnika</w:t>
      </w:r>
      <w:r w:rsidR="003D5469" w:rsidRPr="00D46BE9">
        <w:rPr>
          <w:sz w:val="24"/>
          <w:szCs w:val="24"/>
        </w:rPr>
        <w:br/>
        <w:t>- temperature zraka vse leto visoke</w:t>
      </w:r>
      <w:r w:rsidR="003D5469" w:rsidRPr="00D46BE9">
        <w:rPr>
          <w:sz w:val="24"/>
          <w:szCs w:val="24"/>
        </w:rPr>
        <w:br/>
        <w:t>- različna količina padavin (oddaljenost od ekvatorja)</w:t>
      </w:r>
      <w:r w:rsidR="003D5469" w:rsidRPr="00D46BE9">
        <w:rPr>
          <w:sz w:val="24"/>
          <w:szCs w:val="24"/>
        </w:rPr>
        <w:br/>
        <w:t>-ni letnih časov</w:t>
      </w:r>
      <w:r w:rsidR="003D5469" w:rsidRPr="00D46BE9">
        <w:rPr>
          <w:sz w:val="24"/>
          <w:szCs w:val="24"/>
        </w:rPr>
        <w:br/>
        <w:t>-ponekod deževna in sušna doba</w:t>
      </w:r>
      <w:r w:rsidR="003D5469" w:rsidRPr="00D46BE9">
        <w:rPr>
          <w:sz w:val="24"/>
          <w:szCs w:val="24"/>
        </w:rPr>
        <w:br/>
      </w:r>
    </w:p>
    <w:p w14:paraId="36EC393C" w14:textId="77777777" w:rsidR="003D5469" w:rsidRDefault="003D5469" w:rsidP="003D5469">
      <w:pPr>
        <w:pStyle w:val="ListParagraph"/>
      </w:pPr>
      <w:r w:rsidRPr="00D46BE9">
        <w:t xml:space="preserve">→ </w:t>
      </w:r>
      <w:r w:rsidRPr="00D46BE9">
        <w:rPr>
          <w:b/>
          <w:u w:val="single"/>
        </w:rPr>
        <w:t>ekvatorialno podnebje</w:t>
      </w:r>
      <w:r w:rsidRPr="00D46BE9">
        <w:rPr>
          <w:u w:val="single"/>
        </w:rPr>
        <w:t>:</w:t>
      </w:r>
      <w:r w:rsidR="00E45615" w:rsidRPr="00D46BE9">
        <w:t xml:space="preserve"> od 10° sgš do 10° jgš</w:t>
      </w:r>
      <w:r w:rsidR="00E45615">
        <w:rPr>
          <w:sz w:val="26"/>
          <w:szCs w:val="26"/>
        </w:rPr>
        <w:br/>
      </w:r>
      <w:r w:rsidR="00E45615" w:rsidRPr="00D46BE9">
        <w:t xml:space="preserve">- </w:t>
      </w:r>
      <w:r w:rsidR="00D46BE9" w:rsidRPr="00D46BE9">
        <w:rPr>
          <w:b/>
        </w:rPr>
        <w:t>temperature</w:t>
      </w:r>
      <w:r w:rsidR="00D46BE9">
        <w:t xml:space="preserve"> visoke (24-26°C), nihanj skoraj ni</w:t>
      </w:r>
    </w:p>
    <w:p w14:paraId="1F5C8A17" w14:textId="77777777" w:rsidR="00D46BE9" w:rsidRDefault="00D46BE9" w:rsidP="003D5469">
      <w:pPr>
        <w:pStyle w:val="ListParagraph"/>
      </w:pPr>
      <w:r>
        <w:t>-</w:t>
      </w:r>
      <w:r w:rsidRPr="00D46BE9">
        <w:rPr>
          <w:b/>
        </w:rPr>
        <w:t>padavin</w:t>
      </w:r>
      <w:r>
        <w:t xml:space="preserve"> je veliko (1500-2000mm+), razporejene čez leto</w:t>
      </w:r>
    </w:p>
    <w:p w14:paraId="3C2A5F49" w14:textId="77777777" w:rsidR="00D46BE9" w:rsidRDefault="00995B29" w:rsidP="003D5469">
      <w:pPr>
        <w:pStyle w:val="ListParagraph"/>
      </w:pPr>
      <w:r>
        <w:rPr>
          <w:noProof/>
        </w:rPr>
        <w:pict w14:anchorId="16700645">
          <v:shape id="Slika 2" o:spid="_x0000_s1038" type="#_x0000_t75" style="position:absolute;left:0;text-align:left;margin-left:366pt;margin-top:59.45pt;width:98.3pt;height:129pt;z-index:251652096;visibility:visible">
            <v:imagedata r:id="rId9" o:title="savansko"/>
          </v:shape>
        </w:pict>
      </w:r>
      <w:r w:rsidR="00D46BE9">
        <w:t>-</w:t>
      </w:r>
      <w:r w:rsidR="00D46BE9" w:rsidRPr="00D46BE9">
        <w:rPr>
          <w:b/>
        </w:rPr>
        <w:t>prst:</w:t>
      </w:r>
      <w:r w:rsidR="00D46BE9">
        <w:t xml:space="preserve"> feralsoli – globoke, rdeča zaradi izpiranja in kopičenja železovih rud</w:t>
      </w:r>
      <w:r w:rsidR="00D46BE9">
        <w:br/>
        <w:t xml:space="preserve">  in aluminijevih oksidov, slabo rodovitne</w:t>
      </w:r>
      <w:r w:rsidR="00D46BE9">
        <w:br/>
      </w:r>
      <w:r w:rsidR="00D46BE9" w:rsidRPr="00D46BE9">
        <w:rPr>
          <w:b/>
        </w:rPr>
        <w:t>- rastlinstvo</w:t>
      </w:r>
      <w:r w:rsidR="00D46BE9">
        <w:t>: tropski deževni gozd (nadstropnost, veliko vrst, ni podrasti, visoka</w:t>
      </w:r>
      <w:r w:rsidR="00D46BE9">
        <w:br/>
        <w:t xml:space="preserve">  drevesa)</w:t>
      </w:r>
    </w:p>
    <w:p w14:paraId="40963F92" w14:textId="77777777" w:rsidR="00D46BE9" w:rsidRDefault="00D46BE9" w:rsidP="003D5469">
      <w:pPr>
        <w:pStyle w:val="ListParagraph"/>
      </w:pPr>
    </w:p>
    <w:p w14:paraId="5F11ABE3" w14:textId="77777777" w:rsidR="00D46BE9" w:rsidRDefault="00D46BE9" w:rsidP="003D5469">
      <w:pPr>
        <w:pStyle w:val="ListParagraph"/>
      </w:pPr>
      <w:r>
        <w:t>→</w:t>
      </w:r>
      <w:r w:rsidRPr="00D46BE9">
        <w:rPr>
          <w:b/>
        </w:rPr>
        <w:t xml:space="preserve"> </w:t>
      </w:r>
      <w:r w:rsidRPr="004B35DE">
        <w:rPr>
          <w:b/>
          <w:u w:val="single"/>
        </w:rPr>
        <w:t>savansko podnebje:</w:t>
      </w:r>
      <w:r>
        <w:t xml:space="preserve"> 10° do 30° sgš</w:t>
      </w:r>
    </w:p>
    <w:p w14:paraId="43FC1A3A" w14:textId="77777777" w:rsidR="00373FFE" w:rsidRDefault="00373FFE" w:rsidP="003D5469">
      <w:pPr>
        <w:pStyle w:val="ListParagraph"/>
      </w:pPr>
      <w:r>
        <w:t>-</w:t>
      </w:r>
      <w:r w:rsidRPr="004B35DE">
        <w:rPr>
          <w:b/>
        </w:rPr>
        <w:t>temperature</w:t>
      </w:r>
      <w:r>
        <w:t xml:space="preserve"> visoke, nihanja (najvišje, pred deževno dobo)</w:t>
      </w:r>
    </w:p>
    <w:p w14:paraId="3986F917" w14:textId="77777777" w:rsidR="00373FFE" w:rsidRDefault="00373FFE" w:rsidP="003D5469">
      <w:pPr>
        <w:pStyle w:val="ListParagraph"/>
      </w:pPr>
      <w:r>
        <w:t xml:space="preserve">- </w:t>
      </w:r>
      <w:r w:rsidRPr="004B35DE">
        <w:rPr>
          <w:b/>
        </w:rPr>
        <w:t>padavine:</w:t>
      </w:r>
      <w:r>
        <w:t xml:space="preserve"> jasno vidni deževna in sušna doba, (od ekvatorju največ </w:t>
      </w:r>
      <w:r>
        <w:br/>
        <w:t xml:space="preserve">  padavin-zenitno deževje) (500-800mm)</w:t>
      </w:r>
    </w:p>
    <w:p w14:paraId="0A0EAEEA" w14:textId="77777777" w:rsidR="00373FFE" w:rsidRDefault="00373FFE" w:rsidP="003D5469">
      <w:pPr>
        <w:pStyle w:val="ListParagraph"/>
      </w:pPr>
      <w:r>
        <w:t>-</w:t>
      </w:r>
      <w:r w:rsidRPr="004B35DE">
        <w:rPr>
          <w:b/>
        </w:rPr>
        <w:t>prst:</w:t>
      </w:r>
      <w:r>
        <w:t xml:space="preserve"> feralsoli (rodovitnejše kot v trop. dež. gozdu)</w:t>
      </w:r>
    </w:p>
    <w:p w14:paraId="70590C64" w14:textId="77777777" w:rsidR="00373FFE" w:rsidRDefault="00373FFE" w:rsidP="003D5469">
      <w:pPr>
        <w:pStyle w:val="ListParagraph"/>
      </w:pPr>
      <w:r>
        <w:t>-</w:t>
      </w:r>
      <w:r w:rsidRPr="004B35DE">
        <w:rPr>
          <w:b/>
        </w:rPr>
        <w:t>rastlinstvo:</w:t>
      </w:r>
      <w:r>
        <w:t xml:space="preserve"> savansko (trava, proti dež gozdu, posamezna nizka drevesa, </w:t>
      </w:r>
      <w:r>
        <w:br/>
        <w:t xml:space="preserve">  proti puščavi pa grmovje, </w:t>
      </w:r>
      <w:r w:rsidR="004B35DE">
        <w:t>v dež. dobi je bujna in visoka)</w:t>
      </w:r>
    </w:p>
    <w:p w14:paraId="233D39D0" w14:textId="77777777" w:rsidR="004B35DE" w:rsidRDefault="004B35DE" w:rsidP="003D5469">
      <w:pPr>
        <w:pStyle w:val="ListParagraph"/>
      </w:pPr>
    </w:p>
    <w:p w14:paraId="7EDFA02C" w14:textId="77777777" w:rsidR="004B35DE" w:rsidRDefault="00995B29" w:rsidP="004B35DE">
      <w:pPr>
        <w:pStyle w:val="ListParagraph"/>
      </w:pPr>
      <w:r>
        <w:rPr>
          <w:noProof/>
        </w:rPr>
        <w:pict w14:anchorId="62AD4641">
          <v:shape id="Slika 3" o:spid="_x0000_s1037" type="#_x0000_t75" style="position:absolute;left:0;text-align:left;margin-left:453.75pt;margin-top:13.2pt;width:83.4pt;height:110.25pt;z-index:251654144;visibility:visible">
            <v:imagedata r:id="rId10" o:title="tropsko polsuho"/>
          </v:shape>
        </w:pict>
      </w:r>
      <w:r>
        <w:rPr>
          <w:noProof/>
        </w:rPr>
        <w:pict w14:anchorId="2C6D0681">
          <v:shape id="Slika 4" o:spid="_x0000_s1036" type="#_x0000_t75" style="position:absolute;left:0;text-align:left;margin-left:370.45pt;margin-top:13.2pt;width:82.95pt;height:110.25pt;z-index:251653120;visibility:visible">
            <v:imagedata r:id="rId11" o:title="tropsko suho"/>
          </v:shape>
        </w:pict>
      </w:r>
      <w:r w:rsidR="004B35DE">
        <w:t xml:space="preserve">→ </w:t>
      </w:r>
      <w:r w:rsidR="004B35DE" w:rsidRPr="004B35DE">
        <w:rPr>
          <w:b/>
          <w:u w:val="single"/>
        </w:rPr>
        <w:t>tropsko polsuho in suho:</w:t>
      </w:r>
      <w:r w:rsidR="004B35DE">
        <w:rPr>
          <w:b/>
        </w:rPr>
        <w:t xml:space="preserve"> </w:t>
      </w:r>
      <w:r w:rsidR="004B35DE">
        <w:t>območja subtropskega stalnega visokega zračnega</w:t>
      </w:r>
      <w:r w:rsidR="004B35DE">
        <w:br/>
        <w:t>tlaka v bližini povratnikov</w:t>
      </w:r>
    </w:p>
    <w:p w14:paraId="6410C05A" w14:textId="77777777" w:rsidR="004B35DE" w:rsidRDefault="004B35DE" w:rsidP="004B35DE">
      <w:pPr>
        <w:pStyle w:val="ListParagraph"/>
      </w:pPr>
      <w:r>
        <w:t>-</w:t>
      </w:r>
      <w:r w:rsidRPr="004B35DE">
        <w:rPr>
          <w:b/>
        </w:rPr>
        <w:t>temperature</w:t>
      </w:r>
      <w:r>
        <w:t xml:space="preserve"> visoke z nihanji (izjemoma pod 0°C)</w:t>
      </w:r>
    </w:p>
    <w:p w14:paraId="71B02D03" w14:textId="77777777" w:rsidR="004B35DE" w:rsidRDefault="004B35DE" w:rsidP="004B35DE">
      <w:pPr>
        <w:pStyle w:val="ListParagraph"/>
      </w:pPr>
      <w:r>
        <w:t>-</w:t>
      </w:r>
      <w:r w:rsidRPr="004B35DE">
        <w:rPr>
          <w:b/>
        </w:rPr>
        <w:t xml:space="preserve">padavin </w:t>
      </w:r>
      <w:r>
        <w:t xml:space="preserve">je malo ali nič (0-250mm), zaradi visokega zračnega tlaka, </w:t>
      </w:r>
      <w:r w:rsidR="00C77AD6">
        <w:br/>
        <w:t xml:space="preserve">  v polsuhem je med </w:t>
      </w:r>
      <w:r>
        <w:t>deževno dobo 250-500mm</w:t>
      </w:r>
    </w:p>
    <w:p w14:paraId="0EBBB0A6" w14:textId="77777777" w:rsidR="004B35DE" w:rsidRDefault="004B35DE" w:rsidP="004B35DE">
      <w:pPr>
        <w:pStyle w:val="ListParagraph"/>
      </w:pPr>
      <w:r>
        <w:t>-</w:t>
      </w:r>
      <w:r w:rsidRPr="004B35DE">
        <w:rPr>
          <w:b/>
        </w:rPr>
        <w:t>prst:</w:t>
      </w:r>
      <w:r>
        <w:t xml:space="preserve"> arenosoli, kserosoli – neprimerna za poljedelstvo, zelo malo uspeva</w:t>
      </w:r>
    </w:p>
    <w:p w14:paraId="51747ACA" w14:textId="77777777" w:rsidR="004B35DE" w:rsidRDefault="004B35DE" w:rsidP="004B35DE">
      <w:pPr>
        <w:pStyle w:val="ListParagraph"/>
      </w:pPr>
      <w:r>
        <w:t>-</w:t>
      </w:r>
      <w:r w:rsidRPr="004B35DE">
        <w:rPr>
          <w:b/>
        </w:rPr>
        <w:t>rastlinstvo:</w:t>
      </w:r>
      <w:r>
        <w:t xml:space="preserve"> puščavsko (šopasta trava, trnato grmovje, kaktusi)</w:t>
      </w:r>
    </w:p>
    <w:p w14:paraId="7C9770D8" w14:textId="77777777" w:rsidR="004B35DE" w:rsidRDefault="004B35DE" w:rsidP="004B35DE">
      <w:pPr>
        <w:pStyle w:val="ListParagraph"/>
      </w:pPr>
    </w:p>
    <w:p w14:paraId="58D10A06" w14:textId="77777777" w:rsidR="00C77AD6" w:rsidRPr="00E63C3D" w:rsidRDefault="00425478" w:rsidP="004B35D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77AD6" w:rsidRPr="00E63C3D">
        <w:rPr>
          <w:color w:val="0066FF"/>
          <w:sz w:val="24"/>
          <w:szCs w:val="24"/>
        </w:rPr>
        <w:t>Subtropski pas</w:t>
      </w:r>
      <w:r w:rsidR="00C77AD6" w:rsidRPr="00E63C3D">
        <w:rPr>
          <w:sz w:val="24"/>
          <w:szCs w:val="24"/>
        </w:rPr>
        <w:t>: med povratnikom in 40. Poldnevnikom na severu in jugu</w:t>
      </w:r>
    </w:p>
    <w:p w14:paraId="667A763F" w14:textId="77777777" w:rsidR="00C77AD6" w:rsidRPr="00E63C3D" w:rsidRDefault="00C77AD6" w:rsidP="004B35DE">
      <w:pPr>
        <w:pStyle w:val="ListParagraph"/>
        <w:rPr>
          <w:sz w:val="24"/>
          <w:szCs w:val="24"/>
        </w:rPr>
      </w:pPr>
      <w:r w:rsidRPr="00E63C3D">
        <w:rPr>
          <w:sz w:val="24"/>
          <w:szCs w:val="24"/>
        </w:rPr>
        <w:t>- temperature dokaj visoke, večja temperaturna nihanja</w:t>
      </w:r>
    </w:p>
    <w:p w14:paraId="03174893" w14:textId="77777777" w:rsidR="00C77AD6" w:rsidRPr="00E63C3D" w:rsidRDefault="00C77AD6" w:rsidP="004B35DE">
      <w:pPr>
        <w:pStyle w:val="ListParagraph"/>
        <w:rPr>
          <w:sz w:val="24"/>
          <w:szCs w:val="24"/>
        </w:rPr>
      </w:pPr>
      <w:r w:rsidRPr="00E63C3D">
        <w:rPr>
          <w:sz w:val="24"/>
          <w:szCs w:val="24"/>
        </w:rPr>
        <w:t>- letni časi</w:t>
      </w:r>
    </w:p>
    <w:p w14:paraId="2F47E248" w14:textId="77777777" w:rsidR="00C77AD6" w:rsidRPr="00E63C3D" w:rsidRDefault="00C77AD6" w:rsidP="004B35DE">
      <w:pPr>
        <w:pStyle w:val="ListParagraph"/>
        <w:rPr>
          <w:sz w:val="24"/>
          <w:szCs w:val="24"/>
        </w:rPr>
      </w:pPr>
      <w:r w:rsidRPr="00E63C3D">
        <w:rPr>
          <w:sz w:val="24"/>
          <w:szCs w:val="24"/>
        </w:rPr>
        <w:t>-podnebni tipi od zahoda proti vzhodu</w:t>
      </w:r>
    </w:p>
    <w:p w14:paraId="73C0A472" w14:textId="77777777" w:rsidR="00C77AD6" w:rsidRDefault="00C77AD6" w:rsidP="004B35DE">
      <w:pPr>
        <w:pStyle w:val="ListParagraph"/>
      </w:pPr>
    </w:p>
    <w:p w14:paraId="40719469" w14:textId="77777777" w:rsidR="00425478" w:rsidRDefault="00425478" w:rsidP="004B35DE">
      <w:pPr>
        <w:pStyle w:val="ListParagraph"/>
      </w:pPr>
    </w:p>
    <w:p w14:paraId="605768AB" w14:textId="77777777" w:rsidR="00425478" w:rsidRDefault="00425478" w:rsidP="004B35DE">
      <w:pPr>
        <w:pStyle w:val="ListParagraph"/>
      </w:pPr>
    </w:p>
    <w:p w14:paraId="145750E0" w14:textId="77777777" w:rsidR="00425478" w:rsidRDefault="00425478" w:rsidP="004B35DE">
      <w:pPr>
        <w:pStyle w:val="ListParagraph"/>
      </w:pPr>
    </w:p>
    <w:p w14:paraId="74C6524D" w14:textId="77777777" w:rsidR="00425478" w:rsidRDefault="00425478" w:rsidP="004B35DE">
      <w:pPr>
        <w:pStyle w:val="ListParagraph"/>
      </w:pPr>
    </w:p>
    <w:p w14:paraId="77504543" w14:textId="77777777" w:rsidR="00C77AD6" w:rsidRDefault="00995B29" w:rsidP="004B35DE">
      <w:pPr>
        <w:pStyle w:val="ListParagraph"/>
      </w:pPr>
      <w:r>
        <w:rPr>
          <w:noProof/>
        </w:rPr>
        <w:lastRenderedPageBreak/>
        <w:pict w14:anchorId="6D9F4300">
          <v:shape id="Slika 5" o:spid="_x0000_s1035" type="#_x0000_t75" style="position:absolute;left:0;text-align:left;margin-left:390pt;margin-top:-24.75pt;width:85.35pt;height:120.75pt;z-index:251655168;visibility:visible">
            <v:imagedata r:id="rId12" o:title="sredozemsko"/>
          </v:shape>
        </w:pict>
      </w:r>
      <w:r w:rsidR="00C77AD6">
        <w:t xml:space="preserve">→ </w:t>
      </w:r>
      <w:r w:rsidR="00C77AD6" w:rsidRPr="00E63C3D">
        <w:rPr>
          <w:b/>
          <w:u w:val="single"/>
        </w:rPr>
        <w:t>sredozemsko</w:t>
      </w:r>
      <w:r w:rsidR="00C77AD6">
        <w:t xml:space="preserve">: obale J Evrope, S </w:t>
      </w:r>
      <w:r w:rsidR="00E63C3D">
        <w:t>in JZv</w:t>
      </w:r>
      <w:r w:rsidR="00C77AD6">
        <w:t xml:space="preserve">Afrike in delčke Azije, Kalifornija in </w:t>
      </w:r>
      <w:r w:rsidR="00E63C3D">
        <w:br/>
      </w:r>
      <w:r w:rsidR="00C77AD6">
        <w:t xml:space="preserve">osrednje Čile, </w:t>
      </w:r>
      <w:r w:rsidR="00E63C3D">
        <w:t>JZ Avstralije</w:t>
      </w:r>
    </w:p>
    <w:p w14:paraId="5D7E0DC1" w14:textId="77777777" w:rsidR="00E63C3D" w:rsidRDefault="00E63C3D" w:rsidP="004B35DE">
      <w:pPr>
        <w:pStyle w:val="ListParagraph"/>
      </w:pPr>
      <w:r>
        <w:t>-</w:t>
      </w:r>
      <w:r w:rsidRPr="00012506">
        <w:rPr>
          <w:b/>
        </w:rPr>
        <w:t>temperature:</w:t>
      </w:r>
      <w:r>
        <w:t xml:space="preserve"> vroča poletja in mile zime (majhna nihanja)</w:t>
      </w:r>
    </w:p>
    <w:p w14:paraId="47E28D0A" w14:textId="77777777" w:rsidR="00E63C3D" w:rsidRDefault="00E63C3D" w:rsidP="004B35DE">
      <w:pPr>
        <w:pStyle w:val="ListParagraph"/>
      </w:pPr>
      <w:r>
        <w:t>-</w:t>
      </w:r>
      <w:r w:rsidRPr="00012506">
        <w:rPr>
          <w:b/>
        </w:rPr>
        <w:t xml:space="preserve">padavine: </w:t>
      </w:r>
      <w:r>
        <w:t>suho poletje in vlažna zima (&lt;1000mm)</w:t>
      </w:r>
    </w:p>
    <w:p w14:paraId="59498FFF" w14:textId="77777777" w:rsidR="00425478" w:rsidRDefault="00E63C3D" w:rsidP="00425478">
      <w:pPr>
        <w:pStyle w:val="ListParagraph"/>
      </w:pPr>
      <w:r>
        <w:t>-</w:t>
      </w:r>
      <w:r w:rsidRPr="00012506">
        <w:rPr>
          <w:b/>
        </w:rPr>
        <w:t>prst:</w:t>
      </w:r>
      <w:r>
        <w:t xml:space="preserve"> kambisoli, kastanozjomi – svetlorjave-rdeče, niso pretirano rodovitne, </w:t>
      </w:r>
      <w:r>
        <w:br/>
        <w:t>uspevajo nekatere mediteranske kulture</w:t>
      </w:r>
      <w:r w:rsidR="00425478">
        <w:br/>
      </w:r>
      <w:r w:rsidR="00012506">
        <w:rPr>
          <w:b/>
        </w:rPr>
        <w:t>-</w:t>
      </w:r>
      <w:r w:rsidR="00425478" w:rsidRPr="00012506">
        <w:rPr>
          <w:b/>
        </w:rPr>
        <w:t>rastlinstvo:</w:t>
      </w:r>
      <w:r w:rsidR="00425478">
        <w:t xml:space="preserve"> mediteransko – debelejši listi, globoke korenine, trnje… zimzeleni listavci, iglavci (bor, cipresa), grmovje, zelišča</w:t>
      </w:r>
    </w:p>
    <w:p w14:paraId="762621E5" w14:textId="77777777" w:rsidR="00425478" w:rsidRDefault="00425478" w:rsidP="00425478">
      <w:pPr>
        <w:pStyle w:val="ListParagraph"/>
      </w:pPr>
    </w:p>
    <w:p w14:paraId="2FEF3C7D" w14:textId="77777777" w:rsidR="004B35DE" w:rsidRDefault="00995B29" w:rsidP="000D1627">
      <w:pPr>
        <w:pStyle w:val="ListParagraph"/>
      </w:pPr>
      <w:r>
        <w:rPr>
          <w:noProof/>
        </w:rPr>
        <w:pict w14:anchorId="11DA436D">
          <v:shape id="Slika 6" o:spid="_x0000_s1034" type="#_x0000_t75" style="position:absolute;left:0;text-align:left;margin-left:353.25pt;margin-top:10.25pt;width:93pt;height:122.25pt;z-index:-251654144;visibility:visible">
            <v:imagedata r:id="rId13" o:title="subtropsko polsuho"/>
          </v:shape>
        </w:pict>
      </w:r>
      <w:r>
        <w:rPr>
          <w:noProof/>
        </w:rPr>
        <w:pict w14:anchorId="7D5959C7">
          <v:shape id="Slika 7" o:spid="_x0000_s1033" type="#_x0000_t75" style="position:absolute;left:0;text-align:left;margin-left:446.25pt;margin-top:-.25pt;width:95.3pt;height:132.75pt;z-index:251656192;visibility:visible">
            <v:imagedata r:id="rId14" o:title="subtropsko suho"/>
          </v:shape>
        </w:pict>
      </w:r>
      <w:r w:rsidR="00E63C3D">
        <w:t xml:space="preserve">→ </w:t>
      </w:r>
      <w:r w:rsidR="00E63C3D" w:rsidRPr="000D1627">
        <w:rPr>
          <w:b/>
          <w:u w:val="single"/>
        </w:rPr>
        <w:t>subtropsko polsuho in suho:</w:t>
      </w:r>
      <w:r w:rsidR="00E63C3D">
        <w:t xml:space="preserve"> </w:t>
      </w:r>
      <w:r w:rsidR="000D1627">
        <w:t>nadaljevanje tropskega suhega in polsuhega</w:t>
      </w:r>
      <w:r w:rsidR="00252137">
        <w:t xml:space="preserve"> </w:t>
      </w:r>
    </w:p>
    <w:p w14:paraId="07F04947" w14:textId="77777777" w:rsidR="00252137" w:rsidRDefault="00252137" w:rsidP="000D1627">
      <w:pPr>
        <w:pStyle w:val="ListParagraph"/>
      </w:pPr>
      <w:r>
        <w:t>-</w:t>
      </w:r>
      <w:r w:rsidRPr="00012506">
        <w:rPr>
          <w:b/>
        </w:rPr>
        <w:t>temperature:</w:t>
      </w:r>
      <w:r>
        <w:t xml:space="preserve"> zelo visoke poleti (najvišje izmerjene) in nizke pozimi, </w:t>
      </w:r>
      <w:r w:rsidR="006164BD">
        <w:br/>
      </w:r>
      <w:r>
        <w:t>velika nihanja</w:t>
      </w:r>
    </w:p>
    <w:p w14:paraId="2837CF4F" w14:textId="77777777" w:rsidR="00252137" w:rsidRDefault="00252137" w:rsidP="000D1627">
      <w:pPr>
        <w:pStyle w:val="ListParagraph"/>
      </w:pPr>
      <w:r>
        <w:t>-</w:t>
      </w:r>
      <w:r w:rsidRPr="00012506">
        <w:rPr>
          <w:b/>
        </w:rPr>
        <w:t>padavine:</w:t>
      </w:r>
      <w:r>
        <w:t xml:space="preserve"> vpliv visokega zračnega tlaka-&gt; malo padavin (0-250mm), </w:t>
      </w:r>
      <w:r w:rsidR="006164BD">
        <w:br/>
      </w:r>
      <w:r>
        <w:t>v polsuhem, kratka deževna doba (250-500mm)</w:t>
      </w:r>
    </w:p>
    <w:p w14:paraId="0018CB1E" w14:textId="77777777" w:rsidR="00252137" w:rsidRDefault="00252137" w:rsidP="000D1627">
      <w:pPr>
        <w:pStyle w:val="ListParagraph"/>
      </w:pPr>
      <w:r>
        <w:t>-</w:t>
      </w:r>
      <w:r w:rsidRPr="00012506">
        <w:rPr>
          <w:b/>
        </w:rPr>
        <w:t>prst:</w:t>
      </w:r>
      <w:r>
        <w:t xml:space="preserve"> arenosoli, kserosoli – zasoljene zaradi suše, z namakanjem </w:t>
      </w:r>
      <w:r w:rsidR="006164BD">
        <w:br/>
      </w:r>
      <w:r>
        <w:t>postanejo rodovitne</w:t>
      </w:r>
    </w:p>
    <w:p w14:paraId="5234E0F7" w14:textId="77777777" w:rsidR="00252137" w:rsidRDefault="00252137" w:rsidP="000D1627">
      <w:pPr>
        <w:pStyle w:val="ListParagraph"/>
      </w:pPr>
      <w:r>
        <w:t>-</w:t>
      </w:r>
      <w:r w:rsidRPr="00012506">
        <w:rPr>
          <w:b/>
        </w:rPr>
        <w:t>rastlinstvo:</w:t>
      </w:r>
      <w:r>
        <w:t xml:space="preserve"> puščavsko (</w:t>
      </w:r>
      <w:r w:rsidR="00DE5A35">
        <w:t>trave, šopasta trava, kaktusi, trnato grmovje)</w:t>
      </w:r>
    </w:p>
    <w:p w14:paraId="51A73DDF" w14:textId="77777777" w:rsidR="00DE5A35" w:rsidRDefault="00DE5A35" w:rsidP="000D1627">
      <w:pPr>
        <w:pStyle w:val="ListParagraph"/>
      </w:pPr>
    </w:p>
    <w:p w14:paraId="17FD68D5" w14:textId="77777777" w:rsidR="00DE5A35" w:rsidRDefault="00DE5A35" w:rsidP="000D1627">
      <w:pPr>
        <w:pStyle w:val="ListParagraph"/>
      </w:pPr>
      <w:r>
        <w:t>→</w:t>
      </w:r>
      <w:r w:rsidRPr="00DE5A35">
        <w:rPr>
          <w:b/>
          <w:u w:val="single"/>
        </w:rPr>
        <w:t xml:space="preserve"> subtropsko vlažno in monsunsko:</w:t>
      </w:r>
      <w:r w:rsidR="006164BD">
        <w:rPr>
          <w:b/>
          <w:u w:val="single"/>
        </w:rPr>
        <w:t xml:space="preserve"> </w:t>
      </w:r>
      <w:r w:rsidR="006164BD">
        <w:t>na JV delih kontinentov okoli 30. Vzporednika</w:t>
      </w:r>
    </w:p>
    <w:p w14:paraId="6FAB7E88" w14:textId="77777777" w:rsidR="006164BD" w:rsidRDefault="00995B29" w:rsidP="000D1627">
      <w:pPr>
        <w:pStyle w:val="ListParagraph"/>
      </w:pPr>
      <w:r>
        <w:rPr>
          <w:noProof/>
        </w:rPr>
        <w:pict w14:anchorId="67D6156F">
          <v:shape id="Slika 8" o:spid="_x0000_s1032" type="#_x0000_t75" style="position:absolute;left:0;text-align:left;margin-left:470.25pt;margin-top:-.15pt;width:85.5pt;height:114.75pt;z-index:251657216;visibility:visible">
            <v:imagedata r:id="rId15" o:title="subtropsko vlažno"/>
          </v:shape>
        </w:pict>
      </w:r>
      <w:r>
        <w:rPr>
          <w:noProof/>
        </w:rPr>
        <w:pict w14:anchorId="1B014421">
          <v:shape id="Slika 9" o:spid="_x0000_s1031" type="#_x0000_t75" style="position:absolute;left:0;text-align:left;margin-left:389.1pt;margin-top:-.15pt;width:86.25pt;height:114.75pt;z-index:-251653120;visibility:visible">
            <v:imagedata r:id="rId16" o:title="monsunsko"/>
          </v:shape>
        </w:pict>
      </w:r>
      <w:r w:rsidR="006164BD">
        <w:t>-</w:t>
      </w:r>
      <w:r w:rsidR="006164BD" w:rsidRPr="00012506">
        <w:rPr>
          <w:b/>
        </w:rPr>
        <w:t>temperature:</w:t>
      </w:r>
      <w:r w:rsidR="006164BD">
        <w:t xml:space="preserve"> poleti visoke, pozimi zmerne, zmerna nihanja prek leta</w:t>
      </w:r>
      <w:r w:rsidR="006164BD">
        <w:br/>
        <w:t>-</w:t>
      </w:r>
      <w:r w:rsidR="006164BD" w:rsidRPr="00012506">
        <w:rPr>
          <w:b/>
        </w:rPr>
        <w:t>padavine:</w:t>
      </w:r>
      <w:r w:rsidR="006164BD">
        <w:t xml:space="preserve"> padavine vse leto, višek poleti (1000-1500mm), monsunsko pa ima </w:t>
      </w:r>
      <w:r w:rsidR="006164BD">
        <w:br/>
        <w:t xml:space="preserve">  zgoščene padavine med poletnim monsunom</w:t>
      </w:r>
    </w:p>
    <w:p w14:paraId="2122085E" w14:textId="77777777" w:rsidR="006164BD" w:rsidRDefault="006164BD" w:rsidP="000D1627">
      <w:pPr>
        <w:pStyle w:val="ListParagraph"/>
      </w:pPr>
      <w:r>
        <w:t>-</w:t>
      </w:r>
      <w:r w:rsidRPr="00012506">
        <w:rPr>
          <w:b/>
        </w:rPr>
        <w:t>prst:</w:t>
      </w:r>
      <w:r>
        <w:t xml:space="preserve"> feralsoli – niso rodovitne, z namakanjem in gnojenjem jih dobro izkoriščajo</w:t>
      </w:r>
    </w:p>
    <w:p w14:paraId="31A7B36C" w14:textId="77777777" w:rsidR="006164BD" w:rsidRPr="006164BD" w:rsidRDefault="006164BD" w:rsidP="000D1627">
      <w:pPr>
        <w:pStyle w:val="ListParagraph"/>
      </w:pPr>
      <w:r>
        <w:t xml:space="preserve">- </w:t>
      </w:r>
      <w:r w:rsidRPr="00012506">
        <w:rPr>
          <w:b/>
        </w:rPr>
        <w:t>rastlinstvo:</w:t>
      </w:r>
      <w:r>
        <w:t xml:space="preserve"> vlažni subtropski in monsunsko gozd – drevesa nižja kot v tr.dež.g.</w:t>
      </w:r>
      <w:r>
        <w:br/>
        <w:t xml:space="preserve">   in redkejša, podrast. V monsunskem podnebju v sušnem času odvržejo liste</w:t>
      </w:r>
    </w:p>
    <w:p w14:paraId="099B15B2" w14:textId="77777777" w:rsidR="00DE5A35" w:rsidRDefault="00DE5A35" w:rsidP="000D1627">
      <w:pPr>
        <w:pStyle w:val="ListParagraph"/>
      </w:pPr>
    </w:p>
    <w:p w14:paraId="1D9C10E1" w14:textId="77777777" w:rsidR="006164BD" w:rsidRPr="00012506" w:rsidRDefault="006164BD" w:rsidP="000D1627">
      <w:pPr>
        <w:pStyle w:val="ListParagraph"/>
        <w:rPr>
          <w:sz w:val="24"/>
          <w:szCs w:val="24"/>
        </w:rPr>
      </w:pPr>
      <w:r w:rsidRPr="00012506">
        <w:rPr>
          <w:sz w:val="24"/>
          <w:szCs w:val="24"/>
        </w:rPr>
        <w:t>3</w:t>
      </w:r>
      <w:r w:rsidRPr="00012506">
        <w:rPr>
          <w:b/>
          <w:sz w:val="24"/>
          <w:szCs w:val="24"/>
        </w:rPr>
        <w:t xml:space="preserve">. </w:t>
      </w:r>
      <w:r w:rsidRPr="00012506">
        <w:rPr>
          <w:color w:val="0066FF"/>
          <w:sz w:val="24"/>
          <w:szCs w:val="24"/>
        </w:rPr>
        <w:t>Zmerno topli pas</w:t>
      </w:r>
      <w:r w:rsidRPr="00012506">
        <w:rPr>
          <w:b/>
          <w:color w:val="0066FF"/>
          <w:sz w:val="24"/>
          <w:szCs w:val="24"/>
        </w:rPr>
        <w:t>:</w:t>
      </w:r>
      <w:r w:rsidRPr="00012506">
        <w:rPr>
          <w:color w:val="0066FF"/>
          <w:sz w:val="24"/>
          <w:szCs w:val="24"/>
        </w:rPr>
        <w:t xml:space="preserve"> </w:t>
      </w:r>
      <w:r w:rsidR="00012506" w:rsidRPr="00012506">
        <w:rPr>
          <w:sz w:val="24"/>
          <w:szCs w:val="24"/>
        </w:rPr>
        <w:t>sega v bližino tečajnikov</w:t>
      </w:r>
    </w:p>
    <w:p w14:paraId="07403898" w14:textId="77777777" w:rsidR="00012506" w:rsidRPr="00012506" w:rsidRDefault="00012506" w:rsidP="000D1627">
      <w:pPr>
        <w:pStyle w:val="ListParagraph"/>
        <w:rPr>
          <w:sz w:val="24"/>
          <w:szCs w:val="24"/>
        </w:rPr>
      </w:pPr>
      <w:r w:rsidRPr="00012506">
        <w:rPr>
          <w:sz w:val="24"/>
          <w:szCs w:val="24"/>
        </w:rPr>
        <w:t>- z oddaljevanjem od ekvatorja je vedno hladneje (geografska širina)</w:t>
      </w:r>
    </w:p>
    <w:p w14:paraId="45C7E32E" w14:textId="77777777" w:rsidR="00012506" w:rsidRPr="00012506" w:rsidRDefault="00012506" w:rsidP="000D1627">
      <w:pPr>
        <w:pStyle w:val="ListParagraph"/>
        <w:rPr>
          <w:sz w:val="24"/>
          <w:szCs w:val="24"/>
        </w:rPr>
      </w:pPr>
      <w:r w:rsidRPr="00012506">
        <w:rPr>
          <w:sz w:val="24"/>
          <w:szCs w:val="24"/>
        </w:rPr>
        <w:t>- morski tokovi</w:t>
      </w:r>
    </w:p>
    <w:p w14:paraId="20632BE3" w14:textId="77777777" w:rsidR="00012506" w:rsidRPr="00012506" w:rsidRDefault="00012506" w:rsidP="000D1627">
      <w:pPr>
        <w:pStyle w:val="ListParagraph"/>
        <w:rPr>
          <w:sz w:val="24"/>
          <w:szCs w:val="24"/>
        </w:rPr>
      </w:pPr>
      <w:r w:rsidRPr="00012506">
        <w:rPr>
          <w:sz w:val="24"/>
          <w:szCs w:val="24"/>
        </w:rPr>
        <w:t>- celinskost</w:t>
      </w:r>
    </w:p>
    <w:p w14:paraId="17976495" w14:textId="77777777" w:rsidR="00012506" w:rsidRPr="00012506" w:rsidRDefault="00012506" w:rsidP="000D1627">
      <w:pPr>
        <w:pStyle w:val="ListParagraph"/>
        <w:rPr>
          <w:sz w:val="24"/>
          <w:szCs w:val="24"/>
        </w:rPr>
      </w:pPr>
      <w:r w:rsidRPr="00012506">
        <w:rPr>
          <w:sz w:val="24"/>
          <w:szCs w:val="24"/>
        </w:rPr>
        <w:t>- gorske pregrade</w:t>
      </w:r>
    </w:p>
    <w:p w14:paraId="25FA55B0" w14:textId="77777777" w:rsidR="00012506" w:rsidRPr="00012506" w:rsidRDefault="00012506" w:rsidP="000D1627">
      <w:pPr>
        <w:pStyle w:val="ListParagraph"/>
        <w:rPr>
          <w:sz w:val="24"/>
          <w:szCs w:val="24"/>
        </w:rPr>
      </w:pPr>
      <w:r w:rsidRPr="00012506">
        <w:rPr>
          <w:sz w:val="24"/>
          <w:szCs w:val="24"/>
        </w:rPr>
        <w:t>- vreme spremenljivo, izraziti letni časi</w:t>
      </w:r>
    </w:p>
    <w:p w14:paraId="0FB60533" w14:textId="77777777" w:rsidR="00012506" w:rsidRDefault="00995B29" w:rsidP="000D1627">
      <w:pPr>
        <w:pStyle w:val="ListParagraph"/>
        <w:rPr>
          <w:sz w:val="24"/>
          <w:szCs w:val="24"/>
        </w:rPr>
      </w:pPr>
      <w:r>
        <w:rPr>
          <w:noProof/>
        </w:rPr>
        <w:pict w14:anchorId="1A9F62AF">
          <v:shape id="Slika 10" o:spid="_x0000_s1030" type="#_x0000_t75" style="position:absolute;left:0;text-align:left;margin-left:402.75pt;margin-top:2.2pt;width:90.55pt;height:115.5pt;z-index:251658240;visibility:visible">
            <v:imagedata r:id="rId17" o:title="oceansko"/>
          </v:shape>
        </w:pict>
      </w:r>
    </w:p>
    <w:p w14:paraId="54F23B36" w14:textId="77777777" w:rsidR="00012506" w:rsidRDefault="00012506" w:rsidP="000D1627">
      <w:pPr>
        <w:pStyle w:val="ListParagraph"/>
      </w:pPr>
      <w:r w:rsidRPr="00012506">
        <w:t>→</w:t>
      </w:r>
      <w:r w:rsidRPr="00012506">
        <w:rPr>
          <w:b/>
          <w:u w:val="single"/>
        </w:rPr>
        <w:t>oceansko podnebje:</w:t>
      </w:r>
      <w:r>
        <w:rPr>
          <w:b/>
          <w:u w:val="single"/>
        </w:rPr>
        <w:t xml:space="preserve"> </w:t>
      </w:r>
      <w:r>
        <w:t>na Z delih kontinentov med 40° in 60° sgš in jgš</w:t>
      </w:r>
    </w:p>
    <w:p w14:paraId="6BD65D9B" w14:textId="77777777" w:rsidR="00012506" w:rsidRDefault="00012506" w:rsidP="000D1627">
      <w:pPr>
        <w:pStyle w:val="ListParagraph"/>
      </w:pPr>
      <w:r>
        <w:t>-</w:t>
      </w:r>
      <w:r w:rsidRPr="00355A7C">
        <w:rPr>
          <w:b/>
        </w:rPr>
        <w:t>temperature:</w:t>
      </w:r>
      <w:r>
        <w:t xml:space="preserve"> sveža poletja, mile zime, majhna nihanja</w:t>
      </w:r>
    </w:p>
    <w:p w14:paraId="19D1FF18" w14:textId="77777777" w:rsidR="00012506" w:rsidRDefault="00012506" w:rsidP="000D1627">
      <w:pPr>
        <w:pStyle w:val="ListParagraph"/>
      </w:pPr>
      <w:r>
        <w:t>-</w:t>
      </w:r>
      <w:r w:rsidRPr="00355A7C">
        <w:rPr>
          <w:b/>
        </w:rPr>
        <w:t>padavine:</w:t>
      </w:r>
      <w:r>
        <w:t xml:space="preserve"> enakomerna razporeditev z manjšim viškom pozimi (500-1000mm)</w:t>
      </w:r>
    </w:p>
    <w:p w14:paraId="2833F1E5" w14:textId="77777777" w:rsidR="00012506" w:rsidRDefault="00012506" w:rsidP="000D1627">
      <w:pPr>
        <w:pStyle w:val="ListParagraph"/>
      </w:pPr>
      <w:r>
        <w:t xml:space="preserve">  </w:t>
      </w:r>
      <w:r w:rsidR="00355A7C">
        <w:t>Stalna oblačnost, megla, pršenje, vetrovnost, spremenljivost</w:t>
      </w:r>
    </w:p>
    <w:p w14:paraId="6BD39E2E" w14:textId="77777777" w:rsidR="00355A7C" w:rsidRDefault="00355A7C" w:rsidP="000D1627">
      <w:pPr>
        <w:pStyle w:val="ListParagraph"/>
      </w:pPr>
      <w:r>
        <w:t>-</w:t>
      </w:r>
      <w:r w:rsidRPr="00355A7C">
        <w:rPr>
          <w:b/>
        </w:rPr>
        <w:t>prst:</w:t>
      </w:r>
      <w:r>
        <w:t xml:space="preserve"> kambisoli – dokaj rodovitna (humus), primerna za kmetijstvo</w:t>
      </w:r>
    </w:p>
    <w:p w14:paraId="30682932" w14:textId="77777777" w:rsidR="00355A7C" w:rsidRDefault="00355A7C" w:rsidP="000D1627">
      <w:pPr>
        <w:pStyle w:val="ListParagraph"/>
      </w:pPr>
      <w:r>
        <w:t xml:space="preserve">- </w:t>
      </w:r>
      <w:r w:rsidRPr="00355A7C">
        <w:rPr>
          <w:b/>
        </w:rPr>
        <w:t>rastlinstvo:</w:t>
      </w:r>
      <w:r>
        <w:t xml:space="preserve"> listnati gozd – dokaj visoka, pozimi odvržejo liste (hrast, bukev)</w:t>
      </w:r>
    </w:p>
    <w:p w14:paraId="27013EF4" w14:textId="77777777" w:rsidR="00355A7C" w:rsidRDefault="00355A7C" w:rsidP="000D1627">
      <w:pPr>
        <w:pStyle w:val="ListParagraph"/>
      </w:pPr>
    </w:p>
    <w:p w14:paraId="75D8DDAB" w14:textId="77777777" w:rsidR="00355A7C" w:rsidRDefault="00995B29" w:rsidP="000D1627">
      <w:pPr>
        <w:pStyle w:val="ListParagraph"/>
      </w:pPr>
      <w:r>
        <w:rPr>
          <w:noProof/>
        </w:rPr>
        <w:pict w14:anchorId="6F998BFE">
          <v:shape id="Slika 11" o:spid="_x0000_s1029" type="#_x0000_t75" style="position:absolute;left:0;text-align:left;margin-left:423.75pt;margin-top:25pt;width:96.75pt;height:130.5pt;z-index:251659264;visibility:visible">
            <v:imagedata r:id="rId18" o:title="kontinentalno vlažno"/>
          </v:shape>
        </w:pict>
      </w:r>
      <w:r w:rsidR="00355A7C">
        <w:t>→</w:t>
      </w:r>
      <w:r w:rsidR="00355A7C" w:rsidRPr="00355A7C">
        <w:rPr>
          <w:b/>
          <w:u w:val="single"/>
        </w:rPr>
        <w:t>kontinentalno vlažno:</w:t>
      </w:r>
      <w:r w:rsidR="00355A7C">
        <w:t xml:space="preserve"> severna polobla in V obale kontinentov med 45° in 60° v Evropi ter 30° in 55° v S Ameriki in Aziji</w:t>
      </w:r>
    </w:p>
    <w:p w14:paraId="1BBCF0D2" w14:textId="77777777" w:rsidR="00355A7C" w:rsidRDefault="00355A7C" w:rsidP="000D1627">
      <w:pPr>
        <w:pStyle w:val="ListParagraph"/>
      </w:pPr>
      <w:r>
        <w:t>-</w:t>
      </w:r>
      <w:r w:rsidRPr="00355A7C">
        <w:rPr>
          <w:b/>
        </w:rPr>
        <w:t>temperature:</w:t>
      </w:r>
      <w:r>
        <w:t xml:space="preserve"> odvisne od geografske širine – na J še dokaj vroča poletja, mrzle zime, </w:t>
      </w:r>
      <w:r>
        <w:br/>
        <w:t>nihanja se proti sredini kontinentov stopnjujejo</w:t>
      </w:r>
    </w:p>
    <w:p w14:paraId="3A6F59F8" w14:textId="77777777" w:rsidR="00355A7C" w:rsidRDefault="00355A7C" w:rsidP="000D1627">
      <w:pPr>
        <w:pStyle w:val="ListParagraph"/>
      </w:pPr>
      <w:r>
        <w:t>-</w:t>
      </w:r>
      <w:r w:rsidRPr="00355A7C">
        <w:rPr>
          <w:b/>
        </w:rPr>
        <w:t>padavine:</w:t>
      </w:r>
      <w:r>
        <w:t xml:space="preserve"> količina se proti notranjosti zmanjšuje (500-1250mm), izrazit višek poleti</w:t>
      </w:r>
    </w:p>
    <w:p w14:paraId="5CDB42FA" w14:textId="77777777" w:rsidR="00355A7C" w:rsidRDefault="00355A7C" w:rsidP="000D1627">
      <w:pPr>
        <w:pStyle w:val="ListParagraph"/>
      </w:pPr>
      <w:r>
        <w:t>-</w:t>
      </w:r>
      <w:r w:rsidRPr="00355A7C">
        <w:rPr>
          <w:b/>
        </w:rPr>
        <w:t>prst:</w:t>
      </w:r>
      <w:r>
        <w:t xml:space="preserve"> kambisoli, grejzjomi – ob skrbnem obdelovanju so rodovitne</w:t>
      </w:r>
    </w:p>
    <w:p w14:paraId="62A56063" w14:textId="77777777" w:rsidR="00355A7C" w:rsidRDefault="00355A7C" w:rsidP="000D1627">
      <w:pPr>
        <w:pStyle w:val="ListParagraph"/>
      </w:pPr>
      <w:r>
        <w:t>-</w:t>
      </w:r>
      <w:r w:rsidRPr="00355A7C">
        <w:rPr>
          <w:b/>
        </w:rPr>
        <w:t>rastlinstvo:</w:t>
      </w:r>
      <w:r>
        <w:t xml:space="preserve"> listnati in mešani gozd </w:t>
      </w:r>
    </w:p>
    <w:p w14:paraId="7D6FA18F" w14:textId="77777777" w:rsidR="00355A7C" w:rsidRDefault="00355A7C" w:rsidP="000D1627">
      <w:pPr>
        <w:pStyle w:val="ListParagraph"/>
      </w:pPr>
    </w:p>
    <w:p w14:paraId="3E95E4DC" w14:textId="77777777" w:rsidR="00355A7C" w:rsidRDefault="00355A7C" w:rsidP="000D1627">
      <w:pPr>
        <w:pStyle w:val="ListParagraph"/>
      </w:pPr>
    </w:p>
    <w:p w14:paraId="177993C8" w14:textId="77777777" w:rsidR="00355A7C" w:rsidRDefault="00995B29" w:rsidP="000D1627">
      <w:pPr>
        <w:pStyle w:val="ListParagraph"/>
      </w:pPr>
      <w:r>
        <w:rPr>
          <w:noProof/>
        </w:rPr>
        <w:lastRenderedPageBreak/>
        <w:pict w14:anchorId="709C86DB">
          <v:shape id="Slika 12" o:spid="_x0000_s1028" type="#_x0000_t75" style="position:absolute;left:0;text-align:left;margin-left:374.25pt;margin-top:-15.8pt;width:83.25pt;height:111.8pt;z-index:251660288;visibility:visible">
            <v:imagedata r:id="rId19" o:title="kontinentalno polsuho"/>
          </v:shape>
        </w:pict>
      </w:r>
      <w:r w:rsidR="00355A7C">
        <w:t xml:space="preserve">→ </w:t>
      </w:r>
      <w:r w:rsidR="008B25B3" w:rsidRPr="008B25B3">
        <w:rPr>
          <w:b/>
          <w:u w:val="single"/>
        </w:rPr>
        <w:t>kontinetalno polsuho</w:t>
      </w:r>
      <w:r w:rsidR="008B25B3" w:rsidRPr="008B25B3">
        <w:rPr>
          <w:u w:val="single"/>
        </w:rPr>
        <w:t>:</w:t>
      </w:r>
      <w:r w:rsidR="008B25B3">
        <w:t xml:space="preserve"> osrčja celin, izjemoma v bližini morja</w:t>
      </w:r>
    </w:p>
    <w:p w14:paraId="2E271A8D" w14:textId="77777777" w:rsidR="008B25B3" w:rsidRDefault="008B25B3" w:rsidP="000D1627">
      <w:pPr>
        <w:pStyle w:val="ListParagraph"/>
      </w:pPr>
      <w:r>
        <w:t>-</w:t>
      </w:r>
      <w:r w:rsidRPr="008B25B3">
        <w:rPr>
          <w:b/>
        </w:rPr>
        <w:t>temperature:</w:t>
      </w:r>
      <w:r>
        <w:t xml:space="preserve"> dokaj vroča poletja, precej mrzle zime, velika nihanja</w:t>
      </w:r>
    </w:p>
    <w:p w14:paraId="2D326439" w14:textId="77777777" w:rsidR="008B25B3" w:rsidRDefault="008B25B3" w:rsidP="000D1627">
      <w:pPr>
        <w:pStyle w:val="ListParagraph"/>
      </w:pPr>
      <w:r>
        <w:t xml:space="preserve">- </w:t>
      </w:r>
      <w:r w:rsidRPr="008B25B3">
        <w:rPr>
          <w:b/>
        </w:rPr>
        <w:t>padavine:</w:t>
      </w:r>
      <w:r>
        <w:t xml:space="preserve">  250-500, višek poleti</w:t>
      </w:r>
    </w:p>
    <w:p w14:paraId="013B9FC0" w14:textId="77777777" w:rsidR="008B25B3" w:rsidRDefault="008B25B3" w:rsidP="008B25B3">
      <w:pPr>
        <w:pStyle w:val="ListParagraph"/>
      </w:pPr>
      <w:r>
        <w:t>-</w:t>
      </w:r>
      <w:r w:rsidRPr="008B25B3">
        <w:rPr>
          <w:b/>
        </w:rPr>
        <w:t>prst:</w:t>
      </w:r>
      <w:r>
        <w:t xml:space="preserve"> černozjomi, kastanozjomi – černozjomi najrodovitnejše, </w:t>
      </w:r>
      <w:r>
        <w:br/>
        <w:t xml:space="preserve">  kastanozjomi, rodovitne z namakanjem</w:t>
      </w:r>
    </w:p>
    <w:p w14:paraId="676C2F56" w14:textId="77777777" w:rsidR="008B25B3" w:rsidRDefault="008B25B3" w:rsidP="008B25B3">
      <w:pPr>
        <w:pStyle w:val="ListParagraph"/>
      </w:pPr>
      <w:r>
        <w:t>-</w:t>
      </w:r>
      <w:r w:rsidRPr="008B25B3">
        <w:rPr>
          <w:b/>
        </w:rPr>
        <w:t>rastlinstvo:</w:t>
      </w:r>
      <w:r>
        <w:t xml:space="preserve"> stepsko – visokotravna stepa (am. Prerija), nizkotravna stepa </w:t>
      </w:r>
    </w:p>
    <w:p w14:paraId="3C60E4FD" w14:textId="77777777" w:rsidR="008B25B3" w:rsidRDefault="00995B29" w:rsidP="008B25B3">
      <w:pPr>
        <w:pStyle w:val="ListParagraph"/>
      </w:pPr>
      <w:r>
        <w:rPr>
          <w:noProof/>
        </w:rPr>
        <w:pict w14:anchorId="3FEE7BDD">
          <v:shape id="Slika 13" o:spid="_x0000_s1027" type="#_x0000_t75" style="position:absolute;left:0;text-align:left;margin-left:333pt;margin-top:3.35pt;width:75.75pt;height:103.5pt;z-index:251661312;visibility:visible">
            <v:imagedata r:id="rId20" o:title="kontinentalno suho"/>
          </v:shape>
        </w:pict>
      </w:r>
    </w:p>
    <w:p w14:paraId="6C3D8EAE" w14:textId="77777777" w:rsidR="008B25B3" w:rsidRDefault="008B25B3" w:rsidP="008B25B3">
      <w:pPr>
        <w:pStyle w:val="ListParagraph"/>
      </w:pPr>
      <w:r>
        <w:t>→</w:t>
      </w:r>
      <w:r w:rsidRPr="0049340A">
        <w:rPr>
          <w:b/>
          <w:u w:val="single"/>
        </w:rPr>
        <w:t>kontinentalno suho:</w:t>
      </w:r>
      <w:r>
        <w:t xml:space="preserve"> zavetrje gorstev v notranjosti kontinentov</w:t>
      </w:r>
      <w:r>
        <w:br/>
        <w:t>-</w:t>
      </w:r>
      <w:r w:rsidRPr="0049340A">
        <w:rPr>
          <w:b/>
        </w:rPr>
        <w:t>temperature:</w:t>
      </w:r>
      <w:r>
        <w:t xml:space="preserve"> še večja nihanja kot pri polsuhem</w:t>
      </w:r>
    </w:p>
    <w:p w14:paraId="1097A213" w14:textId="77777777" w:rsidR="008B25B3" w:rsidRDefault="008B25B3" w:rsidP="008B25B3">
      <w:pPr>
        <w:pStyle w:val="ListParagraph"/>
      </w:pPr>
      <w:r>
        <w:t>-</w:t>
      </w:r>
      <w:r w:rsidRPr="0049340A">
        <w:rPr>
          <w:b/>
        </w:rPr>
        <w:t>padavine:</w:t>
      </w:r>
      <w:r>
        <w:t xml:space="preserve"> pod 250mm</w:t>
      </w:r>
    </w:p>
    <w:p w14:paraId="243165EE" w14:textId="77777777" w:rsidR="008B25B3" w:rsidRDefault="008B25B3" w:rsidP="008B25B3">
      <w:pPr>
        <w:pStyle w:val="ListParagraph"/>
      </w:pPr>
      <w:r>
        <w:t>-</w:t>
      </w:r>
      <w:r w:rsidRPr="0049340A">
        <w:rPr>
          <w:b/>
        </w:rPr>
        <w:t>prst:</w:t>
      </w:r>
      <w:r>
        <w:t xml:space="preserve"> kserosoli, arenosoli – delno uporabne z namakanjem</w:t>
      </w:r>
    </w:p>
    <w:p w14:paraId="162029B0" w14:textId="77777777" w:rsidR="008B25B3" w:rsidRDefault="008B25B3" w:rsidP="008B25B3">
      <w:pPr>
        <w:pStyle w:val="ListParagraph"/>
      </w:pPr>
      <w:r>
        <w:t xml:space="preserve">- </w:t>
      </w:r>
      <w:r w:rsidRPr="0049340A">
        <w:rPr>
          <w:b/>
        </w:rPr>
        <w:t>rastlinstvo:</w:t>
      </w:r>
      <w:r>
        <w:t xml:space="preserve"> puščavsko</w:t>
      </w:r>
    </w:p>
    <w:p w14:paraId="6AEC10B0" w14:textId="77777777" w:rsidR="008B25B3" w:rsidRDefault="00995B29" w:rsidP="008B25B3">
      <w:pPr>
        <w:pStyle w:val="ListParagraph"/>
      </w:pPr>
      <w:r>
        <w:rPr>
          <w:noProof/>
        </w:rPr>
        <w:pict w14:anchorId="3B12B450">
          <v:shape id="Slika 14" o:spid="_x0000_s1026" type="#_x0000_t75" style="position:absolute;left:0;text-align:left;margin-left:465.75pt;margin-top:9.7pt;width:75.75pt;height:129.75pt;z-index:-251652096;visibility:visible">
            <v:imagedata r:id="rId21" o:title="zmarno hladno"/>
          </v:shape>
        </w:pict>
      </w:r>
    </w:p>
    <w:p w14:paraId="7D492246" w14:textId="77777777" w:rsidR="008B25B3" w:rsidRDefault="008B25B3" w:rsidP="008B25B3">
      <w:pPr>
        <w:pStyle w:val="ListParagraph"/>
      </w:pPr>
      <w:r>
        <w:t xml:space="preserve">→ </w:t>
      </w:r>
      <w:r w:rsidRPr="0049340A">
        <w:rPr>
          <w:b/>
          <w:u w:val="single"/>
        </w:rPr>
        <w:t>zmerno hladno</w:t>
      </w:r>
      <w:r w:rsidRPr="0049340A">
        <w:rPr>
          <w:b/>
        </w:rPr>
        <w:t>:</w:t>
      </w:r>
      <w:r>
        <w:t xml:space="preserve"> Z deli Evrazije in S Amerike severno od 55. Vzporednika, do polarne gozdne </w:t>
      </w:r>
      <w:r w:rsidR="0049340A">
        <w:br/>
      </w:r>
      <w:r>
        <w:t>meje (julijska izoterma 10°C)</w:t>
      </w:r>
    </w:p>
    <w:p w14:paraId="79B4DED2" w14:textId="77777777" w:rsidR="008B25B3" w:rsidRDefault="008B25B3" w:rsidP="008B25B3">
      <w:pPr>
        <w:pStyle w:val="ListParagraph"/>
      </w:pPr>
      <w:r>
        <w:t>-</w:t>
      </w:r>
      <w:r w:rsidRPr="0049340A">
        <w:rPr>
          <w:b/>
        </w:rPr>
        <w:t>temperature:</w:t>
      </w:r>
      <w:r>
        <w:t xml:space="preserve"> </w:t>
      </w:r>
      <w:r w:rsidR="0049340A">
        <w:t>kratka in mila poletja, dolge mrzle zime, velika nihanja (50°C)</w:t>
      </w:r>
    </w:p>
    <w:p w14:paraId="2AD5272F" w14:textId="77777777" w:rsidR="0049340A" w:rsidRDefault="0049340A" w:rsidP="008B25B3">
      <w:pPr>
        <w:pStyle w:val="ListParagraph"/>
      </w:pPr>
      <w:r>
        <w:t>-</w:t>
      </w:r>
      <w:r w:rsidRPr="0049340A">
        <w:rPr>
          <w:b/>
        </w:rPr>
        <w:t>padavine:</w:t>
      </w:r>
      <w:r>
        <w:t xml:space="preserve"> pod (500mm), višek poleti</w:t>
      </w:r>
    </w:p>
    <w:p w14:paraId="4E4D0A85" w14:textId="77777777" w:rsidR="0049340A" w:rsidRDefault="0049340A" w:rsidP="008B25B3">
      <w:pPr>
        <w:pStyle w:val="ListParagraph"/>
      </w:pPr>
      <w:r>
        <w:t>-</w:t>
      </w:r>
      <w:r w:rsidRPr="0049340A">
        <w:rPr>
          <w:b/>
        </w:rPr>
        <w:t>prst:</w:t>
      </w:r>
      <w:r>
        <w:t xml:space="preserve"> podzoli – sprana, siva, nerodovitna, le če jo gnojimo in sušimo</w:t>
      </w:r>
    </w:p>
    <w:p w14:paraId="7C995EFD" w14:textId="77777777" w:rsidR="0049340A" w:rsidRDefault="0049340A" w:rsidP="008B25B3">
      <w:pPr>
        <w:pStyle w:val="ListParagraph"/>
      </w:pPr>
      <w:r>
        <w:t>-</w:t>
      </w:r>
      <w:r w:rsidRPr="0049340A">
        <w:rPr>
          <w:b/>
        </w:rPr>
        <w:t>rastlinstvo</w:t>
      </w:r>
      <w:r>
        <w:t>: iglasti gozd – smreka, macesen, bor (tajga-rusija), veliko breze</w:t>
      </w:r>
    </w:p>
    <w:p w14:paraId="22DE057A" w14:textId="77777777" w:rsidR="0049340A" w:rsidRDefault="0049340A" w:rsidP="008B25B3">
      <w:pPr>
        <w:pStyle w:val="ListParagraph"/>
      </w:pPr>
    </w:p>
    <w:p w14:paraId="3A84CCA6" w14:textId="77777777" w:rsidR="0049340A" w:rsidRPr="001B2D50" w:rsidRDefault="0049340A" w:rsidP="001B2D50">
      <w:pPr>
        <w:pStyle w:val="ListParagraph"/>
      </w:pPr>
      <w:r w:rsidRPr="0049340A">
        <w:rPr>
          <w:sz w:val="24"/>
          <w:szCs w:val="24"/>
        </w:rPr>
        <w:t xml:space="preserve">4. </w:t>
      </w:r>
      <w:r w:rsidRPr="0049340A">
        <w:rPr>
          <w:color w:val="0066FF"/>
          <w:sz w:val="24"/>
          <w:szCs w:val="24"/>
        </w:rPr>
        <w:t>Subpolarni pas:</w:t>
      </w:r>
      <w:r w:rsidRPr="0049340A">
        <w:rPr>
          <w:sz w:val="24"/>
          <w:szCs w:val="24"/>
        </w:rPr>
        <w:t xml:space="preserve"> </w:t>
      </w:r>
      <w:r w:rsidR="001B2D50">
        <w:rPr>
          <w:sz w:val="24"/>
          <w:szCs w:val="24"/>
        </w:rPr>
        <w:br/>
      </w:r>
      <w:r w:rsidRPr="001B2D50">
        <w:t xml:space="preserve">→ </w:t>
      </w:r>
      <w:r w:rsidRPr="009A36AB">
        <w:rPr>
          <w:b/>
          <w:u w:val="single"/>
        </w:rPr>
        <w:t>tundrsko</w:t>
      </w:r>
      <w:r w:rsidRPr="001B2D50">
        <w:t xml:space="preserve">: </w:t>
      </w:r>
      <w:r w:rsidR="001B2D50" w:rsidRPr="001B2D50">
        <w:t>skrajni S Evrazije in S Amerike severno od gozdne meje, obale Grenlandije</w:t>
      </w:r>
    </w:p>
    <w:p w14:paraId="13ABC00B" w14:textId="77777777" w:rsidR="001B2D50" w:rsidRPr="001B2D50" w:rsidRDefault="001B2D50" w:rsidP="001B2D50">
      <w:pPr>
        <w:pStyle w:val="ListParagraph"/>
      </w:pPr>
      <w:r w:rsidRPr="001B2D50">
        <w:t>-</w:t>
      </w:r>
      <w:r w:rsidRPr="009A36AB">
        <w:rPr>
          <w:b/>
        </w:rPr>
        <w:t>temperature:</w:t>
      </w:r>
      <w:r w:rsidRPr="001B2D50">
        <w:t xml:space="preserve"> julijske temp pod 10°C, dolge, mrzle zime, manjša nihanja zaradi bližine morja</w:t>
      </w:r>
    </w:p>
    <w:p w14:paraId="3EF32144" w14:textId="77777777" w:rsidR="001B2D50" w:rsidRPr="001B2D50" w:rsidRDefault="001B2D50" w:rsidP="001B2D50">
      <w:pPr>
        <w:pStyle w:val="ListParagraph"/>
      </w:pPr>
      <w:r w:rsidRPr="001B2D50">
        <w:t>-</w:t>
      </w:r>
      <w:r w:rsidRPr="009A36AB">
        <w:rPr>
          <w:b/>
        </w:rPr>
        <w:t>padavine:</w:t>
      </w:r>
      <w:r w:rsidRPr="001B2D50">
        <w:t xml:space="preserve"> zelo malo (0-250mm)</w:t>
      </w:r>
    </w:p>
    <w:p w14:paraId="104FFB2F" w14:textId="77777777" w:rsidR="001B2D50" w:rsidRPr="001B2D50" w:rsidRDefault="001B2D50" w:rsidP="001B2D50">
      <w:pPr>
        <w:pStyle w:val="ListParagraph"/>
      </w:pPr>
      <w:r w:rsidRPr="001B2D50">
        <w:t>-</w:t>
      </w:r>
      <w:r w:rsidRPr="009A36AB">
        <w:rPr>
          <w:b/>
        </w:rPr>
        <w:t>prst:</w:t>
      </w:r>
      <w:r w:rsidRPr="001B2D50">
        <w:t xml:space="preserve"> glejsoli – neuporabne… zamrznjena tla, poleti se odtaja le vrhnji del</w:t>
      </w:r>
    </w:p>
    <w:p w14:paraId="6763E681" w14:textId="77777777" w:rsidR="001B2D50" w:rsidRPr="001B2D50" w:rsidRDefault="001B2D50" w:rsidP="001B2D50">
      <w:pPr>
        <w:pStyle w:val="ListParagraph"/>
      </w:pPr>
      <w:r w:rsidRPr="001B2D50">
        <w:t>-</w:t>
      </w:r>
      <w:r w:rsidRPr="009A36AB">
        <w:rPr>
          <w:b/>
        </w:rPr>
        <w:t>rastlinstvo:</w:t>
      </w:r>
      <w:r w:rsidRPr="001B2D50">
        <w:t xml:space="preserve"> tundrsko – mahovi, lišaji, zelišča, grmički</w:t>
      </w:r>
    </w:p>
    <w:p w14:paraId="7E8ED80C" w14:textId="77777777" w:rsidR="001B2D50" w:rsidRDefault="001B2D50" w:rsidP="001B2D50">
      <w:pPr>
        <w:pStyle w:val="ListParagraph"/>
        <w:rPr>
          <w:sz w:val="24"/>
          <w:szCs w:val="24"/>
        </w:rPr>
      </w:pPr>
    </w:p>
    <w:p w14:paraId="490347DC" w14:textId="77777777" w:rsidR="001B2D50" w:rsidRDefault="001B2D50" w:rsidP="001B2D5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1B2D50">
        <w:rPr>
          <w:color w:val="0066FF"/>
          <w:sz w:val="24"/>
          <w:szCs w:val="24"/>
        </w:rPr>
        <w:t>Polarni pas:</w:t>
      </w:r>
      <w:r>
        <w:rPr>
          <w:sz w:val="24"/>
          <w:szCs w:val="24"/>
        </w:rPr>
        <w:t xml:space="preserve"> </w:t>
      </w:r>
    </w:p>
    <w:p w14:paraId="1DE8945F" w14:textId="77777777" w:rsidR="001B2D50" w:rsidRDefault="001B2D50" w:rsidP="001B2D50">
      <w:pPr>
        <w:pStyle w:val="ListParagraph"/>
      </w:pPr>
      <w:r>
        <w:t xml:space="preserve">→ </w:t>
      </w:r>
      <w:r w:rsidRPr="009A36AB">
        <w:rPr>
          <w:b/>
          <w:u w:val="single"/>
        </w:rPr>
        <w:t>polarno</w:t>
      </w:r>
      <w:r w:rsidRPr="009A36AB">
        <w:rPr>
          <w:u w:val="single"/>
        </w:rPr>
        <w:t>:</w:t>
      </w:r>
      <w:r w:rsidRPr="009A36AB">
        <w:t xml:space="preserve"> </w:t>
      </w:r>
      <w:r w:rsidR="009A36AB">
        <w:t>Grenlandija, Antarktika, Severno morje</w:t>
      </w:r>
    </w:p>
    <w:p w14:paraId="7E90C4FE" w14:textId="77777777" w:rsidR="009A36AB" w:rsidRDefault="009A36AB" w:rsidP="001B2D50">
      <w:pPr>
        <w:pStyle w:val="ListParagraph"/>
      </w:pPr>
      <w:r>
        <w:t>-</w:t>
      </w:r>
      <w:r w:rsidRPr="009A36AB">
        <w:rPr>
          <w:b/>
        </w:rPr>
        <w:t>temperature:</w:t>
      </w:r>
      <w:r>
        <w:t xml:space="preserve"> izjemoma nad 0°C</w:t>
      </w:r>
    </w:p>
    <w:p w14:paraId="12E2453A" w14:textId="77777777" w:rsidR="009A36AB" w:rsidRDefault="009A36AB" w:rsidP="001B2D50">
      <w:pPr>
        <w:pStyle w:val="ListParagraph"/>
      </w:pPr>
      <w:r>
        <w:t>-</w:t>
      </w:r>
      <w:r w:rsidRPr="009A36AB">
        <w:rPr>
          <w:b/>
        </w:rPr>
        <w:t>padavine:</w:t>
      </w:r>
      <w:r>
        <w:t xml:space="preserve"> skoraj nič, v obliki snega</w:t>
      </w:r>
    </w:p>
    <w:p w14:paraId="0D868CC7" w14:textId="77777777" w:rsidR="009A36AB" w:rsidRDefault="009A36AB" w:rsidP="001B2D50">
      <w:pPr>
        <w:pStyle w:val="ListParagraph"/>
      </w:pPr>
      <w:r>
        <w:t>-</w:t>
      </w:r>
      <w:r w:rsidRPr="009A36AB">
        <w:rPr>
          <w:b/>
        </w:rPr>
        <w:t>prst:</w:t>
      </w:r>
      <w:r>
        <w:t xml:space="preserve"> ni</w:t>
      </w:r>
    </w:p>
    <w:p w14:paraId="7DD36570" w14:textId="77777777" w:rsidR="007768D9" w:rsidRPr="007768D9" w:rsidRDefault="009A36AB" w:rsidP="007768D9">
      <w:pPr>
        <w:pStyle w:val="ListParagraph"/>
      </w:pPr>
      <w:r>
        <w:t>-</w:t>
      </w:r>
      <w:r>
        <w:rPr>
          <w:b/>
        </w:rPr>
        <w:t>r</w:t>
      </w:r>
      <w:r w:rsidRPr="009A36AB">
        <w:rPr>
          <w:b/>
        </w:rPr>
        <w:t>astlinstvo:</w:t>
      </w:r>
      <w:r>
        <w:t xml:space="preserve"> ni</w:t>
      </w:r>
    </w:p>
    <w:sectPr w:rsidR="007768D9" w:rsidRPr="007768D9" w:rsidSect="00EB408E">
      <w:pgSz w:w="11906" w:h="16838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F2AD8" w14:textId="77777777" w:rsidR="006A3615" w:rsidRDefault="006A3615" w:rsidP="00EB408E">
      <w:pPr>
        <w:spacing w:after="0" w:line="240" w:lineRule="auto"/>
      </w:pPr>
      <w:r>
        <w:separator/>
      </w:r>
    </w:p>
  </w:endnote>
  <w:endnote w:type="continuationSeparator" w:id="0">
    <w:p w14:paraId="20A21153" w14:textId="77777777" w:rsidR="006A3615" w:rsidRDefault="006A3615" w:rsidP="00EB4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6F58F" w14:textId="77777777" w:rsidR="006A3615" w:rsidRDefault="006A3615" w:rsidP="00EB408E">
      <w:pPr>
        <w:spacing w:after="0" w:line="240" w:lineRule="auto"/>
      </w:pPr>
      <w:r>
        <w:separator/>
      </w:r>
    </w:p>
  </w:footnote>
  <w:footnote w:type="continuationSeparator" w:id="0">
    <w:p w14:paraId="19C5A9AE" w14:textId="77777777" w:rsidR="006A3615" w:rsidRDefault="006A3615" w:rsidP="00EB4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B4C74"/>
    <w:multiLevelType w:val="hybridMultilevel"/>
    <w:tmpl w:val="AAF4BC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03782"/>
    <w:multiLevelType w:val="hybridMultilevel"/>
    <w:tmpl w:val="7EE0E3F6"/>
    <w:lvl w:ilvl="0" w:tplc="DD9EB6C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BE1E12"/>
    <w:multiLevelType w:val="hybridMultilevel"/>
    <w:tmpl w:val="C3007220"/>
    <w:lvl w:ilvl="0" w:tplc="4C7CAAC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6A55A3"/>
    <w:multiLevelType w:val="hybridMultilevel"/>
    <w:tmpl w:val="717631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9283D"/>
    <w:multiLevelType w:val="hybridMultilevel"/>
    <w:tmpl w:val="11AC643A"/>
    <w:lvl w:ilvl="0" w:tplc="08C2463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367A5C"/>
    <w:multiLevelType w:val="hybridMultilevel"/>
    <w:tmpl w:val="7CBCA9A4"/>
    <w:lvl w:ilvl="0" w:tplc="9E4EB146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7E7A"/>
    <w:rsid w:val="00012506"/>
    <w:rsid w:val="000D1627"/>
    <w:rsid w:val="001B2D50"/>
    <w:rsid w:val="00252137"/>
    <w:rsid w:val="0026474A"/>
    <w:rsid w:val="002E5F74"/>
    <w:rsid w:val="002F7E7A"/>
    <w:rsid w:val="00355A7C"/>
    <w:rsid w:val="00373FFE"/>
    <w:rsid w:val="003A0094"/>
    <w:rsid w:val="003D5469"/>
    <w:rsid w:val="00425478"/>
    <w:rsid w:val="0049340A"/>
    <w:rsid w:val="004B35DE"/>
    <w:rsid w:val="006164BD"/>
    <w:rsid w:val="0063725D"/>
    <w:rsid w:val="006A3615"/>
    <w:rsid w:val="007768D9"/>
    <w:rsid w:val="008B25B3"/>
    <w:rsid w:val="008E2CB0"/>
    <w:rsid w:val="00915356"/>
    <w:rsid w:val="00995B29"/>
    <w:rsid w:val="009A36AB"/>
    <w:rsid w:val="00A36CE7"/>
    <w:rsid w:val="00C77AD6"/>
    <w:rsid w:val="00C9763F"/>
    <w:rsid w:val="00D46BE9"/>
    <w:rsid w:val="00DE5A35"/>
    <w:rsid w:val="00E45615"/>
    <w:rsid w:val="00E63C3D"/>
    <w:rsid w:val="00EB408E"/>
    <w:rsid w:val="00F2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17383B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25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E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6B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4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08E"/>
  </w:style>
  <w:style w:type="paragraph" w:styleId="Footer">
    <w:name w:val="footer"/>
    <w:basedOn w:val="Normal"/>
    <w:link w:val="FooterChar"/>
    <w:uiPriority w:val="99"/>
    <w:unhideWhenUsed/>
    <w:rsid w:val="00EB4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2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753C-F68B-4F2B-A3BA-48D1C8EF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863</Words>
  <Characters>4922</Characters>
  <Application>Microsoft Office Word</Application>
  <DocSecurity>0</DocSecurity>
  <Lines>41</Lines>
  <Paragraphs>11</Paragraphs>
  <ScaleCrop>false</ScaleCrop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2019-05-27T12:33:00Z</dcterms:created>
  <dcterms:modified xsi:type="dcterms:W3CDTF">2019-05-27T12:33:00Z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