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8AF" w:rsidRDefault="003303CA" w:rsidP="003303CA">
      <w:pPr>
        <w:pStyle w:val="Heading1"/>
      </w:pPr>
      <w:bookmarkStart w:id="0" w:name="_GoBack"/>
      <w:bookmarkEnd w:id="0"/>
      <w:r>
        <w:t>Kaj je geografija?</w:t>
      </w:r>
    </w:p>
    <w:p w:rsidR="003303CA" w:rsidRDefault="003303CA" w:rsidP="00BE2303">
      <w:pPr>
        <w:pStyle w:val="ListBullet3"/>
      </w:pPr>
    </w:p>
    <w:p w:rsidR="003303CA" w:rsidRDefault="003303CA" w:rsidP="00BE2303">
      <w:r>
        <w:t xml:space="preserve">Ime geografija je grškega izvora in je sestavljeno iz dveh besed: ge- zemlja in graphien- pisati. V slovenščini imamo enakovredno ime zemljepis. </w:t>
      </w:r>
    </w:p>
    <w:p w:rsidR="003303CA" w:rsidRDefault="003303CA" w:rsidP="00BE2303"/>
    <w:p w:rsidR="003303CA" w:rsidRPr="00BE2303" w:rsidRDefault="003303CA" w:rsidP="00BE2303">
      <w:pPr>
        <w:rPr>
          <w:b/>
          <w:u w:val="single"/>
        </w:rPr>
      </w:pPr>
      <w:r w:rsidRPr="00BE2303">
        <w:rPr>
          <w:b/>
          <w:u w:val="single"/>
        </w:rPr>
        <w:t>Posebne vede geografije:</w:t>
      </w:r>
    </w:p>
    <w:p w:rsidR="003303CA" w:rsidRDefault="003303CA" w:rsidP="00BE2303">
      <w:pPr>
        <w:numPr>
          <w:ilvl w:val="0"/>
          <w:numId w:val="4"/>
        </w:numPr>
        <w:tabs>
          <w:tab w:val="clear" w:pos="720"/>
          <w:tab w:val="num" w:pos="360"/>
        </w:tabs>
        <w:ind w:left="360"/>
      </w:pPr>
      <w:r w:rsidRPr="00BE2303">
        <w:rPr>
          <w:b/>
        </w:rPr>
        <w:t>Geologija</w:t>
      </w:r>
      <w:r>
        <w:t>: se ukvarja z večinoma kamninswko sestavo in tektonsko zgradbo ter zgodovinskim razvojem zemeljske skorje</w:t>
      </w:r>
    </w:p>
    <w:p w:rsidR="003303CA" w:rsidRDefault="003303CA" w:rsidP="00BE2303">
      <w:pPr>
        <w:numPr>
          <w:ilvl w:val="0"/>
          <w:numId w:val="4"/>
        </w:numPr>
        <w:tabs>
          <w:tab w:val="clear" w:pos="720"/>
          <w:tab w:val="num" w:pos="360"/>
        </w:tabs>
        <w:ind w:left="360"/>
      </w:pPr>
      <w:r w:rsidRPr="00BE2303">
        <w:rPr>
          <w:b/>
        </w:rPr>
        <w:t xml:space="preserve">Geodezija </w:t>
      </w:r>
      <w:r>
        <w:t>zanima izmera Zemlje in njenega površja ter njegova kartografska predstavitev</w:t>
      </w:r>
    </w:p>
    <w:p w:rsidR="003303CA" w:rsidRDefault="003303CA" w:rsidP="00BE2303">
      <w:pPr>
        <w:numPr>
          <w:ilvl w:val="0"/>
          <w:numId w:val="4"/>
        </w:numPr>
        <w:tabs>
          <w:tab w:val="clear" w:pos="720"/>
          <w:tab w:val="num" w:pos="360"/>
        </w:tabs>
        <w:ind w:left="360"/>
      </w:pPr>
      <w:r w:rsidRPr="00BE2303">
        <w:rPr>
          <w:b/>
        </w:rPr>
        <w:t>Geofizika</w:t>
      </w:r>
      <w:r>
        <w:t xml:space="preserve"> se ukvarja s fizikalnimi lastnostmi zemlje kot celote in njene notranjosti</w:t>
      </w:r>
    </w:p>
    <w:p w:rsidR="003303CA" w:rsidRDefault="003303CA" w:rsidP="00BE2303">
      <w:pPr>
        <w:numPr>
          <w:ilvl w:val="0"/>
          <w:numId w:val="4"/>
        </w:numPr>
        <w:tabs>
          <w:tab w:val="clear" w:pos="720"/>
          <w:tab w:val="num" w:pos="360"/>
        </w:tabs>
        <w:ind w:left="360"/>
      </w:pPr>
      <w:r w:rsidRPr="00BE2303">
        <w:rPr>
          <w:b/>
        </w:rPr>
        <w:t>Geokemija</w:t>
      </w:r>
      <w:r>
        <w:t xml:space="preserve">  njene kemične lastnosti</w:t>
      </w:r>
    </w:p>
    <w:p w:rsidR="003303CA" w:rsidRDefault="003303CA" w:rsidP="00BE2303">
      <w:pPr>
        <w:pStyle w:val="ListBullet3"/>
      </w:pPr>
    </w:p>
    <w:p w:rsidR="003303CA" w:rsidRPr="00BE2303" w:rsidRDefault="003303CA" w:rsidP="00BE2303">
      <w:pPr>
        <w:pStyle w:val="ListBullet3"/>
      </w:pPr>
      <w:r w:rsidRPr="00BE2303">
        <w:t>Družbene vede</w:t>
      </w:r>
      <w:r w:rsidR="00BE2303">
        <w:t>, ki imajo svoje začetke v prvotni geografiji</w:t>
      </w:r>
    </w:p>
    <w:p w:rsidR="003303CA" w:rsidRDefault="003303CA" w:rsidP="00BE2303">
      <w:pPr>
        <w:numPr>
          <w:ilvl w:val="0"/>
          <w:numId w:val="3"/>
        </w:numPr>
        <w:tabs>
          <w:tab w:val="clear" w:pos="720"/>
          <w:tab w:val="num" w:pos="0"/>
        </w:tabs>
        <w:ind w:left="360"/>
      </w:pPr>
      <w:r w:rsidRPr="00BE2303">
        <w:rPr>
          <w:b/>
        </w:rPr>
        <w:t>Etnologija</w:t>
      </w:r>
      <w:r w:rsidR="00BE2303">
        <w:t xml:space="preserve"> </w:t>
      </w:r>
      <w:r>
        <w:t xml:space="preserve">veda o materialni, družbeni in duhovni kulturi posameznih ljudstev, narodov; </w:t>
      </w:r>
    </w:p>
    <w:p w:rsidR="003303CA" w:rsidRDefault="003303CA" w:rsidP="00BE2303">
      <w:pPr>
        <w:ind w:firstLine="360"/>
      </w:pPr>
      <w:r>
        <w:t>narodopisje, narodoslovje,</w:t>
      </w:r>
    </w:p>
    <w:p w:rsidR="003303CA" w:rsidRDefault="00BE2303" w:rsidP="00BE2303">
      <w:pPr>
        <w:numPr>
          <w:ilvl w:val="0"/>
          <w:numId w:val="3"/>
        </w:numPr>
        <w:tabs>
          <w:tab w:val="clear" w:pos="720"/>
          <w:tab w:val="num" w:pos="0"/>
        </w:tabs>
        <w:ind w:left="360"/>
      </w:pPr>
      <w:r>
        <w:rPr>
          <w:b/>
        </w:rPr>
        <w:t>S</w:t>
      </w:r>
      <w:r w:rsidR="003303CA" w:rsidRPr="00BE2303">
        <w:rPr>
          <w:b/>
        </w:rPr>
        <w:t>ociologija</w:t>
      </w:r>
      <w:r w:rsidR="003303CA">
        <w:t xml:space="preserve">, znanost, ki proučuje človeško družbo in zakonitost </w:t>
      </w:r>
      <w:r>
        <w:t>njenega razvoja,</w:t>
      </w:r>
      <w:r w:rsidR="003303CA">
        <w:t>družboslovje:</w:t>
      </w:r>
    </w:p>
    <w:p w:rsidR="003303CA" w:rsidRDefault="00BE2303" w:rsidP="00BE2303">
      <w:pPr>
        <w:numPr>
          <w:ilvl w:val="0"/>
          <w:numId w:val="3"/>
        </w:numPr>
        <w:tabs>
          <w:tab w:val="clear" w:pos="720"/>
          <w:tab w:val="num" w:pos="0"/>
        </w:tabs>
        <w:ind w:left="360"/>
      </w:pPr>
      <w:r>
        <w:rPr>
          <w:b/>
        </w:rPr>
        <w:t>A</w:t>
      </w:r>
      <w:r w:rsidR="003303CA" w:rsidRPr="00BE2303">
        <w:rPr>
          <w:b/>
        </w:rPr>
        <w:t>ntropologija,</w:t>
      </w:r>
      <w:r w:rsidR="003303CA">
        <w:t xml:space="preserve"> veda o človeku kot členu narave:</w:t>
      </w:r>
    </w:p>
    <w:p w:rsidR="003303CA" w:rsidRDefault="00BE2303" w:rsidP="00BE2303">
      <w:pPr>
        <w:numPr>
          <w:ilvl w:val="0"/>
          <w:numId w:val="3"/>
        </w:numPr>
        <w:tabs>
          <w:tab w:val="clear" w:pos="720"/>
          <w:tab w:val="num" w:pos="0"/>
        </w:tabs>
        <w:ind w:left="360"/>
      </w:pPr>
      <w:r>
        <w:rPr>
          <w:b/>
        </w:rPr>
        <w:t>D</w:t>
      </w:r>
      <w:r w:rsidR="003303CA" w:rsidRPr="00BE2303">
        <w:rPr>
          <w:b/>
        </w:rPr>
        <w:t>emografija</w:t>
      </w:r>
      <w:r w:rsidR="003303CA">
        <w:t xml:space="preserve"> statistično proučevanje sestava, rasti prebivalstva</w:t>
      </w:r>
    </w:p>
    <w:p w:rsidR="00BE2303" w:rsidRDefault="00BE2303" w:rsidP="00BE2303">
      <w:pPr>
        <w:rPr>
          <w:b/>
        </w:rPr>
      </w:pPr>
    </w:p>
    <w:p w:rsidR="00BE2303" w:rsidRDefault="00383518" w:rsidP="00BE2303">
      <w:pPr>
        <w:rPr>
          <w:b/>
        </w:rPr>
      </w:pPr>
      <w:r>
        <w:rPr>
          <w:b/>
        </w:rPr>
        <w:t>Predmet geografije:</w:t>
      </w:r>
    </w:p>
    <w:p w:rsidR="00383518" w:rsidRDefault="00383518" w:rsidP="004B7641">
      <w:r>
        <w:t>V zadnjih petdesetih letih se je geografija preoblikovala v  vedo o zemeljskem površju ali geografskem prostoru. Predmet preučevanja je lahko ves svet ali pa njegovi deli (pokrajina, regija, predel, območje) Zanimajo jo naravne ali fizične in družbene značilnosti zemeljskega površja, ki ustvarjajo geografsko podobo kakega večjega ali manjšega območja.</w:t>
      </w:r>
    </w:p>
    <w:p w:rsidR="00383518" w:rsidRDefault="00383518" w:rsidP="00BE2303">
      <w:pPr>
        <w:rPr>
          <w:b/>
        </w:rPr>
      </w:pPr>
    </w:p>
    <w:p w:rsidR="00383518" w:rsidRDefault="00383518" w:rsidP="009B6B59">
      <w:r w:rsidRPr="0088690C">
        <w:rPr>
          <w:b/>
        </w:rPr>
        <w:t>Geosfera</w:t>
      </w:r>
      <w:r>
        <w:t>- vse območje zemeljskega površja sestavljajo jo:</w:t>
      </w:r>
    </w:p>
    <w:p w:rsidR="00383518" w:rsidRDefault="00383518" w:rsidP="009B6B59">
      <w:r w:rsidRPr="0088690C">
        <w:rPr>
          <w:b/>
        </w:rPr>
        <w:t>Pedosfera</w:t>
      </w:r>
      <w:r>
        <w:t>- neposredno površje s svojo oblikovitostjo, ki jo prekriva plast prepe</w:t>
      </w:r>
      <w:r w:rsidR="008633BC">
        <w:t>reline oz. prsti</w:t>
      </w:r>
    </w:p>
    <w:p w:rsidR="008633BC" w:rsidRDefault="008633BC" w:rsidP="009B6B59">
      <w:r w:rsidRPr="0088690C">
        <w:rPr>
          <w:b/>
        </w:rPr>
        <w:t>Litosfera-</w:t>
      </w:r>
      <w:r>
        <w:t xml:space="preserve"> trdna lupina Zemlje, sestavljena iz zemeljske skorje in zgornjega dela plašča</w:t>
      </w:r>
    </w:p>
    <w:p w:rsidR="008633BC" w:rsidRDefault="008633BC" w:rsidP="009B6B59">
      <w:r w:rsidRPr="0088690C">
        <w:rPr>
          <w:b/>
        </w:rPr>
        <w:t>Hidrosfera</w:t>
      </w:r>
      <w:r>
        <w:t>- tekoče in stoječe vode</w:t>
      </w:r>
    </w:p>
    <w:p w:rsidR="008633BC" w:rsidRDefault="008633BC" w:rsidP="009B6B59">
      <w:r w:rsidRPr="0088690C">
        <w:rPr>
          <w:b/>
        </w:rPr>
        <w:t>Atmosfera</w:t>
      </w:r>
      <w:r>
        <w:t>- ozračje</w:t>
      </w:r>
    </w:p>
    <w:p w:rsidR="008633BC" w:rsidRDefault="008633BC" w:rsidP="009B6B59">
      <w:r w:rsidRPr="0088690C">
        <w:rPr>
          <w:b/>
        </w:rPr>
        <w:t>Biosfera-</w:t>
      </w:r>
      <w:r>
        <w:t xml:space="preserve"> sestavljajo jo pedosfera, hidrosfera in atmosfera</w:t>
      </w:r>
    </w:p>
    <w:p w:rsidR="008633BC" w:rsidRDefault="008633BC" w:rsidP="009B6B59">
      <w:r w:rsidRPr="0088690C">
        <w:rPr>
          <w:b/>
        </w:rPr>
        <w:t>Antroposfera</w:t>
      </w:r>
      <w:r>
        <w:t>- kulturna pokrajina katero je ustvarila človeška družba</w:t>
      </w:r>
    </w:p>
    <w:p w:rsidR="008633BC" w:rsidRDefault="008633BC" w:rsidP="00BE2303">
      <w:pPr>
        <w:rPr>
          <w:b/>
        </w:rPr>
      </w:pPr>
    </w:p>
    <w:p w:rsidR="008633BC" w:rsidRPr="0088690C" w:rsidRDefault="004B7641" w:rsidP="00BE2303">
      <w:pPr>
        <w:rPr>
          <w:b/>
          <w:u w:val="single"/>
        </w:rPr>
      </w:pPr>
      <w:r w:rsidRPr="0088690C">
        <w:rPr>
          <w:b/>
          <w:u w:val="single"/>
        </w:rPr>
        <w:t>Pomen zemeljskega površja v geografiji</w:t>
      </w:r>
    </w:p>
    <w:p w:rsidR="004B7641" w:rsidRDefault="004B7641" w:rsidP="009B6B59">
      <w:r>
        <w:t>Zem</w:t>
      </w:r>
      <w:r w:rsidR="009B6B59">
        <w:t>el</w:t>
      </w:r>
      <w:r>
        <w:t>jsko površje je poleg  zraka  nad njim in kamninske zgradbe, ki sestavlja njegovo podlago eden izmed najpomembnejših elementov človekovega okolja. Nanj smo pripeti z gravitacijsko silo, na njem je razvita velika večina živalskega in rastlinskega sveta na Zemlji. Na njem so nastali najrazličnejši naravni pojavi, naravna bogastva. Zemljsko površje je največjega pomana za človeško družbo.</w:t>
      </w:r>
    </w:p>
    <w:p w:rsidR="0088690C" w:rsidRDefault="0088690C" w:rsidP="009B6B59"/>
    <w:p w:rsidR="004B7641" w:rsidRPr="0088690C" w:rsidRDefault="004B7641" w:rsidP="009B6B59">
      <w:pPr>
        <w:rPr>
          <w:b/>
        </w:rPr>
      </w:pPr>
      <w:r w:rsidRPr="0088690C">
        <w:rPr>
          <w:b/>
        </w:rPr>
        <w:t>Posamezni deli zemeljskega površja:</w:t>
      </w:r>
    </w:p>
    <w:p w:rsidR="004B7641" w:rsidRDefault="004B7641" w:rsidP="009B6B59">
      <w:r>
        <w:t>Območje</w:t>
      </w:r>
      <w:r w:rsidR="0088690C">
        <w:t>,</w:t>
      </w:r>
      <w:r>
        <w:t xml:space="preserve"> predel najpogosteje pokrajina</w:t>
      </w:r>
    </w:p>
    <w:p w:rsidR="004B7641" w:rsidRPr="004B7641" w:rsidRDefault="004B7641" w:rsidP="009B6B59">
      <w:r>
        <w:t>Regija- kraj ozemlje iz nje izhaja beseda regionalna geografija ali geografija regij oz . pokrajin.</w:t>
      </w:r>
    </w:p>
    <w:sectPr w:rsidR="004B7641" w:rsidRPr="004B764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80" w:rsidRDefault="00D10C58">
      <w:r>
        <w:separator/>
      </w:r>
    </w:p>
  </w:endnote>
  <w:endnote w:type="continuationSeparator" w:id="0">
    <w:p w:rsidR="00A65E80" w:rsidRDefault="00D1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E5" w:rsidRDefault="00941CE5" w:rsidP="00941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CE5" w:rsidRDefault="00941CE5" w:rsidP="00941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E5" w:rsidRDefault="00941CE5" w:rsidP="00941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1CE5" w:rsidRDefault="00941CE5" w:rsidP="00941C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80" w:rsidRDefault="00D10C58">
      <w:r>
        <w:separator/>
      </w:r>
    </w:p>
  </w:footnote>
  <w:footnote w:type="continuationSeparator" w:id="0">
    <w:p w:rsidR="00A65E80" w:rsidRDefault="00D10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5ACCC9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CE26D66"/>
    <w:multiLevelType w:val="hybridMultilevel"/>
    <w:tmpl w:val="84F8BCC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B1992"/>
    <w:multiLevelType w:val="hybridMultilevel"/>
    <w:tmpl w:val="D788F7C2"/>
    <w:lvl w:ilvl="0" w:tplc="974003F2">
      <w:start w:val="1"/>
      <w:numFmt w:val="upperRoman"/>
      <w:pStyle w:val="Heading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BE4113E"/>
    <w:multiLevelType w:val="hybridMultilevel"/>
    <w:tmpl w:val="6E0C486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E09"/>
    <w:rsid w:val="003303CA"/>
    <w:rsid w:val="00383518"/>
    <w:rsid w:val="004B7641"/>
    <w:rsid w:val="004E1E09"/>
    <w:rsid w:val="008108AF"/>
    <w:rsid w:val="008633BC"/>
    <w:rsid w:val="0088690C"/>
    <w:rsid w:val="00941CE5"/>
    <w:rsid w:val="009B6B59"/>
    <w:rsid w:val="00A65E80"/>
    <w:rsid w:val="00BE2303"/>
    <w:rsid w:val="00C55DDA"/>
    <w:rsid w:val="00D10C58"/>
    <w:rsid w:val="00E5464C"/>
    <w:rsid w:val="00F81E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ListBullet3"/>
    <w:autoRedefine/>
    <w:qFormat/>
    <w:rsid w:val="003303CA"/>
    <w:pPr>
      <w:keepNext/>
      <w:numPr>
        <w:numId w:val="2"/>
      </w:numPr>
      <w:tabs>
        <w:tab w:val="clear" w:pos="720"/>
        <w:tab w:val="num" w:pos="180"/>
      </w:tabs>
      <w:spacing w:before="240" w:after="60"/>
      <w:ind w:left="360" w:hanging="360"/>
      <w:outlineLvl w:val="0"/>
    </w:pPr>
    <w:rPr>
      <w:rFonts w:ascii="Arial" w:hAnsi="Arial" w:cs="Arial"/>
      <w:b/>
      <w:bCs/>
      <w:color w:val="FF000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autoRedefine/>
    <w:rsid w:val="00BE2303"/>
    <w:pPr>
      <w:ind w:left="566" w:hanging="566"/>
    </w:pPr>
    <w:rPr>
      <w:b/>
      <w:u w:val="single"/>
    </w:rPr>
  </w:style>
  <w:style w:type="paragraph" w:styleId="Footer">
    <w:name w:val="footer"/>
    <w:basedOn w:val="Normal"/>
    <w:rsid w:val="00941CE5"/>
    <w:pPr>
      <w:tabs>
        <w:tab w:val="center" w:pos="4536"/>
        <w:tab w:val="right" w:pos="9072"/>
      </w:tabs>
    </w:pPr>
  </w:style>
  <w:style w:type="character" w:styleId="PageNumber">
    <w:name w:val="page number"/>
    <w:basedOn w:val="DefaultParagraphFont"/>
    <w:rsid w:val="0094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