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DA" w:rsidRDefault="00925FAA">
      <w:bookmarkStart w:id="0" w:name="_GoBack"/>
      <w:bookmarkEnd w:id="0"/>
      <w:r>
        <w:t>GEOGRAFIJA-1. SEMESTER</w:t>
      </w:r>
    </w:p>
    <w:p w:rsidR="00925FAA" w:rsidRDefault="00925FAA"/>
    <w:p w:rsidR="00925FAA" w:rsidRDefault="00925FAA" w:rsidP="00925FAA">
      <w:pPr>
        <w:numPr>
          <w:ilvl w:val="0"/>
          <w:numId w:val="1"/>
        </w:numPr>
      </w:pPr>
      <w:r>
        <w:t>ZGRADBA ZEMLJE</w:t>
      </w:r>
    </w:p>
    <w:p w:rsidR="00925FAA" w:rsidRDefault="00925FAA" w:rsidP="00925FAA">
      <w:r>
        <w:t>Notranje ali endogene sile in preoblikovalni procesi imajo svoj izvor v notranjosti Zemlje. Povzročajo vulkansko delovanje, potrese ter gubanja in prelamljanja zemeljskega površja. Vse to imenujemo tektonsko delovanje.</w:t>
      </w:r>
    </w:p>
    <w:p w:rsidR="00C5599D" w:rsidRDefault="00925FAA" w:rsidP="00925FAA">
      <w:r>
        <w:t xml:space="preserve">Zunanje ali eksogene sile in preoblikovani procesi imajo svoj izvor zunaj Zemlje. Sem prištevamo delovanje Sonca. Sončna energija vpliva na temperaturne razlike na površju in s tem na preperevanje kamnin, delovanje vode, vetra idr. </w:t>
      </w:r>
    </w:p>
    <w:p w:rsidR="00925FAA" w:rsidRDefault="00925FAA" w:rsidP="00925FAA">
      <w:r>
        <w:t xml:space="preserve">Notranje sile in procesi površje večinoma dvigujejo in tako ustvarjajo gorstva, zunanje sile in procesi pa ta gorstva znižujejo in težijo k temu, da bi bilo površje čim bolj uravnano. </w:t>
      </w:r>
    </w:p>
    <w:p w:rsidR="00925FAA" w:rsidRDefault="00925FAA" w:rsidP="00925FAA"/>
    <w:p w:rsidR="00C5599D" w:rsidRDefault="00925FAA" w:rsidP="00925FAA">
      <w:r>
        <w:t>Zunanja plast Zemlje je Zemljina skorja. Pod kontinenti jo sestavljata dve plasti, med katerima ni ostre meje. Zgoraj je granitna plast spodaj pa bazaltna plast.</w:t>
      </w:r>
    </w:p>
    <w:p w:rsidR="00C5599D" w:rsidRDefault="00925FAA" w:rsidP="00925FAA">
      <w:r>
        <w:t xml:space="preserve"> Pod oceani jo sestavlja le ena plast in sicer bazaltna. Stik med zemljino skorjo in plaščem je zelo razločen. Pod skorjo leži plašč</w:t>
      </w:r>
      <w:r w:rsidR="00E352A2">
        <w:t xml:space="preserve">, ki sega do globine 2900km. </w:t>
      </w:r>
    </w:p>
    <w:p w:rsidR="00C5599D" w:rsidRDefault="00E352A2" w:rsidP="00925FAA">
      <w:r>
        <w:t>V primerjavi s skorjo je bolj vroč in gostejši, saj temperatura in tlak v notranjosti Zemlje naraščata. V središču Zemlje je jedro, ki sega do globine 6400km.</w:t>
      </w:r>
    </w:p>
    <w:p w:rsidR="00925FAA" w:rsidRDefault="00E352A2" w:rsidP="00925FAA">
      <w:r>
        <w:t xml:space="preserve"> Jedro je dvakrat gostejše od plašča, saj ga bolj kot raztaljene kamnine sestavljajo kovine, predvsem železo in nikelj.</w:t>
      </w:r>
    </w:p>
    <w:p w:rsidR="00E352A2" w:rsidRDefault="00E352A2" w:rsidP="00925FAA"/>
    <w:p w:rsidR="00C5599D" w:rsidRDefault="00E352A2" w:rsidP="00925FAA">
      <w:r>
        <w:t xml:space="preserve">Zgornja plast Zemlje-litosfera. Sestavljata jo skorja in zgornji del plašča. Ta je hladnejši in trdnejši od spodnjih delov plašča. </w:t>
      </w:r>
    </w:p>
    <w:p w:rsidR="00C5599D" w:rsidRDefault="00E352A2" w:rsidP="00925FAA">
      <w:r>
        <w:t xml:space="preserve">Litosfera je trdna, na več delov razdrobljena lupina Zemlje. Te dele imenujemo litosferske plošče. Med seboj se tesno stikajo in plavajo na niže ležeči mehkejši podlagi, imenovani astenosfera. </w:t>
      </w:r>
    </w:p>
    <w:p w:rsidR="00C5599D" w:rsidRDefault="00E352A2" w:rsidP="00925FAA">
      <w:r>
        <w:t>Ta mehkejša plast je v plastični oz. v skoraj tekoči obliki. Litosferske plošče so razločno velike. V razmerjih druga od druge se premikajo nekaj cm</w:t>
      </w:r>
      <w:r w:rsidR="00407227">
        <w:t xml:space="preserve"> na leto in pri tem spreminjajo svojo velikost. </w:t>
      </w:r>
    </w:p>
    <w:p w:rsidR="00E352A2" w:rsidRDefault="00407227" w:rsidP="00925FAA">
      <w:r>
        <w:t>Zemljina litosfera je razdeljena na šest velikih in vsaj devet manjših plošč.</w:t>
      </w:r>
    </w:p>
    <w:p w:rsidR="00407227" w:rsidRDefault="00407227" w:rsidP="00925FAA"/>
    <w:p w:rsidR="00407227" w:rsidRDefault="00407227" w:rsidP="00407227">
      <w:pPr>
        <w:numPr>
          <w:ilvl w:val="0"/>
          <w:numId w:val="1"/>
        </w:numPr>
      </w:pPr>
      <w:r>
        <w:t>TEORIJA O TEKTONIKI PLOŠČ</w:t>
      </w:r>
    </w:p>
    <w:p w:rsidR="00407227" w:rsidRDefault="00407227" w:rsidP="00407227">
      <w:r>
        <w:t xml:space="preserve">Prvo teorijo o tem, da so bili kontinenti nekoč združeni je leta 1912 razvil Alfred Wagner. Domneval je, da so bili vsi današnji kontinenti nekoč združeni v velikanskem prakontinentu. Ki ga je poimenoval Pangea. Pred 200 milijoni let je ta začela razpadati, posamezni deli pa so potem potovali v različne smeri. </w:t>
      </w:r>
    </w:p>
    <w:p w:rsidR="00C5599D" w:rsidRDefault="00407227" w:rsidP="00407227">
      <w:r>
        <w:t>Nastala je teorija o tektoniki plošč. Ki jo danes priznavajo po vsem svetu in je glede na pomembnost primerljiva z razvojnim naukom pri biologiji.</w:t>
      </w:r>
    </w:p>
    <w:p w:rsidR="00407227" w:rsidRDefault="00407227" w:rsidP="00407227">
      <w:r>
        <w:t xml:space="preserve">Z njeno pomočjo lahko pojasnimo številna ključna dogajanja na zemeljskem površju in pod njim, kot so premikanje kontinentov, nastajanje gorstev, vulkani, potresi in podobno. </w:t>
      </w:r>
    </w:p>
    <w:p w:rsidR="00407227" w:rsidRDefault="00407227" w:rsidP="00407227"/>
    <w:p w:rsidR="00407227" w:rsidRDefault="00407227" w:rsidP="00407227">
      <w:r>
        <w:t xml:space="preserve"> </w:t>
      </w:r>
    </w:p>
    <w:sectPr w:rsidR="0040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8CD"/>
    <w:multiLevelType w:val="hybridMultilevel"/>
    <w:tmpl w:val="894CC8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FAA"/>
    <w:rsid w:val="001377AA"/>
    <w:rsid w:val="0024002F"/>
    <w:rsid w:val="00407227"/>
    <w:rsid w:val="00925FAA"/>
    <w:rsid w:val="00C5599D"/>
    <w:rsid w:val="00C67EDA"/>
    <w:rsid w:val="00DF16B9"/>
    <w:rsid w:val="00E352A2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