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671" w:rsidRPr="007B08A0" w:rsidRDefault="00CB2744" w:rsidP="00CB2744">
      <w:pPr>
        <w:jc w:val="center"/>
        <w:rPr>
          <w:rFonts w:ascii="Comic Sans MS" w:hAnsi="Comic Sans MS"/>
          <w:sz w:val="34"/>
          <w:szCs w:val="34"/>
        </w:rPr>
      </w:pPr>
      <w:bookmarkStart w:id="0" w:name="_GoBack"/>
      <w:bookmarkEnd w:id="0"/>
      <w:r w:rsidRPr="007B08A0">
        <w:rPr>
          <w:rFonts w:ascii="Comic Sans MS" w:hAnsi="Comic Sans MS"/>
          <w:sz w:val="34"/>
          <w:szCs w:val="34"/>
        </w:rPr>
        <w:t xml:space="preserve">- TAJGA -  </w:t>
      </w:r>
    </w:p>
    <w:p w:rsidR="00CB2744" w:rsidRDefault="00CB2744" w:rsidP="00CB2744">
      <w:pPr>
        <w:ind w:left="1077"/>
        <w:rPr>
          <w:rFonts w:ascii="Comic Sans MS" w:hAnsi="Comic Sans MS"/>
          <w:sz w:val="28"/>
          <w:szCs w:val="28"/>
        </w:rPr>
      </w:pPr>
    </w:p>
    <w:p w:rsidR="00CB2744" w:rsidRPr="007B08A0" w:rsidRDefault="00CB2744" w:rsidP="00CB2744">
      <w:pPr>
        <w:numPr>
          <w:ilvl w:val="0"/>
          <w:numId w:val="4"/>
        </w:numPr>
        <w:rPr>
          <w:rFonts w:ascii="Comic Sans MS" w:hAnsi="Comic Sans MS"/>
          <w:sz w:val="26"/>
          <w:szCs w:val="26"/>
        </w:rPr>
      </w:pPr>
      <w:r w:rsidRPr="007B08A0">
        <w:rPr>
          <w:rFonts w:ascii="Comic Sans MS" w:hAnsi="Comic Sans MS"/>
          <w:sz w:val="26"/>
          <w:szCs w:val="26"/>
        </w:rPr>
        <w:t>Značilnosti tajge ( lega,  rastlinstvo in živalstvo,…)</w:t>
      </w:r>
    </w:p>
    <w:p w:rsidR="00CB2744" w:rsidRPr="007B08A0" w:rsidRDefault="00CB2744" w:rsidP="00CB2744">
      <w:pPr>
        <w:ind w:left="480"/>
        <w:rPr>
          <w:rFonts w:ascii="Comic Sans MS" w:hAnsi="Comic Sans MS"/>
          <w:sz w:val="26"/>
          <w:szCs w:val="26"/>
        </w:rPr>
      </w:pPr>
    </w:p>
    <w:p w:rsidR="00CB2744" w:rsidRPr="007B08A0" w:rsidRDefault="00CB2744" w:rsidP="00CB2744">
      <w:pPr>
        <w:ind w:left="480"/>
        <w:rPr>
          <w:rFonts w:ascii="Comic Sans MS" w:hAnsi="Comic Sans MS"/>
          <w:sz w:val="26"/>
          <w:szCs w:val="26"/>
        </w:rPr>
      </w:pPr>
    </w:p>
    <w:p w:rsidR="00CB2744" w:rsidRPr="007B08A0" w:rsidRDefault="00CB2744" w:rsidP="00CB2744">
      <w:pPr>
        <w:ind w:left="480"/>
        <w:rPr>
          <w:rFonts w:ascii="Comic Sans MS" w:hAnsi="Comic Sans MS"/>
          <w:sz w:val="26"/>
          <w:szCs w:val="26"/>
        </w:rPr>
      </w:pPr>
    </w:p>
    <w:p w:rsidR="00CB2744" w:rsidRPr="007B08A0" w:rsidRDefault="00CB2744" w:rsidP="00CB2744">
      <w:pPr>
        <w:ind w:left="480"/>
        <w:rPr>
          <w:rFonts w:ascii="Comic Sans MS" w:hAnsi="Comic Sans MS"/>
          <w:sz w:val="26"/>
          <w:szCs w:val="26"/>
        </w:rPr>
      </w:pPr>
    </w:p>
    <w:p w:rsidR="00CB2744" w:rsidRPr="007B08A0" w:rsidRDefault="00CB2744" w:rsidP="00CB2744">
      <w:pPr>
        <w:ind w:left="480"/>
        <w:rPr>
          <w:rFonts w:ascii="Comic Sans MS" w:hAnsi="Comic Sans MS"/>
          <w:sz w:val="26"/>
          <w:szCs w:val="26"/>
        </w:rPr>
      </w:pPr>
    </w:p>
    <w:p w:rsidR="00CB2744" w:rsidRPr="007B08A0" w:rsidRDefault="00CB2744" w:rsidP="00CB2744">
      <w:pPr>
        <w:numPr>
          <w:ilvl w:val="0"/>
          <w:numId w:val="4"/>
        </w:numPr>
        <w:rPr>
          <w:rFonts w:ascii="Comic Sans MS" w:hAnsi="Comic Sans MS"/>
          <w:sz w:val="26"/>
          <w:szCs w:val="26"/>
        </w:rPr>
      </w:pPr>
      <w:r w:rsidRPr="007B08A0">
        <w:rPr>
          <w:rFonts w:ascii="Comic Sans MS" w:hAnsi="Comic Sans MS"/>
          <w:sz w:val="26"/>
          <w:szCs w:val="26"/>
        </w:rPr>
        <w:t>Podnebje, prst</w:t>
      </w:r>
    </w:p>
    <w:p w:rsidR="00CB2744" w:rsidRPr="007B08A0" w:rsidRDefault="00CB2744" w:rsidP="00CB2744">
      <w:pPr>
        <w:ind w:left="480"/>
        <w:rPr>
          <w:rFonts w:ascii="Comic Sans MS" w:hAnsi="Comic Sans MS"/>
          <w:sz w:val="26"/>
          <w:szCs w:val="26"/>
        </w:rPr>
      </w:pPr>
    </w:p>
    <w:p w:rsidR="00CB2744" w:rsidRPr="007B08A0" w:rsidRDefault="00CB2744" w:rsidP="00CB2744">
      <w:pPr>
        <w:ind w:left="480"/>
        <w:rPr>
          <w:rFonts w:ascii="Comic Sans MS" w:hAnsi="Comic Sans MS"/>
          <w:sz w:val="26"/>
          <w:szCs w:val="26"/>
        </w:rPr>
      </w:pPr>
    </w:p>
    <w:p w:rsidR="00CB2744" w:rsidRPr="007B08A0" w:rsidRDefault="00CB2744" w:rsidP="00CB2744">
      <w:pPr>
        <w:ind w:left="480"/>
        <w:rPr>
          <w:rFonts w:ascii="Comic Sans MS" w:hAnsi="Comic Sans MS"/>
          <w:sz w:val="26"/>
          <w:szCs w:val="26"/>
        </w:rPr>
      </w:pPr>
    </w:p>
    <w:p w:rsidR="00CB2744" w:rsidRPr="007B08A0" w:rsidRDefault="00CB2744" w:rsidP="00CB2744">
      <w:pPr>
        <w:ind w:left="480"/>
        <w:rPr>
          <w:rFonts w:ascii="Comic Sans MS" w:hAnsi="Comic Sans MS"/>
          <w:sz w:val="26"/>
          <w:szCs w:val="26"/>
        </w:rPr>
      </w:pPr>
    </w:p>
    <w:p w:rsidR="00CB2744" w:rsidRPr="007B08A0" w:rsidRDefault="00CB2744" w:rsidP="00CB2744">
      <w:pPr>
        <w:ind w:left="480"/>
        <w:rPr>
          <w:rFonts w:ascii="Comic Sans MS" w:hAnsi="Comic Sans MS"/>
          <w:sz w:val="26"/>
          <w:szCs w:val="26"/>
        </w:rPr>
      </w:pPr>
    </w:p>
    <w:p w:rsidR="00CB2744" w:rsidRPr="007B08A0" w:rsidRDefault="005320C7" w:rsidP="00CB2744">
      <w:pPr>
        <w:numPr>
          <w:ilvl w:val="0"/>
          <w:numId w:val="4"/>
        </w:numPr>
        <w:rPr>
          <w:rFonts w:ascii="Comic Sans MS" w:hAnsi="Comic Sans MS"/>
          <w:sz w:val="26"/>
          <w:szCs w:val="26"/>
        </w:rPr>
      </w:pPr>
      <w:r w:rsidRPr="007B08A0">
        <w:rPr>
          <w:rFonts w:ascii="Comic Sans MS" w:hAnsi="Comic Sans MS"/>
          <w:sz w:val="26"/>
          <w:szCs w:val="26"/>
        </w:rPr>
        <w:t>Značilne</w:t>
      </w:r>
      <w:r w:rsidR="00CB2744" w:rsidRPr="007B08A0">
        <w:rPr>
          <w:rFonts w:ascii="Comic Sans MS" w:hAnsi="Comic Sans MS"/>
          <w:sz w:val="26"/>
          <w:szCs w:val="26"/>
        </w:rPr>
        <w:t xml:space="preserve"> rastline in živali</w:t>
      </w:r>
    </w:p>
    <w:p w:rsidR="005320C7" w:rsidRPr="007B08A0" w:rsidRDefault="005320C7" w:rsidP="005320C7">
      <w:pPr>
        <w:rPr>
          <w:rFonts w:ascii="Comic Sans MS" w:hAnsi="Comic Sans MS"/>
          <w:sz w:val="26"/>
          <w:szCs w:val="26"/>
        </w:rPr>
      </w:pPr>
    </w:p>
    <w:p w:rsidR="005320C7" w:rsidRPr="007B08A0" w:rsidRDefault="005320C7" w:rsidP="005320C7">
      <w:pPr>
        <w:rPr>
          <w:rFonts w:ascii="Comic Sans MS" w:hAnsi="Comic Sans MS"/>
          <w:sz w:val="26"/>
          <w:szCs w:val="26"/>
        </w:rPr>
      </w:pPr>
    </w:p>
    <w:p w:rsidR="005320C7" w:rsidRPr="007B08A0" w:rsidRDefault="005320C7" w:rsidP="005320C7">
      <w:pPr>
        <w:rPr>
          <w:rFonts w:ascii="Comic Sans MS" w:hAnsi="Comic Sans MS"/>
          <w:sz w:val="26"/>
          <w:szCs w:val="26"/>
        </w:rPr>
      </w:pPr>
    </w:p>
    <w:p w:rsidR="005320C7" w:rsidRPr="007B08A0" w:rsidRDefault="005320C7" w:rsidP="005320C7">
      <w:pPr>
        <w:rPr>
          <w:rFonts w:ascii="Comic Sans MS" w:hAnsi="Comic Sans MS"/>
          <w:sz w:val="26"/>
          <w:szCs w:val="26"/>
        </w:rPr>
      </w:pPr>
    </w:p>
    <w:p w:rsidR="005320C7" w:rsidRPr="007B08A0" w:rsidRDefault="005320C7" w:rsidP="005320C7">
      <w:pPr>
        <w:rPr>
          <w:rFonts w:ascii="Comic Sans MS" w:hAnsi="Comic Sans MS"/>
          <w:sz w:val="26"/>
          <w:szCs w:val="26"/>
        </w:rPr>
      </w:pPr>
    </w:p>
    <w:p w:rsidR="005320C7" w:rsidRPr="007B08A0" w:rsidRDefault="005320C7" w:rsidP="005320C7">
      <w:pPr>
        <w:rPr>
          <w:rFonts w:ascii="Comic Sans MS" w:hAnsi="Comic Sans MS"/>
          <w:sz w:val="26"/>
          <w:szCs w:val="26"/>
        </w:rPr>
      </w:pPr>
    </w:p>
    <w:p w:rsidR="005320C7" w:rsidRPr="007B08A0" w:rsidRDefault="005320C7" w:rsidP="005320C7">
      <w:pPr>
        <w:numPr>
          <w:ilvl w:val="0"/>
          <w:numId w:val="4"/>
        </w:numPr>
        <w:rPr>
          <w:rFonts w:ascii="Comic Sans MS" w:hAnsi="Comic Sans MS"/>
          <w:sz w:val="26"/>
          <w:szCs w:val="26"/>
        </w:rPr>
      </w:pPr>
      <w:r w:rsidRPr="007B08A0">
        <w:rPr>
          <w:rFonts w:ascii="Comic Sans MS" w:hAnsi="Comic Sans MS"/>
          <w:sz w:val="26"/>
          <w:szCs w:val="26"/>
        </w:rPr>
        <w:t>Pomen tajge</w:t>
      </w:r>
    </w:p>
    <w:p w:rsidR="005320C7" w:rsidRPr="007B08A0" w:rsidRDefault="005320C7" w:rsidP="005320C7">
      <w:pPr>
        <w:rPr>
          <w:rFonts w:ascii="Comic Sans MS" w:hAnsi="Comic Sans MS"/>
          <w:sz w:val="26"/>
          <w:szCs w:val="26"/>
        </w:rPr>
      </w:pPr>
    </w:p>
    <w:p w:rsidR="005320C7" w:rsidRPr="007B08A0" w:rsidRDefault="005320C7" w:rsidP="005320C7">
      <w:pPr>
        <w:rPr>
          <w:rFonts w:ascii="Comic Sans MS" w:hAnsi="Comic Sans MS"/>
          <w:sz w:val="26"/>
          <w:szCs w:val="26"/>
        </w:rPr>
      </w:pPr>
    </w:p>
    <w:p w:rsidR="005320C7" w:rsidRPr="007B08A0" w:rsidRDefault="005320C7" w:rsidP="005320C7">
      <w:pPr>
        <w:rPr>
          <w:rFonts w:ascii="Comic Sans MS" w:hAnsi="Comic Sans MS"/>
          <w:sz w:val="26"/>
          <w:szCs w:val="26"/>
        </w:rPr>
      </w:pPr>
    </w:p>
    <w:p w:rsidR="005320C7" w:rsidRPr="007B08A0" w:rsidRDefault="005320C7" w:rsidP="005320C7">
      <w:pPr>
        <w:rPr>
          <w:rFonts w:ascii="Comic Sans MS" w:hAnsi="Comic Sans MS"/>
          <w:sz w:val="26"/>
          <w:szCs w:val="26"/>
        </w:rPr>
      </w:pPr>
    </w:p>
    <w:p w:rsidR="005320C7" w:rsidRPr="007B08A0" w:rsidRDefault="005320C7" w:rsidP="005320C7">
      <w:pPr>
        <w:rPr>
          <w:rFonts w:ascii="Comic Sans MS" w:hAnsi="Comic Sans MS"/>
          <w:sz w:val="26"/>
          <w:szCs w:val="26"/>
        </w:rPr>
      </w:pPr>
    </w:p>
    <w:p w:rsidR="005320C7" w:rsidRPr="007B08A0" w:rsidRDefault="005320C7" w:rsidP="005320C7">
      <w:pPr>
        <w:rPr>
          <w:rFonts w:ascii="Comic Sans MS" w:hAnsi="Comic Sans MS"/>
          <w:sz w:val="26"/>
          <w:szCs w:val="26"/>
        </w:rPr>
      </w:pPr>
    </w:p>
    <w:p w:rsidR="005320C7" w:rsidRPr="007B08A0" w:rsidRDefault="005320C7" w:rsidP="005320C7">
      <w:pPr>
        <w:rPr>
          <w:rFonts w:ascii="Comic Sans MS" w:hAnsi="Comic Sans MS"/>
          <w:sz w:val="26"/>
          <w:szCs w:val="26"/>
        </w:rPr>
      </w:pPr>
    </w:p>
    <w:p w:rsidR="005320C7" w:rsidRPr="007B08A0" w:rsidRDefault="007B08A0" w:rsidP="005320C7">
      <w:pPr>
        <w:numPr>
          <w:ilvl w:val="0"/>
          <w:numId w:val="4"/>
        </w:numPr>
        <w:rPr>
          <w:rFonts w:ascii="Comic Sans MS" w:hAnsi="Comic Sans MS"/>
          <w:sz w:val="26"/>
          <w:szCs w:val="26"/>
        </w:rPr>
      </w:pPr>
      <w:r w:rsidRPr="007B08A0">
        <w:rPr>
          <w:rFonts w:ascii="Comic Sans MS" w:hAnsi="Comic Sans MS"/>
          <w:sz w:val="26"/>
          <w:szCs w:val="26"/>
        </w:rPr>
        <w:t xml:space="preserve">Nevarnosti, ki jih človek povzroča </w:t>
      </w:r>
    </w:p>
    <w:p w:rsidR="00CB2744" w:rsidRDefault="00CB2744" w:rsidP="00CB2744">
      <w:pPr>
        <w:ind w:left="480"/>
        <w:rPr>
          <w:rFonts w:ascii="Comic Sans MS" w:hAnsi="Comic Sans MS"/>
          <w:sz w:val="28"/>
          <w:szCs w:val="28"/>
        </w:rPr>
      </w:pPr>
    </w:p>
    <w:p w:rsidR="00CB2744" w:rsidRDefault="00CB2744" w:rsidP="00CB2744">
      <w:pPr>
        <w:ind w:left="480"/>
        <w:rPr>
          <w:rFonts w:ascii="Comic Sans MS" w:hAnsi="Comic Sans MS"/>
          <w:sz w:val="28"/>
          <w:szCs w:val="28"/>
        </w:rPr>
      </w:pPr>
    </w:p>
    <w:p w:rsidR="00CB2744" w:rsidRDefault="00CB2744" w:rsidP="00CB2744">
      <w:pPr>
        <w:ind w:left="480"/>
        <w:rPr>
          <w:rFonts w:ascii="Comic Sans MS" w:hAnsi="Comic Sans MS"/>
          <w:sz w:val="28"/>
          <w:szCs w:val="28"/>
        </w:rPr>
      </w:pPr>
    </w:p>
    <w:p w:rsidR="00CB2744" w:rsidRDefault="00CB2744" w:rsidP="00CB2744">
      <w:pPr>
        <w:ind w:left="480"/>
        <w:rPr>
          <w:rFonts w:ascii="Comic Sans MS" w:hAnsi="Comic Sans MS"/>
          <w:sz w:val="28"/>
          <w:szCs w:val="28"/>
        </w:rPr>
      </w:pPr>
    </w:p>
    <w:p w:rsidR="00CB2744" w:rsidRDefault="00CB2744" w:rsidP="00CB2744">
      <w:pPr>
        <w:ind w:left="480"/>
        <w:rPr>
          <w:rFonts w:ascii="Comic Sans MS" w:hAnsi="Comic Sans MS"/>
          <w:sz w:val="28"/>
          <w:szCs w:val="28"/>
        </w:rPr>
      </w:pPr>
    </w:p>
    <w:p w:rsidR="00CB2744" w:rsidRDefault="00CB2744" w:rsidP="00CB2744">
      <w:pPr>
        <w:ind w:left="480"/>
        <w:rPr>
          <w:rFonts w:ascii="Comic Sans MS" w:hAnsi="Comic Sans MS"/>
          <w:sz w:val="28"/>
          <w:szCs w:val="28"/>
        </w:rPr>
      </w:pPr>
    </w:p>
    <w:p w:rsidR="00943E6E" w:rsidRDefault="00943E6E" w:rsidP="007B08A0">
      <w:pPr>
        <w:ind w:left="480"/>
        <w:jc w:val="center"/>
        <w:rPr>
          <w:rFonts w:ascii="Comic Sans MS" w:hAnsi="Comic Sans MS"/>
        </w:rPr>
      </w:pPr>
    </w:p>
    <w:p w:rsidR="00CB2744" w:rsidRPr="007B08A0" w:rsidRDefault="007B08A0" w:rsidP="007B08A0">
      <w:pPr>
        <w:ind w:left="480"/>
        <w:jc w:val="center"/>
        <w:rPr>
          <w:rFonts w:ascii="Comic Sans MS" w:hAnsi="Comic Sans MS"/>
          <w:sz w:val="32"/>
          <w:szCs w:val="32"/>
        </w:rPr>
      </w:pPr>
      <w:r w:rsidRPr="007B08A0">
        <w:rPr>
          <w:rFonts w:ascii="Comic Sans MS" w:hAnsi="Comic Sans MS"/>
          <w:sz w:val="32"/>
          <w:szCs w:val="32"/>
        </w:rPr>
        <w:lastRenderedPageBreak/>
        <w:t>- TAJGA -</w:t>
      </w:r>
    </w:p>
    <w:p w:rsidR="007B08A0" w:rsidRPr="00A97EF6" w:rsidRDefault="007B08A0" w:rsidP="007B08A0">
      <w:pPr>
        <w:rPr>
          <w:rFonts w:ascii="Comic Sans MS" w:hAnsi="Comic Sans MS"/>
          <w:sz w:val="23"/>
          <w:szCs w:val="23"/>
        </w:rPr>
      </w:pPr>
    </w:p>
    <w:p w:rsidR="00CB2744" w:rsidRPr="00A97EF6" w:rsidRDefault="00A97EF6" w:rsidP="007B08A0">
      <w:pPr>
        <w:rPr>
          <w:rFonts w:ascii="Comic Sans MS" w:hAnsi="Comic Sans MS"/>
          <w:sz w:val="23"/>
          <w:szCs w:val="23"/>
        </w:rPr>
      </w:pPr>
      <w:r>
        <w:rPr>
          <w:rFonts w:ascii="Comic Sans MS" w:hAnsi="Comic Sans MS"/>
          <w:sz w:val="23"/>
          <w:szCs w:val="23"/>
        </w:rPr>
        <w:tab/>
      </w:r>
      <w:r w:rsidR="007B08A0" w:rsidRPr="00A97EF6">
        <w:rPr>
          <w:rFonts w:ascii="Comic Sans MS" w:hAnsi="Comic Sans MS"/>
          <w:sz w:val="23"/>
          <w:szCs w:val="23"/>
        </w:rPr>
        <w:t xml:space="preserve">Tajga je največji kopenski biom, za katerega je značilen iglast gozd. Nahaja na severni polobli, med tundro in stepo.  Pokriva del Aljaske, Kanade, Švedske, Finske, Norveške in Rusije (še posebej Sibirije), najbolj severne dele Združenih držav Amerike, Japonske. </w:t>
      </w:r>
    </w:p>
    <w:p w:rsidR="007B08A0" w:rsidRPr="00A97EF6" w:rsidRDefault="00A97EF6" w:rsidP="007B08A0">
      <w:pPr>
        <w:rPr>
          <w:rFonts w:ascii="Comic Sans MS" w:hAnsi="Comic Sans MS"/>
          <w:sz w:val="23"/>
          <w:szCs w:val="23"/>
        </w:rPr>
      </w:pPr>
      <w:r>
        <w:rPr>
          <w:rFonts w:ascii="Comic Sans MS" w:hAnsi="Comic Sans MS"/>
          <w:sz w:val="23"/>
          <w:szCs w:val="23"/>
        </w:rPr>
        <w:tab/>
      </w:r>
      <w:r w:rsidR="007B08A0" w:rsidRPr="00A97EF6">
        <w:rPr>
          <w:rFonts w:ascii="Comic Sans MS" w:hAnsi="Comic Sans MS"/>
          <w:sz w:val="23"/>
          <w:szCs w:val="23"/>
        </w:rPr>
        <w:t>Tajga ima hladno kontinentalno podnebje, z velikim temperaturnim nihanjem med zimo in poletjem. Poleg tundre in pasu trajnega snega in leda, je to najhladnješi biom na Zemlji. Velika geografska širina pomeni tu da sonce veliko večino leta sploh ne vzide nad horizont.</w:t>
      </w:r>
    </w:p>
    <w:p w:rsidR="007B08A0" w:rsidRPr="00A97EF6" w:rsidRDefault="007B08A0" w:rsidP="007B08A0">
      <w:pPr>
        <w:rPr>
          <w:rFonts w:ascii="Comic Sans MS" w:hAnsi="Comic Sans MS"/>
          <w:sz w:val="23"/>
          <w:szCs w:val="23"/>
        </w:rPr>
      </w:pPr>
      <w:r w:rsidRPr="00A97EF6">
        <w:rPr>
          <w:rFonts w:ascii="Comic Sans MS" w:hAnsi="Comic Sans MS"/>
          <w:sz w:val="23"/>
          <w:szCs w:val="23"/>
        </w:rPr>
        <w:t xml:space="preserve">Zime trajajo najmanj 5-6 mesecev, z povprečno temperaturo pod lediščem. Temperature nihajo od </w:t>
      </w:r>
      <w:smartTag w:uri="urn:schemas-microsoft-com:office:smarttags" w:element="metricconverter">
        <w:smartTagPr>
          <w:attr w:name="ProductID" w:val="-50ﾰC"/>
        </w:smartTagPr>
        <w:r w:rsidRPr="00A97EF6">
          <w:rPr>
            <w:rFonts w:ascii="Comic Sans MS" w:hAnsi="Comic Sans MS"/>
            <w:sz w:val="23"/>
            <w:szCs w:val="23"/>
          </w:rPr>
          <w:t>-50°C</w:t>
        </w:r>
      </w:smartTag>
      <w:r w:rsidRPr="00A97EF6">
        <w:rPr>
          <w:rFonts w:ascii="Comic Sans MS" w:hAnsi="Comic Sans MS"/>
          <w:sz w:val="23"/>
          <w:szCs w:val="23"/>
        </w:rPr>
        <w:t xml:space="preserve"> do </w:t>
      </w:r>
      <w:smartTag w:uri="urn:schemas-microsoft-com:office:smarttags" w:element="metricconverter">
        <w:smartTagPr>
          <w:attr w:name="ProductID" w:val="30ﾰC"/>
        </w:smartTagPr>
        <w:r w:rsidRPr="00A97EF6">
          <w:rPr>
            <w:rFonts w:ascii="Comic Sans MS" w:hAnsi="Comic Sans MS"/>
            <w:sz w:val="23"/>
            <w:szCs w:val="23"/>
          </w:rPr>
          <w:t>30°C</w:t>
        </w:r>
      </w:smartTag>
      <w:r w:rsidRPr="00A97EF6">
        <w:rPr>
          <w:rFonts w:ascii="Comic Sans MS" w:hAnsi="Comic Sans MS"/>
          <w:sz w:val="23"/>
          <w:szCs w:val="23"/>
        </w:rPr>
        <w:t xml:space="preserve"> tekom leta, s tem da je  osem ali več mesecev povprečna temperatura nižja od </w:t>
      </w:r>
      <w:smartTag w:uri="urn:schemas-microsoft-com:office:smarttags" w:element="metricconverter">
        <w:smartTagPr>
          <w:attr w:name="ProductID" w:val="10ﾰC"/>
        </w:smartTagPr>
        <w:r w:rsidRPr="00A97EF6">
          <w:rPr>
            <w:rFonts w:ascii="Comic Sans MS" w:hAnsi="Comic Sans MS"/>
            <w:sz w:val="23"/>
            <w:szCs w:val="23"/>
          </w:rPr>
          <w:t>10°C</w:t>
        </w:r>
      </w:smartTag>
      <w:r w:rsidRPr="00A97EF6">
        <w:rPr>
          <w:rFonts w:ascii="Comic Sans MS" w:hAnsi="Comic Sans MS"/>
          <w:sz w:val="23"/>
          <w:szCs w:val="23"/>
        </w:rPr>
        <w:t>.</w:t>
      </w:r>
    </w:p>
    <w:p w:rsidR="007B08A0" w:rsidRPr="00A97EF6" w:rsidRDefault="00A97EF6" w:rsidP="007B08A0">
      <w:pPr>
        <w:rPr>
          <w:rFonts w:ascii="Comic Sans MS" w:hAnsi="Comic Sans MS"/>
          <w:sz w:val="23"/>
          <w:szCs w:val="23"/>
        </w:rPr>
      </w:pPr>
      <w:r>
        <w:rPr>
          <w:rFonts w:ascii="Comic Sans MS" w:hAnsi="Comic Sans MS"/>
          <w:sz w:val="23"/>
          <w:szCs w:val="23"/>
        </w:rPr>
        <w:tab/>
      </w:r>
      <w:r w:rsidR="007B08A0" w:rsidRPr="00A97EF6">
        <w:rPr>
          <w:rFonts w:ascii="Comic Sans MS" w:hAnsi="Comic Sans MS"/>
          <w:sz w:val="23"/>
          <w:szCs w:val="23"/>
        </w:rPr>
        <w:t>Prst v tajgi je dokaj mlada in revna z hranilnimi snovmi, primankuje ji organsko bogata plast, ki je prisotna v listnatih gozdovih. Poleg tega pa je večina prsti zamrzjene – permafrost.</w:t>
      </w:r>
    </w:p>
    <w:p w:rsidR="007B08A0" w:rsidRPr="00A97EF6" w:rsidRDefault="007B08A0" w:rsidP="007B08A0">
      <w:pPr>
        <w:rPr>
          <w:rFonts w:ascii="Comic Sans MS" w:hAnsi="Comic Sans MS"/>
          <w:sz w:val="23"/>
          <w:szCs w:val="23"/>
        </w:rPr>
      </w:pPr>
    </w:p>
    <w:p w:rsidR="007B08A0" w:rsidRPr="00A97EF6" w:rsidRDefault="007B08A0" w:rsidP="007B08A0">
      <w:pPr>
        <w:rPr>
          <w:rFonts w:ascii="Comic Sans MS" w:hAnsi="Comic Sans MS"/>
          <w:sz w:val="23"/>
          <w:szCs w:val="23"/>
        </w:rPr>
      </w:pPr>
      <w:r w:rsidRPr="00A97EF6">
        <w:rPr>
          <w:rFonts w:ascii="Comic Sans MS" w:hAnsi="Comic Sans MS"/>
          <w:b/>
          <w:sz w:val="23"/>
          <w:szCs w:val="23"/>
        </w:rPr>
        <w:t>RASTLINSTVO:</w:t>
      </w:r>
      <w:r w:rsidRPr="00A97EF6">
        <w:rPr>
          <w:rFonts w:ascii="Comic Sans MS" w:hAnsi="Comic Sans MS"/>
          <w:sz w:val="23"/>
          <w:szCs w:val="23"/>
        </w:rPr>
        <w:t xml:space="preserve">  Obstajata dva večja tipa tajge zaprt gozd, zgrajen iz gosto nasajenih dreves, na tleh pa raste mah. In lišajska gozdnata pokrajina, z redko posajenimi drevesi in lišaji, slednji je bolj pogost na severu tajge. V primerjavi z drugimi biomi ima tajga majhno število raznolikih organizmov.</w:t>
      </w:r>
    </w:p>
    <w:p w:rsidR="007B08A0" w:rsidRPr="00A97EF6" w:rsidRDefault="007B08A0" w:rsidP="007B08A0">
      <w:pPr>
        <w:pStyle w:val="NormalWeb"/>
        <w:rPr>
          <w:rFonts w:ascii="Comic Sans MS" w:hAnsi="Comic Sans MS"/>
          <w:sz w:val="23"/>
          <w:szCs w:val="23"/>
        </w:rPr>
      </w:pPr>
      <w:r w:rsidRPr="00A97EF6">
        <w:rPr>
          <w:rFonts w:ascii="Comic Sans MS" w:hAnsi="Comic Sans MS"/>
          <w:sz w:val="23"/>
          <w:szCs w:val="23"/>
        </w:rPr>
        <w:t xml:space="preserve">Značilno rastlinstvo: iglavci: smreka, jelka, macesen, bor                               </w:t>
      </w:r>
      <w:r w:rsidRPr="00A97EF6">
        <w:rPr>
          <w:rFonts w:ascii="Comic Sans MS" w:hAnsi="Comic Sans MS"/>
          <w:sz w:val="23"/>
          <w:szCs w:val="23"/>
        </w:rPr>
        <w:tab/>
      </w:r>
      <w:r w:rsidRPr="00A97EF6">
        <w:rPr>
          <w:rFonts w:ascii="Comic Sans MS" w:hAnsi="Comic Sans MS"/>
          <w:sz w:val="23"/>
          <w:szCs w:val="23"/>
        </w:rPr>
        <w:tab/>
      </w:r>
      <w:r w:rsidRPr="00A97EF6">
        <w:rPr>
          <w:rFonts w:ascii="Comic Sans MS" w:hAnsi="Comic Sans MS"/>
          <w:sz w:val="23"/>
          <w:szCs w:val="23"/>
        </w:rPr>
        <w:tab/>
        <w:t xml:space="preserve">  </w:t>
      </w:r>
      <w:r w:rsidR="00A97EF6">
        <w:rPr>
          <w:rFonts w:ascii="Comic Sans MS" w:hAnsi="Comic Sans MS"/>
          <w:sz w:val="23"/>
          <w:szCs w:val="23"/>
        </w:rPr>
        <w:tab/>
        <w:t xml:space="preserve"> </w:t>
      </w:r>
      <w:r w:rsidRPr="00A97EF6">
        <w:rPr>
          <w:rFonts w:ascii="Comic Sans MS" w:hAnsi="Comic Sans MS"/>
          <w:sz w:val="23"/>
          <w:szCs w:val="23"/>
        </w:rPr>
        <w:t xml:space="preserve"> listavci: brest, lipa, breza, vrba, jelša                                      </w:t>
      </w:r>
      <w:r w:rsidRPr="00A97EF6">
        <w:rPr>
          <w:rFonts w:ascii="Comic Sans MS" w:hAnsi="Comic Sans MS"/>
          <w:sz w:val="23"/>
          <w:szCs w:val="23"/>
        </w:rPr>
        <w:tab/>
      </w:r>
      <w:r w:rsidRPr="00A97EF6">
        <w:rPr>
          <w:rFonts w:ascii="Comic Sans MS" w:hAnsi="Comic Sans MS"/>
          <w:sz w:val="23"/>
          <w:szCs w:val="23"/>
        </w:rPr>
        <w:tab/>
      </w:r>
      <w:r w:rsidRPr="00A97EF6">
        <w:rPr>
          <w:rFonts w:ascii="Comic Sans MS" w:hAnsi="Comic Sans MS"/>
          <w:sz w:val="23"/>
          <w:szCs w:val="23"/>
        </w:rPr>
        <w:tab/>
      </w:r>
      <w:r w:rsidR="00A97EF6">
        <w:rPr>
          <w:rFonts w:ascii="Comic Sans MS" w:hAnsi="Comic Sans MS"/>
          <w:sz w:val="23"/>
          <w:szCs w:val="23"/>
        </w:rPr>
        <w:t xml:space="preserve">  </w:t>
      </w:r>
      <w:r w:rsidRPr="00A97EF6">
        <w:rPr>
          <w:rFonts w:ascii="Comic Sans MS" w:hAnsi="Comic Sans MS"/>
          <w:sz w:val="23"/>
          <w:szCs w:val="23"/>
        </w:rPr>
        <w:t>tla pokriva mah</w:t>
      </w:r>
    </w:p>
    <w:p w:rsidR="007B08A0" w:rsidRPr="00A97EF6" w:rsidRDefault="007B08A0" w:rsidP="007B08A0">
      <w:pPr>
        <w:pStyle w:val="NormalWeb"/>
        <w:rPr>
          <w:rStyle w:val="editsection"/>
          <w:rFonts w:ascii="Comic Sans MS" w:hAnsi="Comic Sans MS"/>
          <w:sz w:val="23"/>
          <w:szCs w:val="23"/>
        </w:rPr>
      </w:pPr>
      <w:r w:rsidRPr="00A97EF6">
        <w:rPr>
          <w:rFonts w:ascii="Comic Sans MS" w:hAnsi="Comic Sans MS"/>
          <w:b/>
          <w:sz w:val="23"/>
          <w:szCs w:val="23"/>
        </w:rPr>
        <w:t>ŽIVALSTVO:</w:t>
      </w:r>
      <w:r w:rsidRPr="00A97EF6">
        <w:rPr>
          <w:rFonts w:ascii="Comic Sans MS" w:hAnsi="Comic Sans MS"/>
          <w:sz w:val="23"/>
          <w:szCs w:val="23"/>
        </w:rPr>
        <w:t xml:space="preserve"> </w:t>
      </w:r>
      <w:r w:rsidRPr="00A97EF6">
        <w:rPr>
          <w:rStyle w:val="editsection"/>
          <w:rFonts w:ascii="Comic Sans MS" w:hAnsi="Comic Sans MS"/>
          <w:sz w:val="23"/>
          <w:szCs w:val="23"/>
        </w:rPr>
        <w:t xml:space="preserve">Na te življenjske razmere so se prilagodili predvsem </w:t>
      </w:r>
      <w:r w:rsidR="00A97EF6" w:rsidRPr="00A97EF6">
        <w:rPr>
          <w:rStyle w:val="editsection"/>
          <w:rFonts w:ascii="Comic Sans MS" w:hAnsi="Comic Sans MS"/>
          <w:sz w:val="23"/>
          <w:szCs w:val="23"/>
        </w:rPr>
        <w:t>rastlinojedi</w:t>
      </w:r>
      <w:r w:rsidRPr="00A97EF6">
        <w:rPr>
          <w:rStyle w:val="editsection"/>
          <w:rFonts w:ascii="Comic Sans MS" w:hAnsi="Comic Sans MS"/>
          <w:sz w:val="23"/>
          <w:szCs w:val="23"/>
        </w:rPr>
        <w:t xml:space="preserve"> sesalci, mlajši </w:t>
      </w:r>
      <w:r w:rsidR="00A97EF6" w:rsidRPr="00A97EF6">
        <w:rPr>
          <w:rStyle w:val="editsection"/>
          <w:rFonts w:ascii="Comic Sans MS" w:hAnsi="Comic Sans MS"/>
          <w:sz w:val="23"/>
          <w:szCs w:val="23"/>
        </w:rPr>
        <w:t>glodavci</w:t>
      </w:r>
      <w:r w:rsidRPr="00A97EF6">
        <w:rPr>
          <w:rStyle w:val="editsection"/>
          <w:rFonts w:ascii="Comic Sans MS" w:hAnsi="Comic Sans MS"/>
          <w:sz w:val="23"/>
          <w:szCs w:val="23"/>
        </w:rPr>
        <w:t>. Večji sesalci, kot na primer medvedi so se na mraz prilagodili tako da preko poletja nabirajo težo in zaloge maščobe, pozimi pa hibernirajo.</w:t>
      </w:r>
    </w:p>
    <w:p w:rsidR="00A97EF6" w:rsidRPr="00A97EF6" w:rsidRDefault="00A97EF6" w:rsidP="00A97EF6">
      <w:pPr>
        <w:pStyle w:val="NormalWeb"/>
        <w:rPr>
          <w:rFonts w:ascii="Comic Sans MS" w:hAnsi="Comic Sans MS"/>
          <w:sz w:val="23"/>
          <w:szCs w:val="23"/>
        </w:rPr>
      </w:pPr>
      <w:r w:rsidRPr="00A97EF6">
        <w:rPr>
          <w:rFonts w:ascii="Comic Sans MS" w:hAnsi="Comic Sans MS"/>
          <w:sz w:val="23"/>
          <w:szCs w:val="23"/>
        </w:rPr>
        <w:t xml:space="preserve">Značilne živali v tajgi: zlovešča šoja, kuna, sova, ris, veliki kalin, veliki petelin, los, rosomah, divji prašič, gozdni jereb, volk, veverica, krivokljun, medved, navadni jelen, lisica, karibu, </w:t>
      </w:r>
      <w:bookmarkStart w:id="1" w:name="Threats"/>
      <w:bookmarkStart w:id="2" w:name="Human_activities"/>
      <w:bookmarkEnd w:id="1"/>
      <w:bookmarkEnd w:id="2"/>
      <w:r w:rsidRPr="00A97EF6">
        <w:rPr>
          <w:rFonts w:ascii="Comic Sans MS" w:hAnsi="Comic Sans MS"/>
          <w:sz w:val="23"/>
          <w:szCs w:val="23"/>
        </w:rPr>
        <w:t>sobolj</w:t>
      </w:r>
    </w:p>
    <w:p w:rsidR="00A97EF6" w:rsidRPr="00A97EF6" w:rsidRDefault="00A97EF6" w:rsidP="00A97EF6">
      <w:pPr>
        <w:spacing w:before="100" w:beforeAutospacing="1" w:after="100" w:afterAutospacing="1"/>
        <w:rPr>
          <w:rFonts w:ascii="Comic Sans MS" w:hAnsi="Comic Sans MS"/>
          <w:b/>
          <w:sz w:val="23"/>
          <w:szCs w:val="23"/>
        </w:rPr>
      </w:pPr>
      <w:r w:rsidRPr="00A97EF6">
        <w:rPr>
          <w:rFonts w:ascii="Comic Sans MS" w:hAnsi="Comic Sans MS"/>
          <w:b/>
          <w:bCs/>
          <w:sz w:val="23"/>
          <w:szCs w:val="23"/>
        </w:rPr>
        <w:t>POMEN TAJGE</w:t>
      </w:r>
      <w:r w:rsidRPr="00A97EF6">
        <w:rPr>
          <w:rFonts w:ascii="Comic Sans MS" w:hAnsi="Comic Sans MS"/>
          <w:b/>
          <w:sz w:val="23"/>
          <w:szCs w:val="23"/>
        </w:rPr>
        <w:t xml:space="preserve"> </w:t>
      </w:r>
    </w:p>
    <w:p w:rsidR="00A97EF6" w:rsidRPr="00A97EF6" w:rsidRDefault="00A97EF6" w:rsidP="00A97EF6">
      <w:pPr>
        <w:numPr>
          <w:ilvl w:val="0"/>
          <w:numId w:val="7"/>
        </w:numPr>
        <w:spacing w:before="100" w:beforeAutospacing="1" w:after="100" w:afterAutospacing="1"/>
        <w:rPr>
          <w:rFonts w:ascii="Comic Sans MS" w:hAnsi="Comic Sans MS"/>
          <w:sz w:val="23"/>
          <w:szCs w:val="23"/>
        </w:rPr>
      </w:pPr>
      <w:r w:rsidRPr="00A97EF6">
        <w:rPr>
          <w:rFonts w:ascii="Comic Sans MS" w:hAnsi="Comic Sans MS"/>
          <w:sz w:val="23"/>
          <w:szCs w:val="23"/>
        </w:rPr>
        <w:t>blaži vetrove,</w:t>
      </w:r>
    </w:p>
    <w:p w:rsidR="00A97EF6" w:rsidRPr="00A97EF6" w:rsidRDefault="00A97EF6" w:rsidP="00A97EF6">
      <w:pPr>
        <w:numPr>
          <w:ilvl w:val="0"/>
          <w:numId w:val="7"/>
        </w:numPr>
        <w:rPr>
          <w:rFonts w:ascii="Comic Sans MS" w:hAnsi="Comic Sans MS"/>
          <w:sz w:val="23"/>
          <w:szCs w:val="23"/>
        </w:rPr>
      </w:pPr>
      <w:r w:rsidRPr="00A97EF6">
        <w:rPr>
          <w:rFonts w:ascii="Comic Sans MS" w:hAnsi="Comic Sans MS"/>
          <w:sz w:val="23"/>
          <w:szCs w:val="23"/>
        </w:rPr>
        <w:t xml:space="preserve">zadržuje vlago, </w:t>
      </w:r>
    </w:p>
    <w:p w:rsidR="00A97EF6" w:rsidRPr="00A97EF6" w:rsidRDefault="00A97EF6" w:rsidP="00A97EF6">
      <w:pPr>
        <w:numPr>
          <w:ilvl w:val="0"/>
          <w:numId w:val="7"/>
        </w:numPr>
        <w:rPr>
          <w:rFonts w:ascii="Comic Sans MS" w:hAnsi="Comic Sans MS"/>
          <w:sz w:val="23"/>
          <w:szCs w:val="23"/>
        </w:rPr>
      </w:pPr>
      <w:r w:rsidRPr="00A97EF6">
        <w:rPr>
          <w:rFonts w:ascii="Comic Sans MS" w:hAnsi="Comic Sans MS"/>
          <w:sz w:val="23"/>
          <w:szCs w:val="23"/>
        </w:rPr>
        <w:t xml:space="preserve">preprečuje odnašanje prsti, </w:t>
      </w:r>
    </w:p>
    <w:p w:rsidR="00A97EF6" w:rsidRPr="00A97EF6" w:rsidRDefault="00A97EF6" w:rsidP="00A97EF6">
      <w:pPr>
        <w:numPr>
          <w:ilvl w:val="0"/>
          <w:numId w:val="7"/>
        </w:numPr>
        <w:rPr>
          <w:rFonts w:ascii="Comic Sans MS" w:hAnsi="Comic Sans MS"/>
          <w:sz w:val="23"/>
          <w:szCs w:val="23"/>
        </w:rPr>
      </w:pPr>
      <w:r w:rsidRPr="00A97EF6">
        <w:rPr>
          <w:rFonts w:ascii="Comic Sans MS" w:hAnsi="Comic Sans MS"/>
          <w:sz w:val="23"/>
          <w:szCs w:val="23"/>
        </w:rPr>
        <w:t>čisti zrak,</w:t>
      </w:r>
    </w:p>
    <w:p w:rsidR="00A97EF6" w:rsidRPr="00A97EF6" w:rsidRDefault="00A97EF6" w:rsidP="00A97EF6">
      <w:pPr>
        <w:numPr>
          <w:ilvl w:val="0"/>
          <w:numId w:val="7"/>
        </w:numPr>
        <w:rPr>
          <w:rFonts w:ascii="Comic Sans MS" w:hAnsi="Comic Sans MS"/>
          <w:sz w:val="23"/>
          <w:szCs w:val="23"/>
        </w:rPr>
      </w:pPr>
      <w:r w:rsidRPr="00A97EF6">
        <w:rPr>
          <w:rFonts w:ascii="Comic Sans MS" w:hAnsi="Comic Sans MS"/>
          <w:sz w:val="23"/>
          <w:szCs w:val="23"/>
        </w:rPr>
        <w:t xml:space="preserve">predstavlja življenjski prostor specifičnim živim bitjem ter </w:t>
      </w:r>
    </w:p>
    <w:p w:rsidR="00A97EF6" w:rsidRPr="00A97EF6" w:rsidRDefault="00A97EF6" w:rsidP="00A97EF6">
      <w:pPr>
        <w:numPr>
          <w:ilvl w:val="0"/>
          <w:numId w:val="7"/>
        </w:numPr>
        <w:rPr>
          <w:sz w:val="23"/>
          <w:szCs w:val="23"/>
        </w:rPr>
      </w:pPr>
      <w:r w:rsidRPr="00A97EF6">
        <w:rPr>
          <w:rFonts w:ascii="Comic Sans MS" w:hAnsi="Comic Sans MS"/>
          <w:sz w:val="23"/>
          <w:szCs w:val="23"/>
        </w:rPr>
        <w:t>ima ogromne zaloge lesa</w:t>
      </w:r>
      <w:r w:rsidRPr="00A97EF6">
        <w:rPr>
          <w:sz w:val="23"/>
          <w:szCs w:val="23"/>
        </w:rPr>
        <w:t xml:space="preserve">. </w:t>
      </w:r>
    </w:p>
    <w:p w:rsidR="00CB2744" w:rsidRPr="007B08A0" w:rsidRDefault="00CB2744" w:rsidP="00CB2744">
      <w:pPr>
        <w:ind w:left="480"/>
        <w:rPr>
          <w:rFonts w:ascii="Comic Sans MS" w:hAnsi="Comic Sans MS"/>
        </w:rPr>
      </w:pPr>
    </w:p>
    <w:sectPr w:rsidR="00CB2744" w:rsidRPr="007B08A0" w:rsidSect="00CE750D">
      <w:pgSz w:w="11906" w:h="16838" w:code="9"/>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844DC"/>
    <w:multiLevelType w:val="hybridMultilevel"/>
    <w:tmpl w:val="CCF0CB4E"/>
    <w:lvl w:ilvl="0" w:tplc="DF3806FC">
      <w:start w:val="1"/>
      <w:numFmt w:val="bullet"/>
      <w:lvlText w:val="-"/>
      <w:lvlJc w:val="left"/>
      <w:pPr>
        <w:tabs>
          <w:tab w:val="num" w:pos="720"/>
        </w:tabs>
        <w:ind w:left="720" w:hanging="363"/>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A7165"/>
    <w:multiLevelType w:val="multilevel"/>
    <w:tmpl w:val="24FC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75725"/>
    <w:multiLevelType w:val="hybridMultilevel"/>
    <w:tmpl w:val="E22421CA"/>
    <w:lvl w:ilvl="0" w:tplc="0424000F">
      <w:start w:val="1"/>
      <w:numFmt w:val="decimal"/>
      <w:lvlText w:val="%1."/>
      <w:lvlJc w:val="left"/>
      <w:pPr>
        <w:tabs>
          <w:tab w:val="num" w:pos="1437"/>
        </w:tabs>
        <w:ind w:left="1437" w:hanging="360"/>
      </w:pPr>
    </w:lvl>
    <w:lvl w:ilvl="1" w:tplc="04240019" w:tentative="1">
      <w:start w:val="1"/>
      <w:numFmt w:val="lowerLetter"/>
      <w:lvlText w:val="%2."/>
      <w:lvlJc w:val="left"/>
      <w:pPr>
        <w:tabs>
          <w:tab w:val="num" w:pos="2157"/>
        </w:tabs>
        <w:ind w:left="2157" w:hanging="360"/>
      </w:pPr>
    </w:lvl>
    <w:lvl w:ilvl="2" w:tplc="0424001B" w:tentative="1">
      <w:start w:val="1"/>
      <w:numFmt w:val="lowerRoman"/>
      <w:lvlText w:val="%3."/>
      <w:lvlJc w:val="right"/>
      <w:pPr>
        <w:tabs>
          <w:tab w:val="num" w:pos="2877"/>
        </w:tabs>
        <w:ind w:left="2877" w:hanging="180"/>
      </w:pPr>
    </w:lvl>
    <w:lvl w:ilvl="3" w:tplc="0424000F" w:tentative="1">
      <w:start w:val="1"/>
      <w:numFmt w:val="decimal"/>
      <w:lvlText w:val="%4."/>
      <w:lvlJc w:val="left"/>
      <w:pPr>
        <w:tabs>
          <w:tab w:val="num" w:pos="3597"/>
        </w:tabs>
        <w:ind w:left="3597" w:hanging="360"/>
      </w:pPr>
    </w:lvl>
    <w:lvl w:ilvl="4" w:tplc="04240019" w:tentative="1">
      <w:start w:val="1"/>
      <w:numFmt w:val="lowerLetter"/>
      <w:lvlText w:val="%5."/>
      <w:lvlJc w:val="left"/>
      <w:pPr>
        <w:tabs>
          <w:tab w:val="num" w:pos="4317"/>
        </w:tabs>
        <w:ind w:left="4317" w:hanging="360"/>
      </w:pPr>
    </w:lvl>
    <w:lvl w:ilvl="5" w:tplc="0424001B" w:tentative="1">
      <w:start w:val="1"/>
      <w:numFmt w:val="lowerRoman"/>
      <w:lvlText w:val="%6."/>
      <w:lvlJc w:val="right"/>
      <w:pPr>
        <w:tabs>
          <w:tab w:val="num" w:pos="5037"/>
        </w:tabs>
        <w:ind w:left="5037" w:hanging="180"/>
      </w:pPr>
    </w:lvl>
    <w:lvl w:ilvl="6" w:tplc="0424000F" w:tentative="1">
      <w:start w:val="1"/>
      <w:numFmt w:val="decimal"/>
      <w:lvlText w:val="%7."/>
      <w:lvlJc w:val="left"/>
      <w:pPr>
        <w:tabs>
          <w:tab w:val="num" w:pos="5757"/>
        </w:tabs>
        <w:ind w:left="5757" w:hanging="360"/>
      </w:pPr>
    </w:lvl>
    <w:lvl w:ilvl="7" w:tplc="04240019" w:tentative="1">
      <w:start w:val="1"/>
      <w:numFmt w:val="lowerLetter"/>
      <w:lvlText w:val="%8."/>
      <w:lvlJc w:val="left"/>
      <w:pPr>
        <w:tabs>
          <w:tab w:val="num" w:pos="6477"/>
        </w:tabs>
        <w:ind w:left="6477" w:hanging="360"/>
      </w:pPr>
    </w:lvl>
    <w:lvl w:ilvl="8" w:tplc="0424001B" w:tentative="1">
      <w:start w:val="1"/>
      <w:numFmt w:val="lowerRoman"/>
      <w:lvlText w:val="%9."/>
      <w:lvlJc w:val="right"/>
      <w:pPr>
        <w:tabs>
          <w:tab w:val="num" w:pos="7197"/>
        </w:tabs>
        <w:ind w:left="7197" w:hanging="180"/>
      </w:pPr>
    </w:lvl>
  </w:abstractNum>
  <w:abstractNum w:abstractNumId="3" w15:restartNumberingAfterBreak="0">
    <w:nsid w:val="479F543D"/>
    <w:multiLevelType w:val="hybridMultilevel"/>
    <w:tmpl w:val="6E16D5A6"/>
    <w:lvl w:ilvl="0" w:tplc="0424000F">
      <w:start w:val="1"/>
      <w:numFmt w:val="decimal"/>
      <w:lvlText w:val="%1."/>
      <w:lvlJc w:val="left"/>
      <w:pPr>
        <w:tabs>
          <w:tab w:val="num" w:pos="840"/>
        </w:tabs>
        <w:ind w:left="840" w:hanging="360"/>
      </w:pPr>
    </w:lvl>
    <w:lvl w:ilvl="1" w:tplc="04240019" w:tentative="1">
      <w:start w:val="1"/>
      <w:numFmt w:val="lowerLetter"/>
      <w:lvlText w:val="%2."/>
      <w:lvlJc w:val="left"/>
      <w:pPr>
        <w:tabs>
          <w:tab w:val="num" w:pos="1560"/>
        </w:tabs>
        <w:ind w:left="1560" w:hanging="360"/>
      </w:pPr>
    </w:lvl>
    <w:lvl w:ilvl="2" w:tplc="0424001B" w:tentative="1">
      <w:start w:val="1"/>
      <w:numFmt w:val="lowerRoman"/>
      <w:lvlText w:val="%3."/>
      <w:lvlJc w:val="right"/>
      <w:pPr>
        <w:tabs>
          <w:tab w:val="num" w:pos="2280"/>
        </w:tabs>
        <w:ind w:left="2280" w:hanging="180"/>
      </w:pPr>
    </w:lvl>
    <w:lvl w:ilvl="3" w:tplc="0424000F" w:tentative="1">
      <w:start w:val="1"/>
      <w:numFmt w:val="decimal"/>
      <w:lvlText w:val="%4."/>
      <w:lvlJc w:val="left"/>
      <w:pPr>
        <w:tabs>
          <w:tab w:val="num" w:pos="3000"/>
        </w:tabs>
        <w:ind w:left="3000" w:hanging="360"/>
      </w:pPr>
    </w:lvl>
    <w:lvl w:ilvl="4" w:tplc="04240019" w:tentative="1">
      <w:start w:val="1"/>
      <w:numFmt w:val="lowerLetter"/>
      <w:lvlText w:val="%5."/>
      <w:lvlJc w:val="left"/>
      <w:pPr>
        <w:tabs>
          <w:tab w:val="num" w:pos="3720"/>
        </w:tabs>
        <w:ind w:left="3720" w:hanging="360"/>
      </w:pPr>
    </w:lvl>
    <w:lvl w:ilvl="5" w:tplc="0424001B" w:tentative="1">
      <w:start w:val="1"/>
      <w:numFmt w:val="lowerRoman"/>
      <w:lvlText w:val="%6."/>
      <w:lvlJc w:val="right"/>
      <w:pPr>
        <w:tabs>
          <w:tab w:val="num" w:pos="4440"/>
        </w:tabs>
        <w:ind w:left="4440" w:hanging="180"/>
      </w:pPr>
    </w:lvl>
    <w:lvl w:ilvl="6" w:tplc="0424000F" w:tentative="1">
      <w:start w:val="1"/>
      <w:numFmt w:val="decimal"/>
      <w:lvlText w:val="%7."/>
      <w:lvlJc w:val="left"/>
      <w:pPr>
        <w:tabs>
          <w:tab w:val="num" w:pos="5160"/>
        </w:tabs>
        <w:ind w:left="5160" w:hanging="360"/>
      </w:pPr>
    </w:lvl>
    <w:lvl w:ilvl="7" w:tplc="04240019" w:tentative="1">
      <w:start w:val="1"/>
      <w:numFmt w:val="lowerLetter"/>
      <w:lvlText w:val="%8."/>
      <w:lvlJc w:val="left"/>
      <w:pPr>
        <w:tabs>
          <w:tab w:val="num" w:pos="5880"/>
        </w:tabs>
        <w:ind w:left="5880" w:hanging="360"/>
      </w:pPr>
    </w:lvl>
    <w:lvl w:ilvl="8" w:tplc="0424001B" w:tentative="1">
      <w:start w:val="1"/>
      <w:numFmt w:val="lowerRoman"/>
      <w:lvlText w:val="%9."/>
      <w:lvlJc w:val="right"/>
      <w:pPr>
        <w:tabs>
          <w:tab w:val="num" w:pos="6600"/>
        </w:tabs>
        <w:ind w:left="6600" w:hanging="180"/>
      </w:pPr>
    </w:lvl>
  </w:abstractNum>
  <w:abstractNum w:abstractNumId="4" w15:restartNumberingAfterBreak="0">
    <w:nsid w:val="706E057F"/>
    <w:multiLevelType w:val="hybridMultilevel"/>
    <w:tmpl w:val="FA401762"/>
    <w:lvl w:ilvl="0" w:tplc="0424000F">
      <w:start w:val="1"/>
      <w:numFmt w:val="decimal"/>
      <w:lvlText w:val="%1."/>
      <w:lvlJc w:val="left"/>
      <w:pPr>
        <w:tabs>
          <w:tab w:val="num" w:pos="1077"/>
        </w:tabs>
        <w:ind w:left="1077" w:hanging="360"/>
      </w:pPr>
    </w:lvl>
    <w:lvl w:ilvl="1" w:tplc="04240019" w:tentative="1">
      <w:start w:val="1"/>
      <w:numFmt w:val="lowerLetter"/>
      <w:lvlText w:val="%2."/>
      <w:lvlJc w:val="left"/>
      <w:pPr>
        <w:tabs>
          <w:tab w:val="num" w:pos="1797"/>
        </w:tabs>
        <w:ind w:left="1797" w:hanging="360"/>
      </w:pPr>
    </w:lvl>
    <w:lvl w:ilvl="2" w:tplc="0424001B" w:tentative="1">
      <w:start w:val="1"/>
      <w:numFmt w:val="lowerRoman"/>
      <w:lvlText w:val="%3."/>
      <w:lvlJc w:val="right"/>
      <w:pPr>
        <w:tabs>
          <w:tab w:val="num" w:pos="2517"/>
        </w:tabs>
        <w:ind w:left="2517" w:hanging="180"/>
      </w:pPr>
    </w:lvl>
    <w:lvl w:ilvl="3" w:tplc="0424000F" w:tentative="1">
      <w:start w:val="1"/>
      <w:numFmt w:val="decimal"/>
      <w:lvlText w:val="%4."/>
      <w:lvlJc w:val="left"/>
      <w:pPr>
        <w:tabs>
          <w:tab w:val="num" w:pos="3237"/>
        </w:tabs>
        <w:ind w:left="3237" w:hanging="360"/>
      </w:pPr>
    </w:lvl>
    <w:lvl w:ilvl="4" w:tplc="04240019" w:tentative="1">
      <w:start w:val="1"/>
      <w:numFmt w:val="lowerLetter"/>
      <w:lvlText w:val="%5."/>
      <w:lvlJc w:val="left"/>
      <w:pPr>
        <w:tabs>
          <w:tab w:val="num" w:pos="3957"/>
        </w:tabs>
        <w:ind w:left="3957" w:hanging="360"/>
      </w:pPr>
    </w:lvl>
    <w:lvl w:ilvl="5" w:tplc="0424001B" w:tentative="1">
      <w:start w:val="1"/>
      <w:numFmt w:val="lowerRoman"/>
      <w:lvlText w:val="%6."/>
      <w:lvlJc w:val="right"/>
      <w:pPr>
        <w:tabs>
          <w:tab w:val="num" w:pos="4677"/>
        </w:tabs>
        <w:ind w:left="4677" w:hanging="180"/>
      </w:pPr>
    </w:lvl>
    <w:lvl w:ilvl="6" w:tplc="0424000F" w:tentative="1">
      <w:start w:val="1"/>
      <w:numFmt w:val="decimal"/>
      <w:lvlText w:val="%7."/>
      <w:lvlJc w:val="left"/>
      <w:pPr>
        <w:tabs>
          <w:tab w:val="num" w:pos="5397"/>
        </w:tabs>
        <w:ind w:left="5397" w:hanging="360"/>
      </w:pPr>
    </w:lvl>
    <w:lvl w:ilvl="7" w:tplc="04240019" w:tentative="1">
      <w:start w:val="1"/>
      <w:numFmt w:val="lowerLetter"/>
      <w:lvlText w:val="%8."/>
      <w:lvlJc w:val="left"/>
      <w:pPr>
        <w:tabs>
          <w:tab w:val="num" w:pos="6117"/>
        </w:tabs>
        <w:ind w:left="6117" w:hanging="360"/>
      </w:pPr>
    </w:lvl>
    <w:lvl w:ilvl="8" w:tplc="0424001B" w:tentative="1">
      <w:start w:val="1"/>
      <w:numFmt w:val="lowerRoman"/>
      <w:lvlText w:val="%9."/>
      <w:lvlJc w:val="right"/>
      <w:pPr>
        <w:tabs>
          <w:tab w:val="num" w:pos="6837"/>
        </w:tabs>
        <w:ind w:left="6837" w:hanging="180"/>
      </w:pPr>
    </w:lvl>
  </w:abstractNum>
  <w:abstractNum w:abstractNumId="5" w15:restartNumberingAfterBreak="0">
    <w:nsid w:val="7A0E4C63"/>
    <w:multiLevelType w:val="hybridMultilevel"/>
    <w:tmpl w:val="679E7076"/>
    <w:lvl w:ilvl="0" w:tplc="DF3806FC">
      <w:start w:val="1"/>
      <w:numFmt w:val="bullet"/>
      <w:lvlText w:val="-"/>
      <w:lvlJc w:val="left"/>
      <w:pPr>
        <w:tabs>
          <w:tab w:val="num" w:pos="720"/>
        </w:tabs>
        <w:ind w:left="720" w:hanging="363"/>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B64F43"/>
    <w:multiLevelType w:val="hybridMultilevel"/>
    <w:tmpl w:val="28329486"/>
    <w:lvl w:ilvl="0" w:tplc="DF3806FC">
      <w:start w:val="1"/>
      <w:numFmt w:val="bullet"/>
      <w:lvlText w:val="-"/>
      <w:lvlJc w:val="left"/>
      <w:pPr>
        <w:tabs>
          <w:tab w:val="num" w:pos="720"/>
        </w:tabs>
        <w:ind w:left="720" w:hanging="363"/>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744"/>
    <w:rsid w:val="003E3671"/>
    <w:rsid w:val="005000DC"/>
    <w:rsid w:val="005320C7"/>
    <w:rsid w:val="007B08A0"/>
    <w:rsid w:val="00943E6E"/>
    <w:rsid w:val="00A065A3"/>
    <w:rsid w:val="00A97EF6"/>
    <w:rsid w:val="00CB2744"/>
    <w:rsid w:val="00CE750D"/>
    <w:rsid w:val="00F0403B"/>
    <w:rsid w:val="00F90CD6"/>
    <w:rsid w:val="00FE3D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A97E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08A0"/>
    <w:pPr>
      <w:spacing w:before="100" w:beforeAutospacing="1" w:after="100" w:afterAutospacing="1"/>
    </w:pPr>
  </w:style>
  <w:style w:type="character" w:customStyle="1" w:styleId="editsection">
    <w:name w:val="editsection"/>
    <w:basedOn w:val="DefaultParagraphFont"/>
    <w:rsid w:val="007B0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