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A10B" w14:textId="77777777" w:rsidR="00BF2FCA" w:rsidRDefault="00AE6B17" w:rsidP="00AE6B17">
      <w:pPr>
        <w:jc w:val="center"/>
        <w:rPr>
          <w:rFonts w:ascii="Algerian" w:hAnsi="Algerian"/>
          <w:sz w:val="32"/>
          <w:lang w:val="en-US"/>
        </w:rPr>
      </w:pPr>
      <w:bookmarkStart w:id="0" w:name="_GoBack"/>
      <w:bookmarkEnd w:id="0"/>
      <w:r w:rsidRPr="00AE6B17">
        <w:rPr>
          <w:rFonts w:ascii="Algerian" w:hAnsi="Algerian"/>
          <w:sz w:val="32"/>
          <w:lang w:val="en-US"/>
        </w:rPr>
        <w:t>ESKURZIJA POSO</w:t>
      </w:r>
      <w:r>
        <w:rPr>
          <w:rFonts w:ascii="Times New Roman" w:hAnsi="Times New Roman"/>
          <w:sz w:val="32"/>
          <w:lang w:val="en-US"/>
        </w:rPr>
        <w:t>ČJ</w:t>
      </w:r>
      <w:r>
        <w:rPr>
          <w:rFonts w:ascii="Algerian" w:hAnsi="Algerian"/>
          <w:sz w:val="32"/>
          <w:lang w:val="en-US"/>
        </w:rPr>
        <w:t>E</w:t>
      </w:r>
    </w:p>
    <w:p w14:paraId="48E21257" w14:textId="77777777" w:rsidR="00AE6B17" w:rsidRPr="00A232C9" w:rsidRDefault="00AE6B17" w:rsidP="00AE6B17">
      <w:pPr>
        <w:pStyle w:val="Heading1"/>
        <w:rPr>
          <w:sz w:val="32"/>
          <w:lang w:val="en-US"/>
        </w:rPr>
      </w:pPr>
      <w:r w:rsidRPr="00A232C9">
        <w:rPr>
          <w:sz w:val="32"/>
          <w:lang w:val="en-US"/>
        </w:rPr>
        <w:t>UVOD</w:t>
      </w:r>
    </w:p>
    <w:p w14:paraId="23E66A4D" w14:textId="77777777" w:rsidR="00AE6B17" w:rsidRPr="00A232C9" w:rsidRDefault="00AE6B17" w:rsidP="00AE6B17">
      <w:pPr>
        <w:rPr>
          <w:sz w:val="24"/>
          <w:lang w:val="en-US"/>
        </w:rPr>
      </w:pPr>
      <w:r w:rsidRPr="00A232C9">
        <w:rPr>
          <w:sz w:val="24"/>
          <w:lang w:val="en-US"/>
        </w:rPr>
        <w:t>Za svoj govorni nastop sem se odločil da vam b</w:t>
      </w:r>
      <w:r w:rsidR="00EE14CE" w:rsidRPr="00A232C9">
        <w:rPr>
          <w:sz w:val="24"/>
          <w:lang w:val="en-US"/>
        </w:rPr>
        <w:t>o</w:t>
      </w:r>
      <w:r w:rsidRPr="00A232C9">
        <w:rPr>
          <w:sz w:val="24"/>
          <w:lang w:val="en-US"/>
        </w:rPr>
        <w:t>m predstavil ekskurzijo po Posočju.</w:t>
      </w:r>
      <w:r w:rsidR="00EE14CE" w:rsidRPr="00A232C9">
        <w:rPr>
          <w:sz w:val="24"/>
          <w:lang w:val="en-US"/>
        </w:rPr>
        <w:t xml:space="preserve"> </w:t>
      </w:r>
    </w:p>
    <w:p w14:paraId="5988C584" w14:textId="77777777" w:rsidR="00AE6B17" w:rsidRPr="00A232C9" w:rsidRDefault="00AE6B17" w:rsidP="00AE6B17">
      <w:pPr>
        <w:pStyle w:val="Heading1"/>
        <w:rPr>
          <w:sz w:val="32"/>
          <w:lang w:val="en-US"/>
        </w:rPr>
      </w:pPr>
      <w:r w:rsidRPr="00A232C9">
        <w:rPr>
          <w:sz w:val="32"/>
          <w:lang w:val="en-US"/>
        </w:rPr>
        <w:t>JEDRO</w:t>
      </w:r>
    </w:p>
    <w:p w14:paraId="6F0E45F9" w14:textId="77777777" w:rsidR="00D02B16" w:rsidRPr="00A232C9" w:rsidRDefault="00AE6B17" w:rsidP="00AE6B17">
      <w:pPr>
        <w:rPr>
          <w:sz w:val="24"/>
          <w:shd w:val="clear" w:color="auto" w:fill="FFFFFF"/>
        </w:rPr>
      </w:pPr>
      <w:r w:rsidRPr="00A232C9">
        <w:rPr>
          <w:sz w:val="24"/>
          <w:lang w:val="en-US"/>
        </w:rPr>
        <w:t xml:space="preserve">Dne 4.10.2013 smo se odpravili z šolo na ekskurzijio po Posočju. Zbrali smo se pred šolo zjutraj ob 8:10 uri. Razdelili smo se po razredih in odšli na avtobus. Vozili smo se z avtobusom do prvega postajališča ki je bilo v Desklah, ustavili smo se na parkirišču in smo šli dol z avtobusa, uzeli smo nahrbtnike in pojedli malico in se malo spočili od vožnje. Na parkirišču smo stajali koli 20 min, potem smo se odpravili proti Kobaridu. V Kobaridu smo si najprej ogledali Kobariški muzej potem pa  Kostnico spomenik Italijanov umrlih v 1.sv vojni. </w:t>
      </w:r>
      <w:r w:rsidRPr="00A232C9">
        <w:rPr>
          <w:sz w:val="24"/>
          <w:shd w:val="clear" w:color="auto" w:fill="FFFFFF"/>
        </w:rPr>
        <w:t>Kobariški muzej se je razvil iz muzejske zbirke, ki so jo leta 1990 uredili domačini. Sprva je deloval v okviru Turističnega društva Kobarid.</w:t>
      </w:r>
      <w:r w:rsidR="00797E69" w:rsidRPr="00A232C9">
        <w:rPr>
          <w:sz w:val="24"/>
          <w:shd w:val="clear" w:color="auto" w:fill="FFFFFF"/>
        </w:rPr>
        <w:t xml:space="preserve"> V njem smo si ogledali razstave in tudi maketo ozemlja kjer so se vojaki v tem času borili. Tam smo si tudi poslušali pismo enega italijanskega vojaka ki ga je poslal družini v Italijo, ta vojak se več ni vrnil domov ker je umrl na fronti.</w:t>
      </w:r>
      <w:r w:rsidR="00D02B16" w:rsidRPr="00A232C9">
        <w:rPr>
          <w:sz w:val="24"/>
          <w:shd w:val="clear" w:color="auto" w:fill="FFFFFF"/>
        </w:rPr>
        <w:t xml:space="preserve"> Ogledali smo si tdi barvne sobe:</w:t>
      </w:r>
    </w:p>
    <w:p w14:paraId="119F4650" w14:textId="77777777" w:rsidR="00A232C9" w:rsidRDefault="00D02B16" w:rsidP="00A232C9">
      <w:pPr>
        <w:rPr>
          <w:sz w:val="24"/>
        </w:rPr>
      </w:pPr>
      <w:r w:rsidRPr="00A232C9">
        <w:rPr>
          <w:rStyle w:val="Strong"/>
          <w:b w:val="0"/>
          <w:sz w:val="24"/>
          <w:bdr w:val="none" w:sz="0" w:space="0" w:color="auto" w:frame="1"/>
          <w:shd w:val="clear" w:color="auto" w:fill="FFFFFF"/>
        </w:rPr>
        <w:t>-Bela soba</w:t>
      </w:r>
      <w:r w:rsidRPr="00A232C9">
        <w:rPr>
          <w:rStyle w:val="apple-converted-space"/>
          <w:sz w:val="24"/>
          <w:shd w:val="clear" w:color="auto" w:fill="FFFFFF"/>
        </w:rPr>
        <w:t> </w:t>
      </w:r>
      <w:r w:rsidRPr="00A232C9">
        <w:rPr>
          <w:sz w:val="24"/>
          <w:shd w:val="clear" w:color="auto" w:fill="FFFFFF"/>
        </w:rPr>
        <w:t xml:space="preserve">govori o trpljenju vojakov v gorah v devetindvajsetih mesecih bojevanja.                                 </w:t>
      </w:r>
      <w:r w:rsidR="00A232C9" w:rsidRPr="00A232C9">
        <w:rPr>
          <w:sz w:val="24"/>
          <w:shd w:val="clear" w:color="auto" w:fill="FFFFFF"/>
        </w:rPr>
        <w:t xml:space="preserve">    </w:t>
      </w:r>
      <w:r w:rsidRPr="00A232C9">
        <w:rPr>
          <w:sz w:val="24"/>
          <w:shd w:val="clear" w:color="auto" w:fill="FFFFFF"/>
        </w:rPr>
        <w:t xml:space="preserve">  </w:t>
      </w:r>
      <w:r w:rsidR="00A232C9">
        <w:rPr>
          <w:sz w:val="24"/>
          <w:shd w:val="clear" w:color="auto" w:fill="FFFFFF"/>
        </w:rPr>
        <w:t>–</w:t>
      </w:r>
      <w:r w:rsidR="00A232C9">
        <w:rPr>
          <w:rStyle w:val="Strong"/>
          <w:b w:val="0"/>
          <w:sz w:val="24"/>
          <w:bdr w:val="none" w:sz="0" w:space="0" w:color="auto" w:frame="1"/>
          <w:shd w:val="clear" w:color="auto" w:fill="FFFFFF"/>
        </w:rPr>
        <w:t>Soba zaledja</w:t>
      </w:r>
      <w:r w:rsidRPr="00A232C9">
        <w:rPr>
          <w:rStyle w:val="apple-converted-space"/>
          <w:sz w:val="24"/>
          <w:shd w:val="clear" w:color="auto" w:fill="FFFFFF"/>
        </w:rPr>
        <w:t> </w:t>
      </w:r>
      <w:r w:rsidRPr="00A232C9">
        <w:rPr>
          <w:sz w:val="24"/>
          <w:shd w:val="clear" w:color="auto" w:fill="FFFFFF"/>
        </w:rPr>
        <w:t xml:space="preserve">pripoveduje tudi o tem, da je zaledje soške fronte postalo pravo "mravljišče" stotisočev vojakov in delavcev, posejano od Rombona do obale Tržaškega zaliva.                                         </w:t>
      </w:r>
      <w:r w:rsidR="00A232C9" w:rsidRPr="00A232C9">
        <w:rPr>
          <w:sz w:val="24"/>
          <w:shd w:val="clear" w:color="auto" w:fill="FFFFFF"/>
        </w:rPr>
        <w:t xml:space="preserve">                     </w:t>
      </w:r>
      <w:r w:rsidRPr="00A232C9">
        <w:rPr>
          <w:sz w:val="24"/>
          <w:shd w:val="clear" w:color="auto" w:fill="FFFFFF"/>
        </w:rPr>
        <w:t xml:space="preserve"> -Črna soba pripoveuje o 29 mesecih pozicijskega bojevanja ob Soči zaključuje soba opozorila                         Po ogledu muzeja smo se peš odpravili na Kostnico(spomenik) italijanskih vojakov, hodili smo 10-15 minut do spomenika. Med hojo smo si po strani poti ogledali tudi nekakšne manjše spomenike ki so jih predstavljali. Ko smo prišli na kostnico smo gledali kobarid ker je bilo videt vse kot iz letala. Preden smo odšli smo naredili še eno skupinsko fotografijo na kostnici</w:t>
      </w:r>
      <w:r w:rsidRPr="00A232C9">
        <w:rPr>
          <w:sz w:val="24"/>
        </w:rPr>
        <w:t>.</w:t>
      </w:r>
      <w:r w:rsidR="00970156" w:rsidRPr="00A232C9">
        <w:rPr>
          <w:sz w:val="24"/>
        </w:rPr>
        <w:t xml:space="preserve"> Po ogledu kobarida in kobariškega muzeja smo se odpravili v kraj katerega smo skoraj vsi naj več čakali a to je bil Bovec. Usedli smo se na avtobus in se odpravi k njem. Vozili smo se 20 minut, in ko smo prišli smo se odpravili v restavracijo letni vrt ki smo pojedli kosilo. Tam smo si naročili Dunajski zrezek, pomfri in solata ali pizzo.Med sabo smo se tudi veliko pogovarjali in se hecali. Po kosilu smo se odpravili do parkirišča ki so nas spet čakali z avtobusom, usedli smo se gor in se odpravili v Kluže ki smo si ogledali Tvrdnjavo in predstavo skupine 13-13. Predstava skupine 13-13 mi je bila največ všeč na ekskurziji, po predstavi smo si ogledali še neki relief ozemlja ki so se bojevali vojaki soške fronte. In na koncu dneva smo se Iz dolin odpravili v hribe tj. odpravili smo se na Vršič. Vožnja do Vršiča mi je bila zanimljiva ker smo se vozili ob reki Soči in si ogledovali naravo. Pa napornih 25-ih ovinkih smo prišli prelaz Vršič.</w:t>
      </w:r>
      <w:r w:rsidR="00EE14CE" w:rsidRPr="00A232C9">
        <w:rPr>
          <w:sz w:val="24"/>
        </w:rPr>
        <w:t xml:space="preserve"> Ustavili smo se pri tičarjevi koči.</w:t>
      </w:r>
      <w:r w:rsidR="00970156" w:rsidRPr="00A232C9">
        <w:rPr>
          <w:sz w:val="24"/>
        </w:rPr>
        <w:t xml:space="preserve"> </w:t>
      </w:r>
      <w:r w:rsidR="00EE14CE" w:rsidRPr="00A232C9">
        <w:rPr>
          <w:sz w:val="24"/>
        </w:rPr>
        <w:t xml:space="preserve">Ko smo šli dol z avtobusa je bilo kar zelo dost mrzlo. Ajdovska deklica je bila vidna še po kratki hoji v klanc šli smo še ogledat si Ajdovsko deklico, k smo si je ogledali smo se vrnili do </w:t>
      </w:r>
      <w:r w:rsidR="00EE14CE" w:rsidRPr="00A232C9">
        <w:rPr>
          <w:sz w:val="24"/>
        </w:rPr>
        <w:lastRenderedPageBreak/>
        <w:t>tičarjevega doma in se spočili in spili kakšno pijačo in pojedli kakšno sladico. Se je že noč pripravljala odšli smo na avtobus in se odpravili k Postojni. Med potjo do Postojne smo se ustavili zadnjič na benzinski črpalki v Kranju</w:t>
      </w:r>
      <w:r w:rsidR="00A232C9" w:rsidRPr="00A232C9">
        <w:rPr>
          <w:sz w:val="24"/>
        </w:rPr>
        <w:t xml:space="preserve">, </w:t>
      </w:r>
      <w:r w:rsidR="00EE14CE" w:rsidRPr="00A232C9">
        <w:rPr>
          <w:sz w:val="24"/>
        </w:rPr>
        <w:t xml:space="preserve"> in to je bilo naše zadnje postajališče potem se nismo več ustavljali do Postojne</w:t>
      </w:r>
      <w:r w:rsidR="00A232C9" w:rsidRPr="00A232C9">
        <w:rPr>
          <w:sz w:val="24"/>
        </w:rPr>
        <w:t xml:space="preserve"> Smo se hecali, pogovarjali in poslušali muziko</w:t>
      </w:r>
      <w:r w:rsidR="00EE14CE" w:rsidRPr="00A232C9">
        <w:rPr>
          <w:sz w:val="24"/>
        </w:rPr>
        <w:t xml:space="preserve">. V Postojno smo prišli okoli  </w:t>
      </w:r>
      <w:r w:rsidR="00A232C9" w:rsidRPr="00A232C9">
        <w:rPr>
          <w:sz w:val="24"/>
        </w:rPr>
        <w:t xml:space="preserve">21:00 ure in ob tej uri bi se zaključila naša ekskurzija. </w:t>
      </w:r>
    </w:p>
    <w:p w14:paraId="2659316C" w14:textId="77777777" w:rsidR="00A232C9" w:rsidRDefault="00A232C9" w:rsidP="00A232C9">
      <w:pPr>
        <w:pStyle w:val="Heading1"/>
      </w:pPr>
      <w:r>
        <w:t>ZAKLJUČEK</w:t>
      </w:r>
    </w:p>
    <w:p w14:paraId="46C9C537" w14:textId="77777777" w:rsidR="00A232C9" w:rsidRPr="00A232C9" w:rsidRDefault="00A232C9" w:rsidP="00A232C9">
      <w:r>
        <w:t>Ekskurzija mi je bila všeč, zato ker me je zanimalo o soški fronti. Zvedel sem dosti novega kar nisem vedel. Podatke sem si pomagal poiskati na internetu in dosti podatkov sem si zapomnil. Potovanje bi priporočal največ tistim ki jih zanima turizem in tudi drugem bi ga preporočal.</w:t>
      </w:r>
    </w:p>
    <w:p w14:paraId="56F3C459" w14:textId="77777777" w:rsidR="00D02B16" w:rsidRPr="00430A2D" w:rsidRDefault="00D02B16" w:rsidP="00A232C9">
      <w:pPr>
        <w:pStyle w:val="Heading1"/>
        <w:rPr>
          <w:rFonts w:ascii="Calibri" w:hAnsi="Calibri"/>
          <w:b w:val="0"/>
          <w:sz w:val="22"/>
          <w:szCs w:val="22"/>
        </w:rPr>
      </w:pPr>
    </w:p>
    <w:p w14:paraId="60C06F2F" w14:textId="77777777" w:rsidR="00AE6B17" w:rsidRPr="00430A2D" w:rsidRDefault="00AE6B17" w:rsidP="00A232C9">
      <w:pPr>
        <w:pStyle w:val="Heading1"/>
        <w:rPr>
          <w:rFonts w:ascii="Calibri" w:hAnsi="Calibri"/>
          <w:b w:val="0"/>
          <w:sz w:val="22"/>
          <w:szCs w:val="22"/>
        </w:rPr>
      </w:pPr>
    </w:p>
    <w:sectPr w:rsidR="00AE6B17" w:rsidRPr="00430A2D" w:rsidSect="00BE42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B17"/>
    <w:rsid w:val="002365EF"/>
    <w:rsid w:val="00430A2D"/>
    <w:rsid w:val="00797E69"/>
    <w:rsid w:val="00877B88"/>
    <w:rsid w:val="008D17D9"/>
    <w:rsid w:val="00970156"/>
    <w:rsid w:val="00A232C9"/>
    <w:rsid w:val="00AE6B17"/>
    <w:rsid w:val="00BE4278"/>
    <w:rsid w:val="00BF2FCA"/>
    <w:rsid w:val="00CB33B7"/>
    <w:rsid w:val="00D02B16"/>
    <w:rsid w:val="00D92B74"/>
    <w:rsid w:val="00EE14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7D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278"/>
    <w:pPr>
      <w:spacing w:after="200" w:line="276" w:lineRule="auto"/>
    </w:pPr>
    <w:rPr>
      <w:noProof/>
      <w:sz w:val="22"/>
      <w:szCs w:val="22"/>
      <w:lang w:eastAsia="en-US"/>
    </w:rPr>
  </w:style>
  <w:style w:type="paragraph" w:styleId="Heading1">
    <w:name w:val="heading 1"/>
    <w:basedOn w:val="Normal"/>
    <w:next w:val="Normal"/>
    <w:link w:val="Heading1Char"/>
    <w:uiPriority w:val="9"/>
    <w:qFormat/>
    <w:rsid w:val="00AE6B1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6B17"/>
    <w:rPr>
      <w:rFonts w:ascii="Cambria" w:eastAsia="Times New Roman" w:hAnsi="Cambria" w:cs="Times New Roman"/>
      <w:b/>
      <w:bCs/>
      <w:noProof/>
      <w:color w:val="365F91"/>
      <w:sz w:val="28"/>
      <w:szCs w:val="28"/>
      <w:lang w:val="sl-SI"/>
    </w:rPr>
  </w:style>
  <w:style w:type="character" w:styleId="Strong">
    <w:name w:val="Strong"/>
    <w:uiPriority w:val="22"/>
    <w:qFormat/>
    <w:rsid w:val="00D02B16"/>
    <w:rPr>
      <w:b/>
      <w:bCs/>
    </w:rPr>
  </w:style>
  <w:style w:type="character" w:customStyle="1" w:styleId="apple-converted-space">
    <w:name w:val="apple-converted-space"/>
    <w:basedOn w:val="DefaultParagraphFont"/>
    <w:rsid w:val="00D0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