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9836" w14:textId="5FE78192" w:rsidR="00F25F40" w:rsidRDefault="00332611">
      <w:bookmarkStart w:id="0" w:name="_GoBack"/>
      <w:bookmarkEnd w:id="0"/>
      <w:r>
        <w:t xml:space="preserve">Vaja št.: 2                                        KARTIRANJE NASELJA                     </w:t>
      </w:r>
    </w:p>
    <w:p w14:paraId="4E0AF814" w14:textId="06AAF8E0" w:rsidR="00F25F40" w:rsidRDefault="007A4137">
      <w:pPr>
        <w:pStyle w:val="Heading3"/>
        <w:pBdr>
          <w:bottom w:val="single" w:sz="12" w:space="1" w:color="auto"/>
        </w:pBdr>
      </w:pPr>
      <w:r>
        <w:t xml:space="preserve"> </w:t>
      </w:r>
    </w:p>
    <w:p w14:paraId="15DBF468" w14:textId="77777777" w:rsidR="00F25F40" w:rsidRDefault="00F25F40"/>
    <w:p w14:paraId="323BE4CB" w14:textId="77777777" w:rsidR="00F25F40" w:rsidRDefault="00332611">
      <w:pPr>
        <w:numPr>
          <w:ilvl w:val="0"/>
          <w:numId w:val="6"/>
        </w:numPr>
        <w:jc w:val="both"/>
      </w:pPr>
      <w:r>
        <w:t>Uvod:</w:t>
      </w:r>
    </w:p>
    <w:p w14:paraId="3EC4FD43" w14:textId="77777777" w:rsidR="00F25F40" w:rsidRDefault="00332611">
      <w:pPr>
        <w:pStyle w:val="BodyTextIndent"/>
      </w:pPr>
      <w:r>
        <w:t>Pri naši drugi vaji smo se ukvarjali s kartiranjem naselja. V vnaprej določeni ulici smo morali zbrati podatke kot so: tip, starost, nadstropnost in funkcije stavb. Te rezultate smo nato morali grafično upodobiti in jih ustrezno komentirati. Ulica dodeljena meni je bila Cankarjeva cesta.</w:t>
      </w:r>
    </w:p>
    <w:p w14:paraId="2634D20D" w14:textId="77777777" w:rsidR="00F25F40" w:rsidRDefault="00F25F40">
      <w:pPr>
        <w:ind w:left="360"/>
        <w:jc w:val="both"/>
      </w:pPr>
    </w:p>
    <w:p w14:paraId="536B06FA" w14:textId="77777777" w:rsidR="00F25F40" w:rsidRDefault="00332611">
      <w:pPr>
        <w:numPr>
          <w:ilvl w:val="0"/>
          <w:numId w:val="6"/>
        </w:numPr>
        <w:jc w:val="both"/>
      </w:pPr>
      <w:r>
        <w:t>Delo:</w:t>
      </w:r>
    </w:p>
    <w:p w14:paraId="4BF77EE2" w14:textId="77777777" w:rsidR="00F25F40" w:rsidRDefault="00332611">
      <w:pPr>
        <w:ind w:left="360"/>
        <w:jc w:val="both"/>
      </w:pPr>
      <w:r>
        <w:t>Pri pouku smo se razdelili v skupine po 2 člana. Vsaka skupina je nato imela stran ulice, ki jo je morala kartirati. Kartiranje pa je potekalo na naslednji način. Najprej smo zapisali hišno številko vsake stavbe, kateri smo nato določili vse štiri kategorije (glej uvod). Ugotoviti smo morali kakšen tip stavbe to je. Ali je to enodružinska hiša ali blok, itd. Nato smo po svoji najboljši presoji poskušali ugotoviti starost te stavbe. Ko smo to opravili smo morali še vsaki stavbi posebej prešteti nadstropja in nato določiti funkcijo te stavbe. Za vsako nadstropje posebej smo morali ugotoviti, kaj je v njem. Ali so pisarne, stanovanja, itd. Nato smo zbrane podatke uredili in jih s pomočjo legende vnesli na karte te določene ulice. Vsaka kategorija je predstavljena na svoji karti in tudi ustrezno označena. Te rezultate smo nato morali še ustrezno komentirati.</w:t>
      </w:r>
    </w:p>
    <w:p w14:paraId="70CB8AAD" w14:textId="77777777" w:rsidR="00F25F40" w:rsidRDefault="00F25F40">
      <w:pPr>
        <w:ind w:left="360"/>
        <w:jc w:val="both"/>
      </w:pPr>
    </w:p>
    <w:p w14:paraId="4B94023D" w14:textId="77777777" w:rsidR="00F25F40" w:rsidRDefault="00332611">
      <w:pPr>
        <w:numPr>
          <w:ilvl w:val="0"/>
          <w:numId w:val="6"/>
        </w:numPr>
        <w:jc w:val="both"/>
      </w:pPr>
      <w:r>
        <w:t>Pripomočki:</w:t>
      </w:r>
    </w:p>
    <w:p w14:paraId="0826AD83" w14:textId="77777777" w:rsidR="00F25F40" w:rsidRDefault="00332611">
      <w:pPr>
        <w:numPr>
          <w:ilvl w:val="1"/>
          <w:numId w:val="6"/>
        </w:numPr>
        <w:jc w:val="both"/>
      </w:pPr>
      <w:r>
        <w:t>tloris mestnega predela</w:t>
      </w:r>
    </w:p>
    <w:p w14:paraId="4EDB3BC7" w14:textId="77777777" w:rsidR="00F25F40" w:rsidRDefault="00332611">
      <w:pPr>
        <w:numPr>
          <w:ilvl w:val="1"/>
          <w:numId w:val="6"/>
        </w:numPr>
        <w:jc w:val="both"/>
      </w:pPr>
      <w:r>
        <w:t>papir</w:t>
      </w:r>
    </w:p>
    <w:p w14:paraId="4B911C2E" w14:textId="77777777" w:rsidR="00F25F40" w:rsidRDefault="00332611">
      <w:pPr>
        <w:numPr>
          <w:ilvl w:val="1"/>
          <w:numId w:val="6"/>
        </w:numPr>
        <w:jc w:val="both"/>
      </w:pPr>
      <w:r>
        <w:t>pisalo</w:t>
      </w:r>
    </w:p>
    <w:p w14:paraId="18F2F737" w14:textId="77777777" w:rsidR="00F25F40" w:rsidRDefault="00332611">
      <w:pPr>
        <w:numPr>
          <w:ilvl w:val="1"/>
          <w:numId w:val="6"/>
        </w:numPr>
        <w:jc w:val="both"/>
      </w:pPr>
      <w:r>
        <w:t>barvice</w:t>
      </w:r>
    </w:p>
    <w:p w14:paraId="3C02BF0A" w14:textId="77777777" w:rsidR="00F25F40" w:rsidRDefault="00F25F40">
      <w:pPr>
        <w:jc w:val="both"/>
      </w:pPr>
    </w:p>
    <w:p w14:paraId="5067B61A" w14:textId="77777777" w:rsidR="00F25F40" w:rsidRDefault="00332611">
      <w:pPr>
        <w:numPr>
          <w:ilvl w:val="0"/>
          <w:numId w:val="6"/>
        </w:numPr>
        <w:jc w:val="both"/>
      </w:pPr>
      <w:r>
        <w:t>Komentar:</w:t>
      </w:r>
    </w:p>
    <w:p w14:paraId="35C1EA9F" w14:textId="77777777" w:rsidR="00F25F40" w:rsidRDefault="00332611">
      <w:pPr>
        <w:ind w:left="360"/>
        <w:jc w:val="both"/>
      </w:pPr>
      <w:r>
        <w:t>Najprej začnemo s karto številka 1, ki prikazuje tip stavb. Če se ozremo na karto, vidimo, da v tem delu mesta prevladujejo stare več-stanovanjske hiše, saj je to del mestnega jedra, kjer so hiše spadajo starejše in velike. Izjemi pri tipu stavb sta dve manjši hiši na dvorišču za hišno številko 10. To sta 10a in 10b, ki sta manjši hiši.</w:t>
      </w:r>
    </w:p>
    <w:p w14:paraId="6B52B42B" w14:textId="77777777" w:rsidR="00F25F40" w:rsidRDefault="00332611">
      <w:pPr>
        <w:ind w:left="360"/>
        <w:jc w:val="both"/>
      </w:pPr>
      <w:r>
        <w:t>Karta številka 2 prikazuje starost stavb. Kot sem že povedal spada Cankarjeva cesta pod mestno jedro, kjer so hiše nekoliko starejše. S kolegom sva bila mnenja, da so te stavbe nekje iz obdobja med leti 1901-1945. Izstopata spet hiši 10a in 10b, ki sta (po najinem mnenju) bili zgrajeni med leti 1961-1975. Seveda pa je to zelo težko ugotoviti in človeška napaka je pri tem možna, zato ker je starost glede na zunanjost zelo težko ugotoviti, saj so nekatere stavbe povsem obnovljene.</w:t>
      </w:r>
    </w:p>
    <w:p w14:paraId="5ED6D0BA" w14:textId="77777777" w:rsidR="00F25F40" w:rsidRDefault="00332611">
      <w:pPr>
        <w:ind w:left="360"/>
        <w:jc w:val="both"/>
      </w:pPr>
      <w:r>
        <w:t>Pod tretjo karto smo morali vrisati nadstropnost stavb. Tu se že pojavi nekaj več razlik, saj niso vse stavbe v ulici enako visoke. Njihovo raznolikost si lahko ogledate na priloženi karti.</w:t>
      </w:r>
    </w:p>
    <w:p w14:paraId="72125A31" w14:textId="77777777" w:rsidR="00F25F40" w:rsidRDefault="00332611">
      <w:pPr>
        <w:ind w:left="360"/>
        <w:jc w:val="both"/>
      </w:pPr>
      <w:r>
        <w:t>Najbolj zahtevna izmed vseh je bila karta štiri. Pri tej karti je bilo potrebno vsakemu nadstropju določiti funkcijo, to je kaj se v njem nahaja. Če se malo ozremo na karto, vidimo, da je največje število pisarn, uradov in zavodov. Veliko je še tudi stanovanj, čeprav menim da so le-ta v lasti starejših ljudi, ki po njihovi smrti pridejo v last manjšim podjetjem, ki ga odkupijo. Zato bi lahko rekel, da stanovanja v mestnem jedru počasi izginjajo zaradi njihove visoke cene in zaradi odseljevanja ljudi v predmestja. Počasi narašča število pisarn, čeprav v pritličjih pa prevladujejo trgovine in lokali.</w:t>
      </w:r>
    </w:p>
    <w:p w14:paraId="451AF5D9" w14:textId="77777777" w:rsidR="00F25F40" w:rsidRDefault="00F25F40">
      <w:pPr>
        <w:ind w:left="360"/>
        <w:jc w:val="both"/>
      </w:pPr>
    </w:p>
    <w:p w14:paraId="36565CF9" w14:textId="77777777" w:rsidR="00F25F40" w:rsidRDefault="00332611">
      <w:pPr>
        <w:numPr>
          <w:ilvl w:val="0"/>
          <w:numId w:val="6"/>
        </w:numPr>
        <w:jc w:val="both"/>
      </w:pPr>
      <w:r>
        <w:t>Sklepi:</w:t>
      </w:r>
    </w:p>
    <w:p w14:paraId="2A399FD0" w14:textId="77777777" w:rsidR="00F25F40" w:rsidRDefault="00332611">
      <w:pPr>
        <w:ind w:left="360"/>
        <w:jc w:val="both"/>
      </w:pPr>
      <w:r>
        <w:t xml:space="preserve">Tip stavb, to so stare več-stanovanjske stavbe, je značilen za mestno jedro. Po večini so stare, vendar zgrajene v tem stoletju ali pa popolnoma obnovljene po potresu leta 1895. </w:t>
      </w:r>
      <w:r>
        <w:lastRenderedPageBreak/>
        <w:t>Stavbe niso pretirano visoke, saj je njihovo povprečje okoli 3 do 4 nadstropnih stavb. Stanovanja iz mestnega jedra pa izginjajo in jih zamenjujejo pisarne, vendar ne v prvem nadstropju, saj tam kraljujejo trgovine in lokali.</w:t>
      </w:r>
    </w:p>
    <w:p w14:paraId="7FB4C2DA" w14:textId="77777777" w:rsidR="00F25F40" w:rsidRDefault="00F25F40">
      <w:pPr>
        <w:ind w:left="360"/>
        <w:jc w:val="both"/>
      </w:pPr>
    </w:p>
    <w:p w14:paraId="54A432A9" w14:textId="77777777" w:rsidR="00F25F40" w:rsidRDefault="00332611">
      <w:pPr>
        <w:numPr>
          <w:ilvl w:val="0"/>
          <w:numId w:val="6"/>
        </w:numPr>
        <w:jc w:val="both"/>
      </w:pPr>
      <w:r>
        <w:t>Priloge:</w:t>
      </w:r>
    </w:p>
    <w:p w14:paraId="3A3854D6" w14:textId="77777777" w:rsidR="00F25F40" w:rsidRDefault="00332611">
      <w:pPr>
        <w:numPr>
          <w:ilvl w:val="1"/>
          <w:numId w:val="6"/>
        </w:numPr>
        <w:jc w:val="both"/>
      </w:pPr>
      <w:r>
        <w:t>delovni list z navodili za kartiranje naselja</w:t>
      </w:r>
    </w:p>
    <w:p w14:paraId="1E1B6E9C" w14:textId="77777777" w:rsidR="00F25F40" w:rsidRDefault="00332611">
      <w:pPr>
        <w:numPr>
          <w:ilvl w:val="1"/>
          <w:numId w:val="6"/>
        </w:numPr>
        <w:jc w:val="both"/>
      </w:pPr>
      <w:r>
        <w:t>Karta 1: Tip stavb</w:t>
      </w:r>
    </w:p>
    <w:p w14:paraId="1D6F1A7C" w14:textId="77777777" w:rsidR="00F25F40" w:rsidRDefault="00332611">
      <w:pPr>
        <w:numPr>
          <w:ilvl w:val="1"/>
          <w:numId w:val="6"/>
        </w:numPr>
        <w:jc w:val="both"/>
      </w:pPr>
      <w:r>
        <w:t>Karta 2: Starost stavb</w:t>
      </w:r>
    </w:p>
    <w:p w14:paraId="4A57C948" w14:textId="77777777" w:rsidR="00F25F40" w:rsidRDefault="00332611">
      <w:pPr>
        <w:numPr>
          <w:ilvl w:val="1"/>
          <w:numId w:val="6"/>
        </w:numPr>
        <w:jc w:val="both"/>
      </w:pPr>
      <w:r>
        <w:t>Karta 3: Nadstropnost stavb</w:t>
      </w:r>
    </w:p>
    <w:p w14:paraId="24D1BEE0" w14:textId="77777777" w:rsidR="00F25F40" w:rsidRDefault="00332611">
      <w:pPr>
        <w:numPr>
          <w:ilvl w:val="1"/>
          <w:numId w:val="6"/>
        </w:numPr>
        <w:jc w:val="both"/>
      </w:pPr>
      <w:r>
        <w:t>Karta 4: Funkcije stavb</w:t>
      </w:r>
    </w:p>
    <w:p w14:paraId="1D946A8C" w14:textId="77777777" w:rsidR="00F25F40" w:rsidRDefault="00F25F40">
      <w:pPr>
        <w:jc w:val="both"/>
      </w:pPr>
    </w:p>
    <w:sectPr w:rsidR="00F25F40">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817"/>
    <w:multiLevelType w:val="multilevel"/>
    <w:tmpl w:val="4EFED934"/>
    <w:lvl w:ilvl="0">
      <w:start w:val="3"/>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9232E20"/>
    <w:multiLevelType w:val="hybridMultilevel"/>
    <w:tmpl w:val="1298C036"/>
    <w:lvl w:ilvl="0" w:tplc="FB4C23A2">
      <w:start w:val="1"/>
      <w:numFmt w:val="decimal"/>
      <w:lvlText w:val="%1.)"/>
      <w:lvlJc w:val="left"/>
      <w:pPr>
        <w:tabs>
          <w:tab w:val="num" w:pos="720"/>
        </w:tabs>
        <w:ind w:left="720" w:hanging="360"/>
      </w:pPr>
      <w:rPr>
        <w:rFonts w:hint="default"/>
      </w:rPr>
    </w:lvl>
    <w:lvl w:ilvl="1" w:tplc="8F3EB6D8">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DB609D3"/>
    <w:multiLevelType w:val="hybridMultilevel"/>
    <w:tmpl w:val="D422CFDE"/>
    <w:lvl w:ilvl="0" w:tplc="211CBACE">
      <w:start w:val="1"/>
      <w:numFmt w:val="decimal"/>
      <w:pStyle w:val="Heading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30829CE"/>
    <w:multiLevelType w:val="multilevel"/>
    <w:tmpl w:val="0A688C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99"/>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611"/>
    <w:rsid w:val="002B61FA"/>
    <w:rsid w:val="00332611"/>
    <w:rsid w:val="007A4137"/>
    <w:rsid w:val="00F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3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120"/>
      <w:outlineLvl w:val="0"/>
    </w:pPr>
    <w:rPr>
      <w:rFonts w:ascii="Arial" w:hAnsi="Arial" w:cs="Arial"/>
      <w:b/>
      <w:bCs/>
      <w:caps/>
      <w:kern w:val="32"/>
      <w:sz w:val="28"/>
      <w:szCs w:val="32"/>
    </w:rPr>
  </w:style>
  <w:style w:type="paragraph" w:styleId="Heading2">
    <w:name w:val="heading 2"/>
    <w:basedOn w:val="Normal"/>
    <w:next w:val="Normal"/>
    <w:qFormat/>
    <w:pPr>
      <w:keepNext/>
      <w:numPr>
        <w:ilvl w:val="1"/>
        <w:numId w:val="5"/>
      </w:numPr>
      <w:spacing w:before="240" w:after="60"/>
      <w:outlineLvl w:val="1"/>
    </w:pPr>
    <w:rPr>
      <w:rFonts w:ascii="Arial" w:hAnsi="Arial" w:cs="Arial"/>
      <w:b/>
      <w:bCs/>
      <w:i/>
      <w:iCs/>
      <w:szCs w:val="28"/>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