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21C56" w14:textId="77777777" w:rsidR="004B3BF4" w:rsidRDefault="00C60483" w:rsidP="002D1179">
      <w:pPr>
        <w:rPr>
          <w:sz w:val="32"/>
          <w:szCs w:val="32"/>
        </w:rPr>
      </w:pPr>
      <w:bookmarkStart w:id="0" w:name="_GoBack"/>
      <w:bookmarkEnd w:id="0"/>
      <w:r>
        <w:rPr>
          <w:sz w:val="32"/>
          <w:szCs w:val="32"/>
        </w:rPr>
        <w:t xml:space="preserve"> </w:t>
      </w:r>
    </w:p>
    <w:p w14:paraId="0BB6A91A" w14:textId="36E24948" w:rsidR="002D1179" w:rsidRDefault="002D1179" w:rsidP="002D1179">
      <w:pPr>
        <w:rPr>
          <w:sz w:val="32"/>
          <w:szCs w:val="32"/>
        </w:rPr>
      </w:pPr>
      <w:r>
        <w:rPr>
          <w:sz w:val="32"/>
          <w:szCs w:val="32"/>
        </w:rPr>
        <w:t xml:space="preserve">                                                                                                    </w:t>
      </w:r>
    </w:p>
    <w:p w14:paraId="7981F36E" w14:textId="77777777" w:rsidR="002D1179" w:rsidRDefault="002D1179" w:rsidP="002D1179">
      <w:pPr>
        <w:rPr>
          <w:sz w:val="32"/>
          <w:szCs w:val="32"/>
        </w:rPr>
      </w:pPr>
    </w:p>
    <w:p w14:paraId="0964AA84" w14:textId="77777777" w:rsidR="002D1179" w:rsidRDefault="002D1179" w:rsidP="002D1179"/>
    <w:p w14:paraId="75EE3EA0" w14:textId="77777777" w:rsidR="002D1179" w:rsidRDefault="002D1179" w:rsidP="002D1179"/>
    <w:p w14:paraId="4FE57490" w14:textId="77777777" w:rsidR="002D1179" w:rsidRDefault="002D1179" w:rsidP="002D1179"/>
    <w:p w14:paraId="30B59CA5" w14:textId="77777777" w:rsidR="002D1179" w:rsidRDefault="002D1179" w:rsidP="002D1179"/>
    <w:p w14:paraId="424721BC" w14:textId="77777777" w:rsidR="002D1179" w:rsidRDefault="002D1179" w:rsidP="002D1179"/>
    <w:p w14:paraId="3DE60130" w14:textId="77777777" w:rsidR="002D1179" w:rsidRDefault="002D1179" w:rsidP="002D1179"/>
    <w:p w14:paraId="3BC86AC0" w14:textId="77777777" w:rsidR="002D1179" w:rsidRDefault="002D1179" w:rsidP="002D1179"/>
    <w:p w14:paraId="12B41933" w14:textId="77777777" w:rsidR="002D1179" w:rsidRDefault="002D1179" w:rsidP="002D1179"/>
    <w:p w14:paraId="22377E04" w14:textId="77777777" w:rsidR="002D1179" w:rsidRDefault="002D1179" w:rsidP="002D1179"/>
    <w:p w14:paraId="45EA13AE" w14:textId="77777777" w:rsidR="002D1179" w:rsidRDefault="002D1179" w:rsidP="002D1179"/>
    <w:p w14:paraId="4001C4D7" w14:textId="77777777" w:rsidR="002D1179" w:rsidRDefault="002D1179" w:rsidP="002D1179"/>
    <w:p w14:paraId="1EE942A6" w14:textId="77777777" w:rsidR="002D1179" w:rsidRDefault="002D1179" w:rsidP="002D1179">
      <w:pPr>
        <w:rPr>
          <w:sz w:val="36"/>
          <w:szCs w:val="36"/>
        </w:rPr>
      </w:pPr>
      <w:r>
        <w:rPr>
          <w:sz w:val="36"/>
          <w:szCs w:val="36"/>
        </w:rPr>
        <w:t xml:space="preserve">                    6. terenske vaje pri predmetu geografija:</w:t>
      </w:r>
    </w:p>
    <w:p w14:paraId="75AEAC46" w14:textId="77777777" w:rsidR="002D1179" w:rsidRDefault="002D1179" w:rsidP="002D1179"/>
    <w:p w14:paraId="4913EEB1" w14:textId="77777777" w:rsidR="002D1179" w:rsidRDefault="002D1179" w:rsidP="002D1179"/>
    <w:p w14:paraId="1CB8E07B" w14:textId="77777777" w:rsidR="002D1179" w:rsidRDefault="002D1179" w:rsidP="002D1179"/>
    <w:p w14:paraId="7B88A2E6" w14:textId="77777777" w:rsidR="002D1179" w:rsidRDefault="00E46F67" w:rsidP="002D1179">
      <w:pPr>
        <w:jc w:val="center"/>
      </w:pPr>
      <w:r>
        <w:pict w14:anchorId="645E63D9">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369.75pt;height:139.5pt"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PREMOGOVNIŠTVO"/>
          </v:shape>
        </w:pict>
      </w:r>
    </w:p>
    <w:p w14:paraId="43DE580D" w14:textId="77777777" w:rsidR="002D1179" w:rsidRDefault="002D1179" w:rsidP="002D1179"/>
    <w:p w14:paraId="43E4C65C" w14:textId="77777777" w:rsidR="002D1179" w:rsidRDefault="002D1179" w:rsidP="002D1179"/>
    <w:p w14:paraId="3A9A96E2" w14:textId="77777777" w:rsidR="002D1179" w:rsidRDefault="002D1179" w:rsidP="002D1179"/>
    <w:p w14:paraId="579B1F50" w14:textId="77777777" w:rsidR="002D1179" w:rsidRDefault="002D1179" w:rsidP="002D1179"/>
    <w:p w14:paraId="750D1747" w14:textId="77777777" w:rsidR="002D1179" w:rsidRDefault="002D1179" w:rsidP="002D1179"/>
    <w:p w14:paraId="1242E91F" w14:textId="77777777" w:rsidR="002D1179" w:rsidRDefault="002D1179" w:rsidP="002D1179"/>
    <w:p w14:paraId="2BF5F426" w14:textId="77777777" w:rsidR="002D1179" w:rsidRDefault="002D1179" w:rsidP="002D1179"/>
    <w:p w14:paraId="15A41DE3" w14:textId="77777777" w:rsidR="002D1179" w:rsidRDefault="002D1179" w:rsidP="002D1179"/>
    <w:p w14:paraId="541B5D43" w14:textId="77777777" w:rsidR="002D1179" w:rsidRDefault="002D1179" w:rsidP="002D1179"/>
    <w:p w14:paraId="38D5BE57" w14:textId="77777777" w:rsidR="002D1179" w:rsidRDefault="002D1179" w:rsidP="002D1179">
      <w:pPr>
        <w:rPr>
          <w:sz w:val="32"/>
          <w:szCs w:val="32"/>
        </w:rPr>
      </w:pPr>
    </w:p>
    <w:p w14:paraId="39D34C15" w14:textId="5DE701E4" w:rsidR="002D1179" w:rsidRDefault="002D1179" w:rsidP="002D1179">
      <w:pPr>
        <w:rPr>
          <w:sz w:val="32"/>
          <w:szCs w:val="32"/>
        </w:rPr>
      </w:pPr>
    </w:p>
    <w:p w14:paraId="02405F0C" w14:textId="77777777" w:rsidR="00AA63E7" w:rsidRDefault="00AA63E7" w:rsidP="002D1179">
      <w:pPr>
        <w:rPr>
          <w:sz w:val="32"/>
          <w:szCs w:val="32"/>
        </w:rPr>
      </w:pPr>
    </w:p>
    <w:p w14:paraId="7A1A9A91" w14:textId="77777777" w:rsidR="002D1179" w:rsidRDefault="002D1179" w:rsidP="002D1179">
      <w:pPr>
        <w:rPr>
          <w:sz w:val="32"/>
          <w:szCs w:val="32"/>
        </w:rPr>
      </w:pPr>
    </w:p>
    <w:p w14:paraId="69A89DD1" w14:textId="77777777" w:rsidR="002530CE" w:rsidRDefault="0076573E" w:rsidP="002530CE">
      <w:pPr>
        <w:ind w:firstLine="708"/>
        <w:jc w:val="both"/>
      </w:pPr>
      <w:r w:rsidRPr="00C22FD4">
        <w:lastRenderedPageBreak/>
        <w:t xml:space="preserve">Premogovništvo je zaznamovalo razvoj Šaleške  </w:t>
      </w:r>
      <w:r w:rsidR="00996CF7" w:rsidRPr="00C22FD4">
        <w:t>doline</w:t>
      </w:r>
      <w:r w:rsidRPr="00C22FD4">
        <w:t>. V prej kmetijsko pokrajino je privabilo energetiko in kasneje različno industrijo. TE Šoštanj, ki dobi premog iz premogovnika Velenje, daje energijo že 120 let. Začetki premogovništva segajo daleč naz</w:t>
      </w:r>
      <w:r w:rsidR="00B23D5A" w:rsidRPr="00C22FD4">
        <w:t>aj, v 18. stoletje – dovoljenje za rudarjenje je dala Marija Terezija.</w:t>
      </w:r>
      <w:r w:rsidRPr="00C22FD4">
        <w:t xml:space="preserve"> Leta 1666 so prvič naleteli na premog.</w:t>
      </w:r>
      <w:r w:rsidR="00B23D5A" w:rsidRPr="00C22FD4">
        <w:t xml:space="preserve"> Približno 200 let kasneje</w:t>
      </w:r>
      <w:r w:rsidR="00996CF7" w:rsidRPr="00C22FD4">
        <w:t>,</w:t>
      </w:r>
      <w:r w:rsidR="00B23D5A" w:rsidRPr="00C22FD4">
        <w:t xml:space="preserve"> ok</w:t>
      </w:r>
      <w:r w:rsidR="00996CF7" w:rsidRPr="00C22FD4">
        <w:t>oli leta 1846</w:t>
      </w:r>
      <w:r w:rsidR="00B23D5A" w:rsidRPr="00C22FD4">
        <w:t xml:space="preserve"> so začeli premog tudi kopati. Leta 1875 se je začela proizvodnja, sledilo je industrijsko pridobivanje premoga. Stari jašek, ki sedaj ni več tako pomemben, so začeli </w:t>
      </w:r>
      <w:r w:rsidR="00996CF7" w:rsidRPr="00C22FD4">
        <w:t>graditi le</w:t>
      </w:r>
      <w:r w:rsidR="00A65D2A" w:rsidRPr="00C22FD4">
        <w:t xml:space="preserve">ta 1885. </w:t>
      </w:r>
    </w:p>
    <w:p w14:paraId="04BB3F8F" w14:textId="77777777" w:rsidR="002530CE" w:rsidRDefault="00A65D2A" w:rsidP="002530CE">
      <w:pPr>
        <w:ind w:firstLine="708"/>
        <w:jc w:val="both"/>
      </w:pPr>
      <w:r w:rsidRPr="00C22FD4">
        <w:t>Mesto Velenje</w:t>
      </w:r>
      <w:r w:rsidR="00FC11D6">
        <w:t xml:space="preserve"> se je s</w:t>
      </w:r>
      <w:r w:rsidR="00B23D5A" w:rsidRPr="00C22FD4">
        <w:t xml:space="preserve"> premogovništvom začelo hitro razvijati. Nastajati so začele rudar</w:t>
      </w:r>
      <w:r w:rsidR="005B6195">
        <w:t>s</w:t>
      </w:r>
      <w:r w:rsidR="00B23D5A" w:rsidRPr="00C22FD4">
        <w:t>ke kolonije oz. rudarska naselja</w:t>
      </w:r>
      <w:r w:rsidRPr="00C22FD4">
        <w:t>. Ker so potrebovali vedno več delovne sile, so morali delati tudi otroci. To delo je bilo zelo težko (d</w:t>
      </w:r>
      <w:r w:rsidR="00603058" w:rsidRPr="00C22FD4">
        <w:t>ržali so konje, ko so vlekli pre</w:t>
      </w:r>
      <w:r w:rsidRPr="00C22FD4">
        <w:t xml:space="preserve">mog). Leta 1885 so prepovedali, da bi delali otroci mlajši od 14 let. Rudarji se trdega dela niso ustrašili, čeprav je prihajalo do zelo hudih nesreč. Predvsem zaradi eksplozije metana. Ampak danes ja za to že poskrbljeno, saj imajo posebne senzorje, ki merijo pline v jaških. </w:t>
      </w:r>
      <w:r w:rsidR="00A02830">
        <w:t xml:space="preserve">Zato </w:t>
      </w:r>
      <w:r w:rsidRPr="00C22FD4">
        <w:t>je danes to delo bolj varno, kot je bilo nekoč. Delo rudarjev je bilo zelo slabo plačano, glede na to</w:t>
      </w:r>
      <w:r w:rsidR="00A02830">
        <w:t>,</w:t>
      </w:r>
      <w:r w:rsidRPr="00C22FD4">
        <w:t xml:space="preserve"> v kakšnih razmerah so delali in kako dolg delovni čas so imeli.</w:t>
      </w:r>
      <w:r w:rsidR="00996CF7" w:rsidRPr="00C22FD4">
        <w:t xml:space="preserve"> </w:t>
      </w:r>
    </w:p>
    <w:p w14:paraId="1E820241" w14:textId="77777777" w:rsidR="002530CE" w:rsidRDefault="00996CF7" w:rsidP="002530CE">
      <w:pPr>
        <w:ind w:firstLine="708"/>
        <w:jc w:val="both"/>
      </w:pPr>
      <w:r w:rsidRPr="00C22FD4">
        <w:t>Rudnik je z</w:t>
      </w:r>
      <w:r w:rsidR="00603058" w:rsidRPr="00C22FD4">
        <w:t>aradi svoje lege med prvo in dr</w:t>
      </w:r>
      <w:r w:rsidR="00402497">
        <w:t>ugo svetovno vojno imel pomembno</w:t>
      </w:r>
      <w:r w:rsidR="00603058" w:rsidRPr="00C22FD4">
        <w:t xml:space="preserve"> vlogo zaradi surovin. Nemška okup</w:t>
      </w:r>
      <w:r w:rsidRPr="00C22FD4">
        <w:t>acija je prinesla veliko škodo.</w:t>
      </w:r>
      <w:r w:rsidR="00603058" w:rsidRPr="00C22FD4">
        <w:t xml:space="preserve"> Po drugi svetovni vojni je postal rudnik zelo pomemben. Zgradili so tudi TE Šoštanj, ki je pomenila hiter razvoj. V Velenje je prihajalo vse več strokovnjakov in delovne sile.</w:t>
      </w:r>
      <w:r w:rsidR="00DE4832" w:rsidRPr="00C22FD4">
        <w:t xml:space="preserve"> Potrebe po premogu so bile vedno večje in zato so bile vedno večje tudi potrebe po mehanizaciji. Madžarski strokovnjaki so zgradili nov jašek. Jugoslavija je zelo dobro skrbela za rudnik. Let</w:t>
      </w:r>
      <w:r w:rsidRPr="00C22FD4">
        <w:t>o</w:t>
      </w:r>
      <w:r w:rsidR="00DE4832" w:rsidRPr="00C22FD4">
        <w:t xml:space="preserve"> 1972 zaznamuje  v Velenjski kotlini odprtje jame Pesje, ki je pomenila pospešitev celotne mehanizacije. Poseben pomen pa je dobil izobraževalni center rudarskih študentov. V Velenju so najdebelejši sloji lignita na svetu, vendar pa nima velike vrednosti, ker je </w:t>
      </w:r>
      <w:r w:rsidR="002530CE">
        <w:t>lignit najslabše</w:t>
      </w:r>
      <w:r w:rsidR="00DE4832" w:rsidRPr="00C22FD4">
        <w:t xml:space="preserve"> kakovosti. </w:t>
      </w:r>
      <w:r w:rsidR="00A03159" w:rsidRPr="00C22FD4">
        <w:t>Leta 1986 je bil dograjen rudniški objekt in odstranjeni so bili stari stroji, kar je pomenilo nekolik</w:t>
      </w:r>
      <w:r w:rsidR="00D01FE8">
        <w:t>o l</w:t>
      </w:r>
      <w:r w:rsidR="002530CE">
        <w:t>ažje delo. Temu je bilo tako</w:t>
      </w:r>
      <w:r w:rsidR="00D01FE8">
        <w:t xml:space="preserve"> </w:t>
      </w:r>
      <w:r w:rsidR="00A03159" w:rsidRPr="00C22FD4">
        <w:t>zaradi razvoja tehnologije, ki je odpravila tudi ročno delo. V današnjem času se rudarji men</w:t>
      </w:r>
      <w:r w:rsidRPr="00C22FD4">
        <w:t>jajo 3-</w:t>
      </w:r>
      <w:r w:rsidR="00A03159" w:rsidRPr="00C22FD4">
        <w:t xml:space="preserve">krat dnevno. Delovnik rudarjev je dolg </w:t>
      </w:r>
      <w:r w:rsidRPr="00C22FD4">
        <w:t xml:space="preserve">8 </w:t>
      </w:r>
      <w:r w:rsidR="00D01FE8">
        <w:t>ur</w:t>
      </w:r>
      <w:r w:rsidR="00A03159" w:rsidRPr="00C22FD4">
        <w:t xml:space="preserve">. Na začetku premogovništva so rudarji delali 12 ur na dan. Knapi (kot se imenujejo drugače) se razlikujejo po čeladah (imajo več barv čelad in vsaka barva ima svoj pomen). </w:t>
      </w:r>
    </w:p>
    <w:p w14:paraId="7C9D3F04" w14:textId="77777777" w:rsidR="002530CE" w:rsidRDefault="00A03159" w:rsidP="002530CE">
      <w:pPr>
        <w:ind w:firstLine="708"/>
        <w:jc w:val="both"/>
      </w:pPr>
      <w:r w:rsidRPr="00C22FD4">
        <w:t>Danes je v rudnik</w:t>
      </w:r>
      <w:r w:rsidR="00835D10">
        <w:t>u</w:t>
      </w:r>
      <w:r w:rsidRPr="00C22FD4">
        <w:t xml:space="preserve"> drugače, kot je bilo nekoč. Tehnologija odkopavanja premoga ja zaznamovana tako, da ščiti stroj in </w:t>
      </w:r>
      <w:r w:rsidR="008A4D8E" w:rsidRPr="00C22FD4">
        <w:t>opozarja</w:t>
      </w:r>
      <w:r w:rsidRPr="00C22FD4">
        <w:t xml:space="preserve"> pred udorom vode, kar je pomenilo prej velik problem.</w:t>
      </w:r>
      <w:r w:rsidR="003A47AE">
        <w:t xml:space="preserve"> Pri izdelavi jamskih rovov</w:t>
      </w:r>
      <w:r w:rsidR="008A4D8E" w:rsidRPr="00C22FD4">
        <w:t xml:space="preserve"> se zavarujejo z vrtanjem. Postavijo trajne (jekleni loki, beton) in začasne</w:t>
      </w:r>
      <w:r w:rsidR="003A47AE">
        <w:t xml:space="preserve"> </w:t>
      </w:r>
      <w:r w:rsidR="00AA4A4A">
        <w:t>jamske</w:t>
      </w:r>
      <w:r w:rsidR="003A47AE">
        <w:t xml:space="preserve"> droge</w:t>
      </w:r>
      <w:r w:rsidR="008A4D8E" w:rsidRPr="00C22FD4">
        <w:t xml:space="preserve"> (postavijo jih po etažah in jih sproti rušijo – so iz les</w:t>
      </w:r>
      <w:r w:rsidR="00996CF7" w:rsidRPr="00C22FD4">
        <w:t>a in plastične mase). Imajo odko</w:t>
      </w:r>
      <w:r w:rsidR="00AB570B">
        <w:t xml:space="preserve">pno metodo: </w:t>
      </w:r>
      <w:r w:rsidR="008A4D8E" w:rsidRPr="00C22FD4">
        <w:t xml:space="preserve">varno delo ter čim manj izkopnih izgub. Izkopanine odvažajo z verižnimi transporterji. Večji del premoga pridobivajo z vrtanjem, zaradi česar pa nastajajo jezera. </w:t>
      </w:r>
    </w:p>
    <w:p w14:paraId="378780A1" w14:textId="77777777" w:rsidR="0076573E" w:rsidRPr="00C22FD4" w:rsidRDefault="002530CE" w:rsidP="002530CE">
      <w:pPr>
        <w:ind w:firstLine="708"/>
        <w:jc w:val="both"/>
      </w:pPr>
      <w:r>
        <w:t xml:space="preserve">V </w:t>
      </w:r>
      <w:r w:rsidR="008A4D8E" w:rsidRPr="00C22FD4">
        <w:t xml:space="preserve">Velenjski kotlini </w:t>
      </w:r>
      <w:r w:rsidRPr="00C22FD4">
        <w:t xml:space="preserve">so se </w:t>
      </w:r>
      <w:r w:rsidR="008A4D8E" w:rsidRPr="00C22FD4">
        <w:t xml:space="preserve">ugreznila 3 jezera. Velenjski lignit je star približno </w:t>
      </w:r>
      <w:smartTag w:uri="urn:schemas-microsoft-com:office:smarttags" w:element="metricconverter">
        <w:smartTagPr>
          <w:attr w:name="ProductID" w:val="2,5 milj"/>
        </w:smartTagPr>
        <w:r w:rsidR="008A4D8E" w:rsidRPr="00C22FD4">
          <w:t>2,5 milj</w:t>
        </w:r>
      </w:smartTag>
      <w:r w:rsidR="008A4D8E" w:rsidRPr="00C22FD4">
        <w:t>.let. Rudarji so plačani po delu, torej več izkop</w:t>
      </w:r>
      <w:r w:rsidR="00A90A77">
        <w:t>ljejo,</w:t>
      </w:r>
      <w:r w:rsidR="008A4D8E" w:rsidRPr="00C22FD4">
        <w:t xml:space="preserve"> večjo imajo plačo. Plasti premoga so debele okoli </w:t>
      </w:r>
      <w:smartTag w:uri="urn:schemas-microsoft-com:office:smarttags" w:element="metricconverter">
        <w:smartTagPr>
          <w:attr w:name="ProductID" w:val="150 m"/>
        </w:smartTagPr>
        <w:r w:rsidR="008A4D8E" w:rsidRPr="00C22FD4">
          <w:t>150 m</w:t>
        </w:r>
      </w:smartTag>
      <w:r w:rsidR="008A4D8E" w:rsidRPr="00C22FD4">
        <w:t>. Tako debelih plasti niso našli še nikjer na svetu. Problem premogovništva je</w:t>
      </w:r>
      <w:r w:rsidR="00996CF7" w:rsidRPr="00C22FD4">
        <w:t>,</w:t>
      </w:r>
      <w:r w:rsidR="008A4D8E" w:rsidRPr="00C22FD4">
        <w:t xml:space="preserve"> da</w:t>
      </w:r>
      <w:r>
        <w:t xml:space="preserve"> se zaradi tega ugreza površje vendar mislim, da ta problem v Velenjski kotlini rešujejo zelo dobro in učinkovito, saj to ugrezanje načrtujejo že v naprej in potem ta teren sanirajo in ga spremenijo v navidez naravno pokrajno.</w:t>
      </w:r>
      <w:r w:rsidR="008A4D8E" w:rsidRPr="00C22FD4">
        <w:t xml:space="preserve">  </w:t>
      </w:r>
    </w:p>
    <w:sectPr w:rsidR="0076573E" w:rsidRPr="00C22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73E"/>
    <w:rsid w:val="002530CE"/>
    <w:rsid w:val="002D1179"/>
    <w:rsid w:val="003A47AE"/>
    <w:rsid w:val="003C46F5"/>
    <w:rsid w:val="00402497"/>
    <w:rsid w:val="004B3BF4"/>
    <w:rsid w:val="005B6195"/>
    <w:rsid w:val="00603058"/>
    <w:rsid w:val="0076573E"/>
    <w:rsid w:val="00835D10"/>
    <w:rsid w:val="008A4D8E"/>
    <w:rsid w:val="00996CF7"/>
    <w:rsid w:val="00A02830"/>
    <w:rsid w:val="00A03159"/>
    <w:rsid w:val="00A56B25"/>
    <w:rsid w:val="00A65D2A"/>
    <w:rsid w:val="00A90A77"/>
    <w:rsid w:val="00AA4A4A"/>
    <w:rsid w:val="00AA63E7"/>
    <w:rsid w:val="00AB570B"/>
    <w:rsid w:val="00B23D5A"/>
    <w:rsid w:val="00C22FD4"/>
    <w:rsid w:val="00C60483"/>
    <w:rsid w:val="00D01FE8"/>
    <w:rsid w:val="00D31ACC"/>
    <w:rsid w:val="00DE4832"/>
    <w:rsid w:val="00E46F67"/>
    <w:rsid w:val="00FC11D6"/>
    <w:rsid w:val="00FE1D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127A8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1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98073">
      <w:bodyDiv w:val="1"/>
      <w:marLeft w:val="0"/>
      <w:marRight w:val="0"/>
      <w:marTop w:val="0"/>
      <w:marBottom w:val="0"/>
      <w:divBdr>
        <w:top w:val="none" w:sz="0" w:space="0" w:color="auto"/>
        <w:left w:val="none" w:sz="0" w:space="0" w:color="auto"/>
        <w:bottom w:val="none" w:sz="0" w:space="0" w:color="auto"/>
        <w:right w:val="none" w:sz="0" w:space="0" w:color="auto"/>
      </w:divBdr>
    </w:div>
    <w:div w:id="5965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2019-04-29T20:23:00Z</dcterms:created>
  <dcterms:modified xsi:type="dcterms:W3CDTF">2019-04-29T20:23:00Z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