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16" w:rsidRPr="009F2DC3" w:rsidRDefault="00105516">
      <w:pPr>
        <w:rPr>
          <w:b/>
          <w:color w:val="FF0000"/>
          <w:sz w:val="16"/>
          <w:szCs w:val="16"/>
        </w:rPr>
      </w:pPr>
      <w:bookmarkStart w:id="0" w:name="_GoBack"/>
      <w:bookmarkEnd w:id="0"/>
      <w:r w:rsidRPr="009F2DC3">
        <w:rPr>
          <w:b/>
          <w:color w:val="FF0000"/>
          <w:sz w:val="16"/>
          <w:szCs w:val="16"/>
        </w:rPr>
        <w:t>1.slovenska opera: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Jakob Zupan – belin </w:t>
      </w:r>
    </w:p>
    <w:p w:rsidR="00105516" w:rsidRPr="009F2DC3" w:rsidRDefault="00105516">
      <w:pPr>
        <w:rPr>
          <w:b/>
          <w:color w:val="FF0000"/>
          <w:sz w:val="16"/>
          <w:szCs w:val="16"/>
        </w:rPr>
      </w:pPr>
      <w:r w:rsidRPr="009F2DC3">
        <w:rPr>
          <w:b/>
          <w:color w:val="FF0000"/>
          <w:sz w:val="16"/>
          <w:szCs w:val="16"/>
        </w:rPr>
        <w:t>2.Mozart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Rodil se je  v Salzburgu umrl je na Dunaju.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Napisal je 600 skladb med katerimi so opere,oratorij,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Maše,koncerti,simfonije,kvartet,sonate ter druge vokalna in 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Instrumentalna.</w:t>
      </w:r>
    </w:p>
    <w:p w:rsidR="00105516" w:rsidRPr="009F2DC3" w:rsidRDefault="00105516">
      <w:pPr>
        <w:rPr>
          <w:b/>
          <w:color w:val="FF0000"/>
          <w:sz w:val="16"/>
          <w:szCs w:val="16"/>
        </w:rPr>
      </w:pPr>
      <w:r w:rsidRPr="009F2DC3">
        <w:rPr>
          <w:b/>
          <w:color w:val="FF0000"/>
          <w:sz w:val="16"/>
          <w:szCs w:val="16"/>
        </w:rPr>
        <w:t>3.Razlika med: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Klasiko:označuje visoko vrednostno raven umetniških del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Klasicizem:klasicizem je umetnostno obdobje ki je doseglo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Svoj vrhunec v drugi polovici 18.stoletja-trajal je od 1750-1800</w:t>
      </w:r>
    </w:p>
    <w:p w:rsidR="00105516" w:rsidRPr="009F2DC3" w:rsidRDefault="00105516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Skladatelji v klasiki so:</w:t>
      </w:r>
      <w:r w:rsidR="00E5375E" w:rsidRPr="009F2DC3">
        <w:rPr>
          <w:b/>
          <w:sz w:val="16"/>
          <w:szCs w:val="16"/>
        </w:rPr>
        <w:t>Haydn,Mozart,Beethoven.</w:t>
      </w:r>
    </w:p>
    <w:p w:rsidR="009F2DC3" w:rsidRDefault="009F2DC3">
      <w:pPr>
        <w:rPr>
          <w:b/>
          <w:color w:val="FF0000"/>
          <w:sz w:val="16"/>
          <w:szCs w:val="16"/>
        </w:rPr>
      </w:pPr>
    </w:p>
    <w:p w:rsidR="009F2DC3" w:rsidRDefault="009F2DC3">
      <w:pPr>
        <w:rPr>
          <w:b/>
          <w:color w:val="FF0000"/>
          <w:sz w:val="16"/>
          <w:szCs w:val="16"/>
        </w:rPr>
      </w:pPr>
    </w:p>
    <w:p w:rsidR="009F2DC3" w:rsidRDefault="009F2DC3">
      <w:pPr>
        <w:rPr>
          <w:b/>
          <w:color w:val="FF0000"/>
          <w:sz w:val="16"/>
          <w:szCs w:val="16"/>
        </w:rPr>
      </w:pP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color w:val="FF0000"/>
          <w:sz w:val="16"/>
          <w:szCs w:val="16"/>
        </w:rPr>
        <w:t>4.Kaj je samospev</w:t>
      </w:r>
      <w:r w:rsidRPr="009F2DC3">
        <w:rPr>
          <w:b/>
          <w:sz w:val="16"/>
          <w:szCs w:val="16"/>
        </w:rPr>
        <w:t>.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Petje in skladateljeva neizčrpnost zakladnica romantičnih melodij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In ubranih sozvočij v klavirskih spremljavah sta spodbudila nastanek 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nove oblike samospeva.</w:t>
      </w:r>
    </w:p>
    <w:p w:rsidR="00E5375E" w:rsidRPr="009F2DC3" w:rsidRDefault="00E5375E">
      <w:pPr>
        <w:rPr>
          <w:b/>
          <w:color w:val="FF0000"/>
          <w:sz w:val="16"/>
          <w:szCs w:val="16"/>
        </w:rPr>
      </w:pPr>
      <w:r w:rsidRPr="009F2DC3">
        <w:rPr>
          <w:b/>
          <w:color w:val="FF0000"/>
          <w:sz w:val="16"/>
          <w:szCs w:val="16"/>
        </w:rPr>
        <w:t>5.Schubertiada:</w:t>
      </w:r>
    </w:p>
    <w:p w:rsid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Schubert se je rad sestajal v umetniškem krogu svojih prijateljev in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 po njem so srečanja 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Poimenovali schubertiada.</w:t>
      </w:r>
    </w:p>
    <w:p w:rsidR="00E5375E" w:rsidRPr="009F2DC3" w:rsidRDefault="00E5375E">
      <w:pPr>
        <w:rPr>
          <w:b/>
          <w:sz w:val="16"/>
          <w:szCs w:val="16"/>
        </w:rPr>
      </w:pPr>
      <w:r w:rsidRPr="009F2DC3">
        <w:rPr>
          <w:b/>
          <w:color w:val="FF0000"/>
          <w:sz w:val="16"/>
          <w:szCs w:val="16"/>
        </w:rPr>
        <w:t>6.kaj je napisal beethoven</w:t>
      </w:r>
      <w:r w:rsidRPr="009F2DC3">
        <w:rPr>
          <w:b/>
          <w:sz w:val="16"/>
          <w:szCs w:val="16"/>
        </w:rPr>
        <w:t>.</w:t>
      </w:r>
    </w:p>
    <w:p w:rsid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Napisal je simfonije,koncerte,sonate,trie,kvartete,kvintete,mašo,opero</w:t>
      </w:r>
    </w:p>
    <w:p w:rsidR="00E5375E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 in druge skladbe.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Kaj je cenil?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Beethoven je globoko občudoval in cenil naravo.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Katera simfonija je bil najbolj pomembna?</w:t>
      </w:r>
    </w:p>
    <w:p w:rsid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Bila je 9.simfonija z imenom oda radosti ki je v današnjem času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 xml:space="preserve"> evropska himna.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V starosti je beethoven oglušel.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7.1 romantik je bil Beethoven ki je napisal prvo romantiko Oda radosti</w:t>
      </w:r>
    </w:p>
    <w:p w:rsidR="009F2DC3" w:rsidRPr="009F2DC3" w:rsidRDefault="009F2DC3">
      <w:pPr>
        <w:rPr>
          <w:b/>
          <w:sz w:val="16"/>
          <w:szCs w:val="16"/>
        </w:rPr>
      </w:pPr>
      <w:r w:rsidRPr="009F2DC3">
        <w:rPr>
          <w:b/>
          <w:sz w:val="16"/>
          <w:szCs w:val="16"/>
        </w:rPr>
        <w:t>8.Romantika poudarja domišljijo in čustvo.</w:t>
      </w:r>
    </w:p>
    <w:sectPr w:rsidR="009F2DC3" w:rsidRPr="009F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516"/>
    <w:rsid w:val="00105516"/>
    <w:rsid w:val="004A4D2C"/>
    <w:rsid w:val="009F2DC3"/>
    <w:rsid w:val="00A06495"/>
    <w:rsid w:val="00BB4938"/>
    <w:rsid w:val="00E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