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725" w:rsidRDefault="00B057D5">
      <w:pPr>
        <w:rPr>
          <w:sz w:val="14"/>
        </w:rPr>
      </w:pPr>
      <w:bookmarkStart w:id="0" w:name="_GoBack"/>
      <w:bookmarkEnd w:id="0"/>
      <w:r>
        <w:rPr>
          <w:b/>
          <w:sz w:val="14"/>
        </w:rPr>
        <w:t>*BAROK</w:t>
      </w:r>
      <w:r>
        <w:rPr>
          <w:sz w:val="14"/>
        </w:rPr>
        <w:t>: BAROČNA GLASBA JE BILA MOGOČNA Z VELIKIMI ZBORI IN ORKESTRI, PO DRUGI STRANI PA SO SOLISTI PRI PETJU ALI IGRANJU IZVAJALI MOJSTRSKO ZAVITE  MELODIJE POLNE OKRASKOV. GLASBENE OBLIKE BAROKA:</w:t>
      </w:r>
      <w:r>
        <w:rPr>
          <w:b/>
          <w:sz w:val="14"/>
          <w:u w:val="single"/>
        </w:rPr>
        <w:t>FUGA  ,ORATORI, KANTANA, KONCERT,ARIJA</w:t>
      </w:r>
      <w:r>
        <w:rPr>
          <w:sz w:val="14"/>
        </w:rPr>
        <w:t>.  SKLEDATELJI TEGA OBDOBJA:</w:t>
      </w:r>
      <w:r>
        <w:rPr>
          <w:b/>
          <w:sz w:val="14"/>
          <w:u w:val="single"/>
        </w:rPr>
        <w:t>ANTONIO VIVALDI,JOHANN SEBASTIAN BACH,GEORG FRIDERICH HANDEL</w:t>
      </w:r>
      <w:r>
        <w:rPr>
          <w:sz w:val="14"/>
        </w:rPr>
        <w:t xml:space="preserve">       *</w:t>
      </w:r>
      <w:r>
        <w:rPr>
          <w:b/>
          <w:sz w:val="14"/>
        </w:rPr>
        <w:t xml:space="preserve">VALČEK </w:t>
      </w:r>
      <w:r>
        <w:rPr>
          <w:sz w:val="14"/>
        </w:rPr>
        <w:t xml:space="preserve">JE NEMŠKI PLES V TRI-ČETRTINSKEM TAKTU S POUDARKOM NA PRVI ČETRTINKI. V UMETNO GLASBO JE PRIŠEL Z BAHOM.   * </w:t>
      </w:r>
      <w:r>
        <w:rPr>
          <w:b/>
          <w:sz w:val="14"/>
        </w:rPr>
        <w:t xml:space="preserve"> POLONEZA</w:t>
      </w:r>
      <w:r>
        <w:rPr>
          <w:sz w:val="14"/>
        </w:rPr>
        <w:t xml:space="preserve"> JE NEMŠKO POLJSKI PLES MIRNEGA TEMPA VEČINOMA V TRI ČETERTINSKEM TAKTU.V UMETNO GLASBO JE PRIŠEL S CHOPINOM.     *  </w:t>
      </w:r>
      <w:r>
        <w:rPr>
          <w:b/>
          <w:sz w:val="14"/>
        </w:rPr>
        <w:t>KLASIKA</w:t>
      </w:r>
      <w:r>
        <w:rPr>
          <w:sz w:val="14"/>
        </w:rPr>
        <w:t xml:space="preserve">   : ZA GLASBO KLASIKE JE ZNAČILNA BREZKRBNOST IN ENOSTAVNOST TER LAHKOTNOST .GLAVNI PREDSTAVNIKI KLASIKE PA SO TAKO IMENOVANI DUNAJSKI KLASIKI: </w:t>
      </w:r>
      <w:r>
        <w:rPr>
          <w:b/>
          <w:sz w:val="14"/>
          <w:u w:val="single"/>
        </w:rPr>
        <w:t>FRANZ JOSEPH HAYDN, WOLFGAHG</w:t>
      </w:r>
      <w:r>
        <w:rPr>
          <w:sz w:val="14"/>
        </w:rPr>
        <w:t xml:space="preserve"> </w:t>
      </w:r>
      <w:r>
        <w:rPr>
          <w:b/>
          <w:sz w:val="14"/>
          <w:u w:val="single"/>
        </w:rPr>
        <w:t>AMADEUS MOZART, LUDWIG VAN BEETHOVEN</w:t>
      </w:r>
      <w:r>
        <w:rPr>
          <w:sz w:val="14"/>
        </w:rPr>
        <w:t xml:space="preserve">. GLASBENE OBLIKE </w:t>
      </w:r>
      <w:r>
        <w:rPr>
          <w:b/>
          <w:sz w:val="14"/>
        </w:rPr>
        <w:t>KLASIKE SO</w:t>
      </w:r>
      <w:r>
        <w:rPr>
          <w:sz w:val="14"/>
        </w:rPr>
        <w:t xml:space="preserve">: </w:t>
      </w:r>
      <w:r>
        <w:rPr>
          <w:b/>
          <w:sz w:val="14"/>
          <w:u w:val="single"/>
        </w:rPr>
        <w:t>SIMFONIJA, SONATA, KLASIČNA OPERA, GODALNI KVARTET</w:t>
      </w:r>
      <w:r>
        <w:rPr>
          <w:sz w:val="14"/>
        </w:rPr>
        <w:t xml:space="preserve">.  </w:t>
      </w:r>
      <w:r>
        <w:rPr>
          <w:b/>
          <w:sz w:val="14"/>
        </w:rPr>
        <w:t>SAMOSPEV</w:t>
      </w:r>
      <w:r>
        <w:rPr>
          <w:sz w:val="14"/>
        </w:rPr>
        <w:t xml:space="preserve"> JE GLASBENA OBLIKA, KI JO IZVAJA PEVEC SOLIST OB SPREMLJAVI KLAVIRJA ORKESTRA. POZNAMO DVE VRSTI </w:t>
      </w:r>
      <w:r>
        <w:rPr>
          <w:b/>
          <w:sz w:val="14"/>
        </w:rPr>
        <w:t>SAMOSPEVOV</w:t>
      </w:r>
      <w:r>
        <w:rPr>
          <w:sz w:val="14"/>
        </w:rPr>
        <w:t xml:space="preserve">: </w:t>
      </w:r>
      <w:r>
        <w:rPr>
          <w:b/>
          <w:sz w:val="14"/>
          <w:u w:val="single"/>
        </w:rPr>
        <w:t>KITIČNI IN</w:t>
      </w:r>
      <w:r>
        <w:rPr>
          <w:sz w:val="14"/>
        </w:rPr>
        <w:t xml:space="preserve"> </w:t>
      </w:r>
      <w:r>
        <w:rPr>
          <w:b/>
          <w:sz w:val="14"/>
          <w:u w:val="single"/>
        </w:rPr>
        <w:t>PREKOMPANIRANI SAMOSPEV</w:t>
      </w:r>
      <w:r>
        <w:rPr>
          <w:sz w:val="14"/>
        </w:rPr>
        <w:t xml:space="preserve">     *   </w:t>
      </w:r>
      <w:r>
        <w:rPr>
          <w:b/>
          <w:sz w:val="14"/>
        </w:rPr>
        <w:t>ROMANTIKA</w:t>
      </w:r>
      <w:r>
        <w:rPr>
          <w:sz w:val="14"/>
        </w:rPr>
        <w:t xml:space="preserve">: KOT ZA VEČINO UMETNOSTNIH SMERI JE TUDI ZA ROMANTIČNE GLASBENIKE ZNAČILNO OPEVANJE NARAVE, GLOBOKO ČUSTVOVANJE IN BEŽANJE OD STVARNE RESNIČNOSTI. ROMANTIKI SO SE S SVOJIMI DELI VRAČALI DALEČ NAZAJ V ZGODOVINO.    </w:t>
      </w:r>
      <w:r>
        <w:rPr>
          <w:b/>
          <w:sz w:val="14"/>
        </w:rPr>
        <w:t>MAZURKA</w:t>
      </w:r>
      <w:r>
        <w:rPr>
          <w:sz w:val="14"/>
        </w:rPr>
        <w:t xml:space="preserve"> JE POLJSKI LJUDSKI PLES V TRI ČETERTINSKEM ALI TRI OSMINSKEM TAKTU. Z ZNAČILNIM PUNKTIRANIM RITMOM.    *  </w:t>
      </w:r>
      <w:r>
        <w:rPr>
          <w:b/>
          <w:sz w:val="14"/>
        </w:rPr>
        <w:t>FUGA -</w:t>
      </w:r>
      <w:r>
        <w:rPr>
          <w:sz w:val="14"/>
        </w:rPr>
        <w:t xml:space="preserve"> JE POLIFONA INSTRUMENTALNA GLASBENA OBLIKA.   * </w:t>
      </w:r>
      <w:r>
        <w:rPr>
          <w:b/>
          <w:sz w:val="14"/>
        </w:rPr>
        <w:t>ORATORIJ</w:t>
      </w:r>
      <w:r>
        <w:rPr>
          <w:sz w:val="14"/>
        </w:rPr>
        <w:t xml:space="preserve"> - JE SKLADBA ZA ORKESTER, ZBOR IN SOLISTE S CERKVENO VSEBINO.</w:t>
      </w:r>
    </w:p>
    <w:p w:rsidR="00BF5725" w:rsidRDefault="00B057D5">
      <w:pPr>
        <w:rPr>
          <w:sz w:val="14"/>
        </w:rPr>
      </w:pPr>
      <w:r>
        <w:rPr>
          <w:sz w:val="14"/>
        </w:rPr>
        <w:t>*</w:t>
      </w:r>
      <w:r>
        <w:rPr>
          <w:b/>
          <w:sz w:val="14"/>
        </w:rPr>
        <w:t xml:space="preserve"> KANTATA</w:t>
      </w:r>
      <w:r>
        <w:rPr>
          <w:sz w:val="14"/>
        </w:rPr>
        <w:t xml:space="preserve"> - JE SKLADBA ZA ORKESTER, ZBOR IN SOLISTE VENDAR S POSVETNO VSEBINO.     * </w:t>
      </w:r>
      <w:r>
        <w:rPr>
          <w:b/>
          <w:sz w:val="14"/>
        </w:rPr>
        <w:t xml:space="preserve">KONCERT </w:t>
      </w:r>
      <w:r>
        <w:rPr>
          <w:sz w:val="14"/>
        </w:rPr>
        <w:t>- JE SKLADBA ZA SOLISTA OB SPREMLJAVI  ORKESTRA.  *</w:t>
      </w:r>
      <w:r>
        <w:rPr>
          <w:b/>
          <w:sz w:val="14"/>
        </w:rPr>
        <w:t xml:space="preserve"> ARIJA</w:t>
      </w:r>
      <w:r>
        <w:rPr>
          <w:sz w:val="14"/>
        </w:rPr>
        <w:t xml:space="preserve"> - JE SPEV ZA SOLISTIČNI GLAS IN INSTRUMENTALNO SPREMENLJAVO.   *</w:t>
      </w:r>
      <w:r>
        <w:rPr>
          <w:b/>
          <w:sz w:val="14"/>
        </w:rPr>
        <w:t xml:space="preserve"> ARIJA</w:t>
      </w:r>
      <w:r>
        <w:rPr>
          <w:sz w:val="14"/>
        </w:rPr>
        <w:t xml:space="preserve"> - JE SESTAVNI DEL OPERE, ORATORIJA, PASIJONA LAHKO PA JE TUDI SAMOSTOJNA GLASBENA OBLIKA - KONCERTNA ARIJA.</w:t>
      </w:r>
    </w:p>
    <w:p w:rsidR="00BF5725" w:rsidRDefault="00BF5725">
      <w:pPr>
        <w:rPr>
          <w:sz w:val="14"/>
        </w:rPr>
      </w:pPr>
    </w:p>
    <w:p w:rsidR="00BF5725" w:rsidRDefault="00B057D5">
      <w:pPr>
        <w:tabs>
          <w:tab w:val="left" w:pos="5670"/>
        </w:tabs>
        <w:rPr>
          <w:b/>
          <w:sz w:val="14"/>
          <w:u w:val="single"/>
        </w:rPr>
      </w:pPr>
      <w:r>
        <w:rPr>
          <w:sz w:val="14"/>
        </w:rPr>
        <w:t>*</w:t>
      </w:r>
      <w:r>
        <w:rPr>
          <w:b/>
          <w:sz w:val="14"/>
        </w:rPr>
        <w:t>JOHANN SEBASTIAN BACH</w:t>
      </w:r>
      <w:r>
        <w:rPr>
          <w:sz w:val="14"/>
        </w:rPr>
        <w:t xml:space="preserve"> ROJEN V EISENACHU V NEMČIJI. ZELO MLAD JE ZAČEL IGRATI ORGLE. NJEGOVA PRVA SLUŽBA JE BILA V CERKVI SVETEGA BONIFACIJA V ARNSTADU. </w:t>
      </w:r>
      <w:r>
        <w:rPr>
          <w:b/>
          <w:sz w:val="14"/>
          <w:u w:val="single"/>
        </w:rPr>
        <w:t>NJEGOVA DELA:KONCERTI,FUGE,KANTANTE,ORATORIJI,KLAVIRSKE SKLADBE,ORGELSKE SKLADBE,MAŠE,PASIJON</w:t>
      </w:r>
      <w:r>
        <w:rPr>
          <w:sz w:val="14"/>
        </w:rPr>
        <w:t xml:space="preserve"> </w:t>
      </w:r>
      <w:r>
        <w:rPr>
          <w:b/>
          <w:sz w:val="14"/>
        </w:rPr>
        <w:t>GEORG FRIDERICH HANDEL</w:t>
      </w:r>
      <w:r>
        <w:rPr>
          <w:sz w:val="14"/>
        </w:rPr>
        <w:t xml:space="preserve"> ROJEN V HALLENU. TAKOJ PO OČETOVI SMRTI JE ŠTUDIJ OPUSTIL IN SE ZAPOSLIL KOT ORGANIST V DOMAČI CERKVI. </w:t>
      </w:r>
      <w:r>
        <w:rPr>
          <w:b/>
          <w:sz w:val="14"/>
          <w:u w:val="single"/>
        </w:rPr>
        <w:t>DELA:ORATORIJ,OPERE,KONCERTI,CONCERTO GROSSO,ORKESTRALNA GLASBA</w:t>
      </w:r>
      <w:r>
        <w:rPr>
          <w:sz w:val="14"/>
        </w:rPr>
        <w:t xml:space="preserve">.  *   </w:t>
      </w:r>
      <w:r>
        <w:rPr>
          <w:b/>
          <w:sz w:val="14"/>
        </w:rPr>
        <w:t>FRANZ JOSEPH HAYDN</w:t>
      </w:r>
      <w:r>
        <w:rPr>
          <w:sz w:val="14"/>
        </w:rPr>
        <w:t xml:space="preserve"> ROJEN V RAHRAU V AVSTRIJI. PREŽIVLJAL SE JE Z IGRANJEM VIOLINE IN KLAVIRJA. UMRL JE NA DUNAJU. </w:t>
      </w:r>
      <w:r>
        <w:rPr>
          <w:b/>
          <w:sz w:val="14"/>
          <w:u w:val="single"/>
        </w:rPr>
        <w:t>DELA:SIMFONIJE, GODALNI KVARTETI, OPERE, ORATORIJ, KLAVIRSKE</w:t>
      </w:r>
      <w:r>
        <w:rPr>
          <w:sz w:val="14"/>
        </w:rPr>
        <w:t xml:space="preserve"> </w:t>
      </w:r>
      <w:r>
        <w:rPr>
          <w:b/>
          <w:sz w:val="14"/>
          <w:u w:val="single"/>
        </w:rPr>
        <w:t>SONATE</w:t>
      </w:r>
      <w:r>
        <w:rPr>
          <w:sz w:val="14"/>
        </w:rPr>
        <w:t>.      *</w:t>
      </w:r>
      <w:r>
        <w:rPr>
          <w:b/>
          <w:sz w:val="14"/>
        </w:rPr>
        <w:t>WOLFGANG AMADEUS MOZART</w:t>
      </w:r>
      <w:r>
        <w:rPr>
          <w:sz w:val="14"/>
        </w:rPr>
        <w:t xml:space="preserve"> ROJEN V SALZBURGU V AVSTRIJI. PRVI JAVNI NASTOP JE IMEL KO JE BIL STAR ŠEST LET IN OD TAKRAT JE KOT ČUDEŽNI OTROK KONCENTIRAL PO CELI EVROPI</w:t>
      </w:r>
      <w:r>
        <w:rPr>
          <w:sz w:val="14"/>
          <w:u w:val="single"/>
        </w:rPr>
        <w:t xml:space="preserve">. </w:t>
      </w:r>
      <w:r>
        <w:rPr>
          <w:b/>
          <w:sz w:val="14"/>
          <w:u w:val="single"/>
        </w:rPr>
        <w:t>DELA: OPERE, SIMFONIJE, SONATE, MAŠE, KONCERTI, ZBOROVSKE SKLADBE</w:t>
      </w:r>
      <w:r>
        <w:rPr>
          <w:sz w:val="14"/>
        </w:rPr>
        <w:t xml:space="preserve">, </w:t>
      </w:r>
      <w:r>
        <w:rPr>
          <w:b/>
          <w:sz w:val="14"/>
          <w:u w:val="single"/>
        </w:rPr>
        <w:t>INSTRUMENTALNA SKLADBA</w:t>
      </w:r>
      <w:r>
        <w:rPr>
          <w:sz w:val="14"/>
        </w:rPr>
        <w:t xml:space="preserve">. *  </w:t>
      </w:r>
      <w:r>
        <w:rPr>
          <w:b/>
          <w:sz w:val="14"/>
        </w:rPr>
        <w:t>LUDVIG VAN BEETHOVEN</w:t>
      </w:r>
      <w:r>
        <w:rPr>
          <w:sz w:val="14"/>
        </w:rPr>
        <w:t xml:space="preserve"> ROJEN V BONNU V NEMČIJI. LETA 1797 SE JE ZA STALNO NASELIL NA DUNAJ IN POSTAL SVOBODNI UMETNIK. </w:t>
      </w:r>
      <w:r>
        <w:rPr>
          <w:b/>
          <w:sz w:val="14"/>
          <w:u w:val="single"/>
        </w:rPr>
        <w:t>DELA:SIMFONIJE, SONATE, KONCERTI, GODALNI KVARTETI, ZBOROVSKE SKLADBE, MAŠE, OPERE</w:t>
      </w:r>
      <w:r>
        <w:rPr>
          <w:sz w:val="14"/>
        </w:rPr>
        <w:t xml:space="preserve">.    * </w:t>
      </w:r>
      <w:r>
        <w:rPr>
          <w:b/>
          <w:sz w:val="14"/>
        </w:rPr>
        <w:t>FRANZ SCHUBERT</w:t>
      </w:r>
      <w:r>
        <w:rPr>
          <w:sz w:val="14"/>
        </w:rPr>
        <w:t xml:space="preserve"> ROJEN V PREDMESTJU DUNAJA. Z 11 LETI JE ZAČEL PETI V CESARSKEM ZBORU NA DUNAJU KJER JE DOBIL VSO GLASBENO IZOBRAZBO.</w:t>
      </w:r>
      <w:r>
        <w:rPr>
          <w:b/>
          <w:sz w:val="14"/>
          <w:u w:val="single"/>
        </w:rPr>
        <w:t>DELA</w:t>
      </w:r>
      <w:r>
        <w:rPr>
          <w:b/>
          <w:sz w:val="14"/>
        </w:rPr>
        <w:t xml:space="preserve">: </w:t>
      </w:r>
      <w:r>
        <w:rPr>
          <w:b/>
          <w:sz w:val="14"/>
          <w:u w:val="single"/>
        </w:rPr>
        <w:t>SIMFONIJE,</w:t>
      </w:r>
      <w:r>
        <w:rPr>
          <w:sz w:val="14"/>
          <w:u w:val="single"/>
        </w:rPr>
        <w:t xml:space="preserve"> </w:t>
      </w:r>
      <w:r>
        <w:rPr>
          <w:b/>
          <w:sz w:val="14"/>
          <w:u w:val="single"/>
        </w:rPr>
        <w:t>SONATE, GODALNI KVARTETI, KLAVIRSKE SKLADBE, SAMOSPEVI</w:t>
      </w:r>
      <w:r>
        <w:rPr>
          <w:sz w:val="14"/>
        </w:rPr>
        <w:t xml:space="preserve">.   *   </w:t>
      </w:r>
      <w:r>
        <w:rPr>
          <w:b/>
          <w:sz w:val="14"/>
        </w:rPr>
        <w:t>FRIDERIC CHOPIN</w:t>
      </w:r>
      <w:r>
        <w:rPr>
          <w:sz w:val="14"/>
        </w:rPr>
        <w:t xml:space="preserve"> ROJEN V ŽELEZOVI WOLI NA POLSKEM. NJEGOVA PRVA KONCERTNA TURNEJA GA JE POPELJALA PREKO DUNAJA V PARIZ, KI JE POSTAL TUDI NJEGOV DRUGI DOM. BIL JE NAJVEČJI KLAVIRSKI SKLADATELJ IN PIANIST 19 STOLETJA. </w:t>
      </w:r>
      <w:r>
        <w:rPr>
          <w:b/>
          <w:sz w:val="14"/>
          <w:u w:val="single"/>
        </w:rPr>
        <w:t>DELA: VALČEK, POLONEZA, ETUDA, SONATE, KONCERTI ZA KLAVIR IN ORKESTER, PRELUDIJ, NOKTURNO</w:t>
      </w:r>
      <w:r>
        <w:rPr>
          <w:sz w:val="14"/>
        </w:rPr>
        <w:t xml:space="preserve">, </w:t>
      </w:r>
      <w:r>
        <w:rPr>
          <w:b/>
          <w:sz w:val="14"/>
          <w:u w:val="single"/>
        </w:rPr>
        <w:t>MAZURKA</w:t>
      </w:r>
      <w:r>
        <w:rPr>
          <w:sz w:val="14"/>
          <w:u w:val="single"/>
        </w:rPr>
        <w:t>.</w:t>
      </w:r>
      <w:r>
        <w:rPr>
          <w:sz w:val="14"/>
        </w:rPr>
        <w:t xml:space="preserve">    * </w:t>
      </w:r>
      <w:r>
        <w:rPr>
          <w:b/>
          <w:sz w:val="14"/>
        </w:rPr>
        <w:t xml:space="preserve"> GIUSEPPE VERDI </w:t>
      </w:r>
      <w:r>
        <w:rPr>
          <w:sz w:val="14"/>
        </w:rPr>
        <w:t xml:space="preserve">ROJEN V KRAJU LE RONCOLE V SEVERNI ITALIJI. ŽE KOT OTROK JE ORGLAR IN OD VAŠKEGA ORGANISTA DOBIL PRVE GLASBENE OSNOVE. </w:t>
      </w:r>
      <w:r>
        <w:rPr>
          <w:b/>
          <w:sz w:val="14"/>
          <w:u w:val="single"/>
        </w:rPr>
        <w:t>DELA: OPERE, NAJBOLJ ZNANE: OBERTO, NABUCCO, TRAVIATA, AIDA, TRUBADUR, OTHELO, FALSTOF, RIGOLETO, PLES V MASKAH IN USODE.</w:t>
      </w:r>
    </w:p>
    <w:sectPr w:rsidR="00BF5725">
      <w:pgSz w:w="11907" w:h="16840" w:code="9"/>
      <w:pgMar w:top="567" w:right="851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7D5"/>
    <w:rsid w:val="00B057D5"/>
    <w:rsid w:val="00B25942"/>
    <w:rsid w:val="00BF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2019-05-06T08:07:00Z</dcterms:created>
  <dcterms:modified xsi:type="dcterms:W3CDTF">2019-05-06T08:07:00Z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