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E7" w:rsidRPr="00FA6DD1" w:rsidRDefault="008E23E7" w:rsidP="008E23E7">
      <w:pPr>
        <w:pStyle w:val="NoSpacing"/>
        <w:rPr>
          <w:color w:val="FF0000"/>
          <w:sz w:val="14"/>
          <w:szCs w:val="8"/>
        </w:rPr>
      </w:pPr>
      <w:bookmarkStart w:id="0" w:name="_GoBack"/>
      <w:bookmarkEnd w:id="0"/>
      <w:r w:rsidRPr="00FA6DD1">
        <w:rPr>
          <w:color w:val="FF0000"/>
          <w:sz w:val="14"/>
          <w:szCs w:val="8"/>
        </w:rPr>
        <w:t>Razloži pojme:</w:t>
      </w:r>
    </w:p>
    <w:p w:rsidR="008E23E7" w:rsidRPr="00FA6DD1" w:rsidRDefault="008E23E7" w:rsidP="008E23E7">
      <w:pPr>
        <w:pStyle w:val="NoSpacing"/>
        <w:rPr>
          <w:sz w:val="14"/>
          <w:szCs w:val="8"/>
        </w:rPr>
      </w:pPr>
      <w:r w:rsidRPr="00FA6DD1">
        <w:rPr>
          <w:color w:val="943634"/>
          <w:sz w:val="14"/>
          <w:szCs w:val="8"/>
        </w:rPr>
        <w:t xml:space="preserve">- glasbene vilice : </w:t>
      </w:r>
      <w:r w:rsidRPr="00FA6DD1">
        <w:rPr>
          <w:sz w:val="14"/>
          <w:szCs w:val="8"/>
        </w:rPr>
        <w:t>dajejo komorni ali uglaševalni ton (440 Hz)</w:t>
      </w:r>
    </w:p>
    <w:p w:rsidR="008E23E7" w:rsidRPr="00FA6DD1" w:rsidRDefault="008E23E7" w:rsidP="008E23E7">
      <w:pPr>
        <w:pStyle w:val="NoSpacing"/>
        <w:rPr>
          <w:sz w:val="14"/>
          <w:szCs w:val="8"/>
        </w:rPr>
      </w:pPr>
      <w:r w:rsidRPr="00FA6DD1">
        <w:rPr>
          <w:color w:val="943634"/>
          <w:sz w:val="14"/>
          <w:szCs w:val="8"/>
        </w:rPr>
        <w:t xml:space="preserve">- šum :  </w:t>
      </w:r>
      <w:r w:rsidRPr="00FA6DD1">
        <w:rPr>
          <w:sz w:val="14"/>
          <w:szCs w:val="8"/>
        </w:rPr>
        <w:t>je zmes mnogih neenakomernih , ki jih z našim ušesom ne razločujemo</w:t>
      </w:r>
    </w:p>
    <w:p w:rsidR="008E23E7" w:rsidRPr="00FA6DD1" w:rsidRDefault="008E23E7" w:rsidP="008E23E7">
      <w:pPr>
        <w:pStyle w:val="NoSpacing"/>
        <w:rPr>
          <w:sz w:val="14"/>
          <w:szCs w:val="8"/>
        </w:rPr>
      </w:pPr>
      <w:r w:rsidRPr="00FA6DD1">
        <w:rPr>
          <w:color w:val="943634"/>
          <w:sz w:val="14"/>
          <w:szCs w:val="8"/>
        </w:rPr>
        <w:t xml:space="preserve">- resonanca : </w:t>
      </w:r>
      <w:r w:rsidRPr="00FA6DD1">
        <w:rPr>
          <w:sz w:val="14"/>
          <w:szCs w:val="8"/>
        </w:rPr>
        <w:t>pomeni</w:t>
      </w:r>
      <w:r w:rsidRPr="00FA6DD1">
        <w:rPr>
          <w:color w:val="943634"/>
          <w:sz w:val="14"/>
          <w:szCs w:val="8"/>
        </w:rPr>
        <w:t xml:space="preserve"> </w:t>
      </w:r>
      <w:r w:rsidRPr="00FA6DD1">
        <w:rPr>
          <w:sz w:val="14"/>
          <w:szCs w:val="8"/>
        </w:rPr>
        <w:t xml:space="preserve">sozvenenje enega nihajočega telesa z drugim iste frekvence. Pri </w:t>
      </w:r>
      <w:r w:rsidR="00375550" w:rsidRPr="00FA6DD1">
        <w:rPr>
          <w:sz w:val="14"/>
          <w:szCs w:val="8"/>
        </w:rPr>
        <w:t xml:space="preserve">tem se zvok ojača </w:t>
      </w:r>
    </w:p>
    <w:p w:rsidR="008E23E7" w:rsidRPr="00FA6DD1" w:rsidRDefault="008E23E7" w:rsidP="008E23E7">
      <w:pPr>
        <w:pStyle w:val="NoSpacing"/>
        <w:rPr>
          <w:color w:val="943634"/>
          <w:sz w:val="14"/>
          <w:szCs w:val="8"/>
        </w:rPr>
      </w:pPr>
      <w:r w:rsidRPr="00FA6DD1">
        <w:rPr>
          <w:color w:val="943634"/>
          <w:sz w:val="14"/>
          <w:szCs w:val="8"/>
        </w:rPr>
        <w:t>- infrazvok :</w:t>
      </w:r>
      <w:r w:rsidR="00375550" w:rsidRPr="00FA6DD1">
        <w:rPr>
          <w:color w:val="943634"/>
          <w:sz w:val="14"/>
          <w:szCs w:val="8"/>
        </w:rPr>
        <w:t xml:space="preserve"> </w:t>
      </w:r>
      <w:r w:rsidR="00375550" w:rsidRPr="00FA6DD1">
        <w:rPr>
          <w:sz w:val="14"/>
          <w:szCs w:val="8"/>
        </w:rPr>
        <w:t xml:space="preserve">zvok pod človeškim slušnim pragom </w:t>
      </w:r>
    </w:p>
    <w:p w:rsidR="008E23E7" w:rsidRPr="00FA6DD1" w:rsidRDefault="008E23E7" w:rsidP="008E23E7">
      <w:pPr>
        <w:pStyle w:val="NoSpacing"/>
        <w:rPr>
          <w:color w:val="943634"/>
          <w:sz w:val="14"/>
          <w:szCs w:val="8"/>
        </w:rPr>
      </w:pPr>
      <w:r w:rsidRPr="00FA6DD1">
        <w:rPr>
          <w:color w:val="943634"/>
          <w:sz w:val="14"/>
          <w:szCs w:val="8"/>
        </w:rPr>
        <w:t xml:space="preserve">- metrum : </w:t>
      </w:r>
      <w:r w:rsidR="00375550" w:rsidRPr="00FA6DD1">
        <w:rPr>
          <w:sz w:val="14"/>
          <w:szCs w:val="8"/>
        </w:rPr>
        <w:t>pomeni urejeno menjavanje poudarjenih in nepoudarjenih zlogov v verzu</w:t>
      </w:r>
    </w:p>
    <w:p w:rsidR="008E23E7" w:rsidRPr="00FA6DD1" w:rsidRDefault="008E23E7" w:rsidP="008E23E7">
      <w:pPr>
        <w:pStyle w:val="NoSpacing"/>
        <w:rPr>
          <w:color w:val="943634"/>
          <w:sz w:val="14"/>
          <w:szCs w:val="8"/>
        </w:rPr>
      </w:pPr>
      <w:r w:rsidRPr="00FA6DD1">
        <w:rPr>
          <w:color w:val="943634"/>
          <w:sz w:val="14"/>
          <w:szCs w:val="8"/>
        </w:rPr>
        <w:t>- tempo :</w:t>
      </w:r>
      <w:r w:rsidR="00C62FE5" w:rsidRPr="00FA6DD1">
        <w:rPr>
          <w:color w:val="943634"/>
          <w:sz w:val="14"/>
          <w:szCs w:val="8"/>
        </w:rPr>
        <w:t xml:space="preserve"> </w:t>
      </w:r>
      <w:r w:rsidR="00375550" w:rsidRPr="00FA6DD1">
        <w:rPr>
          <w:sz w:val="14"/>
          <w:szCs w:val="8"/>
        </w:rPr>
        <w:t xml:space="preserve"> označuje hitrost izvajanja </w:t>
      </w:r>
    </w:p>
    <w:p w:rsidR="008E23E7" w:rsidRPr="00FA6DD1" w:rsidRDefault="0086580E" w:rsidP="008E23E7">
      <w:pPr>
        <w:pStyle w:val="NoSpacing"/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- zven : </w:t>
      </w:r>
      <w:r w:rsidRPr="00FA6DD1">
        <w:rPr>
          <w:sz w:val="14"/>
          <w:szCs w:val="8"/>
        </w:rPr>
        <w:t xml:space="preserve">je zmes šuma in tona, kjer gre za ponavljajoče neenakomerne valovanje </w:t>
      </w:r>
    </w:p>
    <w:p w:rsidR="0086580E" w:rsidRPr="00FA6DD1" w:rsidRDefault="0086580E" w:rsidP="008E23E7">
      <w:pPr>
        <w:pStyle w:val="NoSpacing"/>
        <w:rPr>
          <w:color w:val="984806"/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- akord : </w:t>
      </w:r>
      <w:r w:rsidRPr="00FA6DD1">
        <w:rPr>
          <w:bCs/>
          <w:sz w:val="14"/>
          <w:szCs w:val="8"/>
        </w:rPr>
        <w:t>Akord</w:t>
      </w:r>
      <w:r w:rsidRPr="00FA6DD1">
        <w:rPr>
          <w:sz w:val="14"/>
          <w:szCs w:val="8"/>
        </w:rPr>
        <w:t xml:space="preserve"> je sozvočje treh ali več tonov</w:t>
      </w:r>
    </w:p>
    <w:p w:rsidR="0086580E" w:rsidRPr="00FA6DD1" w:rsidRDefault="0086580E" w:rsidP="008E23E7">
      <w:pPr>
        <w:pStyle w:val="NoSpacing"/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- ultrazvok : </w:t>
      </w:r>
      <w:r w:rsidRPr="00FA6DD1">
        <w:rPr>
          <w:sz w:val="14"/>
          <w:szCs w:val="8"/>
        </w:rPr>
        <w:t>zvok nad človeškim slušnim pragom</w:t>
      </w:r>
    </w:p>
    <w:p w:rsidR="00C62FE5" w:rsidRPr="00FA6DD1" w:rsidRDefault="00C62FE5" w:rsidP="008E23E7">
      <w:pPr>
        <w:pStyle w:val="NoSpacing"/>
        <w:rPr>
          <w:color w:val="984806"/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- lestvica : </w:t>
      </w:r>
      <w:r w:rsidRPr="00FA6DD1">
        <w:rPr>
          <w:sz w:val="14"/>
          <w:szCs w:val="8"/>
        </w:rPr>
        <w:t>sosledje tonov</w:t>
      </w:r>
    </w:p>
    <w:p w:rsidR="0086580E" w:rsidRPr="00FA6DD1" w:rsidRDefault="0086580E" w:rsidP="008E23E7">
      <w:pPr>
        <w:pStyle w:val="NoSpacing"/>
        <w:rPr>
          <w:color w:val="984806"/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- interval : </w:t>
      </w:r>
      <w:r w:rsidR="00C62FE5" w:rsidRPr="00FA6DD1">
        <w:rPr>
          <w:sz w:val="14"/>
          <w:szCs w:val="8"/>
        </w:rPr>
        <w:t>dva različno visoka tona</w:t>
      </w:r>
    </w:p>
    <w:p w:rsidR="0086580E" w:rsidRPr="00FA6DD1" w:rsidRDefault="0086580E" w:rsidP="008E23E7">
      <w:pPr>
        <w:pStyle w:val="NoSpacing"/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- JSKD : </w:t>
      </w:r>
      <w:r w:rsidRPr="00FA6DD1">
        <w:rPr>
          <w:sz w:val="14"/>
          <w:szCs w:val="8"/>
        </w:rPr>
        <w:t xml:space="preserve">Javni sklad RS za kulturne dejavnosti </w:t>
      </w:r>
    </w:p>
    <w:p w:rsidR="0086580E" w:rsidRPr="00FA6DD1" w:rsidRDefault="0086580E" w:rsidP="008E23E7">
      <w:pPr>
        <w:pStyle w:val="NoSpacing"/>
        <w:rPr>
          <w:b/>
          <w:color w:val="984806"/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- harmonija : </w:t>
      </w:r>
      <w:r w:rsidR="00C62FE5" w:rsidRPr="00FA6DD1">
        <w:rPr>
          <w:sz w:val="14"/>
          <w:szCs w:val="8"/>
        </w:rPr>
        <w:t>urejeno sosledje akordov</w:t>
      </w:r>
    </w:p>
    <w:p w:rsidR="0086580E" w:rsidRPr="00FA6DD1" w:rsidRDefault="0086580E" w:rsidP="008E23E7">
      <w:pPr>
        <w:pStyle w:val="NoSpacing"/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>- ton :</w:t>
      </w:r>
      <w:r w:rsidR="00C62FE5" w:rsidRPr="00FA6DD1">
        <w:rPr>
          <w:color w:val="984806"/>
          <w:sz w:val="14"/>
          <w:szCs w:val="8"/>
        </w:rPr>
        <w:t xml:space="preserve"> </w:t>
      </w:r>
      <w:r w:rsidR="00C62FE5" w:rsidRPr="00FA6DD1">
        <w:rPr>
          <w:sz w:val="14"/>
          <w:szCs w:val="8"/>
        </w:rPr>
        <w:t>je enakomerno valovanje, ki ima določeno tonsko višino</w:t>
      </w:r>
    </w:p>
    <w:p w:rsidR="0086580E" w:rsidRPr="00FA6DD1" w:rsidRDefault="0086580E" w:rsidP="008E23E7">
      <w:pPr>
        <w:pStyle w:val="NoSpacing"/>
        <w:rPr>
          <w:color w:val="984806"/>
          <w:sz w:val="14"/>
          <w:szCs w:val="8"/>
        </w:rPr>
      </w:pPr>
      <w:r w:rsidRPr="00FA6DD1">
        <w:rPr>
          <w:color w:val="984806"/>
          <w:sz w:val="14"/>
          <w:szCs w:val="8"/>
        </w:rPr>
        <w:t>- tenor :</w:t>
      </w:r>
      <w:r w:rsidR="00C62FE5" w:rsidRPr="00FA6DD1">
        <w:rPr>
          <w:color w:val="984806"/>
          <w:sz w:val="14"/>
          <w:szCs w:val="8"/>
        </w:rPr>
        <w:t xml:space="preserve"> </w:t>
      </w:r>
      <w:r w:rsidR="00C62FE5" w:rsidRPr="00FA6DD1">
        <w:rPr>
          <w:bCs/>
          <w:sz w:val="14"/>
          <w:szCs w:val="8"/>
        </w:rPr>
        <w:t>tenor</w:t>
      </w:r>
      <w:r w:rsidR="00C62FE5" w:rsidRPr="00FA6DD1">
        <w:rPr>
          <w:sz w:val="14"/>
          <w:szCs w:val="8"/>
        </w:rPr>
        <w:t xml:space="preserve"> je </w:t>
      </w:r>
      <w:r w:rsidR="00D04D50" w:rsidRPr="00FA6DD1">
        <w:rPr>
          <w:sz w:val="14"/>
          <w:szCs w:val="8"/>
        </w:rPr>
        <w:t xml:space="preserve">visok </w:t>
      </w:r>
      <w:r w:rsidR="00C62FE5" w:rsidRPr="00FA6DD1">
        <w:rPr>
          <w:sz w:val="14"/>
          <w:szCs w:val="8"/>
        </w:rPr>
        <w:t>moški glas.</w:t>
      </w:r>
    </w:p>
    <w:p w:rsidR="0086580E" w:rsidRPr="00FA6DD1" w:rsidRDefault="0086580E" w:rsidP="008E23E7">
      <w:pPr>
        <w:pStyle w:val="NoSpacing"/>
        <w:rPr>
          <w:color w:val="984806"/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- ritem : </w:t>
      </w:r>
      <w:r w:rsidR="00C62FE5" w:rsidRPr="00FA6DD1">
        <w:rPr>
          <w:sz w:val="14"/>
          <w:szCs w:val="8"/>
        </w:rPr>
        <w:t>različno trajanje zvočnih dogodkov</w:t>
      </w:r>
    </w:p>
    <w:p w:rsidR="0086580E" w:rsidRPr="00FA6DD1" w:rsidRDefault="0086580E" w:rsidP="008E23E7">
      <w:pPr>
        <w:pStyle w:val="NoSpacing"/>
        <w:rPr>
          <w:color w:val="984806"/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- dinamika : </w:t>
      </w:r>
      <w:r w:rsidR="00C62FE5" w:rsidRPr="00FA6DD1">
        <w:rPr>
          <w:sz w:val="14"/>
          <w:szCs w:val="8"/>
        </w:rPr>
        <w:t>jakost izvajanja glasbe</w:t>
      </w:r>
    </w:p>
    <w:p w:rsidR="0086580E" w:rsidRPr="00FA6DD1" w:rsidRDefault="0086580E" w:rsidP="008E23E7">
      <w:pPr>
        <w:pStyle w:val="NoSpacing"/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>- melodija :</w:t>
      </w:r>
      <w:r w:rsidR="00C62FE5" w:rsidRPr="00FA6DD1">
        <w:rPr>
          <w:color w:val="984806"/>
          <w:sz w:val="14"/>
          <w:szCs w:val="8"/>
        </w:rPr>
        <w:t xml:space="preserve"> </w:t>
      </w:r>
      <w:r w:rsidR="00C62FE5" w:rsidRPr="00FA6DD1">
        <w:rPr>
          <w:sz w:val="14"/>
          <w:szCs w:val="8"/>
        </w:rPr>
        <w:t>urejeno zaporedje intervalov</w:t>
      </w:r>
    </w:p>
    <w:p w:rsidR="00D04D50" w:rsidRPr="00FA6DD1" w:rsidRDefault="007869DD" w:rsidP="008E23E7">
      <w:pPr>
        <w:pStyle w:val="NoSpacing"/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>-</w:t>
      </w:r>
      <w:r w:rsidRPr="00FA6DD1">
        <w:rPr>
          <w:sz w:val="14"/>
          <w:szCs w:val="8"/>
        </w:rPr>
        <w:t xml:space="preserve"> </w:t>
      </w:r>
      <w:r w:rsidRPr="00FA6DD1">
        <w:rPr>
          <w:color w:val="984806"/>
          <w:sz w:val="14"/>
          <w:szCs w:val="8"/>
        </w:rPr>
        <w:t xml:space="preserve">estetika : </w:t>
      </w:r>
      <w:r w:rsidRPr="00FA6DD1">
        <w:rPr>
          <w:sz w:val="14"/>
          <w:szCs w:val="8"/>
        </w:rPr>
        <w:t xml:space="preserve">nauk o lepem </w:t>
      </w:r>
    </w:p>
    <w:p w:rsidR="00D04D50" w:rsidRPr="00FA6DD1" w:rsidRDefault="00D04D50" w:rsidP="008E23E7">
      <w:pPr>
        <w:pStyle w:val="NoSpacing"/>
        <w:rPr>
          <w:sz w:val="14"/>
          <w:szCs w:val="8"/>
        </w:rPr>
      </w:pPr>
    </w:p>
    <w:p w:rsidR="00D04D50" w:rsidRPr="00FA6DD1" w:rsidRDefault="00D04D50" w:rsidP="008E23E7">
      <w:pPr>
        <w:pStyle w:val="NoSpacing"/>
        <w:rPr>
          <w:sz w:val="14"/>
          <w:szCs w:val="8"/>
        </w:rPr>
      </w:pPr>
    </w:p>
    <w:p w:rsidR="00D04D50" w:rsidRPr="00FA6DD1" w:rsidRDefault="00D04D50" w:rsidP="008E23E7">
      <w:pPr>
        <w:pStyle w:val="NoSpacing"/>
        <w:rPr>
          <w:sz w:val="14"/>
          <w:szCs w:val="8"/>
        </w:rPr>
      </w:pPr>
    </w:p>
    <w:p w:rsidR="00D04D50" w:rsidRPr="00FA6DD1" w:rsidRDefault="00D04D50" w:rsidP="008E23E7">
      <w:pPr>
        <w:pStyle w:val="NoSpacing"/>
        <w:rPr>
          <w:sz w:val="14"/>
          <w:szCs w:val="8"/>
        </w:rPr>
      </w:pPr>
      <w:r w:rsidRPr="00FA6DD1">
        <w:rPr>
          <w:color w:val="FF0000"/>
          <w:sz w:val="14"/>
          <w:szCs w:val="8"/>
        </w:rPr>
        <w:t>DELITEV GLASBE GLEDE NA IZVAJANJE :</w:t>
      </w:r>
    </w:p>
    <w:p w:rsidR="00D04D50" w:rsidRPr="00FA6DD1" w:rsidRDefault="00D04D50" w:rsidP="00D04D50">
      <w:pPr>
        <w:pStyle w:val="NoSpacing"/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1. Vokalna glasba : </w:t>
      </w:r>
      <w:r w:rsidRPr="00FA6DD1">
        <w:rPr>
          <w:sz w:val="14"/>
          <w:szCs w:val="8"/>
        </w:rPr>
        <w:t>namenjena je samo pevskim glasovom</w:t>
      </w:r>
    </w:p>
    <w:p w:rsidR="00D04D50" w:rsidRPr="00FA6DD1" w:rsidRDefault="00D04D50" w:rsidP="00D04D50">
      <w:pPr>
        <w:pStyle w:val="NoSpacing"/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2. Instrumentalna glasba : </w:t>
      </w:r>
      <w:r w:rsidRPr="00FA6DD1">
        <w:rPr>
          <w:sz w:val="14"/>
          <w:szCs w:val="8"/>
        </w:rPr>
        <w:t>namenjena je samo instrumentalistom.</w:t>
      </w:r>
    </w:p>
    <w:p w:rsidR="00D04D50" w:rsidRPr="00FA6DD1" w:rsidRDefault="00D04D50" w:rsidP="00D04D50">
      <w:pPr>
        <w:pStyle w:val="NoSpacing"/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3. Vokalno-Instrumentalna glasba : </w:t>
      </w:r>
      <w:r w:rsidRPr="00FA6DD1">
        <w:rPr>
          <w:sz w:val="14"/>
          <w:szCs w:val="8"/>
        </w:rPr>
        <w:t xml:space="preserve">namenjena je pevskem zboru in instrumentalistom </w:t>
      </w:r>
    </w:p>
    <w:p w:rsidR="0068604B" w:rsidRPr="00FA6DD1" w:rsidRDefault="00D04D50" w:rsidP="00D04D50">
      <w:pPr>
        <w:pStyle w:val="NoSpacing"/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Pevski zbor : </w:t>
      </w:r>
      <w:r w:rsidRPr="00FA6DD1">
        <w:rPr>
          <w:sz w:val="14"/>
          <w:szCs w:val="8"/>
        </w:rPr>
        <w:t>je skupina ljudi (nad 18 članov ) ki lepo pojejo. Pojejo lahko enoglasno ali pa so ra</w:t>
      </w:r>
      <w:r w:rsidR="0068604B" w:rsidRPr="00FA6DD1">
        <w:rPr>
          <w:sz w:val="14"/>
          <w:szCs w:val="8"/>
        </w:rPr>
        <w:t xml:space="preserve">zdeljeni v </w:t>
      </w:r>
    </w:p>
    <w:p w:rsidR="0068604B" w:rsidRPr="00FA6DD1" w:rsidRDefault="0068604B" w:rsidP="0068604B">
      <w:pPr>
        <w:pStyle w:val="NoSpacing"/>
        <w:tabs>
          <w:tab w:val="left" w:pos="7655"/>
        </w:tabs>
        <w:rPr>
          <w:sz w:val="14"/>
          <w:szCs w:val="8"/>
        </w:rPr>
      </w:pPr>
      <w:r w:rsidRPr="00FA6DD1">
        <w:rPr>
          <w:sz w:val="14"/>
          <w:szCs w:val="8"/>
        </w:rPr>
        <w:t xml:space="preserve"> več glasovni  skupin. Vodi jih zborovodja/kinja.</w:t>
      </w:r>
    </w:p>
    <w:p w:rsidR="0068604B" w:rsidRPr="00FA6DD1" w:rsidRDefault="007869DD" w:rsidP="0068604B">
      <w:pPr>
        <w:pStyle w:val="NoSpacing"/>
        <w:tabs>
          <w:tab w:val="left" w:pos="7655"/>
        </w:tabs>
        <w:rPr>
          <w:sz w:val="14"/>
          <w:szCs w:val="8"/>
        </w:rPr>
      </w:pPr>
      <w:r w:rsidRPr="00FA6DD1">
        <w:rPr>
          <w:sz w:val="14"/>
          <w:szCs w:val="8"/>
        </w:rPr>
        <w:t xml:space="preserve"> </w:t>
      </w:r>
      <w:r w:rsidR="0068604B" w:rsidRPr="00FA6DD1">
        <w:rPr>
          <w:color w:val="FF0000"/>
          <w:sz w:val="14"/>
          <w:szCs w:val="8"/>
        </w:rPr>
        <w:t xml:space="preserve"> Glasovi v zboru so: </w:t>
      </w:r>
    </w:p>
    <w:p w:rsidR="007869DD" w:rsidRPr="00FA6DD1" w:rsidRDefault="0068604B" w:rsidP="0068604B">
      <w:pPr>
        <w:pStyle w:val="NoSpacing"/>
        <w:tabs>
          <w:tab w:val="left" w:pos="7655"/>
        </w:tabs>
        <w:rPr>
          <w:sz w:val="14"/>
          <w:szCs w:val="8"/>
        </w:rPr>
      </w:pPr>
      <w:r w:rsidRPr="00FA6DD1">
        <w:rPr>
          <w:sz w:val="14"/>
          <w:szCs w:val="8"/>
        </w:rPr>
        <w:t xml:space="preserve"> -  sopran</w:t>
      </w:r>
      <w:r w:rsidR="008A0094" w:rsidRPr="00FA6DD1">
        <w:rPr>
          <w:sz w:val="14"/>
          <w:szCs w:val="8"/>
        </w:rPr>
        <w:t xml:space="preserve">(visok ženski glas) </w:t>
      </w:r>
      <w:r w:rsidRPr="00FA6DD1">
        <w:rPr>
          <w:sz w:val="14"/>
          <w:szCs w:val="8"/>
        </w:rPr>
        <w:t>, mezzosopran</w:t>
      </w:r>
      <w:r w:rsidR="008A0094" w:rsidRPr="00FA6DD1">
        <w:rPr>
          <w:sz w:val="14"/>
          <w:szCs w:val="8"/>
        </w:rPr>
        <w:t>(srednjevisok ženski glas)</w:t>
      </w:r>
      <w:r w:rsidRPr="00FA6DD1">
        <w:rPr>
          <w:sz w:val="14"/>
          <w:szCs w:val="8"/>
        </w:rPr>
        <w:t>, alt</w:t>
      </w:r>
      <w:r w:rsidR="008A0094" w:rsidRPr="00FA6DD1">
        <w:rPr>
          <w:sz w:val="14"/>
          <w:szCs w:val="8"/>
        </w:rPr>
        <w:t>(nizek ženski glas)</w:t>
      </w:r>
      <w:r w:rsidRPr="00FA6DD1">
        <w:rPr>
          <w:sz w:val="14"/>
          <w:szCs w:val="8"/>
        </w:rPr>
        <w:t xml:space="preserve">, tenor, bariton, </w:t>
      </w:r>
    </w:p>
    <w:p w:rsidR="0068604B" w:rsidRPr="00FA6DD1" w:rsidRDefault="007869DD" w:rsidP="0068604B">
      <w:pPr>
        <w:pStyle w:val="NoSpacing"/>
        <w:tabs>
          <w:tab w:val="left" w:pos="7655"/>
        </w:tabs>
        <w:rPr>
          <w:sz w:val="14"/>
          <w:szCs w:val="8"/>
        </w:rPr>
      </w:pPr>
      <w:r w:rsidRPr="00FA6DD1">
        <w:rPr>
          <w:sz w:val="14"/>
          <w:szCs w:val="8"/>
        </w:rPr>
        <w:t xml:space="preserve">    </w:t>
      </w:r>
      <w:r w:rsidR="0068604B" w:rsidRPr="00FA6DD1">
        <w:rPr>
          <w:sz w:val="14"/>
          <w:szCs w:val="8"/>
        </w:rPr>
        <w:t xml:space="preserve">bas </w:t>
      </w:r>
    </w:p>
    <w:p w:rsidR="0068604B" w:rsidRPr="00FA6DD1" w:rsidRDefault="0068604B" w:rsidP="0068604B">
      <w:pPr>
        <w:pStyle w:val="NoSpacing"/>
        <w:tabs>
          <w:tab w:val="left" w:pos="7655"/>
        </w:tabs>
        <w:rPr>
          <w:color w:val="FF0000"/>
          <w:sz w:val="14"/>
          <w:szCs w:val="8"/>
        </w:rPr>
      </w:pPr>
      <w:r w:rsidRPr="00FA6DD1">
        <w:rPr>
          <w:color w:val="FF0000"/>
          <w:sz w:val="14"/>
          <w:szCs w:val="8"/>
        </w:rPr>
        <w:t xml:space="preserve"> Zvrsti v glasbi :</w:t>
      </w:r>
    </w:p>
    <w:p w:rsidR="0068604B" w:rsidRPr="00FA6DD1" w:rsidRDefault="0068604B" w:rsidP="0068604B">
      <w:pPr>
        <w:pStyle w:val="NoSpacing"/>
        <w:tabs>
          <w:tab w:val="left" w:pos="7655"/>
        </w:tabs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</w:t>
      </w:r>
      <w:r w:rsidR="008A0094" w:rsidRPr="00FA6DD1">
        <w:rPr>
          <w:color w:val="984806"/>
          <w:sz w:val="14"/>
          <w:szCs w:val="8"/>
        </w:rPr>
        <w:t xml:space="preserve">1. </w:t>
      </w:r>
      <w:r w:rsidRPr="00FA6DD1">
        <w:rPr>
          <w:color w:val="984806"/>
          <w:sz w:val="14"/>
          <w:szCs w:val="8"/>
        </w:rPr>
        <w:t xml:space="preserve">Klasična ali umetna glasba: </w:t>
      </w:r>
      <w:r w:rsidRPr="00FA6DD1">
        <w:rPr>
          <w:sz w:val="14"/>
          <w:szCs w:val="8"/>
        </w:rPr>
        <w:t xml:space="preserve">Ima znane avtorje, prav tako tudi čas nastanka , ustvarjajo jo le izobraženi </w:t>
      </w:r>
    </w:p>
    <w:p w:rsidR="0068604B" w:rsidRPr="00FA6DD1" w:rsidRDefault="006B221F" w:rsidP="0068604B">
      <w:pPr>
        <w:pStyle w:val="NoSpacing"/>
        <w:tabs>
          <w:tab w:val="left" w:pos="7655"/>
        </w:tabs>
        <w:rPr>
          <w:color w:val="984806"/>
          <w:sz w:val="14"/>
          <w:szCs w:val="8"/>
        </w:rPr>
      </w:pPr>
      <w:r w:rsidRPr="00FA6DD1">
        <w:rPr>
          <w:sz w:val="14"/>
          <w:szCs w:val="8"/>
        </w:rPr>
        <w:t xml:space="preserve"> glasbeniki, je težje razumljiva , prenaša se preko partitur.</w:t>
      </w:r>
      <w:r w:rsidR="0068604B" w:rsidRPr="00FA6DD1">
        <w:rPr>
          <w:color w:val="984806"/>
          <w:sz w:val="14"/>
          <w:szCs w:val="8"/>
        </w:rPr>
        <w:t xml:space="preserve"> </w:t>
      </w:r>
    </w:p>
    <w:p w:rsidR="006B221F" w:rsidRPr="00FA6DD1" w:rsidRDefault="006B221F" w:rsidP="0068604B">
      <w:pPr>
        <w:pStyle w:val="NoSpacing"/>
        <w:tabs>
          <w:tab w:val="left" w:pos="7655"/>
        </w:tabs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PARTITURA: </w:t>
      </w:r>
      <w:r w:rsidRPr="00FA6DD1">
        <w:rPr>
          <w:sz w:val="14"/>
          <w:szCs w:val="8"/>
        </w:rPr>
        <w:t xml:space="preserve">je notni zapis </w:t>
      </w:r>
    </w:p>
    <w:p w:rsidR="008D5D18" w:rsidRPr="00FA6DD1" w:rsidRDefault="007869DD" w:rsidP="008D5D18">
      <w:pPr>
        <w:pStyle w:val="NoSpacing"/>
        <w:tabs>
          <w:tab w:val="left" w:pos="7655"/>
        </w:tabs>
        <w:rPr>
          <w:sz w:val="14"/>
          <w:szCs w:val="8"/>
        </w:rPr>
      </w:pPr>
      <w:r w:rsidRPr="00FA6DD1">
        <w:rPr>
          <w:sz w:val="14"/>
          <w:szCs w:val="8"/>
        </w:rPr>
        <w:t xml:space="preserve"> </w:t>
      </w:r>
      <w:r w:rsidR="008D5D18" w:rsidRPr="00FA6DD1">
        <w:rPr>
          <w:color w:val="984806"/>
          <w:sz w:val="14"/>
          <w:szCs w:val="8"/>
        </w:rPr>
        <w:t xml:space="preserve"> </w:t>
      </w:r>
      <w:r w:rsidR="008A0094" w:rsidRPr="00FA6DD1">
        <w:rPr>
          <w:color w:val="984806"/>
          <w:sz w:val="14"/>
          <w:szCs w:val="8"/>
        </w:rPr>
        <w:t xml:space="preserve">2. </w:t>
      </w:r>
      <w:r w:rsidR="008D5D18" w:rsidRPr="00FA6DD1">
        <w:rPr>
          <w:color w:val="984806"/>
          <w:sz w:val="14"/>
          <w:szCs w:val="8"/>
        </w:rPr>
        <w:t xml:space="preserve">Zabavna glasba ali popularna glasba : </w:t>
      </w:r>
      <w:r w:rsidR="008D5D18" w:rsidRPr="00FA6DD1">
        <w:rPr>
          <w:sz w:val="14"/>
          <w:szCs w:val="8"/>
        </w:rPr>
        <w:t>Ima  znane avtorje, prav tako tudi čas nastanka, ustvarja jo lahko</w:t>
      </w:r>
    </w:p>
    <w:p w:rsidR="008D5D18" w:rsidRPr="00FA6DD1" w:rsidRDefault="008D5D18" w:rsidP="008D5D18">
      <w:pPr>
        <w:pStyle w:val="NoSpacing"/>
        <w:tabs>
          <w:tab w:val="left" w:pos="7655"/>
        </w:tabs>
        <w:rPr>
          <w:sz w:val="14"/>
          <w:szCs w:val="8"/>
        </w:rPr>
      </w:pPr>
      <w:r w:rsidRPr="00FA6DD1">
        <w:rPr>
          <w:sz w:val="14"/>
          <w:szCs w:val="8"/>
        </w:rPr>
        <w:t xml:space="preserve"> kdor koli, hitro gre v uho , povezana je s pripadnostjo določenemu družbenemu sloju, starosti, …</w:t>
      </w:r>
    </w:p>
    <w:p w:rsidR="007869DD" w:rsidRPr="00FA6DD1" w:rsidRDefault="006B221F" w:rsidP="0068604B">
      <w:pPr>
        <w:pStyle w:val="NoSpacing"/>
        <w:tabs>
          <w:tab w:val="left" w:pos="7655"/>
        </w:tabs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</w:t>
      </w:r>
      <w:r w:rsidR="008A0094" w:rsidRPr="00FA6DD1">
        <w:rPr>
          <w:color w:val="984806"/>
          <w:sz w:val="14"/>
          <w:szCs w:val="8"/>
        </w:rPr>
        <w:t xml:space="preserve">3. Ljudska ali narodna glasba : </w:t>
      </w:r>
      <w:r w:rsidR="008A0094" w:rsidRPr="00FA6DD1">
        <w:rPr>
          <w:sz w:val="14"/>
          <w:szCs w:val="8"/>
        </w:rPr>
        <w:t>je del glasbene kulture nekega kraja ali pokrajine</w:t>
      </w:r>
      <w:r w:rsidR="007869DD" w:rsidRPr="00FA6DD1">
        <w:rPr>
          <w:sz w:val="14"/>
          <w:szCs w:val="8"/>
        </w:rPr>
        <w:t>, vsebina je resnična, prenaša</w:t>
      </w:r>
    </w:p>
    <w:p w:rsidR="007869DD" w:rsidRPr="00FA6DD1" w:rsidRDefault="007869DD" w:rsidP="0068604B">
      <w:pPr>
        <w:pStyle w:val="NoSpacing"/>
        <w:tabs>
          <w:tab w:val="left" w:pos="7655"/>
        </w:tabs>
        <w:rPr>
          <w:sz w:val="14"/>
          <w:szCs w:val="8"/>
        </w:rPr>
      </w:pPr>
      <w:r w:rsidRPr="00FA6DD1">
        <w:rPr>
          <w:sz w:val="14"/>
          <w:szCs w:val="8"/>
        </w:rPr>
        <w:t xml:space="preserve"> se z ustnimi izročili. </w:t>
      </w:r>
    </w:p>
    <w:p w:rsidR="006B221F" w:rsidRPr="00FA6DD1" w:rsidRDefault="007869DD" w:rsidP="0068604B">
      <w:pPr>
        <w:pStyle w:val="NoSpacing"/>
        <w:tabs>
          <w:tab w:val="left" w:pos="7655"/>
        </w:tabs>
        <w:rPr>
          <w:sz w:val="14"/>
          <w:szCs w:val="8"/>
        </w:rPr>
      </w:pPr>
      <w:r w:rsidRPr="00FA6DD1">
        <w:rPr>
          <w:sz w:val="14"/>
          <w:szCs w:val="8"/>
        </w:rPr>
        <w:t xml:space="preserve">  </w:t>
      </w:r>
      <w:r w:rsidRPr="00FA6DD1">
        <w:rPr>
          <w:color w:val="FF0000"/>
          <w:sz w:val="14"/>
          <w:szCs w:val="8"/>
        </w:rPr>
        <w:t>Glasba</w:t>
      </w:r>
      <w:r w:rsidR="008A0094" w:rsidRPr="00FA6DD1">
        <w:rPr>
          <w:color w:val="FF0000"/>
          <w:sz w:val="14"/>
          <w:szCs w:val="8"/>
        </w:rPr>
        <w:t xml:space="preserve"> </w:t>
      </w:r>
      <w:r w:rsidRPr="00FA6DD1">
        <w:rPr>
          <w:color w:val="FF0000"/>
          <w:sz w:val="14"/>
          <w:szCs w:val="8"/>
        </w:rPr>
        <w:t xml:space="preserve">: </w:t>
      </w:r>
    </w:p>
    <w:p w:rsidR="007869DD" w:rsidRPr="00FA6DD1" w:rsidRDefault="007869DD" w:rsidP="007869DD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  <w:r w:rsidRPr="00FA6DD1">
        <w:rPr>
          <w:color w:val="FF0000"/>
          <w:sz w:val="14"/>
          <w:szCs w:val="8"/>
        </w:rPr>
        <w:t xml:space="preserve"> </w:t>
      </w:r>
      <w:r w:rsidRPr="00FA6DD1">
        <w:rPr>
          <w:sz w:val="14"/>
          <w:szCs w:val="8"/>
        </w:rPr>
        <w:t xml:space="preserve">Glasba je posebna govorica, ni tako natančna in povedana kot jezik pa vendar lahko njeno sporočilo preseže </w:t>
      </w:r>
    </w:p>
    <w:p w:rsidR="007869DD" w:rsidRPr="00FA6DD1" w:rsidRDefault="007869DD" w:rsidP="007869DD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  <w:r w:rsidRPr="00FA6DD1">
        <w:rPr>
          <w:sz w:val="14"/>
          <w:szCs w:val="8"/>
        </w:rPr>
        <w:t xml:space="preserve"> govor</w:t>
      </w:r>
    </w:p>
    <w:p w:rsidR="007869DD" w:rsidRPr="00FA6DD1" w:rsidRDefault="007869DD" w:rsidP="007869DD">
      <w:pPr>
        <w:pStyle w:val="NoSpacing"/>
        <w:tabs>
          <w:tab w:val="left" w:pos="3402"/>
          <w:tab w:val="left" w:pos="7655"/>
        </w:tabs>
        <w:rPr>
          <w:color w:val="FF0000"/>
          <w:sz w:val="14"/>
          <w:szCs w:val="8"/>
        </w:rPr>
      </w:pPr>
      <w:r w:rsidRPr="00FA6DD1">
        <w:rPr>
          <w:sz w:val="14"/>
          <w:szCs w:val="8"/>
        </w:rPr>
        <w:t xml:space="preserve"> </w:t>
      </w:r>
      <w:r w:rsidRPr="00FA6DD1">
        <w:rPr>
          <w:color w:val="FF0000"/>
          <w:sz w:val="14"/>
          <w:szCs w:val="8"/>
        </w:rPr>
        <w:t>Ljudski ples :</w:t>
      </w:r>
    </w:p>
    <w:p w:rsidR="007869DD" w:rsidRPr="00FA6DD1" w:rsidRDefault="007869DD" w:rsidP="007869DD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  <w:r w:rsidRPr="00FA6DD1">
        <w:rPr>
          <w:color w:val="FF0000"/>
          <w:sz w:val="14"/>
          <w:szCs w:val="8"/>
        </w:rPr>
        <w:t xml:space="preserve"> </w:t>
      </w:r>
      <w:r w:rsidRPr="00FA6DD1">
        <w:rPr>
          <w:sz w:val="14"/>
          <w:szCs w:val="8"/>
        </w:rPr>
        <w:t>Delimo na : solistične , parne in skupinske</w:t>
      </w:r>
    </w:p>
    <w:p w:rsidR="004A10D7" w:rsidRPr="00FA6DD1" w:rsidRDefault="004A10D7" w:rsidP="007869DD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  <w:r w:rsidRPr="00FA6DD1">
        <w:rPr>
          <w:sz w:val="14"/>
          <w:szCs w:val="8"/>
        </w:rPr>
        <w:t xml:space="preserve"> Ljudsko glasbo in plese ohranjajo folklorne skupine</w:t>
      </w:r>
    </w:p>
    <w:p w:rsidR="004A10D7" w:rsidRPr="00FA6DD1" w:rsidRDefault="00BE1A23" w:rsidP="007869DD">
      <w:pPr>
        <w:pStyle w:val="NoSpacing"/>
        <w:tabs>
          <w:tab w:val="left" w:pos="3402"/>
          <w:tab w:val="left" w:pos="7655"/>
        </w:tabs>
        <w:rPr>
          <w:color w:val="FF0000"/>
          <w:sz w:val="14"/>
          <w:szCs w:val="8"/>
        </w:rPr>
      </w:pPr>
      <w:r w:rsidRPr="00FA6DD1">
        <w:rPr>
          <w:color w:val="FF0000"/>
          <w:sz w:val="14"/>
          <w:szCs w:val="8"/>
        </w:rPr>
        <w:t xml:space="preserve"> Notacija</w:t>
      </w:r>
      <w:r w:rsidR="00392F08" w:rsidRPr="00FA6DD1">
        <w:rPr>
          <w:color w:val="FF0000"/>
          <w:sz w:val="14"/>
          <w:szCs w:val="8"/>
        </w:rPr>
        <w:t xml:space="preserve"> :</w:t>
      </w:r>
    </w:p>
    <w:p w:rsidR="00392F08" w:rsidRPr="00FA6DD1" w:rsidRDefault="00392F08" w:rsidP="00392F08">
      <w:pPr>
        <w:pStyle w:val="NoSpacing"/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- notacija: </w:t>
      </w:r>
      <w:r w:rsidRPr="00FA6DD1">
        <w:rPr>
          <w:sz w:val="14"/>
          <w:szCs w:val="8"/>
        </w:rPr>
        <w:t xml:space="preserve">glasbeni zapis višine, trajanja zvoka, jakosti, hitrosti in značaja glasbe z znaki in pojmi  </w:t>
      </w:r>
    </w:p>
    <w:p w:rsidR="00392F08" w:rsidRPr="00FA6DD1" w:rsidRDefault="00392F08" w:rsidP="007869DD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- vrste: </w:t>
      </w:r>
      <w:r w:rsidRPr="00FA6DD1">
        <w:rPr>
          <w:sz w:val="14"/>
          <w:szCs w:val="8"/>
        </w:rPr>
        <w:t>črkovna notacija (stara Grčija), koralna notacija (v 8. stoletju), menzuralna notacija (13. stoletje),</w:t>
      </w:r>
    </w:p>
    <w:p w:rsidR="00392F08" w:rsidRPr="00FA6DD1" w:rsidRDefault="00392F08" w:rsidP="007869DD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  <w:r w:rsidRPr="00FA6DD1">
        <w:rPr>
          <w:sz w:val="14"/>
          <w:szCs w:val="8"/>
        </w:rPr>
        <w:t xml:space="preserve"> okrogla notacija (od 17. stoletje)</w:t>
      </w:r>
    </w:p>
    <w:p w:rsidR="00BE1A23" w:rsidRPr="00FA6DD1" w:rsidRDefault="00BE1A23" w:rsidP="00BE1A23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</w:p>
    <w:p w:rsidR="004E62E9" w:rsidRPr="00FA6DD1" w:rsidRDefault="004E62E9" w:rsidP="00BE1A23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</w:p>
    <w:p w:rsidR="004E62E9" w:rsidRPr="00FA6DD1" w:rsidRDefault="004E62E9" w:rsidP="00BE1A23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</w:p>
    <w:p w:rsidR="004E62E9" w:rsidRPr="00FA6DD1" w:rsidRDefault="004E62E9" w:rsidP="00BE1A23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</w:p>
    <w:p w:rsidR="004E62E9" w:rsidRPr="00FA6DD1" w:rsidRDefault="004E62E9" w:rsidP="00BE1A23">
      <w:pPr>
        <w:pStyle w:val="NoSpacing"/>
        <w:tabs>
          <w:tab w:val="left" w:pos="3402"/>
          <w:tab w:val="left" w:pos="7655"/>
        </w:tabs>
        <w:rPr>
          <w:color w:val="FF0000"/>
          <w:sz w:val="14"/>
          <w:szCs w:val="8"/>
        </w:rPr>
      </w:pPr>
      <w:r w:rsidRPr="00FA6DD1">
        <w:rPr>
          <w:color w:val="FF0000"/>
          <w:sz w:val="14"/>
          <w:szCs w:val="8"/>
        </w:rPr>
        <w:t xml:space="preserve"> Zvok: </w:t>
      </w:r>
    </w:p>
    <w:p w:rsidR="004E62E9" w:rsidRPr="00FA6DD1" w:rsidRDefault="004E62E9" w:rsidP="007869DD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  <w:r w:rsidRPr="00FA6DD1">
        <w:rPr>
          <w:sz w:val="14"/>
          <w:szCs w:val="8"/>
        </w:rPr>
        <w:t xml:space="preserve"> Zvok je vse kar slišimo, je osnovni gradbeni del za ustvarjanje glasbe, širi se na vse strani od izvora.</w:t>
      </w:r>
    </w:p>
    <w:p w:rsidR="004E62E9" w:rsidRPr="00FA6DD1" w:rsidRDefault="007A0FBA" w:rsidP="007A0FBA">
      <w:pPr>
        <w:pStyle w:val="NoSpacing"/>
        <w:tabs>
          <w:tab w:val="left" w:pos="3402"/>
          <w:tab w:val="left" w:pos="7655"/>
        </w:tabs>
        <w:rPr>
          <w:color w:val="984806"/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1. </w:t>
      </w:r>
      <w:r w:rsidR="004E62E9" w:rsidRPr="00FA6DD1">
        <w:rPr>
          <w:color w:val="984806"/>
          <w:sz w:val="14"/>
          <w:szCs w:val="8"/>
        </w:rPr>
        <w:t>Nastanek zvoka:</w:t>
      </w:r>
    </w:p>
    <w:p w:rsidR="00262925" w:rsidRPr="00FA6DD1" w:rsidRDefault="004E62E9" w:rsidP="007869DD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</w:t>
      </w:r>
      <w:r w:rsidRPr="00FA6DD1">
        <w:rPr>
          <w:sz w:val="14"/>
          <w:szCs w:val="8"/>
        </w:rPr>
        <w:t xml:space="preserve">Zvočni </w:t>
      </w:r>
      <w:r w:rsidR="00262925" w:rsidRPr="00FA6DD1">
        <w:rPr>
          <w:sz w:val="14"/>
          <w:szCs w:val="8"/>
        </w:rPr>
        <w:t xml:space="preserve">udar prisili delce v gibanje. Najbližji se premikajo, udarjajo ob sosednje, se zgostijo in takoj zopet </w:t>
      </w:r>
    </w:p>
    <w:p w:rsidR="004A10D7" w:rsidRPr="00FA6DD1" w:rsidRDefault="00262925" w:rsidP="007869DD">
      <w:pPr>
        <w:pStyle w:val="NoSpacing"/>
        <w:tabs>
          <w:tab w:val="left" w:pos="3402"/>
          <w:tab w:val="left" w:pos="7655"/>
        </w:tabs>
        <w:rPr>
          <w:color w:val="984806"/>
          <w:sz w:val="14"/>
          <w:szCs w:val="8"/>
        </w:rPr>
      </w:pPr>
      <w:r w:rsidRPr="00FA6DD1">
        <w:rPr>
          <w:sz w:val="14"/>
          <w:szCs w:val="8"/>
        </w:rPr>
        <w:t xml:space="preserve"> razredčijo, to imenujemo ZVOČNO VALOVANJE. </w:t>
      </w:r>
      <w:r w:rsidRPr="00FA6DD1">
        <w:rPr>
          <w:color w:val="984806"/>
          <w:sz w:val="14"/>
          <w:szCs w:val="8"/>
        </w:rPr>
        <w:t>Valovi na svoji poti zadevajo različne sprejemnike:</w:t>
      </w:r>
      <w:r w:rsidR="004E62E9" w:rsidRPr="00FA6DD1">
        <w:rPr>
          <w:color w:val="984806"/>
          <w:sz w:val="14"/>
          <w:szCs w:val="8"/>
        </w:rPr>
        <w:t xml:space="preserve"> </w:t>
      </w:r>
    </w:p>
    <w:p w:rsidR="007869DD" w:rsidRPr="00FA6DD1" w:rsidRDefault="007869DD" w:rsidP="007869DD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</w:t>
      </w:r>
      <w:r w:rsidR="00262925" w:rsidRPr="00FA6DD1">
        <w:rPr>
          <w:color w:val="984806"/>
          <w:sz w:val="14"/>
          <w:szCs w:val="8"/>
        </w:rPr>
        <w:t xml:space="preserve">- naše uho </w:t>
      </w:r>
      <w:r w:rsidR="00262925" w:rsidRPr="00FA6DD1">
        <w:rPr>
          <w:sz w:val="14"/>
          <w:szCs w:val="8"/>
        </w:rPr>
        <w:t>(slišimo zvok)</w:t>
      </w:r>
    </w:p>
    <w:p w:rsidR="00262925" w:rsidRPr="00FA6DD1" w:rsidRDefault="00262925" w:rsidP="007869DD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- na ovire, hribe, stene … </w:t>
      </w:r>
      <w:r w:rsidRPr="00FA6DD1">
        <w:rPr>
          <w:sz w:val="14"/>
          <w:szCs w:val="8"/>
        </w:rPr>
        <w:t>(problem akustike)</w:t>
      </w:r>
    </w:p>
    <w:p w:rsidR="00262925" w:rsidRPr="00FA6DD1" w:rsidRDefault="00262925" w:rsidP="007869DD">
      <w:pPr>
        <w:pStyle w:val="NoSpacing"/>
        <w:tabs>
          <w:tab w:val="left" w:pos="3402"/>
          <w:tab w:val="left" w:pos="7655"/>
        </w:tabs>
        <w:rPr>
          <w:color w:val="984806"/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- na podobno uglašena telesa </w:t>
      </w:r>
      <w:r w:rsidRPr="00FA6DD1">
        <w:rPr>
          <w:sz w:val="14"/>
          <w:szCs w:val="8"/>
        </w:rPr>
        <w:t xml:space="preserve">(pride do resonance) </w:t>
      </w:r>
    </w:p>
    <w:p w:rsidR="00262925" w:rsidRPr="00FA6DD1" w:rsidRDefault="00262925" w:rsidP="007869DD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- na membrane mikrofona </w:t>
      </w:r>
      <w:r w:rsidRPr="00FA6DD1">
        <w:rPr>
          <w:sz w:val="14"/>
          <w:szCs w:val="8"/>
        </w:rPr>
        <w:t>(spremeni se v elektromagnetno valovanje)</w:t>
      </w:r>
    </w:p>
    <w:p w:rsidR="00262925" w:rsidRPr="00FA6DD1" w:rsidRDefault="00262925" w:rsidP="007869DD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</w:t>
      </w:r>
      <w:r w:rsidR="007A0FBA" w:rsidRPr="00FA6DD1">
        <w:rPr>
          <w:color w:val="984806"/>
          <w:sz w:val="14"/>
          <w:szCs w:val="8"/>
        </w:rPr>
        <w:t xml:space="preserve">2. </w:t>
      </w:r>
      <w:r w:rsidRPr="00FA6DD1">
        <w:rPr>
          <w:color w:val="984806"/>
          <w:sz w:val="14"/>
          <w:szCs w:val="8"/>
        </w:rPr>
        <w:t xml:space="preserve">Delitev zvoka: </w:t>
      </w:r>
      <w:r w:rsidRPr="00FA6DD1">
        <w:rPr>
          <w:sz w:val="14"/>
          <w:szCs w:val="8"/>
        </w:rPr>
        <w:t xml:space="preserve">šum, zven , ton </w:t>
      </w:r>
    </w:p>
    <w:p w:rsidR="00262925" w:rsidRPr="00FA6DD1" w:rsidRDefault="00262925" w:rsidP="007869DD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</w:t>
      </w:r>
      <w:r w:rsidR="007A0FBA" w:rsidRPr="00FA6DD1">
        <w:rPr>
          <w:color w:val="984806"/>
          <w:sz w:val="14"/>
          <w:szCs w:val="8"/>
        </w:rPr>
        <w:t xml:space="preserve">3. </w:t>
      </w:r>
      <w:r w:rsidRPr="00FA6DD1">
        <w:rPr>
          <w:color w:val="984806"/>
          <w:sz w:val="14"/>
          <w:szCs w:val="8"/>
        </w:rPr>
        <w:t xml:space="preserve">Višina tona: </w:t>
      </w:r>
      <w:r w:rsidRPr="00FA6DD1">
        <w:rPr>
          <w:sz w:val="14"/>
          <w:szCs w:val="8"/>
        </w:rPr>
        <w:t xml:space="preserve">odvisna je od </w:t>
      </w:r>
      <w:r w:rsidRPr="00FA6DD1">
        <w:rPr>
          <w:sz w:val="14"/>
          <w:szCs w:val="8"/>
          <w:u w:val="single"/>
        </w:rPr>
        <w:t>velikosti zvočila</w:t>
      </w:r>
      <w:r w:rsidRPr="00FA6DD1">
        <w:rPr>
          <w:sz w:val="14"/>
          <w:szCs w:val="8"/>
        </w:rPr>
        <w:t xml:space="preserve"> in </w:t>
      </w:r>
      <w:r w:rsidRPr="00FA6DD1">
        <w:rPr>
          <w:sz w:val="14"/>
          <w:szCs w:val="8"/>
          <w:u w:val="single"/>
        </w:rPr>
        <w:t>števila tresljajev</w:t>
      </w:r>
    </w:p>
    <w:p w:rsidR="00262925" w:rsidRPr="00FA6DD1" w:rsidRDefault="00262925" w:rsidP="00262925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  <w:r w:rsidRPr="00FA6DD1">
        <w:rPr>
          <w:sz w:val="14"/>
          <w:szCs w:val="8"/>
        </w:rPr>
        <w:t xml:space="preserve"> -  v fi</w:t>
      </w:r>
      <w:r w:rsidR="0073001A" w:rsidRPr="00FA6DD1">
        <w:rPr>
          <w:sz w:val="14"/>
          <w:szCs w:val="8"/>
        </w:rPr>
        <w:t xml:space="preserve">ziki to označujemo s Hz (Hertz), </w:t>
      </w:r>
      <w:r w:rsidRPr="00FA6DD1">
        <w:rPr>
          <w:sz w:val="14"/>
          <w:szCs w:val="8"/>
        </w:rPr>
        <w:t xml:space="preserve">pri glasbi pa </w:t>
      </w:r>
      <w:r w:rsidR="007A0FBA" w:rsidRPr="00FA6DD1">
        <w:rPr>
          <w:sz w:val="14"/>
          <w:szCs w:val="8"/>
        </w:rPr>
        <w:t xml:space="preserve">z mestom note v notnem črtovju </w:t>
      </w:r>
      <w:r w:rsidRPr="00FA6DD1">
        <w:rPr>
          <w:sz w:val="14"/>
          <w:szCs w:val="8"/>
        </w:rPr>
        <w:t xml:space="preserve"> </w:t>
      </w:r>
    </w:p>
    <w:p w:rsidR="007A0FBA" w:rsidRPr="00FA6DD1" w:rsidRDefault="007A0FBA" w:rsidP="00262925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  <w:r w:rsidRPr="00FA6DD1">
        <w:rPr>
          <w:sz w:val="14"/>
          <w:szCs w:val="8"/>
        </w:rPr>
        <w:t xml:space="preserve"> - slišimo od 16 Hz do 20 kHz</w:t>
      </w:r>
    </w:p>
    <w:p w:rsidR="007A0FBA" w:rsidRPr="00FA6DD1" w:rsidRDefault="007A0FBA" w:rsidP="00262925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4. Glasnost zvoka: </w:t>
      </w:r>
      <w:r w:rsidRPr="00FA6DD1">
        <w:rPr>
          <w:sz w:val="14"/>
          <w:szCs w:val="8"/>
        </w:rPr>
        <w:t>odvisna je od velikosti zvočnih valovanj oz. od amplitude nihanja</w:t>
      </w:r>
    </w:p>
    <w:p w:rsidR="007A0FBA" w:rsidRPr="00FA6DD1" w:rsidRDefault="007A0FBA" w:rsidP="00262925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  <w:r w:rsidRPr="00FA6DD1">
        <w:rPr>
          <w:sz w:val="14"/>
          <w:szCs w:val="8"/>
        </w:rPr>
        <w:t xml:space="preserve"> - v fiziki to označujemo z dB (decibeli) pri glasbi pa z dinamičnimi znaki:</w:t>
      </w:r>
    </w:p>
    <w:p w:rsidR="007A0FBA" w:rsidRPr="00FA6DD1" w:rsidRDefault="007A0FBA" w:rsidP="00262925">
      <w:pPr>
        <w:pStyle w:val="NoSpacing"/>
        <w:tabs>
          <w:tab w:val="left" w:pos="3402"/>
          <w:tab w:val="left" w:pos="7655"/>
        </w:tabs>
        <w:rPr>
          <w:sz w:val="14"/>
          <w:szCs w:val="8"/>
        </w:rPr>
      </w:pPr>
      <w:r w:rsidRPr="00FA6DD1">
        <w:rPr>
          <w:sz w:val="14"/>
          <w:szCs w:val="8"/>
        </w:rPr>
        <w:t xml:space="preserve"> p (piano (tiho)), mp ( mezzopiano (srednje tiho)), f (forte(glasno)) , mf , crescendo (naraščajoče, pojemajoče)</w:t>
      </w:r>
    </w:p>
    <w:p w:rsidR="0073001A" w:rsidRPr="00FA6DD1" w:rsidRDefault="007A0FBA" w:rsidP="007A0FBA">
      <w:pPr>
        <w:pStyle w:val="NoSpacing"/>
        <w:tabs>
          <w:tab w:val="left" w:pos="3402"/>
          <w:tab w:val="left" w:pos="7655"/>
        </w:tabs>
        <w:ind w:left="15"/>
        <w:rPr>
          <w:sz w:val="14"/>
          <w:szCs w:val="8"/>
        </w:rPr>
      </w:pPr>
      <w:r w:rsidRPr="00FA6DD1">
        <w:rPr>
          <w:sz w:val="14"/>
          <w:szCs w:val="8"/>
        </w:rPr>
        <w:t>- slišimo od 0 dB  (prag dojemanja ) do 140 dB (prag bolečine)</w:t>
      </w:r>
    </w:p>
    <w:p w:rsidR="0073001A" w:rsidRPr="00FA6DD1" w:rsidRDefault="0073001A" w:rsidP="007A0FBA">
      <w:pPr>
        <w:pStyle w:val="NoSpacing"/>
        <w:tabs>
          <w:tab w:val="left" w:pos="3402"/>
          <w:tab w:val="left" w:pos="7655"/>
        </w:tabs>
        <w:ind w:left="15"/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5. Trajanje tona:  </w:t>
      </w:r>
      <w:r w:rsidRPr="00FA6DD1">
        <w:rPr>
          <w:sz w:val="14"/>
          <w:szCs w:val="8"/>
        </w:rPr>
        <w:t>odvisna je od našega doživljanja časa</w:t>
      </w:r>
    </w:p>
    <w:p w:rsidR="0073001A" w:rsidRPr="00FA6DD1" w:rsidRDefault="0073001A" w:rsidP="007A0FBA">
      <w:pPr>
        <w:pStyle w:val="NoSpacing"/>
        <w:tabs>
          <w:tab w:val="left" w:pos="3402"/>
          <w:tab w:val="left" w:pos="7655"/>
        </w:tabs>
        <w:ind w:left="15"/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</w:t>
      </w:r>
      <w:r w:rsidRPr="00FA6DD1">
        <w:rPr>
          <w:sz w:val="14"/>
          <w:szCs w:val="8"/>
        </w:rPr>
        <w:t xml:space="preserve">- v fiziki označimo s sekundami pri glasbi pa z notnimi vrednostmi in njihovimi pavzami </w:t>
      </w:r>
    </w:p>
    <w:p w:rsidR="0073001A" w:rsidRPr="00FA6DD1" w:rsidRDefault="0073001A" w:rsidP="007A0FBA">
      <w:pPr>
        <w:pStyle w:val="NoSpacing"/>
        <w:tabs>
          <w:tab w:val="left" w:pos="3402"/>
          <w:tab w:val="left" w:pos="7655"/>
        </w:tabs>
        <w:ind w:left="15"/>
        <w:rPr>
          <w:sz w:val="14"/>
          <w:szCs w:val="8"/>
        </w:rPr>
      </w:pPr>
      <w:r w:rsidRPr="00FA6DD1">
        <w:rPr>
          <w:sz w:val="14"/>
          <w:szCs w:val="8"/>
        </w:rPr>
        <w:t xml:space="preserve"> - slišnost je na trajanje omejena ( zvok daljši od 8 sekund ne moremo povezovati v ritmično smiselno enoto )</w:t>
      </w:r>
    </w:p>
    <w:p w:rsidR="000C14F4" w:rsidRPr="00FA6DD1" w:rsidRDefault="000C14F4" w:rsidP="000C14F4">
      <w:pPr>
        <w:pStyle w:val="NoSpacing"/>
        <w:tabs>
          <w:tab w:val="left" w:pos="3402"/>
          <w:tab w:val="left" w:pos="7655"/>
        </w:tabs>
        <w:ind w:left="15"/>
        <w:rPr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</w:t>
      </w:r>
      <w:r w:rsidR="0073001A" w:rsidRPr="00FA6DD1">
        <w:rPr>
          <w:color w:val="984806"/>
          <w:sz w:val="14"/>
          <w:szCs w:val="8"/>
        </w:rPr>
        <w:t xml:space="preserve">6. Barva zvoka: </w:t>
      </w:r>
      <w:r w:rsidR="0073001A" w:rsidRPr="00FA6DD1">
        <w:rPr>
          <w:sz w:val="14"/>
          <w:szCs w:val="8"/>
        </w:rPr>
        <w:t>pri človeku je odvisna od  dednosti, starosti, spola in načina govorjenja ; pri glasbilih pa od velikosti</w:t>
      </w:r>
      <w:r w:rsidRPr="00FA6DD1">
        <w:rPr>
          <w:sz w:val="14"/>
          <w:szCs w:val="8"/>
        </w:rPr>
        <w:t>,</w:t>
      </w:r>
    </w:p>
    <w:p w:rsidR="000C14F4" w:rsidRPr="00FA6DD1" w:rsidRDefault="000C14F4" w:rsidP="000C14F4">
      <w:pPr>
        <w:pStyle w:val="NoSpacing"/>
        <w:tabs>
          <w:tab w:val="left" w:pos="3402"/>
          <w:tab w:val="left" w:pos="7655"/>
        </w:tabs>
        <w:ind w:left="15"/>
        <w:rPr>
          <w:sz w:val="14"/>
          <w:szCs w:val="8"/>
        </w:rPr>
      </w:pPr>
      <w:r w:rsidRPr="00FA6DD1">
        <w:rPr>
          <w:sz w:val="14"/>
          <w:szCs w:val="8"/>
        </w:rPr>
        <w:t xml:space="preserve"> </w:t>
      </w:r>
      <w:r w:rsidR="0073001A" w:rsidRPr="00FA6DD1">
        <w:rPr>
          <w:sz w:val="14"/>
          <w:szCs w:val="8"/>
        </w:rPr>
        <w:t>snovi</w:t>
      </w:r>
      <w:r w:rsidRPr="00FA6DD1">
        <w:rPr>
          <w:sz w:val="14"/>
          <w:szCs w:val="8"/>
        </w:rPr>
        <w:t xml:space="preserve"> in način igranja</w:t>
      </w:r>
    </w:p>
    <w:p w:rsidR="007A0FBA" w:rsidRPr="00FA6DD1" w:rsidRDefault="000C14F4" w:rsidP="000C14F4">
      <w:pPr>
        <w:pStyle w:val="NoSpacing"/>
        <w:tabs>
          <w:tab w:val="left" w:pos="3402"/>
          <w:tab w:val="left" w:pos="7655"/>
        </w:tabs>
        <w:ind w:left="15"/>
        <w:rPr>
          <w:color w:val="984806"/>
          <w:sz w:val="14"/>
          <w:szCs w:val="8"/>
        </w:rPr>
      </w:pPr>
      <w:r w:rsidRPr="00FA6DD1">
        <w:rPr>
          <w:color w:val="984806"/>
          <w:sz w:val="14"/>
          <w:szCs w:val="8"/>
        </w:rPr>
        <w:t xml:space="preserve"> 7. Prostor: </w:t>
      </w:r>
      <w:r w:rsidRPr="00FA6DD1">
        <w:rPr>
          <w:sz w:val="14"/>
          <w:szCs w:val="8"/>
        </w:rPr>
        <w:t xml:space="preserve">je zelo pomemben ! </w:t>
      </w:r>
      <w:r w:rsidRPr="00FA6DD1">
        <w:rPr>
          <w:color w:val="984806"/>
          <w:sz w:val="14"/>
          <w:szCs w:val="8"/>
        </w:rPr>
        <w:t xml:space="preserve"> Akustika : </w:t>
      </w:r>
      <w:r w:rsidRPr="00FA6DD1">
        <w:rPr>
          <w:sz w:val="14"/>
          <w:szCs w:val="8"/>
        </w:rPr>
        <w:t>ukvarja se z zvoki v različnih prostorih</w:t>
      </w:r>
      <w:r w:rsidR="0073001A" w:rsidRPr="00FA6DD1">
        <w:rPr>
          <w:color w:val="984806"/>
          <w:sz w:val="14"/>
          <w:szCs w:val="8"/>
        </w:rPr>
        <w:t xml:space="preserve">   </w:t>
      </w:r>
      <w:r w:rsidR="007A0FBA" w:rsidRPr="00FA6DD1">
        <w:rPr>
          <w:color w:val="984806"/>
          <w:sz w:val="14"/>
          <w:szCs w:val="8"/>
        </w:rPr>
        <w:t xml:space="preserve">  </w:t>
      </w:r>
    </w:p>
    <w:sectPr w:rsidR="007A0FBA" w:rsidRPr="00FA6DD1" w:rsidSect="0031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9D3"/>
    <w:multiLevelType w:val="hybridMultilevel"/>
    <w:tmpl w:val="3EB62326"/>
    <w:lvl w:ilvl="0" w:tplc="324857F2">
      <w:start w:val="4"/>
      <w:numFmt w:val="bullet"/>
      <w:lvlText w:val="-"/>
      <w:lvlJc w:val="left"/>
      <w:pPr>
        <w:ind w:left="37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14E24E26"/>
    <w:multiLevelType w:val="hybridMultilevel"/>
    <w:tmpl w:val="C420A218"/>
    <w:lvl w:ilvl="0" w:tplc="A246FBDC">
      <w:start w:val="3"/>
      <w:numFmt w:val="bullet"/>
      <w:lvlText w:val="-"/>
      <w:lvlJc w:val="left"/>
      <w:pPr>
        <w:ind w:left="37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1DAC06ED"/>
    <w:multiLevelType w:val="hybridMultilevel"/>
    <w:tmpl w:val="9E80369E"/>
    <w:lvl w:ilvl="0" w:tplc="FEE2D838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847601F"/>
    <w:multiLevelType w:val="hybridMultilevel"/>
    <w:tmpl w:val="F7726D76"/>
    <w:lvl w:ilvl="0" w:tplc="C6F0A2B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5" w:hanging="360"/>
      </w:pPr>
    </w:lvl>
    <w:lvl w:ilvl="2" w:tplc="0424001B" w:tentative="1">
      <w:start w:val="1"/>
      <w:numFmt w:val="lowerRoman"/>
      <w:lvlText w:val="%3."/>
      <w:lvlJc w:val="right"/>
      <w:pPr>
        <w:ind w:left="1815" w:hanging="180"/>
      </w:pPr>
    </w:lvl>
    <w:lvl w:ilvl="3" w:tplc="0424000F" w:tentative="1">
      <w:start w:val="1"/>
      <w:numFmt w:val="decimal"/>
      <w:lvlText w:val="%4."/>
      <w:lvlJc w:val="left"/>
      <w:pPr>
        <w:ind w:left="2535" w:hanging="360"/>
      </w:pPr>
    </w:lvl>
    <w:lvl w:ilvl="4" w:tplc="04240019" w:tentative="1">
      <w:start w:val="1"/>
      <w:numFmt w:val="lowerLetter"/>
      <w:lvlText w:val="%5."/>
      <w:lvlJc w:val="left"/>
      <w:pPr>
        <w:ind w:left="3255" w:hanging="360"/>
      </w:pPr>
    </w:lvl>
    <w:lvl w:ilvl="5" w:tplc="0424001B" w:tentative="1">
      <w:start w:val="1"/>
      <w:numFmt w:val="lowerRoman"/>
      <w:lvlText w:val="%6."/>
      <w:lvlJc w:val="right"/>
      <w:pPr>
        <w:ind w:left="3975" w:hanging="180"/>
      </w:pPr>
    </w:lvl>
    <w:lvl w:ilvl="6" w:tplc="0424000F" w:tentative="1">
      <w:start w:val="1"/>
      <w:numFmt w:val="decimal"/>
      <w:lvlText w:val="%7."/>
      <w:lvlJc w:val="left"/>
      <w:pPr>
        <w:ind w:left="4695" w:hanging="360"/>
      </w:pPr>
    </w:lvl>
    <w:lvl w:ilvl="7" w:tplc="04240019" w:tentative="1">
      <w:start w:val="1"/>
      <w:numFmt w:val="lowerLetter"/>
      <w:lvlText w:val="%8."/>
      <w:lvlJc w:val="left"/>
      <w:pPr>
        <w:ind w:left="5415" w:hanging="360"/>
      </w:pPr>
    </w:lvl>
    <w:lvl w:ilvl="8" w:tplc="0424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2F656504"/>
    <w:multiLevelType w:val="hybridMultilevel"/>
    <w:tmpl w:val="8C229854"/>
    <w:lvl w:ilvl="0" w:tplc="3AE26582">
      <w:start w:val="1"/>
      <w:numFmt w:val="decimal"/>
      <w:lvlText w:val="%1."/>
      <w:lvlJc w:val="left"/>
      <w:pPr>
        <w:ind w:left="405" w:hanging="360"/>
      </w:pPr>
      <w:rPr>
        <w:rFonts w:hint="default"/>
        <w:color w:val="F79646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F657B34"/>
    <w:multiLevelType w:val="hybridMultilevel"/>
    <w:tmpl w:val="2B98CB00"/>
    <w:lvl w:ilvl="0" w:tplc="7F30C850">
      <w:start w:val="3"/>
      <w:numFmt w:val="bullet"/>
      <w:lvlText w:val="-"/>
      <w:lvlJc w:val="left"/>
      <w:pPr>
        <w:ind w:left="37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 w15:restartNumberingAfterBreak="0">
    <w:nsid w:val="38F313F7"/>
    <w:multiLevelType w:val="hybridMultilevel"/>
    <w:tmpl w:val="02B2B544"/>
    <w:lvl w:ilvl="0" w:tplc="CBDC50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C2F2C"/>
    <w:multiLevelType w:val="hybridMultilevel"/>
    <w:tmpl w:val="E86E3FEC"/>
    <w:lvl w:ilvl="0" w:tplc="104EC944">
      <w:start w:val="4"/>
      <w:numFmt w:val="bullet"/>
      <w:lvlText w:val="-"/>
      <w:lvlJc w:val="left"/>
      <w:pPr>
        <w:ind w:left="37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8" w15:restartNumberingAfterBreak="0">
    <w:nsid w:val="3C9B346F"/>
    <w:multiLevelType w:val="hybridMultilevel"/>
    <w:tmpl w:val="874610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32B41"/>
    <w:multiLevelType w:val="hybridMultilevel"/>
    <w:tmpl w:val="DE701C28"/>
    <w:lvl w:ilvl="0" w:tplc="AF9468BE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C462CD0"/>
    <w:multiLevelType w:val="hybridMultilevel"/>
    <w:tmpl w:val="DC565764"/>
    <w:lvl w:ilvl="0" w:tplc="8BCCA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263C8"/>
    <w:multiLevelType w:val="hybridMultilevel"/>
    <w:tmpl w:val="0BE6D46C"/>
    <w:lvl w:ilvl="0" w:tplc="6A1E9AD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0DCF"/>
    <w:multiLevelType w:val="hybridMultilevel"/>
    <w:tmpl w:val="50A2CCA8"/>
    <w:lvl w:ilvl="0" w:tplc="7DDCF832">
      <w:start w:val="4"/>
      <w:numFmt w:val="bullet"/>
      <w:lvlText w:val="-"/>
      <w:lvlJc w:val="left"/>
      <w:pPr>
        <w:ind w:left="37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3" w15:restartNumberingAfterBreak="0">
    <w:nsid w:val="6F6134DA"/>
    <w:multiLevelType w:val="hybridMultilevel"/>
    <w:tmpl w:val="EC66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E08"/>
    <w:multiLevelType w:val="hybridMultilevel"/>
    <w:tmpl w:val="B84A979A"/>
    <w:lvl w:ilvl="0" w:tplc="3F20144A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3E7"/>
    <w:rsid w:val="000C14F4"/>
    <w:rsid w:val="00262925"/>
    <w:rsid w:val="00267F44"/>
    <w:rsid w:val="00314705"/>
    <w:rsid w:val="00375550"/>
    <w:rsid w:val="00392F08"/>
    <w:rsid w:val="004A10D7"/>
    <w:rsid w:val="004E62E9"/>
    <w:rsid w:val="0068604B"/>
    <w:rsid w:val="006B221F"/>
    <w:rsid w:val="006F0541"/>
    <w:rsid w:val="0073001A"/>
    <w:rsid w:val="007869DD"/>
    <w:rsid w:val="007A0FBA"/>
    <w:rsid w:val="0086580E"/>
    <w:rsid w:val="0087486E"/>
    <w:rsid w:val="008A0094"/>
    <w:rsid w:val="008D5D18"/>
    <w:rsid w:val="008E23E7"/>
    <w:rsid w:val="009F719A"/>
    <w:rsid w:val="00BE1A23"/>
    <w:rsid w:val="00BE715F"/>
    <w:rsid w:val="00C62FE5"/>
    <w:rsid w:val="00D04D50"/>
    <w:rsid w:val="00F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7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3E7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375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