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EF6" w:rsidRPr="00A814D1" w:rsidRDefault="00C37EF6" w:rsidP="001B3B9F">
      <w:bookmarkStart w:id="0" w:name="_GoBack"/>
      <w:bookmarkEnd w:id="0"/>
      <w:r w:rsidRPr="00A814D1">
        <w:t>KAZALO</w:t>
      </w:r>
    </w:p>
    <w:p w:rsidR="00C37EF6" w:rsidRPr="00A814D1" w:rsidRDefault="00C37EF6" w:rsidP="00191A67">
      <w:pPr>
        <w:jc w:val="both"/>
        <w:rPr>
          <w:rFonts w:ascii="Arial" w:hAnsi="Arial" w:cs="Arial"/>
        </w:rPr>
      </w:pPr>
    </w:p>
    <w:p w:rsidR="00C37EF6" w:rsidRPr="00A814D1" w:rsidRDefault="00C37EF6" w:rsidP="00191A67">
      <w:pPr>
        <w:jc w:val="both"/>
        <w:rPr>
          <w:rFonts w:ascii="Arial" w:hAnsi="Arial" w:cs="Arial"/>
        </w:rPr>
      </w:pPr>
    </w:p>
    <w:p w:rsidR="00C37EF6" w:rsidRPr="00A814D1" w:rsidRDefault="00C37EF6" w:rsidP="00191A67">
      <w:pPr>
        <w:jc w:val="both"/>
        <w:rPr>
          <w:rFonts w:ascii="Arial" w:hAnsi="Arial" w:cs="Arial"/>
        </w:rPr>
      </w:pPr>
    </w:p>
    <w:p w:rsidR="001B3B9F" w:rsidRDefault="00C37EF6">
      <w:pPr>
        <w:pStyle w:val="TOC1"/>
        <w:tabs>
          <w:tab w:val="right" w:leader="dot" w:pos="9062"/>
        </w:tabs>
        <w:rPr>
          <w:rFonts w:ascii="Calibri" w:hAnsi="Calibri"/>
          <w:noProof/>
          <w:sz w:val="22"/>
          <w:szCs w:val="22"/>
        </w:rPr>
      </w:pPr>
      <w:r w:rsidRPr="00A814D1">
        <w:rPr>
          <w:rFonts w:ascii="Arial" w:hAnsi="Arial" w:cs="Arial"/>
        </w:rPr>
        <w:fldChar w:fldCharType="begin"/>
      </w:r>
      <w:r w:rsidRPr="00A814D1">
        <w:rPr>
          <w:rFonts w:ascii="Arial" w:hAnsi="Arial" w:cs="Arial"/>
        </w:rPr>
        <w:instrText xml:space="preserve"> TOC \o "1-3" \h \z </w:instrText>
      </w:r>
      <w:r w:rsidRPr="00A814D1">
        <w:rPr>
          <w:rFonts w:ascii="Arial" w:hAnsi="Arial" w:cs="Arial"/>
        </w:rPr>
        <w:fldChar w:fldCharType="separate"/>
      </w:r>
      <w:hyperlink w:anchor="_Toc297479683" w:history="1">
        <w:r w:rsidR="001B3B9F" w:rsidRPr="00AC1F59">
          <w:rPr>
            <w:rStyle w:val="Hyperlink"/>
            <w:rFonts w:ascii="Arial" w:hAnsi="Arial" w:cs="Arial"/>
            <w:b/>
            <w:bCs/>
            <w:noProof/>
          </w:rPr>
          <w:t>ZAČETKI FILMSKE GLASBE – NEMI FILM</w:t>
        </w:r>
        <w:r w:rsidR="001B3B9F">
          <w:rPr>
            <w:noProof/>
            <w:webHidden/>
          </w:rPr>
          <w:tab/>
        </w:r>
        <w:r w:rsidR="001B3B9F">
          <w:rPr>
            <w:noProof/>
            <w:webHidden/>
          </w:rPr>
          <w:fldChar w:fldCharType="begin"/>
        </w:r>
        <w:r w:rsidR="001B3B9F">
          <w:rPr>
            <w:noProof/>
            <w:webHidden/>
          </w:rPr>
          <w:instrText xml:space="preserve"> PAGEREF _Toc297479683 \h </w:instrText>
        </w:r>
        <w:r w:rsidR="001B3B9F">
          <w:rPr>
            <w:noProof/>
            <w:webHidden/>
          </w:rPr>
        </w:r>
        <w:r w:rsidR="001B3B9F">
          <w:rPr>
            <w:noProof/>
            <w:webHidden/>
          </w:rPr>
          <w:fldChar w:fldCharType="separate"/>
        </w:r>
        <w:r w:rsidR="001B3B9F">
          <w:rPr>
            <w:noProof/>
            <w:webHidden/>
          </w:rPr>
          <w:t>2</w:t>
        </w:r>
        <w:r w:rsidR="001B3B9F">
          <w:rPr>
            <w:noProof/>
            <w:webHidden/>
          </w:rPr>
          <w:fldChar w:fldCharType="end"/>
        </w:r>
      </w:hyperlink>
    </w:p>
    <w:p w:rsidR="001B3B9F" w:rsidRDefault="002879FC">
      <w:pPr>
        <w:pStyle w:val="TOC1"/>
        <w:tabs>
          <w:tab w:val="right" w:leader="dot" w:pos="9062"/>
        </w:tabs>
        <w:rPr>
          <w:rFonts w:ascii="Calibri" w:hAnsi="Calibri"/>
          <w:noProof/>
          <w:sz w:val="22"/>
          <w:szCs w:val="22"/>
        </w:rPr>
      </w:pPr>
      <w:hyperlink w:anchor="_Toc297479684" w:history="1">
        <w:r w:rsidR="001B3B9F" w:rsidRPr="00AC1F59">
          <w:rPr>
            <w:rStyle w:val="Hyperlink"/>
            <w:rFonts w:ascii="Arial" w:hAnsi="Arial" w:cs="Arial"/>
            <w:b/>
            <w:bCs/>
            <w:noProof/>
          </w:rPr>
          <w:t>ZVOČNI FILM</w:t>
        </w:r>
        <w:r w:rsidR="001B3B9F">
          <w:rPr>
            <w:noProof/>
            <w:webHidden/>
          </w:rPr>
          <w:tab/>
        </w:r>
        <w:r w:rsidR="001B3B9F">
          <w:rPr>
            <w:noProof/>
            <w:webHidden/>
          </w:rPr>
          <w:fldChar w:fldCharType="begin"/>
        </w:r>
        <w:r w:rsidR="001B3B9F">
          <w:rPr>
            <w:noProof/>
            <w:webHidden/>
          </w:rPr>
          <w:instrText xml:space="preserve"> PAGEREF _Toc297479684 \h </w:instrText>
        </w:r>
        <w:r w:rsidR="001B3B9F">
          <w:rPr>
            <w:noProof/>
            <w:webHidden/>
          </w:rPr>
        </w:r>
        <w:r w:rsidR="001B3B9F">
          <w:rPr>
            <w:noProof/>
            <w:webHidden/>
          </w:rPr>
          <w:fldChar w:fldCharType="separate"/>
        </w:r>
        <w:r w:rsidR="001B3B9F">
          <w:rPr>
            <w:noProof/>
            <w:webHidden/>
          </w:rPr>
          <w:t>2</w:t>
        </w:r>
        <w:r w:rsidR="001B3B9F">
          <w:rPr>
            <w:noProof/>
            <w:webHidden/>
          </w:rPr>
          <w:fldChar w:fldCharType="end"/>
        </w:r>
      </w:hyperlink>
    </w:p>
    <w:p w:rsidR="001B3B9F" w:rsidRDefault="002879FC">
      <w:pPr>
        <w:pStyle w:val="TOC1"/>
        <w:tabs>
          <w:tab w:val="right" w:leader="dot" w:pos="9062"/>
        </w:tabs>
        <w:rPr>
          <w:rFonts w:ascii="Calibri" w:hAnsi="Calibri"/>
          <w:noProof/>
          <w:sz w:val="22"/>
          <w:szCs w:val="22"/>
        </w:rPr>
      </w:pPr>
      <w:hyperlink w:anchor="_Toc297479685" w:history="1">
        <w:r w:rsidR="001B3B9F" w:rsidRPr="00AC1F59">
          <w:rPr>
            <w:rStyle w:val="Hyperlink"/>
            <w:rFonts w:ascii="Arial" w:hAnsi="Arial" w:cs="Arial"/>
            <w:b/>
            <w:bCs/>
            <w:noProof/>
          </w:rPr>
          <w:t>GLASBA V FILMU</w:t>
        </w:r>
        <w:r w:rsidR="001B3B9F">
          <w:rPr>
            <w:noProof/>
            <w:webHidden/>
          </w:rPr>
          <w:tab/>
        </w:r>
        <w:r w:rsidR="001B3B9F">
          <w:rPr>
            <w:noProof/>
            <w:webHidden/>
          </w:rPr>
          <w:fldChar w:fldCharType="begin"/>
        </w:r>
        <w:r w:rsidR="001B3B9F">
          <w:rPr>
            <w:noProof/>
            <w:webHidden/>
          </w:rPr>
          <w:instrText xml:space="preserve"> PAGEREF _Toc297479685 \h </w:instrText>
        </w:r>
        <w:r w:rsidR="001B3B9F">
          <w:rPr>
            <w:noProof/>
            <w:webHidden/>
          </w:rPr>
        </w:r>
        <w:r w:rsidR="001B3B9F">
          <w:rPr>
            <w:noProof/>
            <w:webHidden/>
          </w:rPr>
          <w:fldChar w:fldCharType="separate"/>
        </w:r>
        <w:r w:rsidR="001B3B9F">
          <w:rPr>
            <w:noProof/>
            <w:webHidden/>
          </w:rPr>
          <w:t>3</w:t>
        </w:r>
        <w:r w:rsidR="001B3B9F">
          <w:rPr>
            <w:noProof/>
            <w:webHidden/>
          </w:rPr>
          <w:fldChar w:fldCharType="end"/>
        </w:r>
      </w:hyperlink>
    </w:p>
    <w:p w:rsidR="001B3B9F" w:rsidRDefault="002879FC">
      <w:pPr>
        <w:pStyle w:val="TOC1"/>
        <w:tabs>
          <w:tab w:val="right" w:leader="dot" w:pos="9062"/>
        </w:tabs>
        <w:rPr>
          <w:rFonts w:ascii="Calibri" w:hAnsi="Calibri"/>
          <w:noProof/>
          <w:sz w:val="22"/>
          <w:szCs w:val="22"/>
        </w:rPr>
      </w:pPr>
      <w:hyperlink w:anchor="_Toc297479686" w:history="1">
        <w:r w:rsidR="001B3B9F" w:rsidRPr="00AC1F59">
          <w:rPr>
            <w:rStyle w:val="Hyperlink"/>
            <w:rFonts w:ascii="Arial" w:hAnsi="Arial" w:cs="Arial"/>
            <w:b/>
            <w:bCs/>
            <w:noProof/>
          </w:rPr>
          <w:t>NASTANEK FILMSKE GLASBE</w:t>
        </w:r>
        <w:r w:rsidR="001B3B9F">
          <w:rPr>
            <w:noProof/>
            <w:webHidden/>
          </w:rPr>
          <w:tab/>
        </w:r>
        <w:r w:rsidR="001B3B9F">
          <w:rPr>
            <w:noProof/>
            <w:webHidden/>
          </w:rPr>
          <w:fldChar w:fldCharType="begin"/>
        </w:r>
        <w:r w:rsidR="001B3B9F">
          <w:rPr>
            <w:noProof/>
            <w:webHidden/>
          </w:rPr>
          <w:instrText xml:space="preserve"> PAGEREF _Toc297479686 \h </w:instrText>
        </w:r>
        <w:r w:rsidR="001B3B9F">
          <w:rPr>
            <w:noProof/>
            <w:webHidden/>
          </w:rPr>
        </w:r>
        <w:r w:rsidR="001B3B9F">
          <w:rPr>
            <w:noProof/>
            <w:webHidden/>
          </w:rPr>
          <w:fldChar w:fldCharType="separate"/>
        </w:r>
        <w:r w:rsidR="001B3B9F">
          <w:rPr>
            <w:noProof/>
            <w:webHidden/>
          </w:rPr>
          <w:t>3</w:t>
        </w:r>
        <w:r w:rsidR="001B3B9F">
          <w:rPr>
            <w:noProof/>
            <w:webHidden/>
          </w:rPr>
          <w:fldChar w:fldCharType="end"/>
        </w:r>
      </w:hyperlink>
    </w:p>
    <w:p w:rsidR="001B3B9F" w:rsidRDefault="002879FC">
      <w:pPr>
        <w:pStyle w:val="TOC1"/>
        <w:tabs>
          <w:tab w:val="right" w:leader="dot" w:pos="9062"/>
        </w:tabs>
        <w:rPr>
          <w:rFonts w:ascii="Calibri" w:hAnsi="Calibri"/>
          <w:noProof/>
          <w:sz w:val="22"/>
          <w:szCs w:val="22"/>
        </w:rPr>
      </w:pPr>
      <w:hyperlink w:anchor="_Toc297479687" w:history="1">
        <w:r w:rsidR="001B3B9F" w:rsidRPr="00AC1F59">
          <w:rPr>
            <w:rStyle w:val="Hyperlink"/>
            <w:rFonts w:ascii="Arial" w:hAnsi="Arial" w:cs="Arial"/>
            <w:b/>
            <w:bCs/>
            <w:noProof/>
          </w:rPr>
          <w:t>USTVARJALCI FILMSKE GLASBE</w:t>
        </w:r>
        <w:r w:rsidR="001B3B9F">
          <w:rPr>
            <w:noProof/>
            <w:webHidden/>
          </w:rPr>
          <w:tab/>
        </w:r>
        <w:r w:rsidR="001B3B9F">
          <w:rPr>
            <w:noProof/>
            <w:webHidden/>
          </w:rPr>
          <w:fldChar w:fldCharType="begin"/>
        </w:r>
        <w:r w:rsidR="001B3B9F">
          <w:rPr>
            <w:noProof/>
            <w:webHidden/>
          </w:rPr>
          <w:instrText xml:space="preserve"> PAGEREF _Toc297479687 \h </w:instrText>
        </w:r>
        <w:r w:rsidR="001B3B9F">
          <w:rPr>
            <w:noProof/>
            <w:webHidden/>
          </w:rPr>
        </w:r>
        <w:r w:rsidR="001B3B9F">
          <w:rPr>
            <w:noProof/>
            <w:webHidden/>
          </w:rPr>
          <w:fldChar w:fldCharType="separate"/>
        </w:r>
        <w:r w:rsidR="001B3B9F">
          <w:rPr>
            <w:noProof/>
            <w:webHidden/>
          </w:rPr>
          <w:t>4</w:t>
        </w:r>
        <w:r w:rsidR="001B3B9F">
          <w:rPr>
            <w:noProof/>
            <w:webHidden/>
          </w:rPr>
          <w:fldChar w:fldCharType="end"/>
        </w:r>
      </w:hyperlink>
    </w:p>
    <w:p w:rsidR="001B3B9F" w:rsidRDefault="002879FC">
      <w:pPr>
        <w:pStyle w:val="TOC1"/>
        <w:tabs>
          <w:tab w:val="right" w:leader="dot" w:pos="9062"/>
        </w:tabs>
        <w:rPr>
          <w:rFonts w:ascii="Calibri" w:hAnsi="Calibri"/>
          <w:noProof/>
          <w:sz w:val="22"/>
          <w:szCs w:val="22"/>
        </w:rPr>
      </w:pPr>
      <w:hyperlink w:anchor="_Toc297479688" w:history="1">
        <w:r w:rsidR="001B3B9F" w:rsidRPr="00AC1F59">
          <w:rPr>
            <w:rStyle w:val="Hyperlink"/>
            <w:rFonts w:ascii="Arial" w:hAnsi="Arial" w:cs="Arial"/>
            <w:b/>
            <w:bCs/>
            <w:noProof/>
          </w:rPr>
          <w:t>MUZIKAL</w:t>
        </w:r>
        <w:r w:rsidR="001B3B9F">
          <w:rPr>
            <w:noProof/>
            <w:webHidden/>
          </w:rPr>
          <w:tab/>
        </w:r>
        <w:r w:rsidR="001B3B9F">
          <w:rPr>
            <w:noProof/>
            <w:webHidden/>
          </w:rPr>
          <w:fldChar w:fldCharType="begin"/>
        </w:r>
        <w:r w:rsidR="001B3B9F">
          <w:rPr>
            <w:noProof/>
            <w:webHidden/>
          </w:rPr>
          <w:instrText xml:space="preserve"> PAGEREF _Toc297479688 \h </w:instrText>
        </w:r>
        <w:r w:rsidR="001B3B9F">
          <w:rPr>
            <w:noProof/>
            <w:webHidden/>
          </w:rPr>
        </w:r>
        <w:r w:rsidR="001B3B9F">
          <w:rPr>
            <w:noProof/>
            <w:webHidden/>
          </w:rPr>
          <w:fldChar w:fldCharType="separate"/>
        </w:r>
        <w:r w:rsidR="001B3B9F">
          <w:rPr>
            <w:noProof/>
            <w:webHidden/>
          </w:rPr>
          <w:t>5</w:t>
        </w:r>
        <w:r w:rsidR="001B3B9F">
          <w:rPr>
            <w:noProof/>
            <w:webHidden/>
          </w:rPr>
          <w:fldChar w:fldCharType="end"/>
        </w:r>
      </w:hyperlink>
    </w:p>
    <w:p w:rsidR="001B3B9F" w:rsidRDefault="002879FC">
      <w:pPr>
        <w:pStyle w:val="TOC1"/>
        <w:tabs>
          <w:tab w:val="right" w:leader="dot" w:pos="9062"/>
        </w:tabs>
        <w:rPr>
          <w:rFonts w:ascii="Calibri" w:hAnsi="Calibri"/>
          <w:noProof/>
          <w:sz w:val="22"/>
          <w:szCs w:val="22"/>
        </w:rPr>
      </w:pPr>
      <w:hyperlink w:anchor="_Toc297479689" w:history="1">
        <w:r w:rsidR="001B3B9F" w:rsidRPr="00AC1F59">
          <w:rPr>
            <w:rStyle w:val="Hyperlink"/>
            <w:rFonts w:ascii="Arial" w:hAnsi="Arial" w:cs="Arial"/>
            <w:b/>
            <w:bCs/>
            <w:noProof/>
          </w:rPr>
          <w:t>ZVOČNI EFEKTI</w:t>
        </w:r>
        <w:r w:rsidR="001B3B9F">
          <w:rPr>
            <w:noProof/>
            <w:webHidden/>
          </w:rPr>
          <w:tab/>
        </w:r>
        <w:r w:rsidR="001B3B9F">
          <w:rPr>
            <w:noProof/>
            <w:webHidden/>
          </w:rPr>
          <w:fldChar w:fldCharType="begin"/>
        </w:r>
        <w:r w:rsidR="001B3B9F">
          <w:rPr>
            <w:noProof/>
            <w:webHidden/>
          </w:rPr>
          <w:instrText xml:space="preserve"> PAGEREF _Toc297479689 \h </w:instrText>
        </w:r>
        <w:r w:rsidR="001B3B9F">
          <w:rPr>
            <w:noProof/>
            <w:webHidden/>
          </w:rPr>
        </w:r>
        <w:r w:rsidR="001B3B9F">
          <w:rPr>
            <w:noProof/>
            <w:webHidden/>
          </w:rPr>
          <w:fldChar w:fldCharType="separate"/>
        </w:r>
        <w:r w:rsidR="001B3B9F">
          <w:rPr>
            <w:noProof/>
            <w:webHidden/>
          </w:rPr>
          <w:t>5</w:t>
        </w:r>
        <w:r w:rsidR="001B3B9F">
          <w:rPr>
            <w:noProof/>
            <w:webHidden/>
          </w:rPr>
          <w:fldChar w:fldCharType="end"/>
        </w:r>
      </w:hyperlink>
    </w:p>
    <w:p w:rsidR="001B3B9F" w:rsidRDefault="002879FC">
      <w:pPr>
        <w:pStyle w:val="TOC1"/>
        <w:tabs>
          <w:tab w:val="right" w:leader="dot" w:pos="9062"/>
        </w:tabs>
        <w:rPr>
          <w:rFonts w:ascii="Calibri" w:hAnsi="Calibri"/>
          <w:noProof/>
          <w:sz w:val="22"/>
          <w:szCs w:val="22"/>
        </w:rPr>
      </w:pPr>
      <w:hyperlink w:anchor="_Toc297479690" w:history="1">
        <w:r w:rsidR="001B3B9F" w:rsidRPr="00AC1F59">
          <w:rPr>
            <w:rStyle w:val="Hyperlink"/>
            <w:rFonts w:ascii="Arial" w:hAnsi="Arial" w:cs="Arial"/>
            <w:b/>
            <w:bCs/>
            <w:noProof/>
          </w:rPr>
          <w:t>UČINKI GLASBE IN POSAMEZNIH INŠTRUMENTOV</w:t>
        </w:r>
        <w:r w:rsidR="001B3B9F">
          <w:rPr>
            <w:noProof/>
            <w:webHidden/>
          </w:rPr>
          <w:tab/>
        </w:r>
        <w:r w:rsidR="001B3B9F">
          <w:rPr>
            <w:noProof/>
            <w:webHidden/>
          </w:rPr>
          <w:fldChar w:fldCharType="begin"/>
        </w:r>
        <w:r w:rsidR="001B3B9F">
          <w:rPr>
            <w:noProof/>
            <w:webHidden/>
          </w:rPr>
          <w:instrText xml:space="preserve"> PAGEREF _Toc297479690 \h </w:instrText>
        </w:r>
        <w:r w:rsidR="001B3B9F">
          <w:rPr>
            <w:noProof/>
            <w:webHidden/>
          </w:rPr>
        </w:r>
        <w:r w:rsidR="001B3B9F">
          <w:rPr>
            <w:noProof/>
            <w:webHidden/>
          </w:rPr>
          <w:fldChar w:fldCharType="separate"/>
        </w:r>
        <w:r w:rsidR="001B3B9F">
          <w:rPr>
            <w:noProof/>
            <w:webHidden/>
          </w:rPr>
          <w:t>6</w:t>
        </w:r>
        <w:r w:rsidR="001B3B9F">
          <w:rPr>
            <w:noProof/>
            <w:webHidden/>
          </w:rPr>
          <w:fldChar w:fldCharType="end"/>
        </w:r>
      </w:hyperlink>
    </w:p>
    <w:p w:rsidR="00C37EF6" w:rsidRPr="00A814D1" w:rsidRDefault="00C37EF6" w:rsidP="00191A67">
      <w:pPr>
        <w:pStyle w:val="TOC1"/>
        <w:tabs>
          <w:tab w:val="right" w:leader="dot" w:pos="9062"/>
        </w:tabs>
        <w:jc w:val="both"/>
        <w:rPr>
          <w:rFonts w:ascii="Arial" w:hAnsi="Arial" w:cs="Arial"/>
        </w:rPr>
      </w:pPr>
      <w:r w:rsidRPr="00A814D1">
        <w:rPr>
          <w:rFonts w:ascii="Arial" w:hAnsi="Arial" w:cs="Arial"/>
        </w:rPr>
        <w:fldChar w:fldCharType="end"/>
      </w:r>
    </w:p>
    <w:p w:rsidR="00C37EF6" w:rsidRPr="00A814D1" w:rsidRDefault="00C37EF6" w:rsidP="00191A67">
      <w:pPr>
        <w:jc w:val="both"/>
        <w:rPr>
          <w:rFonts w:ascii="Arial" w:hAnsi="Arial" w:cs="Arial"/>
        </w:rPr>
        <w:sectPr w:rsidR="00C37EF6" w:rsidRPr="00A814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pPr>
    </w:p>
    <w:p w:rsidR="00C37EF6" w:rsidRPr="00A814D1" w:rsidRDefault="00C37EF6" w:rsidP="00191A67">
      <w:pPr>
        <w:pStyle w:val="Heading1"/>
        <w:jc w:val="both"/>
        <w:rPr>
          <w:rFonts w:ascii="Arial" w:hAnsi="Arial" w:cs="Arial"/>
          <w:b/>
          <w:bCs/>
          <w:sz w:val="24"/>
        </w:rPr>
      </w:pPr>
      <w:bookmarkStart w:id="1" w:name="_Toc297479683"/>
      <w:r w:rsidRPr="00A814D1">
        <w:rPr>
          <w:rFonts w:ascii="Arial" w:hAnsi="Arial" w:cs="Arial"/>
          <w:b/>
          <w:bCs/>
          <w:sz w:val="24"/>
        </w:rPr>
        <w:lastRenderedPageBreak/>
        <w:t>ZAČETKI FILMSKE GLASBE – NEMI FILM</w:t>
      </w:r>
      <w:bookmarkEnd w:id="1"/>
    </w:p>
    <w:p w:rsidR="00C37EF6" w:rsidRPr="00A814D1" w:rsidRDefault="00C37EF6" w:rsidP="00191A67">
      <w:pPr>
        <w:jc w:val="both"/>
        <w:rPr>
          <w:rFonts w:ascii="Arial" w:hAnsi="Arial" w:cs="Arial"/>
          <w:b/>
          <w:bCs/>
        </w:rPr>
      </w:pPr>
    </w:p>
    <w:p w:rsidR="00C37EF6" w:rsidRPr="00A814D1" w:rsidRDefault="00C37EF6" w:rsidP="00191A67">
      <w:pPr>
        <w:jc w:val="both"/>
        <w:rPr>
          <w:rFonts w:ascii="Arial" w:hAnsi="Arial" w:cs="Arial"/>
        </w:rPr>
      </w:pPr>
      <w:r w:rsidRPr="00A814D1">
        <w:rPr>
          <w:rFonts w:ascii="Arial" w:hAnsi="Arial" w:cs="Arial"/>
          <w:b/>
          <w:bCs/>
        </w:rPr>
        <w:tab/>
      </w:r>
      <w:r w:rsidRPr="00A814D1">
        <w:rPr>
          <w:rFonts w:ascii="Arial" w:hAnsi="Arial" w:cs="Arial"/>
        </w:rPr>
        <w:t xml:space="preserve">Ko zaslišimo besedo </w:t>
      </w:r>
      <w:r w:rsidRPr="00A814D1">
        <w:rPr>
          <w:rFonts w:ascii="Arial" w:hAnsi="Arial" w:cs="Arial"/>
          <w:i/>
          <w:iCs/>
        </w:rPr>
        <w:t>nemi film</w:t>
      </w:r>
      <w:r w:rsidRPr="00A814D1">
        <w:rPr>
          <w:rFonts w:ascii="Arial" w:hAnsi="Arial" w:cs="Arial"/>
        </w:rPr>
        <w:t>, najpogosteje pomislimo na prve filme, v katerih ni zvoka in glasbenega ozadja. A v resnici se je že ob ogledu prvih filmov nasploh, vrtela filmska glasba, ki je spremljala dogajanje na filmskem platnu.</w:t>
      </w:r>
    </w:p>
    <w:p w:rsidR="00C37EF6" w:rsidRPr="00A814D1" w:rsidRDefault="00C37EF6" w:rsidP="00191A67">
      <w:pPr>
        <w:jc w:val="both"/>
        <w:rPr>
          <w:rFonts w:ascii="Arial" w:hAnsi="Arial" w:cs="Arial"/>
        </w:rPr>
      </w:pPr>
      <w:r w:rsidRPr="00A814D1">
        <w:rPr>
          <w:rFonts w:ascii="Arial" w:hAnsi="Arial" w:cs="Arial"/>
        </w:rPr>
        <w:tab/>
        <w:t>Za prve zvočne filme veljajo filmi Nemca Oskarja Messtnerja iz leta1896. Glasbe v filmih in govorjenja igralcev se ob njihovem predvajanju sicer ni slišalo, zato pa je Messtner ogled popestril z vrtenjem gramofonskih plošč. Težava, ki se je pri ploščah pojavila, je bila ta, da je bilo potrebno sproti med predstavo menjavati plošče, ki so se povrhu lahko še poškodovale in pri tem zaradi prask porušile skladnost med dogajanjem na platnu in glasbo.</w:t>
      </w:r>
    </w:p>
    <w:p w:rsidR="00C37EF6" w:rsidRPr="00A814D1" w:rsidRDefault="00C37EF6" w:rsidP="00191A67">
      <w:pPr>
        <w:jc w:val="both"/>
        <w:rPr>
          <w:rFonts w:ascii="Arial" w:hAnsi="Arial" w:cs="Arial"/>
        </w:rPr>
      </w:pPr>
    </w:p>
    <w:p w:rsidR="00C37EF6" w:rsidRPr="00A814D1" w:rsidRDefault="00C37EF6" w:rsidP="00191A67">
      <w:pPr>
        <w:jc w:val="both"/>
        <w:rPr>
          <w:rFonts w:ascii="Arial" w:hAnsi="Arial" w:cs="Arial"/>
        </w:rPr>
      </w:pPr>
      <w:r w:rsidRPr="00A814D1">
        <w:rPr>
          <w:rFonts w:ascii="Arial" w:hAnsi="Arial" w:cs="Arial"/>
        </w:rPr>
        <w:tab/>
        <w:t xml:space="preserve">Pri večini nemih filmov je za glasbo poskrbel pianist z igranjem na klavir, ali pa tudi orkester, ki je izvajal glasbo kar na filmski predstavi. V 20. letih prejšnjega toletja  so se z razvojem tehnologije v nekaterih kinematografih pojavile tudi nekatere zvočne naprave in snemalniki zvoka ter glasbe, kot so na primer kinetoskop, fonograf, </w:t>
      </w:r>
      <w:r w:rsidR="00191A67">
        <w:rPr>
          <w:rFonts w:ascii="Arial" w:hAnsi="Arial" w:cs="Arial"/>
        </w:rPr>
        <w:t>v</w:t>
      </w:r>
      <w:r w:rsidRPr="00A814D1">
        <w:rPr>
          <w:rFonts w:ascii="Arial" w:hAnsi="Arial" w:cs="Arial"/>
        </w:rPr>
        <w:t>ivafon, vitafon, magnetofon,… nekateri kinematografi so uporabljali tudi Wurlitzerjeve orgle.</w:t>
      </w:r>
    </w:p>
    <w:p w:rsidR="00C37EF6" w:rsidRPr="00A814D1" w:rsidRDefault="00C37EF6" w:rsidP="00191A67">
      <w:pPr>
        <w:jc w:val="both"/>
        <w:rPr>
          <w:rFonts w:ascii="Arial" w:hAnsi="Arial" w:cs="Arial"/>
        </w:rPr>
      </w:pPr>
      <w:r w:rsidRPr="00A814D1">
        <w:rPr>
          <w:rFonts w:ascii="Arial" w:hAnsi="Arial" w:cs="Arial"/>
        </w:rPr>
        <w:tab/>
      </w:r>
    </w:p>
    <w:p w:rsidR="00C37EF6" w:rsidRPr="00A814D1" w:rsidRDefault="00C37EF6" w:rsidP="00191A67">
      <w:pPr>
        <w:pStyle w:val="Heading1"/>
        <w:jc w:val="both"/>
        <w:rPr>
          <w:rFonts w:ascii="Arial" w:hAnsi="Arial" w:cs="Arial"/>
          <w:sz w:val="24"/>
        </w:rPr>
      </w:pPr>
    </w:p>
    <w:p w:rsidR="00C37EF6" w:rsidRPr="00A814D1" w:rsidRDefault="00C37EF6" w:rsidP="00191A67">
      <w:pPr>
        <w:pStyle w:val="Heading1"/>
        <w:jc w:val="both"/>
        <w:rPr>
          <w:rFonts w:ascii="Arial" w:hAnsi="Arial" w:cs="Arial"/>
          <w:b/>
          <w:bCs/>
          <w:sz w:val="24"/>
        </w:rPr>
        <w:sectPr w:rsidR="00C37EF6" w:rsidRPr="00A814D1">
          <w:pgSz w:w="11906" w:h="16838"/>
          <w:pgMar w:top="1417" w:right="1417" w:bottom="1417" w:left="1417" w:header="708" w:footer="708" w:gutter="0"/>
          <w:cols w:space="708"/>
        </w:sectPr>
      </w:pPr>
    </w:p>
    <w:p w:rsidR="00C37EF6" w:rsidRPr="00A814D1" w:rsidRDefault="00C37EF6" w:rsidP="00191A67">
      <w:pPr>
        <w:pStyle w:val="Heading1"/>
        <w:jc w:val="both"/>
        <w:rPr>
          <w:rFonts w:ascii="Arial" w:hAnsi="Arial" w:cs="Arial"/>
          <w:b/>
          <w:bCs/>
          <w:sz w:val="24"/>
        </w:rPr>
      </w:pPr>
      <w:bookmarkStart w:id="2" w:name="_Toc297479684"/>
      <w:r w:rsidRPr="00A814D1">
        <w:rPr>
          <w:rFonts w:ascii="Arial" w:hAnsi="Arial" w:cs="Arial"/>
          <w:b/>
          <w:bCs/>
          <w:sz w:val="24"/>
        </w:rPr>
        <w:t>ZVOČNI FILM</w:t>
      </w:r>
      <w:bookmarkEnd w:id="2"/>
    </w:p>
    <w:p w:rsidR="00C37EF6" w:rsidRPr="00A814D1" w:rsidRDefault="00C37EF6" w:rsidP="00191A67">
      <w:pPr>
        <w:jc w:val="both"/>
        <w:rPr>
          <w:rFonts w:ascii="Arial" w:hAnsi="Arial" w:cs="Arial"/>
          <w:color w:val="000000"/>
        </w:rPr>
      </w:pPr>
    </w:p>
    <w:p w:rsidR="00C37EF6" w:rsidRPr="00A814D1" w:rsidRDefault="00C37EF6" w:rsidP="00191A67">
      <w:pPr>
        <w:pStyle w:val="BodyTextIndent"/>
        <w:jc w:val="both"/>
        <w:rPr>
          <w:rFonts w:ascii="Arial" w:hAnsi="Arial" w:cs="Arial"/>
          <w:color w:val="000000"/>
          <w:sz w:val="24"/>
        </w:rPr>
      </w:pPr>
      <w:r w:rsidRPr="00A814D1">
        <w:rPr>
          <w:rFonts w:ascii="Arial" w:hAnsi="Arial" w:cs="Arial"/>
          <w:color w:val="000000"/>
          <w:sz w:val="24"/>
        </w:rPr>
        <w:t>Poleg težave z gramofonskimi ploščami, je bil eden od problemov tudi, da glasba v kino dvoranah ni prišla do vseh gledalcev in so ga lahko dobro slišali le tisti, ki so sedeli v bližini klavirja oziroma zvočne naprave, ki je glasbo izvajala. Američan Lee de Forest je to težavo odpravil z izpopolnitvijo naprave za okrepitev zvoka leta 1922.</w:t>
      </w:r>
    </w:p>
    <w:p w:rsidR="00C37EF6" w:rsidRPr="00A814D1" w:rsidRDefault="00C37EF6" w:rsidP="00191A67">
      <w:pPr>
        <w:ind w:firstLine="708"/>
        <w:jc w:val="both"/>
        <w:rPr>
          <w:rFonts w:ascii="Arial" w:hAnsi="Arial" w:cs="Arial"/>
          <w:color w:val="000000"/>
        </w:rPr>
      </w:pPr>
      <w:r w:rsidRPr="00A814D1">
        <w:rPr>
          <w:rFonts w:ascii="Arial" w:hAnsi="Arial" w:cs="Arial"/>
          <w:color w:val="000000"/>
        </w:rPr>
        <w:t xml:space="preserve">Lahko bi rekli, da je Lee de Forest eden izmed izumiteljev, ki je največ prispeval k nastanku </w:t>
      </w:r>
      <w:r w:rsidRPr="00A814D1">
        <w:rPr>
          <w:rFonts w:ascii="Arial" w:hAnsi="Arial" w:cs="Arial"/>
          <w:i/>
          <w:iCs/>
          <w:color w:val="000000"/>
        </w:rPr>
        <w:t>pravega</w:t>
      </w:r>
      <w:r w:rsidRPr="00A814D1">
        <w:rPr>
          <w:rFonts w:ascii="Arial" w:hAnsi="Arial" w:cs="Arial"/>
          <w:color w:val="000000"/>
        </w:rPr>
        <w:t xml:space="preserve"> zvočnega filma – eden izmed najpomembnejših, če ne tudi najpomembnejši izum, ki je odprl vrata z</w:t>
      </w:r>
      <w:r w:rsidR="00191A67">
        <w:rPr>
          <w:rFonts w:ascii="Arial" w:hAnsi="Arial" w:cs="Arial"/>
          <w:color w:val="000000"/>
        </w:rPr>
        <w:t xml:space="preserve">vočnemu filmu, je gotovo </w:t>
      </w:r>
      <w:r w:rsidRPr="00A814D1">
        <w:rPr>
          <w:rFonts w:ascii="Arial" w:hAnsi="Arial" w:cs="Arial"/>
          <w:color w:val="000000"/>
        </w:rPr>
        <w:t>njegova naprava fonofilm – z njo je lahko zvok in glasbo shranil na filmski trak.</w:t>
      </w:r>
    </w:p>
    <w:p w:rsidR="00C37EF6" w:rsidRPr="00A814D1" w:rsidRDefault="00C37EF6" w:rsidP="00191A67">
      <w:pPr>
        <w:ind w:firstLine="708"/>
        <w:jc w:val="both"/>
        <w:rPr>
          <w:rFonts w:ascii="Arial" w:hAnsi="Arial" w:cs="Arial"/>
          <w:color w:val="000000"/>
        </w:rPr>
      </w:pPr>
    </w:p>
    <w:p w:rsidR="00C37EF6" w:rsidRPr="00A814D1" w:rsidRDefault="00C37EF6" w:rsidP="00191A67">
      <w:pPr>
        <w:ind w:firstLine="708"/>
        <w:jc w:val="both"/>
        <w:rPr>
          <w:rFonts w:ascii="Arial" w:hAnsi="Arial" w:cs="Arial"/>
        </w:rPr>
      </w:pPr>
      <w:r w:rsidRPr="00A814D1">
        <w:rPr>
          <w:rFonts w:ascii="Arial" w:hAnsi="Arial" w:cs="Arial"/>
          <w:color w:val="000000"/>
        </w:rPr>
        <w:t>Zdaj so se filmska podjetja znašla pred težko odločitvijo – spraševati so se začela ali naj začnejo svoje kino dvorane in filmske studie prenavljati, da bodo ustrezala potrebam zvočnega filma, ali pa naj še naprej snemajo že tako ali tako vse manj priljubljene neme filme češ, da so zvočni filmi le trenutna moda in čez nekaj časa ne bodo več popularni. Za</w:t>
      </w:r>
      <w:r w:rsidRPr="00A814D1">
        <w:rPr>
          <w:rFonts w:ascii="Arial" w:hAnsi="Arial" w:cs="Arial"/>
        </w:rPr>
        <w:t xml:space="preserve"> podjetja, ki so se odločila za drugo možnost, so se pričeli težki časi, saj je zvočni film postal med ljudmi resnično priljubljen. Sam Warner, ustanovit</w:t>
      </w:r>
      <w:r w:rsidRPr="00A814D1">
        <w:rPr>
          <w:rFonts w:ascii="Arial" w:hAnsi="Arial" w:cs="Arial"/>
          <w:color w:val="000000"/>
        </w:rPr>
        <w:t xml:space="preserve">elj filmskega studia </w:t>
      </w:r>
      <w:r w:rsidRPr="00A814D1">
        <w:rPr>
          <w:rFonts w:ascii="Arial" w:hAnsi="Arial" w:cs="Arial"/>
        </w:rPr>
        <w:t xml:space="preserve">Warner Brothers (danes okrajšano Warner Bros.) pa se je odločil, da poskusi z zvokom v filmu. Kmalu je njegov film z naslovom </w:t>
      </w:r>
      <w:r w:rsidRPr="00A814D1">
        <w:rPr>
          <w:rFonts w:ascii="Arial" w:hAnsi="Arial" w:cs="Arial"/>
          <w:i/>
          <w:iCs/>
        </w:rPr>
        <w:t xml:space="preserve">Pevec jazza </w:t>
      </w:r>
      <w:r w:rsidRPr="00A814D1">
        <w:rPr>
          <w:rFonts w:ascii="Arial" w:hAnsi="Arial" w:cs="Arial"/>
        </w:rPr>
        <w:t>postal prelomnica v zgodovini filma in prava uspešnica, ki je gledalce s pomočjo zvoka ter glasbe resnično potegnila v dogajanje.</w:t>
      </w:r>
    </w:p>
    <w:p w:rsidR="00C37EF6" w:rsidRPr="00A814D1" w:rsidRDefault="00C37EF6" w:rsidP="00191A67">
      <w:pPr>
        <w:ind w:firstLine="708"/>
        <w:jc w:val="both"/>
        <w:rPr>
          <w:rFonts w:ascii="Arial" w:hAnsi="Arial" w:cs="Arial"/>
        </w:rPr>
      </w:pPr>
      <w:r w:rsidRPr="00A814D1">
        <w:rPr>
          <w:rFonts w:ascii="Arial" w:hAnsi="Arial" w:cs="Arial"/>
        </w:rPr>
        <w:t>Zvočni film je nastal prej kot barvni film in se tudi veliko prej po iznajdbi uveljavil. To nam pove, da sta zvok in glasba zelo pomembna elementa filma, pa naj bo ta barvni ali pa črno-bel.</w:t>
      </w:r>
    </w:p>
    <w:p w:rsidR="00C37EF6" w:rsidRPr="00A814D1" w:rsidRDefault="00C37EF6" w:rsidP="00191A67">
      <w:pPr>
        <w:jc w:val="both"/>
        <w:rPr>
          <w:rFonts w:ascii="Arial" w:hAnsi="Arial" w:cs="Arial"/>
        </w:rPr>
        <w:sectPr w:rsidR="00C37EF6" w:rsidRPr="00A814D1">
          <w:type w:val="continuous"/>
          <w:pgSz w:w="11906" w:h="16838"/>
          <w:pgMar w:top="1417" w:right="1417" w:bottom="1417" w:left="1417" w:header="708" w:footer="708" w:gutter="0"/>
          <w:cols w:space="708" w:equalWidth="0">
            <w:col w:w="9072" w:space="708"/>
          </w:cols>
        </w:sectPr>
      </w:pPr>
    </w:p>
    <w:p w:rsidR="00C37EF6" w:rsidRPr="00A814D1" w:rsidRDefault="00C37EF6" w:rsidP="00191A67">
      <w:pPr>
        <w:pStyle w:val="Heading1"/>
        <w:jc w:val="both"/>
        <w:rPr>
          <w:rFonts w:ascii="Arial" w:hAnsi="Arial" w:cs="Arial"/>
          <w:b/>
          <w:bCs/>
          <w:sz w:val="24"/>
        </w:rPr>
      </w:pPr>
      <w:bookmarkStart w:id="3" w:name="_Toc297479685"/>
      <w:r w:rsidRPr="00A814D1">
        <w:rPr>
          <w:rFonts w:ascii="Arial" w:hAnsi="Arial" w:cs="Arial"/>
          <w:b/>
          <w:bCs/>
          <w:sz w:val="24"/>
        </w:rPr>
        <w:lastRenderedPageBreak/>
        <w:t>GLASBA V FILMU</w:t>
      </w:r>
      <w:bookmarkEnd w:id="3"/>
    </w:p>
    <w:p w:rsidR="00C37EF6" w:rsidRPr="00A814D1" w:rsidRDefault="00C37EF6" w:rsidP="00191A67">
      <w:pPr>
        <w:jc w:val="both"/>
        <w:rPr>
          <w:rFonts w:ascii="Arial" w:hAnsi="Arial" w:cs="Arial"/>
          <w:b/>
          <w:bCs/>
        </w:rPr>
      </w:pPr>
      <w:r w:rsidRPr="00A814D1">
        <w:rPr>
          <w:rFonts w:ascii="Arial" w:hAnsi="Arial" w:cs="Arial"/>
          <w:b/>
          <w:bCs/>
        </w:rPr>
        <w:tab/>
      </w:r>
    </w:p>
    <w:p w:rsidR="00C37EF6" w:rsidRPr="00A814D1" w:rsidRDefault="00C37EF6" w:rsidP="00191A67">
      <w:pPr>
        <w:jc w:val="both"/>
        <w:rPr>
          <w:rFonts w:ascii="Arial" w:hAnsi="Arial" w:cs="Arial"/>
        </w:rPr>
      </w:pPr>
      <w:r w:rsidRPr="00A814D1">
        <w:rPr>
          <w:rFonts w:ascii="Arial" w:hAnsi="Arial" w:cs="Arial"/>
          <w:b/>
          <w:bCs/>
        </w:rPr>
        <w:tab/>
      </w:r>
      <w:r w:rsidRPr="00A814D1">
        <w:rPr>
          <w:rFonts w:ascii="Arial" w:hAnsi="Arial" w:cs="Arial"/>
        </w:rPr>
        <w:t xml:space="preserve">Glasba je sestavina filma, ki jo zadnjo posnamejo na filmski trak. Poleg tega pa je tudi zelo pomembna, saj z njeno pomočjo gledalec občuti razpoloženje in počutje junaka v filmu. Z glasbenim ozadjem si ustvarjalci filmov pomagajo predstaviti, poudariti ozračje, razpoloženje, z njo naredijo film veliko bolj napet in razgiban, nagovorijo čustva gledalcev, da se počutijo, kot bi bili del dogajanja. Ponavadi hočejo z njo narediti vtis na gledalce in pri njih doseči določen učinek kot je na primer veselje, žalost, strah, </w:t>
      </w:r>
      <w:r w:rsidRPr="00A814D1">
        <w:rPr>
          <w:rFonts w:ascii="Arial" w:hAnsi="Arial" w:cs="Arial"/>
          <w:color w:val="000000"/>
        </w:rPr>
        <w:t>veličastnost,</w:t>
      </w:r>
      <w:r w:rsidRPr="00A814D1">
        <w:rPr>
          <w:rFonts w:ascii="Arial" w:hAnsi="Arial" w:cs="Arial"/>
        </w:rPr>
        <w:t xml:space="preserve"> napetost,…</w:t>
      </w:r>
    </w:p>
    <w:p w:rsidR="00C37EF6" w:rsidRPr="00A814D1" w:rsidRDefault="00C37EF6" w:rsidP="00191A67">
      <w:pPr>
        <w:pStyle w:val="BodyText2"/>
        <w:jc w:val="both"/>
        <w:rPr>
          <w:rFonts w:ascii="Arial" w:hAnsi="Arial" w:cs="Arial"/>
          <w:sz w:val="24"/>
        </w:rPr>
      </w:pPr>
      <w:r w:rsidRPr="00A814D1">
        <w:rPr>
          <w:rFonts w:ascii="Arial" w:hAnsi="Arial" w:cs="Arial"/>
          <w:sz w:val="24"/>
        </w:rPr>
        <w:tab/>
        <w:t>Glasbeni opremljevalci, ki film obogatijo z glasbo, včasih uporabijo že obstoječe skladbe in uspešnice ter popularne pesmi. Navadno glasba ustreza času (včasih tudi kraju), v katerem se dogaja film – če se, recimo, dogaja v 17. stoletju na dvoru Ludvika XIV., bo glasbeno ozadje najverjetneje zapolnjevala bogata baročna glasba iz tistega časa in ne kakšen glasbeni hit iz 21. stoletja.</w:t>
      </w:r>
    </w:p>
    <w:p w:rsidR="00C37EF6" w:rsidRPr="00A814D1" w:rsidRDefault="00C37EF6" w:rsidP="00191A67">
      <w:pPr>
        <w:pStyle w:val="BodyText2"/>
        <w:ind w:firstLine="708"/>
        <w:jc w:val="both"/>
        <w:rPr>
          <w:rFonts w:ascii="Arial" w:hAnsi="Arial" w:cs="Arial"/>
          <w:sz w:val="24"/>
        </w:rPr>
      </w:pPr>
      <w:r w:rsidRPr="00A814D1">
        <w:rPr>
          <w:rFonts w:ascii="Arial" w:hAnsi="Arial" w:cs="Arial"/>
          <w:sz w:val="24"/>
        </w:rPr>
        <w:t>Dogodki se lahko v filmu dogajajo v različnih krajih. Za nekatere od njih so značilna določena glasbila. Morda film prikazuje življenje v Avstraliji – takrat je dobro uporabiti didžeridu – glasbilo tamkajšnjih domačinov Aboriginov. Na primer za Škotsko so prav tako značilne dude. Pomembna je tudi izbira inštrumentov glede na čas – Če se torej film dogaja v kameni dobi, verjetno ne bi nihče predlagal ali uporabil električne kitare, ampak predvsem tolkala.</w:t>
      </w:r>
    </w:p>
    <w:p w:rsidR="00C37EF6" w:rsidRPr="00A814D1" w:rsidRDefault="00C37EF6" w:rsidP="00191A67">
      <w:pPr>
        <w:pStyle w:val="BodyText2"/>
        <w:ind w:firstLine="708"/>
        <w:jc w:val="both"/>
        <w:rPr>
          <w:rFonts w:ascii="Arial" w:hAnsi="Arial" w:cs="Arial"/>
          <w:sz w:val="24"/>
        </w:rPr>
      </w:pPr>
      <w:r w:rsidRPr="00A814D1">
        <w:rPr>
          <w:rFonts w:ascii="Arial" w:hAnsi="Arial" w:cs="Arial"/>
          <w:sz w:val="24"/>
        </w:rPr>
        <w:t xml:space="preserve">A ponavadi je za vsak film glasba napisana posebej. S pisanjem vedno nove glasbe za vedno nove filme, se je tako razvila nova glasbena zvrst – filmska glasba. </w:t>
      </w:r>
    </w:p>
    <w:p w:rsidR="00C37EF6" w:rsidRPr="00A814D1" w:rsidRDefault="00C37EF6" w:rsidP="00191A67">
      <w:pPr>
        <w:ind w:firstLine="708"/>
        <w:jc w:val="both"/>
        <w:rPr>
          <w:rFonts w:ascii="Arial" w:hAnsi="Arial" w:cs="Arial"/>
        </w:rPr>
      </w:pPr>
      <w:r w:rsidRPr="00A814D1">
        <w:rPr>
          <w:rFonts w:ascii="Arial" w:hAnsi="Arial" w:cs="Arial"/>
        </w:rPr>
        <w:t xml:space="preserve">Glasba je pomembna ne le v filmih, ampak tudi v risanih filmih. V risankah (Še posebno v starejših – Tom in Jerry, Zajček Dolgoušček,…) so velikokrat uporabljene znane skladbe. Med največkrat uporabljene zagotovo sodita skladbi </w:t>
      </w:r>
      <w:r w:rsidRPr="00A814D1">
        <w:rPr>
          <w:rFonts w:ascii="Arial" w:hAnsi="Arial" w:cs="Arial"/>
          <w:i/>
          <w:iCs/>
        </w:rPr>
        <w:t xml:space="preserve">Na lepi modri Donavi </w:t>
      </w:r>
      <w:r w:rsidRPr="00A814D1">
        <w:rPr>
          <w:rFonts w:ascii="Arial" w:hAnsi="Arial" w:cs="Arial"/>
        </w:rPr>
        <w:t>(Johann Strauss)</w:t>
      </w:r>
      <w:r w:rsidRPr="00A814D1">
        <w:rPr>
          <w:rFonts w:ascii="Arial" w:hAnsi="Arial" w:cs="Arial"/>
          <w:i/>
          <w:iCs/>
        </w:rPr>
        <w:t xml:space="preserve"> </w:t>
      </w:r>
      <w:r w:rsidRPr="00A814D1">
        <w:rPr>
          <w:rFonts w:ascii="Arial" w:hAnsi="Arial" w:cs="Arial"/>
        </w:rPr>
        <w:t xml:space="preserve">in </w:t>
      </w:r>
      <w:r w:rsidRPr="00A814D1">
        <w:rPr>
          <w:rFonts w:ascii="Arial" w:hAnsi="Arial" w:cs="Arial"/>
          <w:i/>
          <w:iCs/>
        </w:rPr>
        <w:t xml:space="preserve">uvertura Viljema Tella </w:t>
      </w:r>
      <w:r w:rsidRPr="00A814D1">
        <w:rPr>
          <w:rFonts w:ascii="Arial" w:hAnsi="Arial" w:cs="Arial"/>
        </w:rPr>
        <w:t>(Gioacchino Rossini).</w:t>
      </w:r>
    </w:p>
    <w:p w:rsidR="00C37EF6" w:rsidRPr="00A814D1" w:rsidRDefault="00C37EF6" w:rsidP="00191A67">
      <w:pPr>
        <w:keepNext/>
        <w:jc w:val="both"/>
        <w:rPr>
          <w:rFonts w:ascii="Arial" w:hAnsi="Arial" w:cs="Arial"/>
        </w:rPr>
      </w:pPr>
    </w:p>
    <w:p w:rsidR="00C37EF6" w:rsidRPr="00A814D1" w:rsidRDefault="00C37EF6" w:rsidP="00191A67">
      <w:pPr>
        <w:keepNext/>
        <w:jc w:val="both"/>
        <w:rPr>
          <w:rFonts w:ascii="Arial" w:hAnsi="Arial" w:cs="Arial"/>
        </w:rPr>
      </w:pPr>
    </w:p>
    <w:p w:rsidR="00C37EF6" w:rsidRPr="00A814D1" w:rsidRDefault="00C37EF6" w:rsidP="00191A67">
      <w:pPr>
        <w:pStyle w:val="Heading1"/>
        <w:jc w:val="both"/>
        <w:rPr>
          <w:rFonts w:ascii="Arial" w:hAnsi="Arial" w:cs="Arial"/>
          <w:b/>
          <w:bCs/>
          <w:sz w:val="24"/>
        </w:rPr>
      </w:pPr>
      <w:bookmarkStart w:id="4" w:name="_Toc297479686"/>
      <w:r w:rsidRPr="00A814D1">
        <w:rPr>
          <w:rFonts w:ascii="Arial" w:hAnsi="Arial" w:cs="Arial"/>
          <w:b/>
          <w:bCs/>
          <w:sz w:val="24"/>
        </w:rPr>
        <w:t>NASTANEK FILMSKE GLASBE</w:t>
      </w:r>
      <w:bookmarkEnd w:id="4"/>
    </w:p>
    <w:p w:rsidR="00C37EF6" w:rsidRPr="00A814D1" w:rsidRDefault="00C37EF6" w:rsidP="00191A67">
      <w:pPr>
        <w:jc w:val="both"/>
        <w:rPr>
          <w:rFonts w:ascii="Arial" w:hAnsi="Arial" w:cs="Arial"/>
        </w:rPr>
      </w:pPr>
    </w:p>
    <w:p w:rsidR="00C37EF6" w:rsidRPr="00A814D1" w:rsidRDefault="00C37EF6" w:rsidP="00191A67">
      <w:pPr>
        <w:ind w:firstLine="708"/>
        <w:jc w:val="both"/>
        <w:rPr>
          <w:rFonts w:ascii="Arial" w:hAnsi="Arial" w:cs="Arial"/>
        </w:rPr>
      </w:pPr>
      <w:r w:rsidRPr="00A814D1">
        <w:rPr>
          <w:rFonts w:ascii="Arial" w:hAnsi="Arial" w:cs="Arial"/>
        </w:rPr>
        <w:t xml:space="preserve">Mnogokrat se sprašujemo, kako je mogoče, da je glasba v filmu tako zelo usklajena z dogajanjem v njem. Odgovor je v sodelovanju režiserja s skladateljem, ki napiše glasbo. Najprej si oba skupaj ogledata posnetke iz filma, režiser pa skladatelju pove, kakšno razpoloženje in kakšen tempo glasbe bi ustrezal določenemu dogodku. Dogovorita se tudi o tem, katere prizore je potrebno še posebej poudariti. Poudarjeni prizori imajo ponavadi bolj bogato glasbeno ozadje, pri čemer se pogosto uporabi več inštrumentov. Seveda ni nujno, da gre vedno za instrumentalno izvedbo – lahko je tudi vokalna. Pa si poglejmo primer: </w:t>
      </w:r>
    </w:p>
    <w:p w:rsidR="00C37EF6" w:rsidRPr="00A814D1" w:rsidRDefault="00C37EF6" w:rsidP="00191A67">
      <w:pPr>
        <w:ind w:firstLine="708"/>
        <w:jc w:val="both"/>
        <w:rPr>
          <w:rFonts w:ascii="Arial" w:hAnsi="Arial" w:cs="Arial"/>
        </w:rPr>
      </w:pPr>
      <w:r w:rsidRPr="00A814D1">
        <w:rPr>
          <w:rFonts w:ascii="Arial" w:hAnsi="Arial" w:cs="Arial"/>
        </w:rPr>
        <w:t>Bolj poudarjena je npr. glavna tema na začetku filma, ki jo izvaja cel orkester. Glavna tema se v filmu tudi večkrat ponovi, a takrat ni tako poudarjena kot na začetku – izvaja jo manj glasbil (lahko tudi le eno glasbilo – npr. flavta), izvajana je tišje in s počasnejšim tempom.</w:t>
      </w:r>
    </w:p>
    <w:p w:rsidR="00C37EF6" w:rsidRPr="00A814D1" w:rsidRDefault="00C37EF6" w:rsidP="00191A67">
      <w:pPr>
        <w:ind w:firstLine="708"/>
        <w:jc w:val="both"/>
        <w:rPr>
          <w:rFonts w:ascii="Arial" w:hAnsi="Arial" w:cs="Arial"/>
        </w:rPr>
      </w:pPr>
      <w:r w:rsidRPr="00A814D1">
        <w:rPr>
          <w:rFonts w:ascii="Arial" w:hAnsi="Arial" w:cs="Arial"/>
        </w:rPr>
        <w:t xml:space="preserve">Ko se režiser pogovori s skladateljem, ima ta štiri do pet tednov časa, da sestavi glasbo in nato predlaga, katera glasbila bi glasbo izvajala. </w:t>
      </w:r>
    </w:p>
    <w:p w:rsidR="00C37EF6" w:rsidRPr="00A814D1" w:rsidRDefault="00C37EF6" w:rsidP="00191A67">
      <w:pPr>
        <w:ind w:firstLine="708"/>
        <w:jc w:val="both"/>
        <w:rPr>
          <w:rFonts w:ascii="Arial" w:hAnsi="Arial" w:cs="Arial"/>
        </w:rPr>
      </w:pPr>
      <w:r w:rsidRPr="00A814D1">
        <w:rPr>
          <w:rFonts w:ascii="Arial" w:hAnsi="Arial" w:cs="Arial"/>
        </w:rPr>
        <w:t>Ko ima skladatelj na voljo vse inštrumente in ljudi, ki igrajo nanje ter druga potrebna sredstva, se snemanje v zvočnem studiu prične. Navadno orkestru in posameznim glasbilom dirigira kar skladatelj sam, saj sam točno ve, kako si je zamislil izvedbo svoje glasbe. Pri tem pa mora svoje skladbe prilagoditi filmu tako, da se ujemajo z dogajanjem v filmu, ki ga spremlja na zaslonu in hkrati dirigira orkestru.</w:t>
      </w:r>
    </w:p>
    <w:p w:rsidR="00C37EF6" w:rsidRPr="00A814D1" w:rsidRDefault="00C37EF6" w:rsidP="00191A67">
      <w:pPr>
        <w:ind w:firstLine="708"/>
        <w:jc w:val="both"/>
        <w:rPr>
          <w:rFonts w:ascii="Arial" w:hAnsi="Arial" w:cs="Arial"/>
        </w:rPr>
      </w:pPr>
    </w:p>
    <w:p w:rsidR="00C37EF6" w:rsidRPr="00A814D1" w:rsidRDefault="00C37EF6" w:rsidP="00191A67">
      <w:pPr>
        <w:pStyle w:val="Heading1"/>
        <w:jc w:val="both"/>
        <w:rPr>
          <w:rFonts w:ascii="Arial" w:hAnsi="Arial" w:cs="Arial"/>
          <w:b/>
          <w:bCs/>
          <w:sz w:val="24"/>
        </w:rPr>
      </w:pPr>
      <w:bookmarkStart w:id="5" w:name="_Toc297479687"/>
      <w:r w:rsidRPr="00A814D1">
        <w:rPr>
          <w:rFonts w:ascii="Arial" w:hAnsi="Arial" w:cs="Arial"/>
          <w:b/>
          <w:bCs/>
          <w:sz w:val="24"/>
        </w:rPr>
        <w:t>USTVARJALCI FILMSKE GLASBE</w:t>
      </w:r>
      <w:bookmarkEnd w:id="5"/>
      <w:r w:rsidRPr="00A814D1">
        <w:rPr>
          <w:rFonts w:ascii="Arial" w:hAnsi="Arial" w:cs="Arial"/>
          <w:b/>
          <w:bCs/>
          <w:sz w:val="24"/>
        </w:rPr>
        <w:tab/>
      </w:r>
    </w:p>
    <w:p w:rsidR="00C37EF6" w:rsidRPr="00A814D1" w:rsidRDefault="00C37EF6" w:rsidP="00191A67">
      <w:pPr>
        <w:jc w:val="both"/>
        <w:rPr>
          <w:rFonts w:ascii="Arial" w:hAnsi="Arial" w:cs="Arial"/>
        </w:rPr>
      </w:pPr>
    </w:p>
    <w:p w:rsidR="00C37EF6" w:rsidRPr="00A814D1" w:rsidRDefault="00C37EF6" w:rsidP="00191A67">
      <w:pPr>
        <w:pStyle w:val="BodyTextIndent"/>
        <w:jc w:val="both"/>
        <w:rPr>
          <w:rFonts w:ascii="Arial" w:hAnsi="Arial" w:cs="Arial"/>
          <w:sz w:val="24"/>
        </w:rPr>
      </w:pPr>
      <w:r w:rsidRPr="00A814D1">
        <w:rPr>
          <w:rFonts w:ascii="Arial" w:hAnsi="Arial" w:cs="Arial"/>
          <w:sz w:val="24"/>
        </w:rPr>
        <w:t>Filmsko glasbo so ustvarjali tudi najbolj znani skladatelji, ki so drugače pisali klasično glasbo. Mednje sodijo George Gershwin, Aaron Copland in Benjamin Britten,… Nekateri najbolj znani pop zvezdniki, kot so čani skupine Beatles, Elvis Presley in Madonna, so svojo glasbeno kariero dopolnjevali s filmskimi izdelki.</w:t>
      </w:r>
    </w:p>
    <w:p w:rsidR="00C37EF6" w:rsidRPr="00A814D1" w:rsidRDefault="00C37EF6" w:rsidP="00191A67">
      <w:pPr>
        <w:jc w:val="both"/>
        <w:rPr>
          <w:rFonts w:ascii="Arial" w:hAnsi="Arial" w:cs="Arial"/>
          <w:i/>
          <w:iCs/>
        </w:rPr>
      </w:pPr>
      <w:r w:rsidRPr="00A814D1">
        <w:rPr>
          <w:rFonts w:ascii="Arial" w:hAnsi="Arial" w:cs="Arial"/>
        </w:rPr>
        <w:tab/>
        <w:t xml:space="preserve">Kralj filmske glasbe pa je gotovo Američan John Towner Williams, ki je napisal glasbo za mnogo najbolj znanih in uspešnih filmov </w:t>
      </w:r>
      <w:r w:rsidRPr="00A814D1">
        <w:rPr>
          <w:rFonts w:ascii="Arial" w:hAnsi="Arial" w:cs="Arial"/>
          <w:i/>
          <w:iCs/>
        </w:rPr>
        <w:t>(Vojna zvezd, Harry Potter, Reševanje vojaka Ryana, Jurski park, Indiana Jones, E. T. Vesoljček, Sam doma, Da Vincijeva šifra,…)</w:t>
      </w:r>
    </w:p>
    <w:p w:rsidR="00C37EF6" w:rsidRPr="00A814D1" w:rsidRDefault="00C37EF6" w:rsidP="00191A67">
      <w:pPr>
        <w:jc w:val="both"/>
        <w:rPr>
          <w:rFonts w:ascii="Arial" w:hAnsi="Arial" w:cs="Arial"/>
          <w:i/>
          <w:iCs/>
        </w:rPr>
      </w:pPr>
    </w:p>
    <w:p w:rsidR="00C37EF6" w:rsidRPr="00A814D1" w:rsidRDefault="00C37EF6" w:rsidP="00191A67">
      <w:pPr>
        <w:ind w:firstLine="708"/>
        <w:jc w:val="both"/>
        <w:rPr>
          <w:rFonts w:ascii="Arial" w:hAnsi="Arial" w:cs="Arial"/>
        </w:rPr>
      </w:pPr>
      <w:r w:rsidRPr="00A814D1">
        <w:rPr>
          <w:rFonts w:ascii="Arial" w:hAnsi="Arial" w:cs="Arial"/>
        </w:rPr>
        <w:t xml:space="preserve">Tudi eden najbolj znanih slovenskih skladateljev, Marjan Kozina, je pisal filmsko glasbo. Med drugim je napisal glasbo za film </w:t>
      </w:r>
      <w:r w:rsidRPr="00A814D1">
        <w:rPr>
          <w:rFonts w:ascii="Arial" w:hAnsi="Arial" w:cs="Arial"/>
          <w:i/>
          <w:iCs/>
        </w:rPr>
        <w:t>Na svoji zemlji</w:t>
      </w:r>
      <w:r w:rsidRPr="00A814D1">
        <w:rPr>
          <w:rFonts w:ascii="Arial" w:hAnsi="Arial" w:cs="Arial"/>
        </w:rPr>
        <w:t>, vsi pa nedvomno poznajo Kekčevo pesem ter Mojčino pesem, ki ju je napisal za film o Kekcu.</w:t>
      </w:r>
    </w:p>
    <w:p w:rsidR="00C37EF6" w:rsidRPr="00A814D1" w:rsidRDefault="00C37EF6" w:rsidP="00191A67">
      <w:pPr>
        <w:jc w:val="both"/>
        <w:rPr>
          <w:rFonts w:ascii="Arial" w:hAnsi="Arial" w:cs="Arial"/>
        </w:rPr>
      </w:pPr>
    </w:p>
    <w:p w:rsidR="00C37EF6" w:rsidRPr="00A814D1" w:rsidRDefault="00C37EF6" w:rsidP="00191A67">
      <w:pPr>
        <w:jc w:val="both"/>
        <w:rPr>
          <w:rFonts w:ascii="Arial" w:hAnsi="Arial" w:cs="Arial"/>
        </w:rPr>
      </w:pPr>
      <w:r w:rsidRPr="00A814D1">
        <w:rPr>
          <w:rFonts w:ascii="Arial" w:hAnsi="Arial" w:cs="Arial"/>
        </w:rPr>
        <w:t xml:space="preserve">Film </w:t>
      </w:r>
      <w:r w:rsidRPr="00A814D1">
        <w:rPr>
          <w:rFonts w:ascii="Arial" w:hAnsi="Arial" w:cs="Arial"/>
          <w:i/>
          <w:iCs/>
        </w:rPr>
        <w:t xml:space="preserve">Gospodar prstanov: Kraljev vrnitev </w:t>
      </w:r>
      <w:r w:rsidRPr="00A814D1">
        <w:rPr>
          <w:rFonts w:ascii="Arial" w:hAnsi="Arial" w:cs="Arial"/>
        </w:rPr>
        <w:t>se mi zdi poleg zgodbe in dogajanja dober predvsem zaradi glasbe in zvoka v njem. A najbrž se tako ne zdi le meni, saj je film leta 2004 dobil kar enajst oskarjev, med drugim tudi za filmsko glasbo, filmsko pesem (</w:t>
      </w:r>
      <w:r w:rsidRPr="00A814D1">
        <w:rPr>
          <w:rFonts w:ascii="Arial" w:hAnsi="Arial" w:cs="Arial"/>
          <w:i/>
          <w:iCs/>
        </w:rPr>
        <w:t>Into the West</w:t>
      </w:r>
      <w:r w:rsidRPr="00A814D1">
        <w:rPr>
          <w:rFonts w:ascii="Arial" w:hAnsi="Arial" w:cs="Arial"/>
        </w:rPr>
        <w:t>) in zvok v filmu. Glasbo je napisal  skladatelj Howard Shore.</w:t>
      </w:r>
    </w:p>
    <w:p w:rsidR="00C37EF6" w:rsidRPr="00A814D1" w:rsidRDefault="00C37EF6" w:rsidP="00191A67">
      <w:pPr>
        <w:jc w:val="both"/>
        <w:rPr>
          <w:rFonts w:ascii="Arial" w:hAnsi="Arial" w:cs="Arial"/>
        </w:rPr>
      </w:pPr>
    </w:p>
    <w:p w:rsidR="00C37EF6" w:rsidRPr="00A814D1" w:rsidRDefault="00C37EF6" w:rsidP="00191A67">
      <w:pPr>
        <w:jc w:val="both"/>
        <w:rPr>
          <w:rFonts w:ascii="Arial" w:hAnsi="Arial" w:cs="Arial"/>
        </w:rPr>
        <w:sectPr w:rsidR="00C37EF6" w:rsidRPr="00A814D1">
          <w:pgSz w:w="11906" w:h="16838"/>
          <w:pgMar w:top="1417" w:right="1417" w:bottom="1417" w:left="1417" w:header="708" w:footer="708" w:gutter="0"/>
          <w:cols w:space="708"/>
        </w:sectPr>
      </w:pPr>
    </w:p>
    <w:p w:rsidR="00C37EF6" w:rsidRPr="00A814D1" w:rsidRDefault="00C37EF6" w:rsidP="00191A67">
      <w:pPr>
        <w:pStyle w:val="Heading1"/>
        <w:jc w:val="both"/>
        <w:rPr>
          <w:rFonts w:ascii="Arial" w:hAnsi="Arial" w:cs="Arial"/>
          <w:b/>
          <w:bCs/>
          <w:sz w:val="24"/>
        </w:rPr>
      </w:pPr>
      <w:bookmarkStart w:id="6" w:name="_Toc297479688"/>
      <w:r w:rsidRPr="00A814D1">
        <w:rPr>
          <w:rFonts w:ascii="Arial" w:hAnsi="Arial" w:cs="Arial"/>
          <w:b/>
          <w:bCs/>
          <w:sz w:val="24"/>
        </w:rPr>
        <w:t>MUZIKAL</w:t>
      </w:r>
      <w:bookmarkEnd w:id="6"/>
    </w:p>
    <w:p w:rsidR="00C37EF6" w:rsidRPr="00A814D1" w:rsidRDefault="00C37EF6" w:rsidP="00191A67">
      <w:pPr>
        <w:ind w:firstLine="708"/>
        <w:jc w:val="both"/>
        <w:rPr>
          <w:rFonts w:ascii="Arial" w:hAnsi="Arial" w:cs="Arial"/>
        </w:rPr>
      </w:pPr>
    </w:p>
    <w:p w:rsidR="00C37EF6" w:rsidRPr="00A814D1" w:rsidRDefault="00C37EF6" w:rsidP="00191A67">
      <w:pPr>
        <w:ind w:firstLine="708"/>
        <w:jc w:val="both"/>
        <w:rPr>
          <w:rFonts w:ascii="Arial" w:hAnsi="Arial" w:cs="Arial"/>
        </w:rPr>
      </w:pPr>
      <w:r w:rsidRPr="00A814D1">
        <w:rPr>
          <w:rFonts w:ascii="Arial" w:hAnsi="Arial" w:cs="Arial"/>
        </w:rPr>
        <w:t xml:space="preserve">Nekateri filmi pa so namenjeni prav glasbi, skladateljem (npr. film o Wolfgangu Amadeusu Mozartu), pevcem in glasbenim skupinam (film </w:t>
      </w:r>
      <w:r w:rsidRPr="00A814D1">
        <w:rPr>
          <w:rFonts w:ascii="Arial" w:hAnsi="Arial" w:cs="Arial"/>
          <w:i/>
          <w:iCs/>
        </w:rPr>
        <w:t>Težka noč nekega dne</w:t>
      </w:r>
      <w:r w:rsidRPr="00A814D1">
        <w:rPr>
          <w:rFonts w:ascii="Arial" w:hAnsi="Arial" w:cs="Arial"/>
        </w:rPr>
        <w:t xml:space="preserve">, ki pripoveduje o skupini the Beatles in vsebuje njihove lastne pesmi). V teh filmih je glasba enakovredna filmu in zgodbi v njem. </w:t>
      </w:r>
    </w:p>
    <w:p w:rsidR="00C37EF6" w:rsidRPr="00A814D1" w:rsidRDefault="00C37EF6" w:rsidP="00191A67">
      <w:pPr>
        <w:pStyle w:val="BodyTextIndent"/>
        <w:jc w:val="both"/>
        <w:rPr>
          <w:rFonts w:ascii="Arial" w:hAnsi="Arial" w:cs="Arial"/>
          <w:sz w:val="24"/>
        </w:rPr>
      </w:pPr>
      <w:r w:rsidRPr="00A814D1">
        <w:rPr>
          <w:rFonts w:ascii="Arial" w:hAnsi="Arial" w:cs="Arial"/>
          <w:sz w:val="24"/>
        </w:rPr>
        <w:t xml:space="preserve">Takšen film je tudi muzikal – glasbeni film, v katerem so v zgodbo in igro vpletene predvsem pevske točke. Pri večini muzikalov je bila sprva zgodba v filmu prekinjena s plesnimi točkami, potem pa so se pojavili tudi takšni muzikali, v katerih je bila glasbena točka del zapleta. Najprej je bil muzikal gledališko delo, s pojavom filma pa so jih prenašali na filmski trak in so jih gledalci bolj pogosto gledali na filmskem platnu. </w:t>
      </w:r>
    </w:p>
    <w:p w:rsidR="00C37EF6" w:rsidRPr="00A814D1" w:rsidRDefault="00C37EF6" w:rsidP="00191A67">
      <w:pPr>
        <w:jc w:val="both"/>
        <w:rPr>
          <w:rFonts w:ascii="Arial" w:hAnsi="Arial" w:cs="Arial"/>
        </w:rPr>
      </w:pPr>
    </w:p>
    <w:p w:rsidR="00C37EF6" w:rsidRPr="00A814D1" w:rsidRDefault="00C37EF6" w:rsidP="00191A67">
      <w:pPr>
        <w:jc w:val="both"/>
        <w:rPr>
          <w:rFonts w:ascii="Arial" w:hAnsi="Arial" w:cs="Arial"/>
        </w:rPr>
      </w:pPr>
      <w:r w:rsidRPr="00A814D1">
        <w:rPr>
          <w:rFonts w:ascii="Arial" w:hAnsi="Arial" w:cs="Arial"/>
        </w:rPr>
        <w:t xml:space="preserve">Med najbolj znane muzikale sodijo: </w:t>
      </w:r>
    </w:p>
    <w:p w:rsidR="00C37EF6" w:rsidRPr="00A814D1" w:rsidRDefault="00C37EF6" w:rsidP="00191A67">
      <w:pPr>
        <w:tabs>
          <w:tab w:val="num" w:pos="720"/>
        </w:tabs>
        <w:ind w:left="360"/>
        <w:jc w:val="both"/>
        <w:rPr>
          <w:rFonts w:ascii="Arial" w:hAnsi="Arial" w:cs="Arial"/>
        </w:rPr>
      </w:pPr>
    </w:p>
    <w:p w:rsidR="00C37EF6" w:rsidRPr="00A814D1" w:rsidRDefault="002879FC" w:rsidP="00191A67">
      <w:pPr>
        <w:tabs>
          <w:tab w:val="num" w:pos="720"/>
        </w:tabs>
        <w:ind w:left="360"/>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bullet="t">
            <v:imagedata r:id="rId13" o:title="Copy of gramofon"/>
          </v:shape>
        </w:pict>
      </w:r>
      <w:r w:rsidR="00C37EF6" w:rsidRPr="00A814D1">
        <w:rPr>
          <w:rFonts w:ascii="Arial" w:hAnsi="Arial" w:cs="Arial"/>
        </w:rPr>
        <w:tab/>
        <w:t>Pevec jazza (prvi muzikal),</w:t>
      </w:r>
    </w:p>
    <w:p w:rsidR="00C37EF6" w:rsidRPr="00A814D1" w:rsidRDefault="002879FC" w:rsidP="00191A67">
      <w:pPr>
        <w:tabs>
          <w:tab w:val="num" w:pos="720"/>
        </w:tabs>
        <w:ind w:left="708" w:hanging="348"/>
        <w:jc w:val="both"/>
        <w:rPr>
          <w:rFonts w:ascii="Arial" w:hAnsi="Arial" w:cs="Arial"/>
        </w:rPr>
      </w:pPr>
      <w:r>
        <w:rPr>
          <w:rFonts w:ascii="Arial" w:hAnsi="Arial" w:cs="Arial"/>
        </w:rPr>
        <w:pict>
          <v:shape id="_x0000_i1026" type="#_x0000_t75" style="width:9pt;height:14.25pt" o:bullet="t">
            <v:imagedata r:id="rId13" o:title="Copy of gramofon"/>
          </v:shape>
        </w:pict>
      </w:r>
      <w:r w:rsidR="00C37EF6" w:rsidRPr="00A814D1">
        <w:rPr>
          <w:rFonts w:ascii="Arial" w:hAnsi="Arial" w:cs="Arial"/>
        </w:rPr>
        <w:tab/>
        <w:t xml:space="preserve">Amerikanec v Parizu in Rapsodija </w:t>
      </w:r>
    </w:p>
    <w:p w:rsidR="00C37EF6" w:rsidRPr="00A814D1" w:rsidRDefault="00C37EF6" w:rsidP="00191A67">
      <w:pPr>
        <w:tabs>
          <w:tab w:val="num" w:pos="720"/>
        </w:tabs>
        <w:ind w:left="708" w:hanging="348"/>
        <w:jc w:val="both"/>
        <w:rPr>
          <w:rFonts w:ascii="Arial" w:hAnsi="Arial" w:cs="Arial"/>
        </w:rPr>
      </w:pPr>
      <w:r w:rsidRPr="00A814D1">
        <w:rPr>
          <w:rFonts w:ascii="Arial" w:hAnsi="Arial" w:cs="Arial"/>
        </w:rPr>
        <w:tab/>
        <w:t xml:space="preserve">v modrem (muzikala Georgea Gershwina), </w:t>
      </w:r>
    </w:p>
    <w:p w:rsidR="00C37EF6" w:rsidRPr="00A814D1" w:rsidRDefault="002879FC" w:rsidP="00191A67">
      <w:pPr>
        <w:tabs>
          <w:tab w:val="num" w:pos="720"/>
        </w:tabs>
        <w:ind w:left="708" w:hanging="348"/>
        <w:jc w:val="both"/>
        <w:rPr>
          <w:rFonts w:ascii="Arial" w:hAnsi="Arial" w:cs="Arial"/>
        </w:rPr>
      </w:pPr>
      <w:r>
        <w:rPr>
          <w:rFonts w:ascii="Arial" w:hAnsi="Arial" w:cs="Arial"/>
        </w:rPr>
        <w:pict>
          <v:shape id="_x0000_i1027" type="#_x0000_t75" style="width:9pt;height:14.25pt" o:bullet="t">
            <v:imagedata r:id="rId13" o:title="Copy of gramofon"/>
          </v:shape>
        </w:pict>
      </w:r>
      <w:r w:rsidR="00C37EF6" w:rsidRPr="00A814D1">
        <w:rPr>
          <w:rFonts w:ascii="Arial" w:hAnsi="Arial" w:cs="Arial"/>
        </w:rPr>
        <w:tab/>
        <w:t xml:space="preserve">Zgodba z zahodne strani </w:t>
      </w:r>
    </w:p>
    <w:p w:rsidR="00C37EF6" w:rsidRPr="00A814D1" w:rsidRDefault="00C37EF6" w:rsidP="00191A67">
      <w:pPr>
        <w:tabs>
          <w:tab w:val="num" w:pos="720"/>
        </w:tabs>
        <w:ind w:left="708" w:hanging="348"/>
        <w:jc w:val="both"/>
        <w:rPr>
          <w:rFonts w:ascii="Arial" w:hAnsi="Arial" w:cs="Arial"/>
        </w:rPr>
      </w:pPr>
      <w:r w:rsidRPr="00A814D1">
        <w:rPr>
          <w:rFonts w:ascii="Arial" w:hAnsi="Arial" w:cs="Arial"/>
        </w:rPr>
        <w:tab/>
        <w:t xml:space="preserve">Leonarda Bernsteina, </w:t>
      </w:r>
    </w:p>
    <w:p w:rsidR="00C37EF6" w:rsidRPr="00A814D1" w:rsidRDefault="002879FC" w:rsidP="00191A67">
      <w:pPr>
        <w:tabs>
          <w:tab w:val="num" w:pos="720"/>
        </w:tabs>
        <w:ind w:left="360"/>
        <w:jc w:val="both"/>
        <w:rPr>
          <w:rFonts w:ascii="Arial" w:hAnsi="Arial" w:cs="Arial"/>
        </w:rPr>
      </w:pPr>
      <w:r>
        <w:rPr>
          <w:rFonts w:ascii="Arial" w:hAnsi="Arial" w:cs="Arial"/>
        </w:rPr>
        <w:pict>
          <v:shape id="_x0000_i1028" type="#_x0000_t75" style="width:9pt;height:14.25pt" o:bullet="t">
            <v:imagedata r:id="rId13" o:title="Copy of gramofon"/>
          </v:shape>
        </w:pict>
      </w:r>
      <w:r w:rsidR="00C37EF6" w:rsidRPr="00A814D1">
        <w:rPr>
          <w:rFonts w:ascii="Arial" w:hAnsi="Arial" w:cs="Arial"/>
        </w:rPr>
        <w:tab/>
        <w:t xml:space="preserve">Ples v dežju, </w:t>
      </w:r>
    </w:p>
    <w:p w:rsidR="00C37EF6" w:rsidRPr="00A814D1" w:rsidRDefault="002879FC" w:rsidP="00191A67">
      <w:pPr>
        <w:tabs>
          <w:tab w:val="num" w:pos="720"/>
        </w:tabs>
        <w:ind w:left="360"/>
        <w:jc w:val="both"/>
        <w:rPr>
          <w:rFonts w:ascii="Arial" w:hAnsi="Arial" w:cs="Arial"/>
        </w:rPr>
      </w:pPr>
      <w:r>
        <w:rPr>
          <w:rFonts w:ascii="Arial" w:hAnsi="Arial" w:cs="Arial"/>
        </w:rPr>
        <w:pict>
          <v:shape id="_x0000_i1029" type="#_x0000_t75" style="width:9pt;height:14.25pt" o:bullet="t">
            <v:imagedata r:id="rId13" o:title="Copy of gramofon"/>
          </v:shape>
        </w:pict>
      </w:r>
      <w:r w:rsidR="00C37EF6" w:rsidRPr="00A814D1">
        <w:rPr>
          <w:rFonts w:ascii="Arial" w:hAnsi="Arial" w:cs="Arial"/>
        </w:rPr>
        <w:tab/>
        <w:t xml:space="preserve">Čarovnik iz Oza in Mary Poppins </w:t>
      </w:r>
    </w:p>
    <w:p w:rsidR="00C37EF6" w:rsidRPr="00A814D1" w:rsidRDefault="00C37EF6" w:rsidP="00191A67">
      <w:pPr>
        <w:tabs>
          <w:tab w:val="num" w:pos="720"/>
        </w:tabs>
        <w:ind w:left="360"/>
        <w:jc w:val="both"/>
        <w:rPr>
          <w:rFonts w:ascii="Arial" w:hAnsi="Arial" w:cs="Arial"/>
        </w:rPr>
      </w:pPr>
      <w:r w:rsidRPr="00A814D1">
        <w:rPr>
          <w:rFonts w:ascii="Arial" w:hAnsi="Arial" w:cs="Arial"/>
        </w:rPr>
        <w:tab/>
        <w:t xml:space="preserve"> (oba za otroke),</w:t>
      </w:r>
    </w:p>
    <w:p w:rsidR="00C37EF6" w:rsidRPr="00A814D1" w:rsidRDefault="002879FC" w:rsidP="00191A67">
      <w:pPr>
        <w:tabs>
          <w:tab w:val="num" w:pos="720"/>
        </w:tabs>
        <w:ind w:left="360"/>
        <w:jc w:val="both"/>
        <w:rPr>
          <w:rFonts w:ascii="Arial" w:hAnsi="Arial" w:cs="Arial"/>
        </w:rPr>
      </w:pPr>
      <w:r>
        <w:rPr>
          <w:rFonts w:ascii="Arial" w:hAnsi="Arial" w:cs="Arial"/>
        </w:rPr>
        <w:pict>
          <v:shape id="_x0000_i1030" type="#_x0000_t75" style="width:9pt;height:14.25pt" o:bullet="t">
            <v:imagedata r:id="rId13" o:title="Copy of gramofon"/>
          </v:shape>
        </w:pict>
      </w:r>
      <w:r w:rsidR="00C37EF6" w:rsidRPr="00A814D1">
        <w:rPr>
          <w:rFonts w:ascii="Arial" w:hAnsi="Arial" w:cs="Arial"/>
        </w:rPr>
        <w:tab/>
        <w:t xml:space="preserve">Moje pesmi, moje sanje, </w:t>
      </w:r>
    </w:p>
    <w:p w:rsidR="00C37EF6" w:rsidRPr="00A814D1" w:rsidRDefault="002879FC" w:rsidP="00191A67">
      <w:pPr>
        <w:tabs>
          <w:tab w:val="num" w:pos="720"/>
        </w:tabs>
        <w:ind w:left="360"/>
        <w:jc w:val="both"/>
        <w:rPr>
          <w:rFonts w:ascii="Arial" w:hAnsi="Arial" w:cs="Arial"/>
        </w:rPr>
      </w:pPr>
      <w:r>
        <w:rPr>
          <w:rFonts w:ascii="Arial" w:hAnsi="Arial" w:cs="Arial"/>
        </w:rPr>
        <w:pict>
          <v:shape id="_x0000_i1031" type="#_x0000_t75" style="width:9pt;height:14.25pt" o:bullet="t">
            <v:imagedata r:id="rId13" o:title="Copy of gramofon"/>
          </v:shape>
        </w:pict>
      </w:r>
      <w:r w:rsidR="00C37EF6" w:rsidRPr="00A814D1">
        <w:rPr>
          <w:rFonts w:ascii="Arial" w:hAnsi="Arial" w:cs="Arial"/>
        </w:rPr>
        <w:tab/>
        <w:t>Vročica sobotne noči ter</w:t>
      </w:r>
    </w:p>
    <w:p w:rsidR="00C37EF6" w:rsidRPr="00A814D1" w:rsidRDefault="002879FC" w:rsidP="00191A67">
      <w:pPr>
        <w:tabs>
          <w:tab w:val="num" w:pos="720"/>
        </w:tabs>
        <w:ind w:left="360"/>
        <w:jc w:val="both"/>
        <w:rPr>
          <w:rFonts w:ascii="Arial" w:hAnsi="Arial" w:cs="Arial"/>
        </w:rPr>
      </w:pPr>
      <w:r>
        <w:rPr>
          <w:rFonts w:ascii="Arial" w:hAnsi="Arial" w:cs="Arial"/>
        </w:rPr>
        <w:pict>
          <v:shape id="_x0000_i1032" type="#_x0000_t75" style="width:9pt;height:14.25pt" o:bullet="t">
            <v:imagedata r:id="rId13" o:title="Copy of gramofon"/>
          </v:shape>
        </w:pict>
      </w:r>
      <w:r w:rsidR="00C37EF6" w:rsidRPr="00A814D1">
        <w:rPr>
          <w:rFonts w:ascii="Arial" w:hAnsi="Arial" w:cs="Arial"/>
        </w:rPr>
        <w:tab/>
        <w:t xml:space="preserve">Briljantina.  </w:t>
      </w:r>
    </w:p>
    <w:p w:rsidR="00C37EF6" w:rsidRPr="00A814D1" w:rsidRDefault="00C37EF6" w:rsidP="00191A67">
      <w:pPr>
        <w:jc w:val="both"/>
        <w:rPr>
          <w:rFonts w:ascii="Arial" w:hAnsi="Arial" w:cs="Arial"/>
          <w:b/>
          <w:bCs/>
        </w:rPr>
      </w:pPr>
    </w:p>
    <w:p w:rsidR="00C37EF6" w:rsidRPr="00A814D1" w:rsidRDefault="00C37EF6" w:rsidP="00191A67">
      <w:pPr>
        <w:jc w:val="both"/>
        <w:rPr>
          <w:rFonts w:ascii="Arial" w:hAnsi="Arial" w:cs="Arial"/>
          <w:b/>
          <w:bCs/>
        </w:rPr>
      </w:pPr>
    </w:p>
    <w:p w:rsidR="00C37EF6" w:rsidRPr="00A814D1" w:rsidRDefault="00C37EF6" w:rsidP="00191A67">
      <w:pPr>
        <w:pStyle w:val="Heading1"/>
        <w:jc w:val="both"/>
        <w:rPr>
          <w:rFonts w:ascii="Arial" w:hAnsi="Arial" w:cs="Arial"/>
          <w:b/>
          <w:bCs/>
          <w:sz w:val="24"/>
        </w:rPr>
      </w:pPr>
      <w:bookmarkStart w:id="7" w:name="_Toc297479689"/>
      <w:r w:rsidRPr="00A814D1">
        <w:rPr>
          <w:rFonts w:ascii="Arial" w:hAnsi="Arial" w:cs="Arial"/>
          <w:b/>
          <w:bCs/>
          <w:sz w:val="24"/>
        </w:rPr>
        <w:t>ZVOČNI EFEKTI</w:t>
      </w:r>
      <w:bookmarkEnd w:id="7"/>
    </w:p>
    <w:p w:rsidR="00C37EF6" w:rsidRPr="00A814D1" w:rsidRDefault="00C37EF6" w:rsidP="00191A67">
      <w:pPr>
        <w:jc w:val="both"/>
        <w:rPr>
          <w:rFonts w:ascii="Arial" w:hAnsi="Arial" w:cs="Arial"/>
          <w:b/>
          <w:bCs/>
        </w:rPr>
      </w:pPr>
    </w:p>
    <w:p w:rsidR="00C37EF6" w:rsidRPr="00A814D1" w:rsidRDefault="00C37EF6" w:rsidP="00191A67">
      <w:pPr>
        <w:jc w:val="both"/>
        <w:rPr>
          <w:rFonts w:ascii="Arial" w:hAnsi="Arial" w:cs="Arial"/>
        </w:rPr>
      </w:pPr>
      <w:r w:rsidRPr="00A814D1">
        <w:rPr>
          <w:rFonts w:ascii="Arial" w:hAnsi="Arial" w:cs="Arial"/>
          <w:b/>
          <w:bCs/>
        </w:rPr>
        <w:tab/>
      </w:r>
      <w:r w:rsidRPr="00A814D1">
        <w:rPr>
          <w:rFonts w:ascii="Arial" w:hAnsi="Arial" w:cs="Arial"/>
        </w:rPr>
        <w:t>Zvočni efekti so, tako kot glasba sama, v filmu zelo pomembni. V bistvu so zvočni efekti prav tako neke vrste glasba, saj vsebujejo razno ropotanje, zvenenje, šumenje,… za katere poskrbijo »foleyjevci« ali mojstri šuma. Pri njihovem delu je pomembna predvsem iznajdljivost – Če v filmu, recimo, izbruhne vulkan, morajo foleyjevci poiskati način, kako bi ta zvok prikazali, da bi izgledal kot »originalen« izbruh vulkana, ta pa bi poleg pristnosti zvoka še ustrezal potrebam filma.</w:t>
      </w:r>
    </w:p>
    <w:p w:rsidR="00C37EF6" w:rsidRPr="00A814D1" w:rsidRDefault="00C37EF6" w:rsidP="00191A67">
      <w:pPr>
        <w:ind w:firstLine="708"/>
        <w:jc w:val="both"/>
        <w:rPr>
          <w:rFonts w:ascii="Arial" w:hAnsi="Arial" w:cs="Arial"/>
        </w:rPr>
      </w:pPr>
      <w:r w:rsidRPr="00A814D1">
        <w:rPr>
          <w:rFonts w:ascii="Arial" w:hAnsi="Arial" w:cs="Arial"/>
        </w:rPr>
        <w:t xml:space="preserve">Na takšen način lahko tudi naredijo že posnete zvoke, ki se na posnetku ne slišijo dobro, še bolj izrazite. Lep primer je prasketanje ognja – dobijo ga z mečkanjem celofana. Več domišljije zahteva oponašanje zvoka, ki ga delajo ledene kocke v pijači. Ta zvok dobijo tako, da v praznem kozarcu zavrtijo pokrovčke od pisal.   </w:t>
      </w:r>
    </w:p>
    <w:p w:rsidR="00C37EF6" w:rsidRPr="00A814D1" w:rsidRDefault="00C37EF6" w:rsidP="00191A67">
      <w:pPr>
        <w:pStyle w:val="BodyText2"/>
        <w:jc w:val="both"/>
        <w:rPr>
          <w:rFonts w:ascii="Arial" w:hAnsi="Arial" w:cs="Arial"/>
          <w:sz w:val="24"/>
        </w:rPr>
      </w:pPr>
      <w:r w:rsidRPr="00A814D1">
        <w:rPr>
          <w:rFonts w:ascii="Arial" w:hAnsi="Arial" w:cs="Arial"/>
          <w:sz w:val="24"/>
        </w:rPr>
        <w:tab/>
        <w:t>Zelo pogosti zvoki v filmih so koraki, udarci pri pretepu, cviljenje avtomobilski gum, veter, dež, grmenje, pljuskanje vode,… za nekatere zvoke so se že uveljavili najlažji in najboljši načini, da jih ustvarijo, marsikdaj pa je potrebno uporabiti povsem nove poti in načine, kar pa zahteva precejšnjo domiselnost.</w:t>
      </w:r>
    </w:p>
    <w:p w:rsidR="00C37EF6" w:rsidRPr="00A814D1" w:rsidRDefault="00C37EF6" w:rsidP="00191A67">
      <w:pPr>
        <w:jc w:val="both"/>
        <w:rPr>
          <w:rFonts w:ascii="Arial" w:hAnsi="Arial" w:cs="Arial"/>
        </w:rPr>
      </w:pPr>
    </w:p>
    <w:p w:rsidR="00C37EF6" w:rsidRPr="00A814D1" w:rsidRDefault="00C37EF6" w:rsidP="00191A67">
      <w:pPr>
        <w:jc w:val="both"/>
        <w:rPr>
          <w:rFonts w:ascii="Arial" w:hAnsi="Arial" w:cs="Arial"/>
        </w:rPr>
      </w:pPr>
      <w:r w:rsidRPr="00A814D1">
        <w:rPr>
          <w:rFonts w:ascii="Arial" w:hAnsi="Arial" w:cs="Arial"/>
        </w:rPr>
        <w:t xml:space="preserve">Ko se posname vse potrebne zvoke (poleg glasbe in zvočnih učinkov tudi dialoge), jih mešalec tona presname na en trak. Delo mešalca tona je prav tako pomembno, saj skrbi za to, da je zvočna podoba usklajena; da npr. zvočni efekti ne preglasijo glasbe ali obratno – odvisno od potrebe in od tega, kakšna zvočna podoba ustreza določenemu delu filma. </w:t>
      </w:r>
    </w:p>
    <w:p w:rsidR="00C37EF6" w:rsidRPr="00A814D1" w:rsidRDefault="00C37EF6" w:rsidP="00191A67">
      <w:pPr>
        <w:jc w:val="both"/>
        <w:rPr>
          <w:rFonts w:ascii="Arial" w:hAnsi="Arial" w:cs="Arial"/>
        </w:rPr>
      </w:pPr>
    </w:p>
    <w:p w:rsidR="00C37EF6" w:rsidRPr="00A814D1" w:rsidRDefault="00C37EF6" w:rsidP="00191A67">
      <w:pPr>
        <w:jc w:val="both"/>
        <w:rPr>
          <w:rFonts w:ascii="Arial" w:hAnsi="Arial" w:cs="Arial"/>
        </w:rPr>
      </w:pPr>
    </w:p>
    <w:p w:rsidR="00C37EF6" w:rsidRPr="00A814D1" w:rsidRDefault="00C37EF6" w:rsidP="00191A67">
      <w:pPr>
        <w:pStyle w:val="Heading1"/>
        <w:jc w:val="both"/>
        <w:rPr>
          <w:rFonts w:ascii="Arial" w:hAnsi="Arial" w:cs="Arial"/>
          <w:b/>
          <w:bCs/>
          <w:sz w:val="24"/>
        </w:rPr>
      </w:pPr>
      <w:bookmarkStart w:id="8" w:name="_Toc297479690"/>
      <w:r w:rsidRPr="00A814D1">
        <w:rPr>
          <w:rFonts w:ascii="Arial" w:hAnsi="Arial" w:cs="Arial"/>
          <w:b/>
          <w:bCs/>
          <w:sz w:val="24"/>
        </w:rPr>
        <w:t>UČINKI GLASBE IN POSAMEZNIH INŠTRUMENTOV</w:t>
      </w:r>
      <w:bookmarkEnd w:id="8"/>
    </w:p>
    <w:p w:rsidR="00C37EF6" w:rsidRPr="00A814D1" w:rsidRDefault="00C37EF6" w:rsidP="00191A67">
      <w:pPr>
        <w:jc w:val="both"/>
        <w:rPr>
          <w:rFonts w:ascii="Arial" w:hAnsi="Arial" w:cs="Arial"/>
          <w:b/>
          <w:bCs/>
        </w:rPr>
      </w:pPr>
    </w:p>
    <w:p w:rsidR="00C37EF6" w:rsidRPr="00A814D1" w:rsidRDefault="00C37EF6" w:rsidP="006B3F4F">
      <w:r w:rsidRPr="00A814D1">
        <w:t xml:space="preserve">Tabela prikazuje, primere glasbe in inštrumentov, s katerimi se v filmih doseže določen učinek na gledalca </w:t>
      </w:r>
    </w:p>
    <w:p w:rsidR="00C37EF6" w:rsidRPr="00A814D1" w:rsidRDefault="00C37EF6" w:rsidP="006B3F4F">
      <w:pPr>
        <w:rPr>
          <w:b/>
          <w:bCs/>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70" w:type="dxa"/>
          <w:right w:w="70" w:type="dxa"/>
        </w:tblCellMar>
        <w:tblLook w:val="00A0" w:firstRow="1" w:lastRow="0" w:firstColumn="1" w:lastColumn="0" w:noHBand="0" w:noVBand="0"/>
      </w:tblPr>
      <w:tblGrid>
        <w:gridCol w:w="2509"/>
        <w:gridCol w:w="2515"/>
        <w:gridCol w:w="2094"/>
        <w:gridCol w:w="2094"/>
      </w:tblGrid>
      <w:tr w:rsidR="00C37EF6" w:rsidRPr="00A814D1">
        <w:tc>
          <w:tcPr>
            <w:tcW w:w="2509" w:type="dxa"/>
            <w:tcBorders>
              <w:top w:val="single" w:sz="6" w:space="0" w:color="000000"/>
              <w:left w:val="single" w:sz="6" w:space="0" w:color="000000"/>
              <w:bottom w:val="single" w:sz="6" w:space="0" w:color="000000"/>
              <w:right w:val="single" w:sz="6" w:space="0" w:color="000000"/>
            </w:tcBorders>
            <w:shd w:val="solid" w:color="FFFFFF" w:fill="FFFFFF"/>
          </w:tcPr>
          <w:p w:rsidR="00C37EF6" w:rsidRPr="00A814D1" w:rsidRDefault="00C37EF6" w:rsidP="006B3F4F">
            <w:bookmarkStart w:id="9" w:name="_Toc162890787"/>
            <w:r w:rsidRPr="00A814D1">
              <w:t>Učinek na gledalca</w:t>
            </w:r>
            <w:bookmarkEnd w:id="9"/>
          </w:p>
        </w:tc>
        <w:tc>
          <w:tcPr>
            <w:tcW w:w="2515" w:type="dxa"/>
            <w:tcBorders>
              <w:top w:val="single" w:sz="6" w:space="0" w:color="000000"/>
              <w:left w:val="single" w:sz="6" w:space="0" w:color="000000"/>
              <w:bottom w:val="single" w:sz="6" w:space="0" w:color="000000"/>
              <w:right w:val="single" w:sz="6" w:space="0" w:color="000000"/>
            </w:tcBorders>
            <w:shd w:val="solid" w:color="FFFFFF" w:fill="FFFFFF"/>
          </w:tcPr>
          <w:p w:rsidR="00C37EF6" w:rsidRPr="00A814D1" w:rsidRDefault="00C37EF6" w:rsidP="006B3F4F">
            <w:bookmarkStart w:id="10" w:name="_Toc162890788"/>
            <w:r w:rsidRPr="00A814D1">
              <w:t>Posebnosti glasbe</w:t>
            </w:r>
            <w:bookmarkEnd w:id="10"/>
          </w:p>
        </w:tc>
        <w:tc>
          <w:tcPr>
            <w:tcW w:w="2094" w:type="dxa"/>
            <w:tcBorders>
              <w:top w:val="single" w:sz="6" w:space="0" w:color="000000"/>
              <w:left w:val="single" w:sz="6" w:space="0" w:color="000000"/>
              <w:bottom w:val="single" w:sz="6" w:space="0" w:color="000000"/>
              <w:right w:val="single" w:sz="6" w:space="0" w:color="000000"/>
            </w:tcBorders>
            <w:shd w:val="solid" w:color="FFFFFF" w:fill="FFFFFF"/>
          </w:tcPr>
          <w:p w:rsidR="00C37EF6" w:rsidRPr="00A814D1" w:rsidRDefault="00C37EF6" w:rsidP="006B3F4F">
            <w:pPr>
              <w:rPr>
                <w:b/>
                <w:bCs/>
                <w:color w:val="000000"/>
              </w:rPr>
            </w:pPr>
            <w:r w:rsidRPr="00A814D1">
              <w:rPr>
                <w:b/>
                <w:bCs/>
                <w:color w:val="000000"/>
              </w:rPr>
              <w:t>Inštrumenti</w:t>
            </w:r>
          </w:p>
        </w:tc>
        <w:tc>
          <w:tcPr>
            <w:tcW w:w="2094" w:type="dxa"/>
            <w:tcBorders>
              <w:top w:val="single" w:sz="6" w:space="0" w:color="000000"/>
              <w:left w:val="single" w:sz="6" w:space="0" w:color="000000"/>
              <w:bottom w:val="single" w:sz="6" w:space="0" w:color="000000"/>
              <w:right w:val="single" w:sz="6" w:space="0" w:color="000000"/>
            </w:tcBorders>
            <w:shd w:val="solid" w:color="FFFFFF" w:fill="FFFFFF"/>
          </w:tcPr>
          <w:p w:rsidR="00C37EF6" w:rsidRPr="00A814D1" w:rsidRDefault="00C37EF6" w:rsidP="006B3F4F">
            <w:pPr>
              <w:rPr>
                <w:b/>
                <w:bCs/>
                <w:color w:val="000000"/>
              </w:rPr>
            </w:pPr>
            <w:r w:rsidRPr="00A814D1">
              <w:rPr>
                <w:b/>
                <w:bCs/>
                <w:color w:val="000000"/>
              </w:rPr>
              <w:t>Primer glasbe</w:t>
            </w:r>
          </w:p>
        </w:tc>
      </w:tr>
      <w:tr w:rsidR="00C37EF6" w:rsidRPr="00A814D1">
        <w:tc>
          <w:tcPr>
            <w:tcW w:w="2509" w:type="dxa"/>
            <w:tcBorders>
              <w:top w:val="single" w:sz="6" w:space="0" w:color="000000"/>
            </w:tcBorders>
          </w:tcPr>
          <w:p w:rsidR="00C37EF6" w:rsidRPr="00A814D1" w:rsidRDefault="00C37EF6" w:rsidP="006B3F4F">
            <w:bookmarkStart w:id="11" w:name="_Toc162890789"/>
            <w:r w:rsidRPr="00A814D1">
              <w:t>Veselje</w:t>
            </w:r>
            <w:bookmarkEnd w:id="11"/>
          </w:p>
        </w:tc>
        <w:tc>
          <w:tcPr>
            <w:tcW w:w="2515" w:type="dxa"/>
            <w:tcBorders>
              <w:top w:val="single" w:sz="6" w:space="0" w:color="000000"/>
            </w:tcBorders>
          </w:tcPr>
          <w:p w:rsidR="00C37EF6" w:rsidRPr="00A814D1" w:rsidRDefault="00C37EF6" w:rsidP="006B3F4F">
            <w:r w:rsidRPr="00A814D1">
              <w:t>Hiter tempo, poskočna glasba</w:t>
            </w:r>
          </w:p>
        </w:tc>
        <w:tc>
          <w:tcPr>
            <w:tcW w:w="2094" w:type="dxa"/>
            <w:tcBorders>
              <w:top w:val="single" w:sz="6" w:space="0" w:color="000000"/>
            </w:tcBorders>
          </w:tcPr>
          <w:p w:rsidR="00C37EF6" w:rsidRPr="00A814D1" w:rsidRDefault="00C37EF6" w:rsidP="006B3F4F">
            <w:r w:rsidRPr="00A814D1">
              <w:t>Piščal, flavta, dude,…</w:t>
            </w:r>
          </w:p>
        </w:tc>
        <w:tc>
          <w:tcPr>
            <w:tcW w:w="2094" w:type="dxa"/>
            <w:tcBorders>
              <w:top w:val="single" w:sz="6" w:space="0" w:color="000000"/>
            </w:tcBorders>
          </w:tcPr>
          <w:p w:rsidR="00C37EF6" w:rsidRPr="00A814D1" w:rsidRDefault="00C37EF6" w:rsidP="006B3F4F">
            <w:r w:rsidRPr="00A814D1">
              <w:t xml:space="preserve">Vesela </w:t>
            </w:r>
            <w:r w:rsidRPr="00A814D1">
              <w:rPr>
                <w:i/>
                <w:iCs/>
              </w:rPr>
              <w:t>Naša mala nočna glasba</w:t>
            </w:r>
          </w:p>
        </w:tc>
      </w:tr>
      <w:tr w:rsidR="00C37EF6" w:rsidRPr="00A814D1">
        <w:tc>
          <w:tcPr>
            <w:tcW w:w="2509" w:type="dxa"/>
          </w:tcPr>
          <w:p w:rsidR="00C37EF6" w:rsidRPr="00A814D1" w:rsidRDefault="00C37EF6" w:rsidP="006B3F4F">
            <w:r w:rsidRPr="00A814D1">
              <w:t>Mogočnost (npr. mogočno visoko gorovje, mogočnost velike ladje, itd.)</w:t>
            </w:r>
          </w:p>
        </w:tc>
        <w:tc>
          <w:tcPr>
            <w:tcW w:w="2515" w:type="dxa"/>
          </w:tcPr>
          <w:p w:rsidR="00C37EF6" w:rsidRPr="00A814D1" w:rsidRDefault="00C37EF6" w:rsidP="006B3F4F">
            <w:r w:rsidRPr="00A814D1">
              <w:t xml:space="preserve">Glasnost glasbe, srednje hitra ali hitra, velikokrat  </w:t>
            </w:r>
          </w:p>
          <w:p w:rsidR="00C37EF6" w:rsidRPr="00A814D1" w:rsidRDefault="00C37EF6" w:rsidP="006B3F4F">
            <w:r w:rsidRPr="00A814D1">
              <w:t xml:space="preserve">mogočno petje zbora </w:t>
            </w:r>
          </w:p>
        </w:tc>
        <w:tc>
          <w:tcPr>
            <w:tcW w:w="2094" w:type="dxa"/>
          </w:tcPr>
          <w:p w:rsidR="00C37EF6" w:rsidRPr="00A814D1" w:rsidRDefault="00C37EF6" w:rsidP="006B3F4F">
            <w:r w:rsidRPr="00A814D1">
              <w:t>Rog, trobenta, (pihala), bobni, godala</w:t>
            </w:r>
          </w:p>
        </w:tc>
        <w:tc>
          <w:tcPr>
            <w:tcW w:w="2094" w:type="dxa"/>
          </w:tcPr>
          <w:p w:rsidR="00C37EF6" w:rsidRPr="00A814D1" w:rsidRDefault="00C37EF6" w:rsidP="006B3F4F">
            <w:pPr>
              <w:rPr>
                <w:i/>
                <w:iCs/>
              </w:rPr>
            </w:pPr>
            <w:r w:rsidRPr="00A814D1">
              <w:rPr>
                <w:i/>
                <w:iCs/>
              </w:rPr>
              <w:t>Usodno kolo sreče</w:t>
            </w:r>
          </w:p>
        </w:tc>
      </w:tr>
      <w:tr w:rsidR="00C37EF6" w:rsidRPr="00A814D1">
        <w:trPr>
          <w:trHeight w:val="275"/>
        </w:trPr>
        <w:tc>
          <w:tcPr>
            <w:tcW w:w="2509" w:type="dxa"/>
          </w:tcPr>
          <w:p w:rsidR="00C37EF6" w:rsidRPr="00A814D1" w:rsidRDefault="00C37EF6" w:rsidP="006B3F4F">
            <w:bookmarkStart w:id="12" w:name="_Toc162890790"/>
            <w:r w:rsidRPr="00A814D1">
              <w:t>Strah in napetost</w:t>
            </w:r>
            <w:bookmarkEnd w:id="12"/>
          </w:p>
        </w:tc>
        <w:tc>
          <w:tcPr>
            <w:tcW w:w="2515" w:type="dxa"/>
          </w:tcPr>
          <w:p w:rsidR="00C37EF6" w:rsidRPr="00A814D1" w:rsidRDefault="00C37EF6" w:rsidP="006B3F4F">
            <w:pPr>
              <w:rPr>
                <w:b/>
                <w:bCs/>
              </w:rPr>
            </w:pPr>
            <w:bookmarkStart w:id="13" w:name="_Toc162890791"/>
            <w:r w:rsidRPr="00A814D1">
              <w:rPr>
                <w:b/>
                <w:bCs/>
              </w:rPr>
              <w:t>Stopnjevanje (glasnost in tempo), včasih premori, ki pri gledalcu vzbujajo negotovost in s tem napetost</w:t>
            </w:r>
            <w:bookmarkEnd w:id="13"/>
          </w:p>
        </w:tc>
        <w:tc>
          <w:tcPr>
            <w:tcW w:w="2094" w:type="dxa"/>
          </w:tcPr>
          <w:p w:rsidR="00C37EF6" w:rsidRPr="00A814D1" w:rsidRDefault="00C37EF6" w:rsidP="006B3F4F">
            <w:r w:rsidRPr="00A814D1">
              <w:t>predvsem bobni, činele (višek napetosti), violina</w:t>
            </w:r>
          </w:p>
        </w:tc>
        <w:tc>
          <w:tcPr>
            <w:tcW w:w="2094" w:type="dxa"/>
          </w:tcPr>
          <w:p w:rsidR="00C37EF6" w:rsidRPr="00A814D1" w:rsidRDefault="00C37EF6" w:rsidP="006B3F4F">
            <w:r w:rsidRPr="00A814D1">
              <w:t xml:space="preserve">Napeta skladba </w:t>
            </w:r>
            <w:r w:rsidRPr="00A814D1">
              <w:rPr>
                <w:i/>
                <w:iCs/>
              </w:rPr>
              <w:t>Peer Gynt</w:t>
            </w:r>
          </w:p>
        </w:tc>
      </w:tr>
      <w:tr w:rsidR="00C37EF6" w:rsidRPr="00A814D1">
        <w:tc>
          <w:tcPr>
            <w:tcW w:w="2509" w:type="dxa"/>
          </w:tcPr>
          <w:p w:rsidR="00C37EF6" w:rsidRPr="00A814D1" w:rsidRDefault="00C37EF6" w:rsidP="006B3F4F">
            <w:r w:rsidRPr="00A814D1">
              <w:t>Akcija</w:t>
            </w:r>
          </w:p>
        </w:tc>
        <w:tc>
          <w:tcPr>
            <w:tcW w:w="2515" w:type="dxa"/>
          </w:tcPr>
          <w:p w:rsidR="00C37EF6" w:rsidRPr="00A814D1" w:rsidRDefault="00C37EF6" w:rsidP="006B3F4F">
            <w:r w:rsidRPr="00A814D1">
              <w:t>Hiter tempo, glasnost</w:t>
            </w:r>
          </w:p>
        </w:tc>
        <w:tc>
          <w:tcPr>
            <w:tcW w:w="2094" w:type="dxa"/>
          </w:tcPr>
          <w:p w:rsidR="00C37EF6" w:rsidRPr="00A814D1" w:rsidRDefault="00C37EF6" w:rsidP="006B3F4F">
            <w:r w:rsidRPr="00A814D1">
              <w:t>Večinoma vsa glasbila</w:t>
            </w:r>
          </w:p>
        </w:tc>
        <w:tc>
          <w:tcPr>
            <w:tcW w:w="2094" w:type="dxa"/>
          </w:tcPr>
          <w:p w:rsidR="00C37EF6" w:rsidRPr="00A814D1" w:rsidRDefault="00C37EF6" w:rsidP="006B3F4F">
            <w:r w:rsidRPr="00A814D1">
              <w:t>Sodobna glasba, rock glasba,…</w:t>
            </w:r>
          </w:p>
        </w:tc>
      </w:tr>
    </w:tbl>
    <w:p w:rsidR="00C37EF6" w:rsidRPr="00A814D1" w:rsidRDefault="00C37EF6" w:rsidP="00191A67">
      <w:pPr>
        <w:jc w:val="both"/>
        <w:rPr>
          <w:rFonts w:ascii="Arial" w:hAnsi="Arial" w:cs="Arial"/>
          <w:b/>
          <w:bCs/>
        </w:rPr>
      </w:pPr>
    </w:p>
    <w:p w:rsidR="00C37EF6" w:rsidRPr="00A814D1" w:rsidRDefault="00C37EF6" w:rsidP="00191A67">
      <w:pPr>
        <w:jc w:val="both"/>
        <w:rPr>
          <w:rFonts w:ascii="Arial" w:hAnsi="Arial" w:cs="Arial"/>
          <w:b/>
          <w:bCs/>
        </w:rPr>
      </w:pPr>
    </w:p>
    <w:p w:rsidR="00C37EF6" w:rsidRPr="00BD2BBD" w:rsidRDefault="00C37EF6" w:rsidP="00BD2BBD">
      <w:pPr>
        <w:pStyle w:val="BodyTextIndent"/>
        <w:jc w:val="both"/>
        <w:rPr>
          <w:rFonts w:ascii="Arial" w:hAnsi="Arial" w:cs="Arial"/>
          <w:sz w:val="24"/>
        </w:rPr>
      </w:pPr>
    </w:p>
    <w:sectPr w:rsidR="00C37EF6" w:rsidRPr="00BD2B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D38" w:rsidRDefault="00976D38" w:rsidP="00C37EF6">
      <w:r>
        <w:separator/>
      </w:r>
    </w:p>
  </w:endnote>
  <w:endnote w:type="continuationSeparator" w:id="0">
    <w:p w:rsidR="00976D38" w:rsidRDefault="00976D38" w:rsidP="00C3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F6" w:rsidRDefault="00C37E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7EF6" w:rsidRDefault="00C37E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F6" w:rsidRDefault="00C37E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06B">
      <w:rPr>
        <w:rStyle w:val="PageNumber"/>
        <w:noProof/>
      </w:rPr>
      <w:t>2</w:t>
    </w:r>
    <w:r>
      <w:rPr>
        <w:rStyle w:val="PageNumber"/>
      </w:rPr>
      <w:fldChar w:fldCharType="end"/>
    </w:r>
  </w:p>
  <w:p w:rsidR="00C37EF6" w:rsidRDefault="00C37E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D31" w:rsidRDefault="004D5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D38" w:rsidRDefault="00976D38" w:rsidP="00C37EF6">
      <w:r>
        <w:separator/>
      </w:r>
    </w:p>
  </w:footnote>
  <w:footnote w:type="continuationSeparator" w:id="0">
    <w:p w:rsidR="00976D38" w:rsidRDefault="00976D38" w:rsidP="00C3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D31" w:rsidRDefault="004D5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48B" w:rsidRDefault="00D04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D31" w:rsidRDefault="004D5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0654"/>
    <w:multiLevelType w:val="hybridMultilevel"/>
    <w:tmpl w:val="0B16AC40"/>
    <w:lvl w:ilvl="0" w:tplc="97402220">
      <w:start w:val="1"/>
      <w:numFmt w:val="bullet"/>
      <w:lvlText w:val=""/>
      <w:lvlJc w:val="left"/>
      <w:pPr>
        <w:tabs>
          <w:tab w:val="num" w:pos="720"/>
        </w:tabs>
        <w:ind w:left="720" w:hanging="360"/>
      </w:pPr>
      <w:rPr>
        <w:rFonts w:ascii="Symbol" w:hAnsi="Symbol" w:hint="default"/>
        <w:sz w:val="20"/>
      </w:rPr>
    </w:lvl>
    <w:lvl w:ilvl="1" w:tplc="6CEC1D78" w:tentative="1">
      <w:start w:val="1"/>
      <w:numFmt w:val="bullet"/>
      <w:lvlText w:val="o"/>
      <w:lvlJc w:val="left"/>
      <w:pPr>
        <w:tabs>
          <w:tab w:val="num" w:pos="1440"/>
        </w:tabs>
        <w:ind w:left="1440" w:hanging="360"/>
      </w:pPr>
      <w:rPr>
        <w:rFonts w:ascii="Courier New" w:hAnsi="Courier New" w:hint="default"/>
        <w:sz w:val="20"/>
      </w:rPr>
    </w:lvl>
    <w:lvl w:ilvl="2" w:tplc="03A2B13A" w:tentative="1">
      <w:start w:val="1"/>
      <w:numFmt w:val="bullet"/>
      <w:lvlText w:val=""/>
      <w:lvlJc w:val="left"/>
      <w:pPr>
        <w:tabs>
          <w:tab w:val="num" w:pos="2160"/>
        </w:tabs>
        <w:ind w:left="2160" w:hanging="360"/>
      </w:pPr>
      <w:rPr>
        <w:rFonts w:ascii="Wingdings" w:hAnsi="Wingdings" w:hint="default"/>
        <w:sz w:val="20"/>
      </w:rPr>
    </w:lvl>
    <w:lvl w:ilvl="3" w:tplc="7276B152" w:tentative="1">
      <w:start w:val="1"/>
      <w:numFmt w:val="bullet"/>
      <w:lvlText w:val=""/>
      <w:lvlJc w:val="left"/>
      <w:pPr>
        <w:tabs>
          <w:tab w:val="num" w:pos="2880"/>
        </w:tabs>
        <w:ind w:left="2880" w:hanging="360"/>
      </w:pPr>
      <w:rPr>
        <w:rFonts w:ascii="Wingdings" w:hAnsi="Wingdings" w:hint="default"/>
        <w:sz w:val="20"/>
      </w:rPr>
    </w:lvl>
    <w:lvl w:ilvl="4" w:tplc="49E67F0A" w:tentative="1">
      <w:start w:val="1"/>
      <w:numFmt w:val="bullet"/>
      <w:lvlText w:val=""/>
      <w:lvlJc w:val="left"/>
      <w:pPr>
        <w:tabs>
          <w:tab w:val="num" w:pos="3600"/>
        </w:tabs>
        <w:ind w:left="3600" w:hanging="360"/>
      </w:pPr>
      <w:rPr>
        <w:rFonts w:ascii="Wingdings" w:hAnsi="Wingdings" w:hint="default"/>
        <w:sz w:val="20"/>
      </w:rPr>
    </w:lvl>
    <w:lvl w:ilvl="5" w:tplc="082E4EB4" w:tentative="1">
      <w:start w:val="1"/>
      <w:numFmt w:val="bullet"/>
      <w:lvlText w:val=""/>
      <w:lvlJc w:val="left"/>
      <w:pPr>
        <w:tabs>
          <w:tab w:val="num" w:pos="4320"/>
        </w:tabs>
        <w:ind w:left="4320" w:hanging="360"/>
      </w:pPr>
      <w:rPr>
        <w:rFonts w:ascii="Wingdings" w:hAnsi="Wingdings" w:hint="default"/>
        <w:sz w:val="20"/>
      </w:rPr>
    </w:lvl>
    <w:lvl w:ilvl="6" w:tplc="D6E255A4" w:tentative="1">
      <w:start w:val="1"/>
      <w:numFmt w:val="bullet"/>
      <w:lvlText w:val=""/>
      <w:lvlJc w:val="left"/>
      <w:pPr>
        <w:tabs>
          <w:tab w:val="num" w:pos="5040"/>
        </w:tabs>
        <w:ind w:left="5040" w:hanging="360"/>
      </w:pPr>
      <w:rPr>
        <w:rFonts w:ascii="Wingdings" w:hAnsi="Wingdings" w:hint="default"/>
        <w:sz w:val="20"/>
      </w:rPr>
    </w:lvl>
    <w:lvl w:ilvl="7" w:tplc="FFF87A0C" w:tentative="1">
      <w:start w:val="1"/>
      <w:numFmt w:val="bullet"/>
      <w:lvlText w:val=""/>
      <w:lvlJc w:val="left"/>
      <w:pPr>
        <w:tabs>
          <w:tab w:val="num" w:pos="5760"/>
        </w:tabs>
        <w:ind w:left="5760" w:hanging="360"/>
      </w:pPr>
      <w:rPr>
        <w:rFonts w:ascii="Wingdings" w:hAnsi="Wingdings" w:hint="default"/>
        <w:sz w:val="20"/>
      </w:rPr>
    </w:lvl>
    <w:lvl w:ilvl="8" w:tplc="8DDEF74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526C5"/>
    <w:multiLevelType w:val="hybridMultilevel"/>
    <w:tmpl w:val="32A6777C"/>
    <w:lvl w:ilvl="0" w:tplc="6B2E428C">
      <w:start w:val="1"/>
      <w:numFmt w:val="bullet"/>
      <w:lvlText w:val=""/>
      <w:lvlJc w:val="left"/>
      <w:pPr>
        <w:tabs>
          <w:tab w:val="num" w:pos="720"/>
        </w:tabs>
        <w:ind w:left="720" w:hanging="360"/>
      </w:pPr>
      <w:rPr>
        <w:rFonts w:ascii="Symbol" w:hAnsi="Symbol" w:hint="default"/>
        <w:sz w:val="20"/>
      </w:rPr>
    </w:lvl>
    <w:lvl w:ilvl="1" w:tplc="4A0C0C84" w:tentative="1">
      <w:start w:val="1"/>
      <w:numFmt w:val="bullet"/>
      <w:lvlText w:val="o"/>
      <w:lvlJc w:val="left"/>
      <w:pPr>
        <w:tabs>
          <w:tab w:val="num" w:pos="1440"/>
        </w:tabs>
        <w:ind w:left="1440" w:hanging="360"/>
      </w:pPr>
      <w:rPr>
        <w:rFonts w:ascii="Courier New" w:hAnsi="Courier New" w:hint="default"/>
        <w:sz w:val="20"/>
      </w:rPr>
    </w:lvl>
    <w:lvl w:ilvl="2" w:tplc="91C6066E" w:tentative="1">
      <w:start w:val="1"/>
      <w:numFmt w:val="bullet"/>
      <w:lvlText w:val=""/>
      <w:lvlJc w:val="left"/>
      <w:pPr>
        <w:tabs>
          <w:tab w:val="num" w:pos="2160"/>
        </w:tabs>
        <w:ind w:left="2160" w:hanging="360"/>
      </w:pPr>
      <w:rPr>
        <w:rFonts w:ascii="Wingdings" w:hAnsi="Wingdings" w:hint="default"/>
        <w:sz w:val="20"/>
      </w:rPr>
    </w:lvl>
    <w:lvl w:ilvl="3" w:tplc="10444B4A" w:tentative="1">
      <w:start w:val="1"/>
      <w:numFmt w:val="bullet"/>
      <w:lvlText w:val=""/>
      <w:lvlJc w:val="left"/>
      <w:pPr>
        <w:tabs>
          <w:tab w:val="num" w:pos="2880"/>
        </w:tabs>
        <w:ind w:left="2880" w:hanging="360"/>
      </w:pPr>
      <w:rPr>
        <w:rFonts w:ascii="Wingdings" w:hAnsi="Wingdings" w:hint="default"/>
        <w:sz w:val="20"/>
      </w:rPr>
    </w:lvl>
    <w:lvl w:ilvl="4" w:tplc="D988CE32" w:tentative="1">
      <w:start w:val="1"/>
      <w:numFmt w:val="bullet"/>
      <w:lvlText w:val=""/>
      <w:lvlJc w:val="left"/>
      <w:pPr>
        <w:tabs>
          <w:tab w:val="num" w:pos="3600"/>
        </w:tabs>
        <w:ind w:left="3600" w:hanging="360"/>
      </w:pPr>
      <w:rPr>
        <w:rFonts w:ascii="Wingdings" w:hAnsi="Wingdings" w:hint="default"/>
        <w:sz w:val="20"/>
      </w:rPr>
    </w:lvl>
    <w:lvl w:ilvl="5" w:tplc="F99A54AC" w:tentative="1">
      <w:start w:val="1"/>
      <w:numFmt w:val="bullet"/>
      <w:lvlText w:val=""/>
      <w:lvlJc w:val="left"/>
      <w:pPr>
        <w:tabs>
          <w:tab w:val="num" w:pos="4320"/>
        </w:tabs>
        <w:ind w:left="4320" w:hanging="360"/>
      </w:pPr>
      <w:rPr>
        <w:rFonts w:ascii="Wingdings" w:hAnsi="Wingdings" w:hint="default"/>
        <w:sz w:val="20"/>
      </w:rPr>
    </w:lvl>
    <w:lvl w:ilvl="6" w:tplc="D406749A" w:tentative="1">
      <w:start w:val="1"/>
      <w:numFmt w:val="bullet"/>
      <w:lvlText w:val=""/>
      <w:lvlJc w:val="left"/>
      <w:pPr>
        <w:tabs>
          <w:tab w:val="num" w:pos="5040"/>
        </w:tabs>
        <w:ind w:left="5040" w:hanging="360"/>
      </w:pPr>
      <w:rPr>
        <w:rFonts w:ascii="Wingdings" w:hAnsi="Wingdings" w:hint="default"/>
        <w:sz w:val="20"/>
      </w:rPr>
    </w:lvl>
    <w:lvl w:ilvl="7" w:tplc="9B00D658" w:tentative="1">
      <w:start w:val="1"/>
      <w:numFmt w:val="bullet"/>
      <w:lvlText w:val=""/>
      <w:lvlJc w:val="left"/>
      <w:pPr>
        <w:tabs>
          <w:tab w:val="num" w:pos="5760"/>
        </w:tabs>
        <w:ind w:left="5760" w:hanging="360"/>
      </w:pPr>
      <w:rPr>
        <w:rFonts w:ascii="Wingdings" w:hAnsi="Wingdings" w:hint="default"/>
        <w:sz w:val="20"/>
      </w:rPr>
    </w:lvl>
    <w:lvl w:ilvl="8" w:tplc="A346375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33E22"/>
    <w:multiLevelType w:val="hybridMultilevel"/>
    <w:tmpl w:val="D18693F0"/>
    <w:lvl w:ilvl="0" w:tplc="E690A8AC">
      <w:start w:val="1"/>
      <w:numFmt w:val="bullet"/>
      <w:lvlText w:val=""/>
      <w:lvlJc w:val="left"/>
      <w:pPr>
        <w:tabs>
          <w:tab w:val="num" w:pos="720"/>
        </w:tabs>
        <w:ind w:left="720" w:hanging="360"/>
      </w:pPr>
      <w:rPr>
        <w:rFonts w:ascii="Symbol" w:hAnsi="Symbol" w:hint="default"/>
        <w:sz w:val="20"/>
      </w:rPr>
    </w:lvl>
    <w:lvl w:ilvl="1" w:tplc="7F6234DC" w:tentative="1">
      <w:start w:val="1"/>
      <w:numFmt w:val="bullet"/>
      <w:lvlText w:val="o"/>
      <w:lvlJc w:val="left"/>
      <w:pPr>
        <w:tabs>
          <w:tab w:val="num" w:pos="1440"/>
        </w:tabs>
        <w:ind w:left="1440" w:hanging="360"/>
      </w:pPr>
      <w:rPr>
        <w:rFonts w:ascii="Courier New" w:hAnsi="Courier New" w:hint="default"/>
        <w:sz w:val="20"/>
      </w:rPr>
    </w:lvl>
    <w:lvl w:ilvl="2" w:tplc="32A20162" w:tentative="1">
      <w:start w:val="1"/>
      <w:numFmt w:val="bullet"/>
      <w:lvlText w:val=""/>
      <w:lvlJc w:val="left"/>
      <w:pPr>
        <w:tabs>
          <w:tab w:val="num" w:pos="2160"/>
        </w:tabs>
        <w:ind w:left="2160" w:hanging="360"/>
      </w:pPr>
      <w:rPr>
        <w:rFonts w:ascii="Wingdings" w:hAnsi="Wingdings" w:hint="default"/>
        <w:sz w:val="20"/>
      </w:rPr>
    </w:lvl>
    <w:lvl w:ilvl="3" w:tplc="448E5BE8" w:tentative="1">
      <w:start w:val="1"/>
      <w:numFmt w:val="bullet"/>
      <w:lvlText w:val=""/>
      <w:lvlJc w:val="left"/>
      <w:pPr>
        <w:tabs>
          <w:tab w:val="num" w:pos="2880"/>
        </w:tabs>
        <w:ind w:left="2880" w:hanging="360"/>
      </w:pPr>
      <w:rPr>
        <w:rFonts w:ascii="Wingdings" w:hAnsi="Wingdings" w:hint="default"/>
        <w:sz w:val="20"/>
      </w:rPr>
    </w:lvl>
    <w:lvl w:ilvl="4" w:tplc="5DF02478" w:tentative="1">
      <w:start w:val="1"/>
      <w:numFmt w:val="bullet"/>
      <w:lvlText w:val=""/>
      <w:lvlJc w:val="left"/>
      <w:pPr>
        <w:tabs>
          <w:tab w:val="num" w:pos="3600"/>
        </w:tabs>
        <w:ind w:left="3600" w:hanging="360"/>
      </w:pPr>
      <w:rPr>
        <w:rFonts w:ascii="Wingdings" w:hAnsi="Wingdings" w:hint="default"/>
        <w:sz w:val="20"/>
      </w:rPr>
    </w:lvl>
    <w:lvl w:ilvl="5" w:tplc="7A906956" w:tentative="1">
      <w:start w:val="1"/>
      <w:numFmt w:val="bullet"/>
      <w:lvlText w:val=""/>
      <w:lvlJc w:val="left"/>
      <w:pPr>
        <w:tabs>
          <w:tab w:val="num" w:pos="4320"/>
        </w:tabs>
        <w:ind w:left="4320" w:hanging="360"/>
      </w:pPr>
      <w:rPr>
        <w:rFonts w:ascii="Wingdings" w:hAnsi="Wingdings" w:hint="default"/>
        <w:sz w:val="20"/>
      </w:rPr>
    </w:lvl>
    <w:lvl w:ilvl="6" w:tplc="82349132" w:tentative="1">
      <w:start w:val="1"/>
      <w:numFmt w:val="bullet"/>
      <w:lvlText w:val=""/>
      <w:lvlJc w:val="left"/>
      <w:pPr>
        <w:tabs>
          <w:tab w:val="num" w:pos="5040"/>
        </w:tabs>
        <w:ind w:left="5040" w:hanging="360"/>
      </w:pPr>
      <w:rPr>
        <w:rFonts w:ascii="Wingdings" w:hAnsi="Wingdings" w:hint="default"/>
        <w:sz w:val="20"/>
      </w:rPr>
    </w:lvl>
    <w:lvl w:ilvl="7" w:tplc="C53E8346" w:tentative="1">
      <w:start w:val="1"/>
      <w:numFmt w:val="bullet"/>
      <w:lvlText w:val=""/>
      <w:lvlJc w:val="left"/>
      <w:pPr>
        <w:tabs>
          <w:tab w:val="num" w:pos="5760"/>
        </w:tabs>
        <w:ind w:left="5760" w:hanging="360"/>
      </w:pPr>
      <w:rPr>
        <w:rFonts w:ascii="Wingdings" w:hAnsi="Wingdings" w:hint="default"/>
        <w:sz w:val="20"/>
      </w:rPr>
    </w:lvl>
    <w:lvl w:ilvl="8" w:tplc="8D36B1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A7CBE"/>
    <w:multiLevelType w:val="hybridMultilevel"/>
    <w:tmpl w:val="9D4AB128"/>
    <w:lvl w:ilvl="0" w:tplc="EAD240B4">
      <w:start w:val="1"/>
      <w:numFmt w:val="bullet"/>
      <w:lvlText w:val=""/>
      <w:lvlJc w:val="left"/>
      <w:pPr>
        <w:tabs>
          <w:tab w:val="num" w:pos="720"/>
        </w:tabs>
        <w:ind w:left="720" w:hanging="360"/>
      </w:pPr>
      <w:rPr>
        <w:rFonts w:ascii="Symbol" w:hAnsi="Symbol" w:hint="default"/>
        <w:sz w:val="20"/>
      </w:rPr>
    </w:lvl>
    <w:lvl w:ilvl="1" w:tplc="CAD047DE">
      <w:start w:val="1"/>
      <w:numFmt w:val="bullet"/>
      <w:lvlText w:val="o"/>
      <w:lvlJc w:val="left"/>
      <w:pPr>
        <w:tabs>
          <w:tab w:val="num" w:pos="1440"/>
        </w:tabs>
        <w:ind w:left="1440" w:hanging="360"/>
      </w:pPr>
      <w:rPr>
        <w:rFonts w:ascii="Courier New" w:hAnsi="Courier New" w:hint="default"/>
        <w:sz w:val="20"/>
      </w:rPr>
    </w:lvl>
    <w:lvl w:ilvl="2" w:tplc="7DB879C0" w:tentative="1">
      <w:start w:val="1"/>
      <w:numFmt w:val="bullet"/>
      <w:lvlText w:val=""/>
      <w:lvlJc w:val="left"/>
      <w:pPr>
        <w:tabs>
          <w:tab w:val="num" w:pos="2160"/>
        </w:tabs>
        <w:ind w:left="2160" w:hanging="360"/>
      </w:pPr>
      <w:rPr>
        <w:rFonts w:ascii="Wingdings" w:hAnsi="Wingdings" w:hint="default"/>
        <w:sz w:val="20"/>
      </w:rPr>
    </w:lvl>
    <w:lvl w:ilvl="3" w:tplc="3B0A6D4E" w:tentative="1">
      <w:start w:val="1"/>
      <w:numFmt w:val="bullet"/>
      <w:lvlText w:val=""/>
      <w:lvlJc w:val="left"/>
      <w:pPr>
        <w:tabs>
          <w:tab w:val="num" w:pos="2880"/>
        </w:tabs>
        <w:ind w:left="2880" w:hanging="360"/>
      </w:pPr>
      <w:rPr>
        <w:rFonts w:ascii="Wingdings" w:hAnsi="Wingdings" w:hint="default"/>
        <w:sz w:val="20"/>
      </w:rPr>
    </w:lvl>
    <w:lvl w:ilvl="4" w:tplc="B3820892" w:tentative="1">
      <w:start w:val="1"/>
      <w:numFmt w:val="bullet"/>
      <w:lvlText w:val=""/>
      <w:lvlJc w:val="left"/>
      <w:pPr>
        <w:tabs>
          <w:tab w:val="num" w:pos="3600"/>
        </w:tabs>
        <w:ind w:left="3600" w:hanging="360"/>
      </w:pPr>
      <w:rPr>
        <w:rFonts w:ascii="Wingdings" w:hAnsi="Wingdings" w:hint="default"/>
        <w:sz w:val="20"/>
      </w:rPr>
    </w:lvl>
    <w:lvl w:ilvl="5" w:tplc="2940062C" w:tentative="1">
      <w:start w:val="1"/>
      <w:numFmt w:val="bullet"/>
      <w:lvlText w:val=""/>
      <w:lvlJc w:val="left"/>
      <w:pPr>
        <w:tabs>
          <w:tab w:val="num" w:pos="4320"/>
        </w:tabs>
        <w:ind w:left="4320" w:hanging="360"/>
      </w:pPr>
      <w:rPr>
        <w:rFonts w:ascii="Wingdings" w:hAnsi="Wingdings" w:hint="default"/>
        <w:sz w:val="20"/>
      </w:rPr>
    </w:lvl>
    <w:lvl w:ilvl="6" w:tplc="3E409064" w:tentative="1">
      <w:start w:val="1"/>
      <w:numFmt w:val="bullet"/>
      <w:lvlText w:val=""/>
      <w:lvlJc w:val="left"/>
      <w:pPr>
        <w:tabs>
          <w:tab w:val="num" w:pos="5040"/>
        </w:tabs>
        <w:ind w:left="5040" w:hanging="360"/>
      </w:pPr>
      <w:rPr>
        <w:rFonts w:ascii="Wingdings" w:hAnsi="Wingdings" w:hint="default"/>
        <w:sz w:val="20"/>
      </w:rPr>
    </w:lvl>
    <w:lvl w:ilvl="7" w:tplc="BEAE8A74" w:tentative="1">
      <w:start w:val="1"/>
      <w:numFmt w:val="bullet"/>
      <w:lvlText w:val=""/>
      <w:lvlJc w:val="left"/>
      <w:pPr>
        <w:tabs>
          <w:tab w:val="num" w:pos="5760"/>
        </w:tabs>
        <w:ind w:left="5760" w:hanging="360"/>
      </w:pPr>
      <w:rPr>
        <w:rFonts w:ascii="Wingdings" w:hAnsi="Wingdings" w:hint="default"/>
        <w:sz w:val="20"/>
      </w:rPr>
    </w:lvl>
    <w:lvl w:ilvl="8" w:tplc="F6325D6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46E3D"/>
    <w:multiLevelType w:val="hybridMultilevel"/>
    <w:tmpl w:val="D90EAD88"/>
    <w:lvl w:ilvl="0" w:tplc="B01CB328">
      <w:start w:val="1"/>
      <w:numFmt w:val="bullet"/>
      <w:lvlText w:val=""/>
      <w:lvlJc w:val="left"/>
      <w:pPr>
        <w:tabs>
          <w:tab w:val="num" w:pos="720"/>
        </w:tabs>
        <w:ind w:left="720" w:hanging="360"/>
      </w:pPr>
      <w:rPr>
        <w:rFonts w:ascii="Symbol" w:hAnsi="Symbol" w:hint="default"/>
        <w:sz w:val="20"/>
      </w:rPr>
    </w:lvl>
    <w:lvl w:ilvl="1" w:tplc="74706C2A">
      <w:start w:val="1"/>
      <w:numFmt w:val="bullet"/>
      <w:lvlText w:val="o"/>
      <w:lvlJc w:val="left"/>
      <w:pPr>
        <w:tabs>
          <w:tab w:val="num" w:pos="1440"/>
        </w:tabs>
        <w:ind w:left="1440" w:hanging="360"/>
      </w:pPr>
      <w:rPr>
        <w:rFonts w:ascii="Courier New" w:hAnsi="Courier New" w:hint="default"/>
        <w:sz w:val="20"/>
      </w:rPr>
    </w:lvl>
    <w:lvl w:ilvl="2" w:tplc="E3BC2BFC" w:tentative="1">
      <w:start w:val="1"/>
      <w:numFmt w:val="bullet"/>
      <w:lvlText w:val=""/>
      <w:lvlJc w:val="left"/>
      <w:pPr>
        <w:tabs>
          <w:tab w:val="num" w:pos="2160"/>
        </w:tabs>
        <w:ind w:left="2160" w:hanging="360"/>
      </w:pPr>
      <w:rPr>
        <w:rFonts w:ascii="Wingdings" w:hAnsi="Wingdings" w:hint="default"/>
        <w:sz w:val="20"/>
      </w:rPr>
    </w:lvl>
    <w:lvl w:ilvl="3" w:tplc="CBBC9B94" w:tentative="1">
      <w:start w:val="1"/>
      <w:numFmt w:val="bullet"/>
      <w:lvlText w:val=""/>
      <w:lvlJc w:val="left"/>
      <w:pPr>
        <w:tabs>
          <w:tab w:val="num" w:pos="2880"/>
        </w:tabs>
        <w:ind w:left="2880" w:hanging="360"/>
      </w:pPr>
      <w:rPr>
        <w:rFonts w:ascii="Wingdings" w:hAnsi="Wingdings" w:hint="default"/>
        <w:sz w:val="20"/>
      </w:rPr>
    </w:lvl>
    <w:lvl w:ilvl="4" w:tplc="05CC9BA0" w:tentative="1">
      <w:start w:val="1"/>
      <w:numFmt w:val="bullet"/>
      <w:lvlText w:val=""/>
      <w:lvlJc w:val="left"/>
      <w:pPr>
        <w:tabs>
          <w:tab w:val="num" w:pos="3600"/>
        </w:tabs>
        <w:ind w:left="3600" w:hanging="360"/>
      </w:pPr>
      <w:rPr>
        <w:rFonts w:ascii="Wingdings" w:hAnsi="Wingdings" w:hint="default"/>
        <w:sz w:val="20"/>
      </w:rPr>
    </w:lvl>
    <w:lvl w:ilvl="5" w:tplc="E82EEC74" w:tentative="1">
      <w:start w:val="1"/>
      <w:numFmt w:val="bullet"/>
      <w:lvlText w:val=""/>
      <w:lvlJc w:val="left"/>
      <w:pPr>
        <w:tabs>
          <w:tab w:val="num" w:pos="4320"/>
        </w:tabs>
        <w:ind w:left="4320" w:hanging="360"/>
      </w:pPr>
      <w:rPr>
        <w:rFonts w:ascii="Wingdings" w:hAnsi="Wingdings" w:hint="default"/>
        <w:sz w:val="20"/>
      </w:rPr>
    </w:lvl>
    <w:lvl w:ilvl="6" w:tplc="CDDAD096" w:tentative="1">
      <w:start w:val="1"/>
      <w:numFmt w:val="bullet"/>
      <w:lvlText w:val=""/>
      <w:lvlJc w:val="left"/>
      <w:pPr>
        <w:tabs>
          <w:tab w:val="num" w:pos="5040"/>
        </w:tabs>
        <w:ind w:left="5040" w:hanging="360"/>
      </w:pPr>
      <w:rPr>
        <w:rFonts w:ascii="Wingdings" w:hAnsi="Wingdings" w:hint="default"/>
        <w:sz w:val="20"/>
      </w:rPr>
    </w:lvl>
    <w:lvl w:ilvl="7" w:tplc="827EA522" w:tentative="1">
      <w:start w:val="1"/>
      <w:numFmt w:val="bullet"/>
      <w:lvlText w:val=""/>
      <w:lvlJc w:val="left"/>
      <w:pPr>
        <w:tabs>
          <w:tab w:val="num" w:pos="5760"/>
        </w:tabs>
        <w:ind w:left="5760" w:hanging="360"/>
      </w:pPr>
      <w:rPr>
        <w:rFonts w:ascii="Wingdings" w:hAnsi="Wingdings" w:hint="default"/>
        <w:sz w:val="20"/>
      </w:rPr>
    </w:lvl>
    <w:lvl w:ilvl="8" w:tplc="803AC50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F582A"/>
    <w:multiLevelType w:val="hybridMultilevel"/>
    <w:tmpl w:val="FDF8C2F6"/>
    <w:lvl w:ilvl="0" w:tplc="0DCCB9D2">
      <w:start w:val="1"/>
      <w:numFmt w:val="bullet"/>
      <w:lvlText w:val=""/>
      <w:lvlJc w:val="left"/>
      <w:pPr>
        <w:tabs>
          <w:tab w:val="num" w:pos="720"/>
        </w:tabs>
        <w:ind w:left="720" w:hanging="360"/>
      </w:pPr>
      <w:rPr>
        <w:rFonts w:ascii="Symbol" w:hAnsi="Symbol" w:hint="default"/>
        <w:sz w:val="20"/>
      </w:rPr>
    </w:lvl>
    <w:lvl w:ilvl="1" w:tplc="61383EA4" w:tentative="1">
      <w:start w:val="1"/>
      <w:numFmt w:val="bullet"/>
      <w:lvlText w:val="o"/>
      <w:lvlJc w:val="left"/>
      <w:pPr>
        <w:tabs>
          <w:tab w:val="num" w:pos="1440"/>
        </w:tabs>
        <w:ind w:left="1440" w:hanging="360"/>
      </w:pPr>
      <w:rPr>
        <w:rFonts w:ascii="Courier New" w:hAnsi="Courier New" w:hint="default"/>
        <w:sz w:val="20"/>
      </w:rPr>
    </w:lvl>
    <w:lvl w:ilvl="2" w:tplc="826006C8" w:tentative="1">
      <w:start w:val="1"/>
      <w:numFmt w:val="bullet"/>
      <w:lvlText w:val=""/>
      <w:lvlJc w:val="left"/>
      <w:pPr>
        <w:tabs>
          <w:tab w:val="num" w:pos="2160"/>
        </w:tabs>
        <w:ind w:left="2160" w:hanging="360"/>
      </w:pPr>
      <w:rPr>
        <w:rFonts w:ascii="Wingdings" w:hAnsi="Wingdings" w:hint="default"/>
        <w:sz w:val="20"/>
      </w:rPr>
    </w:lvl>
    <w:lvl w:ilvl="3" w:tplc="805601DE" w:tentative="1">
      <w:start w:val="1"/>
      <w:numFmt w:val="bullet"/>
      <w:lvlText w:val=""/>
      <w:lvlJc w:val="left"/>
      <w:pPr>
        <w:tabs>
          <w:tab w:val="num" w:pos="2880"/>
        </w:tabs>
        <w:ind w:left="2880" w:hanging="360"/>
      </w:pPr>
      <w:rPr>
        <w:rFonts w:ascii="Wingdings" w:hAnsi="Wingdings" w:hint="default"/>
        <w:sz w:val="20"/>
      </w:rPr>
    </w:lvl>
    <w:lvl w:ilvl="4" w:tplc="17569818" w:tentative="1">
      <w:start w:val="1"/>
      <w:numFmt w:val="bullet"/>
      <w:lvlText w:val=""/>
      <w:lvlJc w:val="left"/>
      <w:pPr>
        <w:tabs>
          <w:tab w:val="num" w:pos="3600"/>
        </w:tabs>
        <w:ind w:left="3600" w:hanging="360"/>
      </w:pPr>
      <w:rPr>
        <w:rFonts w:ascii="Wingdings" w:hAnsi="Wingdings" w:hint="default"/>
        <w:sz w:val="20"/>
      </w:rPr>
    </w:lvl>
    <w:lvl w:ilvl="5" w:tplc="74BA9256" w:tentative="1">
      <w:start w:val="1"/>
      <w:numFmt w:val="bullet"/>
      <w:lvlText w:val=""/>
      <w:lvlJc w:val="left"/>
      <w:pPr>
        <w:tabs>
          <w:tab w:val="num" w:pos="4320"/>
        </w:tabs>
        <w:ind w:left="4320" w:hanging="360"/>
      </w:pPr>
      <w:rPr>
        <w:rFonts w:ascii="Wingdings" w:hAnsi="Wingdings" w:hint="default"/>
        <w:sz w:val="20"/>
      </w:rPr>
    </w:lvl>
    <w:lvl w:ilvl="6" w:tplc="66C2AED4" w:tentative="1">
      <w:start w:val="1"/>
      <w:numFmt w:val="bullet"/>
      <w:lvlText w:val=""/>
      <w:lvlJc w:val="left"/>
      <w:pPr>
        <w:tabs>
          <w:tab w:val="num" w:pos="5040"/>
        </w:tabs>
        <w:ind w:left="5040" w:hanging="360"/>
      </w:pPr>
      <w:rPr>
        <w:rFonts w:ascii="Wingdings" w:hAnsi="Wingdings" w:hint="default"/>
        <w:sz w:val="20"/>
      </w:rPr>
    </w:lvl>
    <w:lvl w:ilvl="7" w:tplc="A5426D6E" w:tentative="1">
      <w:start w:val="1"/>
      <w:numFmt w:val="bullet"/>
      <w:lvlText w:val=""/>
      <w:lvlJc w:val="left"/>
      <w:pPr>
        <w:tabs>
          <w:tab w:val="num" w:pos="5760"/>
        </w:tabs>
        <w:ind w:left="5760" w:hanging="360"/>
      </w:pPr>
      <w:rPr>
        <w:rFonts w:ascii="Wingdings" w:hAnsi="Wingdings" w:hint="default"/>
        <w:sz w:val="20"/>
      </w:rPr>
    </w:lvl>
    <w:lvl w:ilvl="8" w:tplc="9814C97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B13CB"/>
    <w:multiLevelType w:val="hybridMultilevel"/>
    <w:tmpl w:val="FEB87618"/>
    <w:lvl w:ilvl="0" w:tplc="F70ABD9A">
      <w:start w:val="1"/>
      <w:numFmt w:val="bullet"/>
      <w:lvlText w:val=""/>
      <w:lvlJc w:val="left"/>
      <w:pPr>
        <w:tabs>
          <w:tab w:val="num" w:pos="720"/>
        </w:tabs>
        <w:ind w:left="720" w:hanging="360"/>
      </w:pPr>
      <w:rPr>
        <w:rFonts w:ascii="Symbol" w:hAnsi="Symbol" w:hint="default"/>
        <w:sz w:val="20"/>
      </w:rPr>
    </w:lvl>
    <w:lvl w:ilvl="1" w:tplc="609A8690" w:tentative="1">
      <w:start w:val="1"/>
      <w:numFmt w:val="bullet"/>
      <w:lvlText w:val="o"/>
      <w:lvlJc w:val="left"/>
      <w:pPr>
        <w:tabs>
          <w:tab w:val="num" w:pos="1440"/>
        </w:tabs>
        <w:ind w:left="1440" w:hanging="360"/>
      </w:pPr>
      <w:rPr>
        <w:rFonts w:ascii="Courier New" w:hAnsi="Courier New" w:hint="default"/>
        <w:sz w:val="20"/>
      </w:rPr>
    </w:lvl>
    <w:lvl w:ilvl="2" w:tplc="BD669758" w:tentative="1">
      <w:start w:val="1"/>
      <w:numFmt w:val="bullet"/>
      <w:lvlText w:val=""/>
      <w:lvlJc w:val="left"/>
      <w:pPr>
        <w:tabs>
          <w:tab w:val="num" w:pos="2160"/>
        </w:tabs>
        <w:ind w:left="2160" w:hanging="360"/>
      </w:pPr>
      <w:rPr>
        <w:rFonts w:ascii="Wingdings" w:hAnsi="Wingdings" w:hint="default"/>
        <w:sz w:val="20"/>
      </w:rPr>
    </w:lvl>
    <w:lvl w:ilvl="3" w:tplc="A68E3272" w:tentative="1">
      <w:start w:val="1"/>
      <w:numFmt w:val="bullet"/>
      <w:lvlText w:val=""/>
      <w:lvlJc w:val="left"/>
      <w:pPr>
        <w:tabs>
          <w:tab w:val="num" w:pos="2880"/>
        </w:tabs>
        <w:ind w:left="2880" w:hanging="360"/>
      </w:pPr>
      <w:rPr>
        <w:rFonts w:ascii="Wingdings" w:hAnsi="Wingdings" w:hint="default"/>
        <w:sz w:val="20"/>
      </w:rPr>
    </w:lvl>
    <w:lvl w:ilvl="4" w:tplc="CB96F88A" w:tentative="1">
      <w:start w:val="1"/>
      <w:numFmt w:val="bullet"/>
      <w:lvlText w:val=""/>
      <w:lvlJc w:val="left"/>
      <w:pPr>
        <w:tabs>
          <w:tab w:val="num" w:pos="3600"/>
        </w:tabs>
        <w:ind w:left="3600" w:hanging="360"/>
      </w:pPr>
      <w:rPr>
        <w:rFonts w:ascii="Wingdings" w:hAnsi="Wingdings" w:hint="default"/>
        <w:sz w:val="20"/>
      </w:rPr>
    </w:lvl>
    <w:lvl w:ilvl="5" w:tplc="6EAC3AD2" w:tentative="1">
      <w:start w:val="1"/>
      <w:numFmt w:val="bullet"/>
      <w:lvlText w:val=""/>
      <w:lvlJc w:val="left"/>
      <w:pPr>
        <w:tabs>
          <w:tab w:val="num" w:pos="4320"/>
        </w:tabs>
        <w:ind w:left="4320" w:hanging="360"/>
      </w:pPr>
      <w:rPr>
        <w:rFonts w:ascii="Wingdings" w:hAnsi="Wingdings" w:hint="default"/>
        <w:sz w:val="20"/>
      </w:rPr>
    </w:lvl>
    <w:lvl w:ilvl="6" w:tplc="EF16C8E8" w:tentative="1">
      <w:start w:val="1"/>
      <w:numFmt w:val="bullet"/>
      <w:lvlText w:val=""/>
      <w:lvlJc w:val="left"/>
      <w:pPr>
        <w:tabs>
          <w:tab w:val="num" w:pos="5040"/>
        </w:tabs>
        <w:ind w:left="5040" w:hanging="360"/>
      </w:pPr>
      <w:rPr>
        <w:rFonts w:ascii="Wingdings" w:hAnsi="Wingdings" w:hint="default"/>
        <w:sz w:val="20"/>
      </w:rPr>
    </w:lvl>
    <w:lvl w:ilvl="7" w:tplc="E43EB2C0" w:tentative="1">
      <w:start w:val="1"/>
      <w:numFmt w:val="bullet"/>
      <w:lvlText w:val=""/>
      <w:lvlJc w:val="left"/>
      <w:pPr>
        <w:tabs>
          <w:tab w:val="num" w:pos="5760"/>
        </w:tabs>
        <w:ind w:left="5760" w:hanging="360"/>
      </w:pPr>
      <w:rPr>
        <w:rFonts w:ascii="Wingdings" w:hAnsi="Wingdings" w:hint="default"/>
        <w:sz w:val="20"/>
      </w:rPr>
    </w:lvl>
    <w:lvl w:ilvl="8" w:tplc="FA9CCBB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F0F1F"/>
    <w:multiLevelType w:val="hybridMultilevel"/>
    <w:tmpl w:val="9828A18A"/>
    <w:lvl w:ilvl="0" w:tplc="DCECCDB4">
      <w:start w:val="1"/>
      <w:numFmt w:val="bullet"/>
      <w:lvlText w:val=""/>
      <w:lvlJc w:val="left"/>
      <w:pPr>
        <w:tabs>
          <w:tab w:val="num" w:pos="720"/>
        </w:tabs>
        <w:ind w:left="720" w:hanging="360"/>
      </w:pPr>
      <w:rPr>
        <w:rFonts w:ascii="Symbol" w:hAnsi="Symbol" w:hint="default"/>
        <w:sz w:val="20"/>
      </w:rPr>
    </w:lvl>
    <w:lvl w:ilvl="1" w:tplc="2752024E">
      <w:start w:val="1"/>
      <w:numFmt w:val="bullet"/>
      <w:lvlText w:val="o"/>
      <w:lvlJc w:val="left"/>
      <w:pPr>
        <w:tabs>
          <w:tab w:val="num" w:pos="1440"/>
        </w:tabs>
        <w:ind w:left="1440" w:hanging="360"/>
      </w:pPr>
      <w:rPr>
        <w:rFonts w:ascii="Courier New" w:hAnsi="Courier New" w:hint="default"/>
        <w:sz w:val="20"/>
      </w:rPr>
    </w:lvl>
    <w:lvl w:ilvl="2" w:tplc="BA665D46" w:tentative="1">
      <w:start w:val="1"/>
      <w:numFmt w:val="bullet"/>
      <w:lvlText w:val=""/>
      <w:lvlJc w:val="left"/>
      <w:pPr>
        <w:tabs>
          <w:tab w:val="num" w:pos="2160"/>
        </w:tabs>
        <w:ind w:left="2160" w:hanging="360"/>
      </w:pPr>
      <w:rPr>
        <w:rFonts w:ascii="Wingdings" w:hAnsi="Wingdings" w:hint="default"/>
        <w:sz w:val="20"/>
      </w:rPr>
    </w:lvl>
    <w:lvl w:ilvl="3" w:tplc="AFC80F0A" w:tentative="1">
      <w:start w:val="1"/>
      <w:numFmt w:val="bullet"/>
      <w:lvlText w:val=""/>
      <w:lvlJc w:val="left"/>
      <w:pPr>
        <w:tabs>
          <w:tab w:val="num" w:pos="2880"/>
        </w:tabs>
        <w:ind w:left="2880" w:hanging="360"/>
      </w:pPr>
      <w:rPr>
        <w:rFonts w:ascii="Wingdings" w:hAnsi="Wingdings" w:hint="default"/>
        <w:sz w:val="20"/>
      </w:rPr>
    </w:lvl>
    <w:lvl w:ilvl="4" w:tplc="399ECD3A" w:tentative="1">
      <w:start w:val="1"/>
      <w:numFmt w:val="bullet"/>
      <w:lvlText w:val=""/>
      <w:lvlJc w:val="left"/>
      <w:pPr>
        <w:tabs>
          <w:tab w:val="num" w:pos="3600"/>
        </w:tabs>
        <w:ind w:left="3600" w:hanging="360"/>
      </w:pPr>
      <w:rPr>
        <w:rFonts w:ascii="Wingdings" w:hAnsi="Wingdings" w:hint="default"/>
        <w:sz w:val="20"/>
      </w:rPr>
    </w:lvl>
    <w:lvl w:ilvl="5" w:tplc="BA5E5856" w:tentative="1">
      <w:start w:val="1"/>
      <w:numFmt w:val="bullet"/>
      <w:lvlText w:val=""/>
      <w:lvlJc w:val="left"/>
      <w:pPr>
        <w:tabs>
          <w:tab w:val="num" w:pos="4320"/>
        </w:tabs>
        <w:ind w:left="4320" w:hanging="360"/>
      </w:pPr>
      <w:rPr>
        <w:rFonts w:ascii="Wingdings" w:hAnsi="Wingdings" w:hint="default"/>
        <w:sz w:val="20"/>
      </w:rPr>
    </w:lvl>
    <w:lvl w:ilvl="6" w:tplc="4154AF02" w:tentative="1">
      <w:start w:val="1"/>
      <w:numFmt w:val="bullet"/>
      <w:lvlText w:val=""/>
      <w:lvlJc w:val="left"/>
      <w:pPr>
        <w:tabs>
          <w:tab w:val="num" w:pos="5040"/>
        </w:tabs>
        <w:ind w:left="5040" w:hanging="360"/>
      </w:pPr>
      <w:rPr>
        <w:rFonts w:ascii="Wingdings" w:hAnsi="Wingdings" w:hint="default"/>
        <w:sz w:val="20"/>
      </w:rPr>
    </w:lvl>
    <w:lvl w:ilvl="7" w:tplc="6B422AFE" w:tentative="1">
      <w:start w:val="1"/>
      <w:numFmt w:val="bullet"/>
      <w:lvlText w:val=""/>
      <w:lvlJc w:val="left"/>
      <w:pPr>
        <w:tabs>
          <w:tab w:val="num" w:pos="5760"/>
        </w:tabs>
        <w:ind w:left="5760" w:hanging="360"/>
      </w:pPr>
      <w:rPr>
        <w:rFonts w:ascii="Wingdings" w:hAnsi="Wingdings" w:hint="default"/>
        <w:sz w:val="20"/>
      </w:rPr>
    </w:lvl>
    <w:lvl w:ilvl="8" w:tplc="B6E0403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7"/>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4D1"/>
    <w:rsid w:val="00191A67"/>
    <w:rsid w:val="001B3B9F"/>
    <w:rsid w:val="001F4462"/>
    <w:rsid w:val="002879FC"/>
    <w:rsid w:val="002B5A08"/>
    <w:rsid w:val="004D5D31"/>
    <w:rsid w:val="00535E70"/>
    <w:rsid w:val="006B3F4F"/>
    <w:rsid w:val="0085606B"/>
    <w:rsid w:val="00976D38"/>
    <w:rsid w:val="009C02EE"/>
    <w:rsid w:val="009F26E7"/>
    <w:rsid w:val="00A814D1"/>
    <w:rsid w:val="00BD2BBD"/>
    <w:rsid w:val="00C37EF6"/>
    <w:rsid w:val="00D0448B"/>
    <w:rsid w:val="00E6605C"/>
    <w:rsid w:val="00EA6B7B"/>
    <w:rsid w:val="00FC61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8"/>
    </w:rPr>
  </w:style>
  <w:style w:type="paragraph" w:styleId="BodyTextIndent">
    <w:name w:val="Body Text Indent"/>
    <w:basedOn w:val="Normal"/>
    <w:semiHidden/>
    <w:pPr>
      <w:ind w:firstLine="708"/>
    </w:pPr>
    <w:rPr>
      <w:sz w:val="28"/>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Caption">
    <w:name w:val="caption"/>
    <w:basedOn w:val="Normal"/>
    <w:next w:val="Normal"/>
    <w:qFormat/>
    <w:pPr>
      <w:spacing w:before="120" w:after="120"/>
    </w:pPr>
    <w:rPr>
      <w:b/>
      <w:bCs/>
      <w:sz w:val="20"/>
      <w:szCs w:val="20"/>
    </w:rPr>
  </w:style>
  <w:style w:type="paragraph" w:styleId="BodyText2">
    <w:name w:val="Body Text 2"/>
    <w:basedOn w:val="Normal"/>
    <w:semiHidden/>
    <w:rPr>
      <w:sz w:val="28"/>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semiHidden/>
    <w:rPr>
      <w:color w:val="800080"/>
      <w:u w:val="single"/>
    </w:rPr>
  </w:style>
  <w:style w:type="character" w:styleId="Hyperlink">
    <w:name w:val="Hyperlink"/>
    <w:uiPriority w:val="99"/>
    <w:rPr>
      <w:color w:val="0000FF"/>
      <w:u w:val="single"/>
    </w:rPr>
  </w:style>
  <w:style w:type="paragraph" w:styleId="Header">
    <w:name w:val="header"/>
    <w:basedOn w:val="Normal"/>
    <w:link w:val="HeaderChar"/>
    <w:uiPriority w:val="99"/>
    <w:unhideWhenUsed/>
    <w:rsid w:val="00D0448B"/>
    <w:pPr>
      <w:tabs>
        <w:tab w:val="center" w:pos="4536"/>
        <w:tab w:val="right" w:pos="9072"/>
      </w:tabs>
    </w:pPr>
  </w:style>
  <w:style w:type="character" w:customStyle="1" w:styleId="HeaderChar">
    <w:name w:val="Header Char"/>
    <w:link w:val="Header"/>
    <w:uiPriority w:val="99"/>
    <w:rsid w:val="00D0448B"/>
    <w:rPr>
      <w:sz w:val="24"/>
      <w:szCs w:val="24"/>
    </w:rPr>
  </w:style>
  <w:style w:type="paragraph" w:styleId="BalloonText">
    <w:name w:val="Balloon Text"/>
    <w:basedOn w:val="Normal"/>
    <w:link w:val="BalloonTextChar"/>
    <w:uiPriority w:val="99"/>
    <w:semiHidden/>
    <w:unhideWhenUsed/>
    <w:rsid w:val="00D0448B"/>
    <w:rPr>
      <w:rFonts w:ascii="Tahoma" w:hAnsi="Tahoma" w:cs="Tahoma"/>
      <w:sz w:val="16"/>
      <w:szCs w:val="16"/>
    </w:rPr>
  </w:style>
  <w:style w:type="character" w:customStyle="1" w:styleId="BalloonTextChar">
    <w:name w:val="Balloon Text Char"/>
    <w:link w:val="BalloonText"/>
    <w:uiPriority w:val="99"/>
    <w:semiHidden/>
    <w:rsid w:val="00D04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1707</Words>
  <Characters>9731</Characters>
  <Application>Microsoft Office Word</Application>
  <DocSecurity>0</DocSecurity>
  <Lines>81</Lines>
  <Paragraphs>22</Paragraphs>
  <ScaleCrop>false</ScaleCrop>
  <Company/>
  <LinksUpToDate>false</LinksUpToDate>
  <CharactersWithSpaces>11416</CharactersWithSpaces>
  <SharedDoc>false</SharedDoc>
  <HLinks>
    <vt:vector size="48" baseType="variant">
      <vt:variant>
        <vt:i4>1703988</vt:i4>
      </vt:variant>
      <vt:variant>
        <vt:i4>44</vt:i4>
      </vt:variant>
      <vt:variant>
        <vt:i4>0</vt:i4>
      </vt:variant>
      <vt:variant>
        <vt:i4>5</vt:i4>
      </vt:variant>
      <vt:variant>
        <vt:lpwstr/>
      </vt:variant>
      <vt:variant>
        <vt:lpwstr>_Toc297479690</vt:lpwstr>
      </vt:variant>
      <vt:variant>
        <vt:i4>1769524</vt:i4>
      </vt:variant>
      <vt:variant>
        <vt:i4>38</vt:i4>
      </vt:variant>
      <vt:variant>
        <vt:i4>0</vt:i4>
      </vt:variant>
      <vt:variant>
        <vt:i4>5</vt:i4>
      </vt:variant>
      <vt:variant>
        <vt:lpwstr/>
      </vt:variant>
      <vt:variant>
        <vt:lpwstr>_Toc297479689</vt:lpwstr>
      </vt:variant>
      <vt:variant>
        <vt:i4>1769524</vt:i4>
      </vt:variant>
      <vt:variant>
        <vt:i4>32</vt:i4>
      </vt:variant>
      <vt:variant>
        <vt:i4>0</vt:i4>
      </vt:variant>
      <vt:variant>
        <vt:i4>5</vt:i4>
      </vt:variant>
      <vt:variant>
        <vt:lpwstr/>
      </vt:variant>
      <vt:variant>
        <vt:lpwstr>_Toc297479688</vt:lpwstr>
      </vt:variant>
      <vt:variant>
        <vt:i4>1769524</vt:i4>
      </vt:variant>
      <vt:variant>
        <vt:i4>26</vt:i4>
      </vt:variant>
      <vt:variant>
        <vt:i4>0</vt:i4>
      </vt:variant>
      <vt:variant>
        <vt:i4>5</vt:i4>
      </vt:variant>
      <vt:variant>
        <vt:lpwstr/>
      </vt:variant>
      <vt:variant>
        <vt:lpwstr>_Toc297479687</vt:lpwstr>
      </vt:variant>
      <vt:variant>
        <vt:i4>1769524</vt:i4>
      </vt:variant>
      <vt:variant>
        <vt:i4>20</vt:i4>
      </vt:variant>
      <vt:variant>
        <vt:i4>0</vt:i4>
      </vt:variant>
      <vt:variant>
        <vt:i4>5</vt:i4>
      </vt:variant>
      <vt:variant>
        <vt:lpwstr/>
      </vt:variant>
      <vt:variant>
        <vt:lpwstr>_Toc297479686</vt:lpwstr>
      </vt:variant>
      <vt:variant>
        <vt:i4>1769524</vt:i4>
      </vt:variant>
      <vt:variant>
        <vt:i4>14</vt:i4>
      </vt:variant>
      <vt:variant>
        <vt:i4>0</vt:i4>
      </vt:variant>
      <vt:variant>
        <vt:i4>5</vt:i4>
      </vt:variant>
      <vt:variant>
        <vt:lpwstr/>
      </vt:variant>
      <vt:variant>
        <vt:lpwstr>_Toc297479685</vt:lpwstr>
      </vt:variant>
      <vt:variant>
        <vt:i4>1769524</vt:i4>
      </vt:variant>
      <vt:variant>
        <vt:i4>8</vt:i4>
      </vt:variant>
      <vt:variant>
        <vt:i4>0</vt:i4>
      </vt:variant>
      <vt:variant>
        <vt:i4>5</vt:i4>
      </vt:variant>
      <vt:variant>
        <vt:lpwstr/>
      </vt:variant>
      <vt:variant>
        <vt:lpwstr>_Toc297479684</vt:lpwstr>
      </vt:variant>
      <vt:variant>
        <vt:i4>1769524</vt:i4>
      </vt:variant>
      <vt:variant>
        <vt:i4>2</vt:i4>
      </vt:variant>
      <vt:variant>
        <vt:i4>0</vt:i4>
      </vt:variant>
      <vt:variant>
        <vt:i4>5</vt:i4>
      </vt:variant>
      <vt:variant>
        <vt:lpwstr/>
      </vt:variant>
      <vt:variant>
        <vt:lpwstr>_Toc297479683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2019-05-20T11:57:00Z</dcterms:created>
  <dcterms:modified xsi:type="dcterms:W3CDTF">2019-05-20T11:57:00Z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