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BD" w:rsidRPr="00C156BD" w:rsidRDefault="00C156BD" w:rsidP="00C156BD">
      <w:pPr>
        <w:jc w:val="center"/>
        <w:rPr>
          <w:rFonts w:ascii="Arial" w:hAnsi="Arial" w:cs="Arial"/>
          <w:b/>
          <w:color w:val="FF0000"/>
          <w:sz w:val="48"/>
          <w:szCs w:val="48"/>
        </w:rPr>
      </w:pPr>
      <w:bookmarkStart w:id="0" w:name="_GoBack"/>
      <w:bookmarkEnd w:id="0"/>
      <w:r>
        <w:rPr>
          <w:rFonts w:ascii="Arial" w:hAnsi="Arial" w:cs="Arial"/>
          <w:b/>
          <w:color w:val="FF0000"/>
          <w:sz w:val="48"/>
          <w:szCs w:val="48"/>
        </w:rPr>
        <w:t>JAZZ</w:t>
      </w:r>
    </w:p>
    <w:p w:rsidR="00C156BD" w:rsidRPr="001157A0" w:rsidRDefault="00C156BD" w:rsidP="003B0CA0">
      <w:pPr>
        <w:rPr>
          <w:b/>
          <w:bCs/>
          <w:sz w:val="28"/>
          <w:szCs w:val="28"/>
        </w:rPr>
      </w:pPr>
    </w:p>
    <w:p w:rsidR="00E97F6D" w:rsidRPr="001157A0" w:rsidRDefault="00E97F6D" w:rsidP="003B0CA0">
      <w:pPr>
        <w:rPr>
          <w:b/>
          <w:bCs/>
          <w:sz w:val="28"/>
          <w:szCs w:val="28"/>
        </w:rPr>
      </w:pPr>
    </w:p>
    <w:p w:rsidR="00D76068" w:rsidRDefault="00E97F6D" w:rsidP="00E97F6D">
      <w:pPr>
        <w:jc w:val="both"/>
        <w:rPr>
          <w:rFonts w:ascii="Arial" w:hAnsi="Arial" w:cs="Arial"/>
          <w:bCs/>
          <w:sz w:val="28"/>
          <w:szCs w:val="28"/>
        </w:rPr>
      </w:pPr>
      <w:r>
        <w:rPr>
          <w:rFonts w:ascii="Arial" w:hAnsi="Arial" w:cs="Arial"/>
          <w:bCs/>
          <w:sz w:val="28"/>
          <w:szCs w:val="28"/>
        </w:rPr>
        <w:t>Jazz je glasb</w:t>
      </w:r>
      <w:r w:rsidR="00D76068">
        <w:rPr>
          <w:rFonts w:ascii="Arial" w:hAnsi="Arial" w:cs="Arial"/>
          <w:bCs/>
          <w:sz w:val="28"/>
          <w:szCs w:val="28"/>
        </w:rPr>
        <w:t xml:space="preserve">ena zvrst, ki je dobila prvotno podobo okoli leta 1920. Ob prelomu stoletja je jazz glasba nastala </w:t>
      </w:r>
      <w:r>
        <w:rPr>
          <w:rFonts w:ascii="Arial" w:hAnsi="Arial" w:cs="Arial"/>
          <w:bCs/>
          <w:sz w:val="28"/>
          <w:szCs w:val="28"/>
        </w:rPr>
        <w:t xml:space="preserve">z združenjem posvetne in duhovne glasbe severnoameriških črncev s kompozicijsko manj zahtevnimi oblikami evropske klasične glasbe 19. stoletja. </w:t>
      </w:r>
    </w:p>
    <w:p w:rsidR="00D76068" w:rsidRDefault="00D76068" w:rsidP="00E97F6D">
      <w:pPr>
        <w:jc w:val="both"/>
        <w:rPr>
          <w:rFonts w:ascii="Arial" w:hAnsi="Arial" w:cs="Arial"/>
          <w:bCs/>
          <w:sz w:val="28"/>
          <w:szCs w:val="28"/>
        </w:rPr>
      </w:pPr>
    </w:p>
    <w:p w:rsidR="00D76068" w:rsidRPr="00D76068" w:rsidRDefault="00D76068" w:rsidP="00D76068">
      <w:pPr>
        <w:jc w:val="both"/>
        <w:rPr>
          <w:rFonts w:ascii="Arial" w:hAnsi="Arial" w:cs="Arial"/>
          <w:bCs/>
          <w:sz w:val="28"/>
          <w:szCs w:val="28"/>
        </w:rPr>
      </w:pPr>
      <w:r>
        <w:rPr>
          <w:rFonts w:ascii="Arial" w:hAnsi="Arial" w:cs="Arial"/>
          <w:bCs/>
          <w:sz w:val="28"/>
          <w:szCs w:val="28"/>
        </w:rPr>
        <w:t xml:space="preserve">Jazz je tudi afriško-ameriški ljudski ples, nastal iz krožnih plesov afriških sužnjev, ki so se pomešali z indijansko in južnoameriško tradicijo. Je ples ob jazzovski glasbi, ki je nastal leta 1918 – ragtime. Izvira iz Afrike, od koder so ga sužnji zanesli v Ameriko, najprej kot zvrst glasbe in kasneje kot glasbi podrejeno plesanje. </w:t>
      </w:r>
    </w:p>
    <w:p w:rsidR="00D76068" w:rsidRDefault="00D76068" w:rsidP="00E97F6D">
      <w:pPr>
        <w:jc w:val="both"/>
        <w:rPr>
          <w:rFonts w:ascii="Arial" w:hAnsi="Arial" w:cs="Arial"/>
          <w:bCs/>
          <w:sz w:val="28"/>
          <w:szCs w:val="28"/>
        </w:rPr>
      </w:pPr>
    </w:p>
    <w:p w:rsidR="00D76068" w:rsidRDefault="00E97F6D" w:rsidP="00E97F6D">
      <w:pPr>
        <w:jc w:val="both"/>
        <w:rPr>
          <w:rFonts w:ascii="Arial" w:hAnsi="Arial" w:cs="Arial"/>
          <w:bCs/>
          <w:sz w:val="28"/>
          <w:szCs w:val="28"/>
        </w:rPr>
      </w:pPr>
      <w:r>
        <w:rPr>
          <w:rFonts w:ascii="Arial" w:hAnsi="Arial" w:cs="Arial"/>
          <w:bCs/>
          <w:sz w:val="28"/>
          <w:szCs w:val="28"/>
        </w:rPr>
        <w:t xml:space="preserve">Afriški Američani so povezali ritem afriške glasbe z zvoki in glasbili Zahoda. </w:t>
      </w:r>
      <w:r w:rsidR="00D76068">
        <w:rPr>
          <w:rFonts w:ascii="Arial" w:hAnsi="Arial" w:cs="Arial"/>
          <w:bCs/>
          <w:sz w:val="28"/>
          <w:szCs w:val="28"/>
        </w:rPr>
        <w:t>Jazz orkester ponavadi sestavlja ritmična skupina (bobni, bas kitara, klavir, kitara ali banjo), na njeno ritmično in harmonsko osnovo pa drugi instrumenti igrajo priredbo in dodatno improvizirajo (saksofoni, pozavne, trobente, klarinet, vibrafon). Iz ZDA se je kmalu razširil po celem svetu.</w:t>
      </w:r>
    </w:p>
    <w:p w:rsidR="00E97F6D" w:rsidRDefault="00E97F6D" w:rsidP="00E97F6D">
      <w:pPr>
        <w:jc w:val="both"/>
        <w:rPr>
          <w:rFonts w:ascii="Arial" w:hAnsi="Arial" w:cs="Arial"/>
          <w:bCs/>
          <w:sz w:val="28"/>
          <w:szCs w:val="28"/>
        </w:rPr>
      </w:pPr>
    </w:p>
    <w:p w:rsidR="00D76068" w:rsidRDefault="00D76068" w:rsidP="00D76068">
      <w:pPr>
        <w:jc w:val="both"/>
        <w:rPr>
          <w:rFonts w:ascii="Arial" w:hAnsi="Arial" w:cs="Arial"/>
          <w:bCs/>
          <w:sz w:val="28"/>
          <w:szCs w:val="28"/>
        </w:rPr>
      </w:pPr>
      <w:r>
        <w:rPr>
          <w:rFonts w:ascii="Arial" w:hAnsi="Arial" w:cs="Arial"/>
          <w:bCs/>
          <w:sz w:val="28"/>
          <w:szCs w:val="28"/>
        </w:rPr>
        <w:t xml:space="preserve">Glavne značilnosti jazza so ritem, improvizacija (ko glasbeniki igrajo, si sproti izmišljujejo glasbo – deloma ali pa kar v celoti), močno poudarjen ritem in pogosta uporaba sinkop (prenos poudarka v taktu s težke na lahko dobo), posebne tonske višine (poimenovali so jih blue notes – modri toni. To so nekoliko spremenjene tonske višine durove oziroma molove lestvice, ki dajejo melodijam otožen značaj in ime BLUES).  </w:t>
      </w:r>
    </w:p>
    <w:p w:rsidR="00D76068" w:rsidRDefault="00D76068" w:rsidP="00D76068">
      <w:pPr>
        <w:jc w:val="both"/>
        <w:rPr>
          <w:rFonts w:ascii="Arial" w:hAnsi="Arial" w:cs="Arial"/>
          <w:bCs/>
          <w:sz w:val="28"/>
          <w:szCs w:val="28"/>
        </w:rPr>
      </w:pPr>
    </w:p>
    <w:p w:rsidR="00D76068" w:rsidRDefault="00D76068" w:rsidP="00D76068">
      <w:pPr>
        <w:jc w:val="both"/>
        <w:rPr>
          <w:rFonts w:ascii="Arial" w:hAnsi="Arial" w:cs="Arial"/>
          <w:bCs/>
          <w:sz w:val="28"/>
          <w:szCs w:val="28"/>
        </w:rPr>
      </w:pPr>
      <w:r>
        <w:rPr>
          <w:rFonts w:ascii="Arial" w:hAnsi="Arial" w:cs="Arial"/>
          <w:bCs/>
          <w:sz w:val="28"/>
          <w:szCs w:val="28"/>
        </w:rPr>
        <w:t>Pri jazzu poznamo tri oblike pesmi:</w:t>
      </w:r>
    </w:p>
    <w:p w:rsidR="00D76068" w:rsidRDefault="00D76068" w:rsidP="001157A0">
      <w:pPr>
        <w:numPr>
          <w:ilvl w:val="0"/>
          <w:numId w:val="2"/>
        </w:numPr>
        <w:jc w:val="both"/>
        <w:rPr>
          <w:rFonts w:ascii="Arial" w:hAnsi="Arial" w:cs="Arial"/>
          <w:bCs/>
          <w:sz w:val="28"/>
          <w:szCs w:val="28"/>
        </w:rPr>
      </w:pPr>
      <w:r w:rsidRPr="001157A0">
        <w:rPr>
          <w:rFonts w:ascii="Arial" w:hAnsi="Arial" w:cs="Arial"/>
          <w:bCs/>
          <w:color w:val="3366FF"/>
          <w:sz w:val="28"/>
          <w:szCs w:val="28"/>
        </w:rPr>
        <w:t>DELOVNA PESEM</w:t>
      </w:r>
      <w:r>
        <w:rPr>
          <w:rFonts w:ascii="Arial" w:hAnsi="Arial" w:cs="Arial"/>
          <w:bCs/>
          <w:sz w:val="28"/>
          <w:szCs w:val="28"/>
        </w:rPr>
        <w:t xml:space="preserve"> (worksong), ki govori o težkem življenju ameriških črncev in o njihovi borbi za boljše razmere.</w:t>
      </w:r>
    </w:p>
    <w:p w:rsidR="00D76068" w:rsidRDefault="00D76068" w:rsidP="001157A0">
      <w:pPr>
        <w:numPr>
          <w:ilvl w:val="0"/>
          <w:numId w:val="2"/>
        </w:numPr>
        <w:jc w:val="both"/>
        <w:rPr>
          <w:rFonts w:ascii="Arial" w:hAnsi="Arial" w:cs="Arial"/>
          <w:bCs/>
          <w:sz w:val="28"/>
          <w:szCs w:val="28"/>
        </w:rPr>
      </w:pPr>
      <w:r w:rsidRPr="001157A0">
        <w:rPr>
          <w:rFonts w:ascii="Arial" w:hAnsi="Arial" w:cs="Arial"/>
          <w:bCs/>
          <w:color w:val="3366FF"/>
          <w:sz w:val="28"/>
          <w:szCs w:val="28"/>
        </w:rPr>
        <w:t>POSVETNA PESEM</w:t>
      </w:r>
      <w:r>
        <w:rPr>
          <w:rFonts w:ascii="Arial" w:hAnsi="Arial" w:cs="Arial"/>
          <w:bCs/>
          <w:sz w:val="28"/>
          <w:szCs w:val="28"/>
        </w:rPr>
        <w:t xml:space="preserve"> (blues) govori o davnih časih in življenju ameriških črncev, besedila pa govorijo tudi proti neenakop</w:t>
      </w:r>
      <w:r w:rsidR="001157A0">
        <w:rPr>
          <w:rFonts w:ascii="Arial" w:hAnsi="Arial" w:cs="Arial"/>
          <w:bCs/>
          <w:sz w:val="28"/>
          <w:szCs w:val="28"/>
        </w:rPr>
        <w:t>r</w:t>
      </w:r>
      <w:r>
        <w:rPr>
          <w:rFonts w:ascii="Arial" w:hAnsi="Arial" w:cs="Arial"/>
          <w:bCs/>
          <w:sz w:val="28"/>
          <w:szCs w:val="28"/>
        </w:rPr>
        <w:t>avnosti.</w:t>
      </w:r>
    </w:p>
    <w:p w:rsidR="00E959F5" w:rsidRPr="001157A0" w:rsidRDefault="00D76068" w:rsidP="001157A0">
      <w:pPr>
        <w:numPr>
          <w:ilvl w:val="0"/>
          <w:numId w:val="2"/>
        </w:numPr>
        <w:jc w:val="both"/>
        <w:rPr>
          <w:rFonts w:ascii="Arial" w:hAnsi="Arial" w:cs="Arial"/>
          <w:bCs/>
          <w:sz w:val="28"/>
          <w:szCs w:val="28"/>
        </w:rPr>
      </w:pPr>
      <w:r w:rsidRPr="001157A0">
        <w:rPr>
          <w:rFonts w:ascii="Arial" w:hAnsi="Arial" w:cs="Arial"/>
          <w:bCs/>
          <w:color w:val="3366FF"/>
          <w:sz w:val="28"/>
          <w:szCs w:val="28"/>
        </w:rPr>
        <w:t>DUHOVNA PESEM</w:t>
      </w:r>
      <w:r>
        <w:rPr>
          <w:rFonts w:ascii="Arial" w:hAnsi="Arial" w:cs="Arial"/>
          <w:bCs/>
          <w:sz w:val="28"/>
          <w:szCs w:val="28"/>
        </w:rPr>
        <w:t xml:space="preserve"> (spiritual) izvira v veri. Pesmi izražajo upanje in želje zatiranih črncev ter pozivajo v boj za svobodo in enakopravnost. </w:t>
      </w:r>
    </w:p>
    <w:p w:rsidR="00E959F5" w:rsidRPr="00C156BD" w:rsidRDefault="00E959F5" w:rsidP="00E959F5">
      <w:pPr>
        <w:jc w:val="center"/>
        <w:rPr>
          <w:rFonts w:ascii="Arial" w:hAnsi="Arial" w:cs="Arial"/>
          <w:b/>
          <w:color w:val="FF0000"/>
          <w:sz w:val="48"/>
          <w:szCs w:val="48"/>
        </w:rPr>
      </w:pPr>
      <w:r>
        <w:rPr>
          <w:rFonts w:ascii="Arial" w:hAnsi="Arial" w:cs="Arial"/>
          <w:b/>
          <w:color w:val="FF0000"/>
          <w:sz w:val="48"/>
          <w:szCs w:val="48"/>
        </w:rPr>
        <w:lastRenderedPageBreak/>
        <w:t>IMPROVIZACIJA</w:t>
      </w:r>
    </w:p>
    <w:p w:rsidR="00E959F5" w:rsidRDefault="00E959F5" w:rsidP="00E959F5">
      <w:pPr>
        <w:jc w:val="both"/>
        <w:rPr>
          <w:rFonts w:ascii="Arial" w:hAnsi="Arial" w:cs="Arial"/>
          <w:bCs/>
          <w:sz w:val="28"/>
          <w:szCs w:val="28"/>
        </w:rPr>
      </w:pPr>
    </w:p>
    <w:p w:rsidR="00E959F5" w:rsidRDefault="00E959F5" w:rsidP="00E959F5">
      <w:pPr>
        <w:jc w:val="both"/>
        <w:rPr>
          <w:rFonts w:ascii="Arial" w:hAnsi="Arial" w:cs="Arial"/>
          <w:bCs/>
          <w:sz w:val="28"/>
          <w:szCs w:val="28"/>
        </w:rPr>
      </w:pPr>
    </w:p>
    <w:p w:rsidR="00E959F5" w:rsidRDefault="00E959F5" w:rsidP="00E959F5">
      <w:pPr>
        <w:jc w:val="both"/>
        <w:rPr>
          <w:rFonts w:ascii="Arial" w:hAnsi="Arial" w:cs="Arial"/>
          <w:bCs/>
          <w:sz w:val="28"/>
          <w:szCs w:val="28"/>
        </w:rPr>
      </w:pPr>
      <w:r>
        <w:rPr>
          <w:rFonts w:ascii="Arial" w:hAnsi="Arial" w:cs="Arial"/>
          <w:bCs/>
          <w:sz w:val="28"/>
          <w:szCs w:val="28"/>
        </w:rPr>
        <w:t xml:space="preserve">Jazz je pogosto težko definirati, toda improvizacija je ena njegovih ključnih sestavin. Že zgodaj je postala glavni element v afriški in afroameriški glasbi in je zelo blizu uporabi klica in odziva v zahodnoafriškem in afroameriškem kulturnem izražanju. </w:t>
      </w:r>
    </w:p>
    <w:p w:rsidR="00E959F5" w:rsidRDefault="00E959F5" w:rsidP="00E959F5">
      <w:pPr>
        <w:jc w:val="both"/>
        <w:rPr>
          <w:rFonts w:ascii="Arial" w:hAnsi="Arial" w:cs="Arial"/>
          <w:bCs/>
          <w:sz w:val="28"/>
          <w:szCs w:val="28"/>
        </w:rPr>
      </w:pPr>
    </w:p>
    <w:p w:rsidR="00E959F5" w:rsidRDefault="00E959F5" w:rsidP="00E959F5">
      <w:pPr>
        <w:jc w:val="both"/>
        <w:rPr>
          <w:rFonts w:ascii="Arial" w:hAnsi="Arial" w:cs="Arial"/>
          <w:bCs/>
          <w:sz w:val="28"/>
          <w:szCs w:val="28"/>
        </w:rPr>
      </w:pPr>
      <w:r>
        <w:rPr>
          <w:rFonts w:ascii="Arial" w:hAnsi="Arial" w:cs="Arial"/>
          <w:bCs/>
          <w:sz w:val="28"/>
          <w:szCs w:val="28"/>
        </w:rPr>
        <w:t>Oblika improvizacije se je skozi čas spreminjala. Zgodnji folk blues je bil pogosto osnovan na t.i. vzorcu klica in odziva, improvizirana sta bila oba, besedilo in melodija. V Dixielandu je ena skupina igrala glavno melodijo, druga pa je improvizirala njeno nasprotje. Za razliko od klasike, pri kateri glasbeniki poskušajo zaigrati glasbo, čim bolj podobno tej, ki si jo zamislijo, je v jazzu cilj izumiti nove interpretacije, spremeniti melodijo in harmonijo ter celo taktovski način. Če klasično glasbo narekujejo skladatelji, je jazz odvisen od igralca. Ritem sekcija pa je strogo začrtana. Vodilni improvizator začrta ritem, ponavadi s tleskanjem s prsti in štetjem »ena, dva, tri, štiri«. Večina izvedb jazza ne spreminja osnovnega tempa, saj ni časa za rubato.</w:t>
      </w:r>
    </w:p>
    <w:p w:rsidR="00E959F5" w:rsidRDefault="00E959F5" w:rsidP="00E959F5">
      <w:pPr>
        <w:jc w:val="both"/>
        <w:rPr>
          <w:rFonts w:ascii="Arial" w:hAnsi="Arial" w:cs="Arial"/>
          <w:bCs/>
          <w:sz w:val="28"/>
          <w:szCs w:val="28"/>
        </w:rPr>
      </w:pPr>
    </w:p>
    <w:p w:rsidR="00E959F5" w:rsidRDefault="00E959F5" w:rsidP="00E959F5">
      <w:pPr>
        <w:jc w:val="both"/>
        <w:rPr>
          <w:rFonts w:ascii="Arial" w:hAnsi="Arial" w:cs="Arial"/>
          <w:bCs/>
          <w:sz w:val="28"/>
          <w:szCs w:val="28"/>
        </w:rPr>
      </w:pPr>
      <w:r>
        <w:rPr>
          <w:rFonts w:ascii="Arial" w:hAnsi="Arial" w:cs="Arial"/>
          <w:bCs/>
          <w:sz w:val="28"/>
          <w:szCs w:val="28"/>
        </w:rPr>
        <w:t>V času swinga so big bandi igrali iz aranžiranih partitur, improvizirali pa so solisti. V bebopu pa so se bolj posvetili improvizaciji, ostala je le »glava«, zaigrana na začetku in koncu skladbe.</w:t>
      </w:r>
    </w:p>
    <w:p w:rsidR="00E959F5" w:rsidRDefault="00E959F5" w:rsidP="00E959F5">
      <w:pPr>
        <w:jc w:val="both"/>
        <w:rPr>
          <w:rFonts w:ascii="Arial" w:hAnsi="Arial" w:cs="Arial"/>
          <w:bCs/>
          <w:sz w:val="28"/>
          <w:szCs w:val="28"/>
        </w:rPr>
      </w:pPr>
    </w:p>
    <w:p w:rsidR="00E959F5" w:rsidRDefault="00E959F5" w:rsidP="00E959F5">
      <w:pPr>
        <w:jc w:val="both"/>
        <w:rPr>
          <w:rFonts w:ascii="Arial" w:hAnsi="Arial" w:cs="Arial"/>
          <w:bCs/>
          <w:sz w:val="28"/>
          <w:szCs w:val="28"/>
        </w:rPr>
      </w:pPr>
      <w:r>
        <w:rPr>
          <w:rFonts w:ascii="Arial" w:hAnsi="Arial" w:cs="Arial"/>
          <w:bCs/>
          <w:sz w:val="28"/>
          <w:szCs w:val="28"/>
        </w:rPr>
        <w:t>Poznejše zvrsti jazza, kot npr. modalni jazz, niso upoštevale dogovorjenih akordov, kar je solistom omogočalo, da so bolj prosto improvizirali v različnih lestvicah in načinih.</w:t>
      </w:r>
    </w:p>
    <w:p w:rsidR="00E959F5" w:rsidRDefault="00E959F5" w:rsidP="00E959F5">
      <w:pPr>
        <w:jc w:val="both"/>
        <w:rPr>
          <w:rFonts w:ascii="Arial" w:hAnsi="Arial" w:cs="Arial"/>
          <w:bCs/>
          <w:sz w:val="28"/>
          <w:szCs w:val="28"/>
        </w:rPr>
      </w:pPr>
    </w:p>
    <w:p w:rsidR="00E959F5" w:rsidRDefault="00E959F5" w:rsidP="00E959F5"/>
    <w:p w:rsidR="00E959F5" w:rsidRDefault="00E959F5"/>
    <w:p w:rsidR="001157A0" w:rsidRDefault="001157A0"/>
    <w:p w:rsidR="001157A0" w:rsidRDefault="001157A0"/>
    <w:p w:rsidR="001157A0" w:rsidRDefault="001157A0"/>
    <w:p w:rsidR="001157A0" w:rsidRDefault="001157A0"/>
    <w:p w:rsidR="001157A0" w:rsidRDefault="001157A0"/>
    <w:p w:rsidR="001157A0" w:rsidRDefault="001157A0"/>
    <w:p w:rsidR="001157A0" w:rsidRDefault="001157A0"/>
    <w:p w:rsidR="001157A0" w:rsidRDefault="001157A0"/>
    <w:p w:rsidR="001157A0" w:rsidRDefault="001157A0"/>
    <w:p w:rsidR="001157A0" w:rsidRDefault="001157A0"/>
    <w:p w:rsidR="00E959F5" w:rsidRPr="00C156BD" w:rsidRDefault="00E959F5" w:rsidP="00E959F5">
      <w:pPr>
        <w:jc w:val="center"/>
        <w:rPr>
          <w:rFonts w:ascii="Arial" w:hAnsi="Arial" w:cs="Arial"/>
          <w:b/>
          <w:color w:val="FF0000"/>
          <w:sz w:val="48"/>
          <w:szCs w:val="48"/>
        </w:rPr>
      </w:pPr>
      <w:r>
        <w:rPr>
          <w:rFonts w:ascii="Arial" w:hAnsi="Arial" w:cs="Arial"/>
          <w:b/>
          <w:color w:val="FF0000"/>
          <w:sz w:val="48"/>
          <w:szCs w:val="48"/>
        </w:rPr>
        <w:lastRenderedPageBreak/>
        <w:t>PREGLED RAZVOJA JAZZA</w:t>
      </w:r>
    </w:p>
    <w:p w:rsidR="00E959F5" w:rsidRDefault="00E959F5"/>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sidRPr="001157A0">
        <w:rPr>
          <w:rFonts w:ascii="Arial" w:hAnsi="Arial" w:cs="Arial"/>
          <w:bCs/>
          <w:color w:val="3366FF"/>
          <w:sz w:val="28"/>
          <w:szCs w:val="28"/>
        </w:rPr>
        <w:t>Črnci</w:t>
      </w:r>
      <w:r>
        <w:rPr>
          <w:rFonts w:ascii="Arial" w:hAnsi="Arial" w:cs="Arial"/>
          <w:bCs/>
          <w:sz w:val="28"/>
          <w:szCs w:val="28"/>
        </w:rPr>
        <w:t xml:space="preserve"> so si s petjem lajšali tlako na poljih bombaževca in postopoma so prodrli v splošno glasbeno zavest nove dežele. Avtentično črnsko glasbo, ki se je konec 19. stoletja razvila v jazz so skupine belskih zabavljačev s pobarvanimi obrazi posnemale že okrog leta 1830.</w:t>
      </w:r>
    </w:p>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Pr>
          <w:rFonts w:ascii="Arial" w:hAnsi="Arial" w:cs="Arial"/>
          <w:bCs/>
          <w:sz w:val="28"/>
          <w:szCs w:val="28"/>
        </w:rPr>
        <w:t>Vse pesmi, ki so jih črnci peli, so bile zrcalo novega okolja, hkrati pa so vsebovale prvine afriške ljudske glasbe. Čez čas pa so črnci prišli v stik z glasbo tujih narodov, zlasti z uličnimi godbami in takta popularno kavarniško klavirsko glasbo, imenovano ragtime. Prevzeli so nekatere inštrumente in tako začeli glasbo še igrati. Tako se je čez čas iz povezave ragtimea, gospela, bluesa in inštrumentov rodil jazz.</w:t>
      </w:r>
    </w:p>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sidRPr="001157A0">
        <w:rPr>
          <w:rFonts w:ascii="Arial" w:hAnsi="Arial" w:cs="Arial"/>
          <w:bCs/>
          <w:color w:val="3366FF"/>
          <w:sz w:val="28"/>
          <w:szCs w:val="28"/>
        </w:rPr>
        <w:t>Zgodaj 1900</w:t>
      </w:r>
      <w:r>
        <w:rPr>
          <w:rFonts w:ascii="Arial" w:hAnsi="Arial" w:cs="Arial"/>
          <w:bCs/>
          <w:sz w:val="28"/>
          <w:szCs w:val="28"/>
        </w:rPr>
        <w:t xml:space="preserve"> – elementi ragtimea, bluesa in vojaških orkestrov se počasi združujejo in predstavljajo korenine glasbenega stila, ki bo kasneje, v jasni obliki nosil izraz jazz.</w:t>
      </w:r>
    </w:p>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sidRPr="001157A0">
        <w:rPr>
          <w:rFonts w:ascii="Arial" w:hAnsi="Arial" w:cs="Arial"/>
          <w:bCs/>
          <w:color w:val="3366FF"/>
          <w:sz w:val="28"/>
          <w:szCs w:val="28"/>
        </w:rPr>
        <w:t>1910-1920</w:t>
      </w:r>
      <w:r>
        <w:rPr>
          <w:rFonts w:ascii="Arial" w:hAnsi="Arial" w:cs="Arial"/>
          <w:bCs/>
          <w:sz w:val="28"/>
          <w:szCs w:val="28"/>
        </w:rPr>
        <w:t xml:space="preserve"> – rojstvo jazza v New Orleansu. Kmalu se uveljavi dixieland stil, ki so ga izvajali le belci in nato sledi še chicaški slog, ki so ga ravno tako izvajali belci, po vzoru predhodnih vrst jazza in druge glasbe. V delno spremenjeni instrumentalni zasedbi so dobili osrednjo vlogo solisti. </w:t>
      </w:r>
    </w:p>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sidRPr="001157A0">
        <w:rPr>
          <w:rFonts w:ascii="Arial" w:hAnsi="Arial" w:cs="Arial"/>
          <w:bCs/>
          <w:color w:val="3366FF"/>
          <w:sz w:val="28"/>
          <w:szCs w:val="28"/>
        </w:rPr>
        <w:t>1930</w:t>
      </w:r>
      <w:r>
        <w:rPr>
          <w:rFonts w:ascii="Arial" w:hAnsi="Arial" w:cs="Arial"/>
          <w:bCs/>
          <w:sz w:val="28"/>
          <w:szCs w:val="28"/>
        </w:rPr>
        <w:t xml:space="preserve"> – vzpon swinga; izvajale so ga zasedbe big banda (najvplivnejši vodji sta bila Duke Ellington in Count Basie). </w:t>
      </w:r>
    </w:p>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sidRPr="001157A0">
        <w:rPr>
          <w:rFonts w:ascii="Arial" w:hAnsi="Arial" w:cs="Arial"/>
          <w:bCs/>
          <w:color w:val="3366FF"/>
          <w:sz w:val="28"/>
          <w:szCs w:val="28"/>
        </w:rPr>
        <w:t>1940</w:t>
      </w:r>
      <w:r>
        <w:rPr>
          <w:rFonts w:ascii="Arial" w:hAnsi="Arial" w:cs="Arial"/>
          <w:bCs/>
          <w:sz w:val="28"/>
          <w:szCs w:val="28"/>
        </w:rPr>
        <w:t xml:space="preserve"> – nova vrsta jazza, bebop, ki označuje nemiren in virtuozen slog. Sprva so ga igrali če črnci (Charlie Parker, Dizzy Gillespie, Bud Powell, Max Roach…).</w:t>
      </w:r>
    </w:p>
    <w:p w:rsidR="004751A3" w:rsidRDefault="004751A3" w:rsidP="004751A3">
      <w:pPr>
        <w:jc w:val="both"/>
        <w:rPr>
          <w:rFonts w:ascii="Arial" w:hAnsi="Arial" w:cs="Arial"/>
          <w:bCs/>
          <w:sz w:val="28"/>
          <w:szCs w:val="28"/>
        </w:rPr>
      </w:pPr>
    </w:p>
    <w:p w:rsidR="004751A3" w:rsidRDefault="004751A3" w:rsidP="004751A3">
      <w:pPr>
        <w:jc w:val="both"/>
        <w:rPr>
          <w:rFonts w:ascii="Arial" w:hAnsi="Arial" w:cs="Arial"/>
          <w:bCs/>
          <w:sz w:val="28"/>
          <w:szCs w:val="28"/>
        </w:rPr>
      </w:pPr>
      <w:r w:rsidRPr="001157A0">
        <w:rPr>
          <w:rFonts w:ascii="Arial" w:hAnsi="Arial" w:cs="Arial"/>
          <w:bCs/>
          <w:color w:val="3366FF"/>
          <w:sz w:val="28"/>
          <w:szCs w:val="28"/>
        </w:rPr>
        <w:t xml:space="preserve">1950 </w:t>
      </w:r>
      <w:r>
        <w:rPr>
          <w:rFonts w:ascii="Arial" w:hAnsi="Arial" w:cs="Arial"/>
          <w:bCs/>
          <w:sz w:val="28"/>
          <w:szCs w:val="28"/>
        </w:rPr>
        <w:t>– cool jazz je ime za bolj umirjene skladbe, ki jih igrajo combe (manjše zasedbe). Kmalu postane najbolj priljubljen slog na zahodni obali in od tod izraz westcoast jazz.</w:t>
      </w:r>
    </w:p>
    <w:p w:rsidR="00712D89" w:rsidRDefault="00712D89" w:rsidP="004751A3">
      <w:pPr>
        <w:jc w:val="both"/>
        <w:rPr>
          <w:rFonts w:ascii="Arial" w:hAnsi="Arial" w:cs="Arial"/>
          <w:bCs/>
          <w:sz w:val="28"/>
          <w:szCs w:val="28"/>
        </w:rPr>
      </w:pPr>
    </w:p>
    <w:p w:rsidR="00712D89" w:rsidRDefault="00712D89" w:rsidP="004751A3">
      <w:pPr>
        <w:jc w:val="both"/>
        <w:rPr>
          <w:rFonts w:ascii="Arial" w:hAnsi="Arial" w:cs="Arial"/>
          <w:bCs/>
          <w:sz w:val="28"/>
          <w:szCs w:val="28"/>
        </w:rPr>
      </w:pPr>
      <w:r w:rsidRPr="001157A0">
        <w:rPr>
          <w:rFonts w:ascii="Arial" w:hAnsi="Arial" w:cs="Arial"/>
          <w:bCs/>
          <w:color w:val="3366FF"/>
          <w:sz w:val="28"/>
          <w:szCs w:val="28"/>
        </w:rPr>
        <w:t>1960-1970</w:t>
      </w:r>
      <w:r>
        <w:rPr>
          <w:rFonts w:ascii="Arial" w:hAnsi="Arial" w:cs="Arial"/>
          <w:bCs/>
          <w:sz w:val="28"/>
          <w:szCs w:val="28"/>
        </w:rPr>
        <w:t xml:space="preserve"> – hard bop, free jazz, soul jazz in jazz rock fuzija so nove slogovne pridobitve jazza tega obdobja. Gre za zlato obdobje, z založbo Blue Note na čelu.</w:t>
      </w:r>
    </w:p>
    <w:p w:rsidR="00712D89" w:rsidRDefault="00712D89" w:rsidP="004751A3">
      <w:pPr>
        <w:jc w:val="both"/>
        <w:rPr>
          <w:rFonts w:ascii="Arial" w:hAnsi="Arial" w:cs="Arial"/>
          <w:bCs/>
          <w:sz w:val="28"/>
          <w:szCs w:val="28"/>
        </w:rPr>
      </w:pPr>
    </w:p>
    <w:p w:rsidR="00712D89" w:rsidRDefault="00712D89" w:rsidP="004751A3">
      <w:pPr>
        <w:jc w:val="both"/>
        <w:rPr>
          <w:rFonts w:ascii="Arial" w:hAnsi="Arial" w:cs="Arial"/>
          <w:bCs/>
          <w:sz w:val="28"/>
          <w:szCs w:val="28"/>
        </w:rPr>
      </w:pPr>
      <w:r w:rsidRPr="001157A0">
        <w:rPr>
          <w:rFonts w:ascii="Arial" w:hAnsi="Arial" w:cs="Arial"/>
          <w:bCs/>
          <w:color w:val="3366FF"/>
          <w:sz w:val="28"/>
          <w:szCs w:val="28"/>
        </w:rPr>
        <w:t>1980-1990</w:t>
      </w:r>
      <w:r>
        <w:rPr>
          <w:rFonts w:ascii="Arial" w:hAnsi="Arial" w:cs="Arial"/>
          <w:bCs/>
          <w:sz w:val="28"/>
          <w:szCs w:val="28"/>
        </w:rPr>
        <w:t xml:space="preserve"> – razvijeta se acid jazz in smooth jazz.</w:t>
      </w:r>
    </w:p>
    <w:p w:rsidR="004751A3" w:rsidRDefault="004751A3" w:rsidP="004751A3">
      <w:pPr>
        <w:jc w:val="both"/>
        <w:rPr>
          <w:rFonts w:ascii="Arial" w:hAnsi="Arial" w:cs="Arial"/>
          <w:bCs/>
          <w:sz w:val="28"/>
          <w:szCs w:val="28"/>
        </w:rPr>
      </w:pPr>
    </w:p>
    <w:p w:rsidR="00712D89" w:rsidRDefault="00712D89" w:rsidP="004751A3">
      <w:pPr>
        <w:jc w:val="both"/>
        <w:rPr>
          <w:rFonts w:ascii="Arial" w:hAnsi="Arial" w:cs="Arial"/>
          <w:bCs/>
          <w:sz w:val="28"/>
          <w:szCs w:val="28"/>
        </w:rPr>
      </w:pPr>
    </w:p>
    <w:p w:rsidR="00712D89" w:rsidRDefault="00712D89" w:rsidP="004751A3">
      <w:pPr>
        <w:jc w:val="both"/>
        <w:rPr>
          <w:rFonts w:ascii="Arial" w:hAnsi="Arial" w:cs="Arial"/>
          <w:bCs/>
          <w:sz w:val="28"/>
          <w:szCs w:val="28"/>
        </w:rPr>
      </w:pPr>
    </w:p>
    <w:p w:rsidR="00B6734C" w:rsidRPr="00C156BD" w:rsidRDefault="00B6734C" w:rsidP="00B6734C">
      <w:pPr>
        <w:jc w:val="center"/>
        <w:rPr>
          <w:rFonts w:ascii="Arial" w:hAnsi="Arial" w:cs="Arial"/>
          <w:b/>
          <w:color w:val="FF0000"/>
          <w:sz w:val="48"/>
          <w:szCs w:val="48"/>
        </w:rPr>
      </w:pPr>
      <w:r>
        <w:rPr>
          <w:rFonts w:ascii="Arial" w:hAnsi="Arial" w:cs="Arial"/>
          <w:b/>
          <w:color w:val="FF0000"/>
          <w:sz w:val="48"/>
          <w:szCs w:val="48"/>
        </w:rPr>
        <w:t>GEORGE GERSHWIN</w:t>
      </w:r>
    </w:p>
    <w:p w:rsidR="00B6734C" w:rsidRDefault="00B6734C" w:rsidP="00B6734C"/>
    <w:p w:rsidR="00B6734C" w:rsidRDefault="00B6734C" w:rsidP="00B6734C">
      <w:pPr>
        <w:jc w:val="both"/>
        <w:rPr>
          <w:rFonts w:ascii="Arial" w:hAnsi="Arial" w:cs="Arial"/>
          <w:bCs/>
          <w:sz w:val="28"/>
          <w:szCs w:val="28"/>
        </w:rPr>
      </w:pPr>
    </w:p>
    <w:p w:rsidR="00B6734C" w:rsidRDefault="00B474B5" w:rsidP="00B6734C">
      <w:pPr>
        <w:jc w:val="both"/>
        <w:rPr>
          <w:rFonts w:ascii="Arial" w:hAnsi="Arial" w:cs="Arial"/>
          <w:bCs/>
          <w:sz w:val="28"/>
          <w:szCs w:val="28"/>
        </w:rPr>
      </w:pPr>
      <w:r>
        <w:rPr>
          <w:rFonts w:ascii="Arial" w:hAnsi="Arial" w:cs="Arial"/>
          <w:bCs/>
          <w:sz w:val="28"/>
          <w:szCs w:val="28"/>
        </w:rPr>
        <w:t>George Gershwin, ameriški skladatelj, se je rodil v New Yorku 26. septembra 1898. Umrl je v Hollywoodu 11. julija 1937. V svojih musicalih in orkestralnih skladbah je združil ritem ameriškega jazza in evropske glasbe.</w:t>
      </w:r>
    </w:p>
    <w:p w:rsidR="00B474B5" w:rsidRDefault="00B474B5" w:rsidP="00B6734C">
      <w:pPr>
        <w:jc w:val="both"/>
        <w:rPr>
          <w:rFonts w:ascii="Arial" w:hAnsi="Arial" w:cs="Arial"/>
          <w:bCs/>
          <w:sz w:val="28"/>
          <w:szCs w:val="28"/>
        </w:rPr>
      </w:pPr>
    </w:p>
    <w:p w:rsidR="00F8618F" w:rsidRDefault="00F8618F" w:rsidP="00F8618F">
      <w:pPr>
        <w:jc w:val="both"/>
        <w:rPr>
          <w:rFonts w:ascii="Arial" w:hAnsi="Arial" w:cs="Arial"/>
          <w:bCs/>
          <w:sz w:val="28"/>
          <w:szCs w:val="28"/>
        </w:rPr>
      </w:pPr>
      <w:r>
        <w:rPr>
          <w:rFonts w:ascii="Arial" w:hAnsi="Arial" w:cs="Arial"/>
          <w:bCs/>
          <w:sz w:val="28"/>
          <w:szCs w:val="28"/>
        </w:rPr>
        <w:t xml:space="preserve">Gershwin je večino svojih vokalnih in scenskih del napisal v sodelovanju s svojim starejšim bratom Iro Gershwinom, ki je pisal besedila pesmi. Gershwin je komponiral tako za Broadway kot za klasične koncertne dvorane.  Uspešno je pisal tudi popevke. </w:t>
      </w:r>
    </w:p>
    <w:p w:rsidR="00F8618F" w:rsidRDefault="00F8618F" w:rsidP="00B6734C">
      <w:pPr>
        <w:jc w:val="both"/>
        <w:rPr>
          <w:rFonts w:ascii="Arial" w:hAnsi="Arial" w:cs="Arial"/>
          <w:bCs/>
          <w:sz w:val="28"/>
          <w:szCs w:val="28"/>
        </w:rPr>
      </w:pPr>
    </w:p>
    <w:p w:rsidR="00B474B5" w:rsidRDefault="00B474B5" w:rsidP="00B6734C">
      <w:pPr>
        <w:jc w:val="both"/>
        <w:rPr>
          <w:rFonts w:ascii="Arial" w:hAnsi="Arial" w:cs="Arial"/>
          <w:bCs/>
          <w:sz w:val="28"/>
          <w:szCs w:val="28"/>
        </w:rPr>
      </w:pPr>
      <w:r>
        <w:rPr>
          <w:rFonts w:ascii="Arial" w:hAnsi="Arial" w:cs="Arial"/>
          <w:bCs/>
          <w:sz w:val="28"/>
          <w:szCs w:val="28"/>
        </w:rPr>
        <w:t xml:space="preserve">Ukvarjal se je z zabavno glasbo in zaslovel je s svojimi glasbenimi komedijami, muzikli, revijami, zabavnimi in plesnimi napevi. Po Rapsodiji v modrem leta </w:t>
      </w:r>
      <w:smartTag w:uri="urn:schemas-microsoft-com:office:smarttags" w:element="metricconverter">
        <w:smartTagPr>
          <w:attr w:name="ProductID" w:val="1924 in"/>
        </w:smartTagPr>
        <w:r>
          <w:rPr>
            <w:rFonts w:ascii="Arial" w:hAnsi="Arial" w:cs="Arial"/>
            <w:bCs/>
            <w:sz w:val="28"/>
            <w:szCs w:val="28"/>
          </w:rPr>
          <w:t>1924 in</w:t>
        </w:r>
      </w:smartTag>
      <w:r>
        <w:rPr>
          <w:rFonts w:ascii="Arial" w:hAnsi="Arial" w:cs="Arial"/>
          <w:bCs/>
          <w:sz w:val="28"/>
          <w:szCs w:val="28"/>
        </w:rPr>
        <w:t xml:space="preserve"> Koncertu za klavir leta 1925, skladbah, v katerih mu je uspelo združiti ritmične in melodične prvine črnske glasbe z oblikami umetne glasbe, je leta 1935</w:t>
      </w:r>
      <w:r w:rsidR="00F8618F">
        <w:rPr>
          <w:rFonts w:ascii="Arial" w:hAnsi="Arial" w:cs="Arial"/>
          <w:bCs/>
          <w:sz w:val="28"/>
          <w:szCs w:val="28"/>
        </w:rPr>
        <w:t xml:space="preserve"> napisal znamenito opero Porgy in Bess, katere premierna uprizoritev je potrdila njegovo genialno nadarjenost. Znan je tudi po simfonični pesnitvi Amerikanec v Parizu. Gershwin je pomemben zato, ker je bil prvi skladatelj, katerega glasba je izvirala iz Amerike in postala vodilo poznejšim ameriškim skladateljem.</w:t>
      </w:r>
    </w:p>
    <w:p w:rsidR="00F8618F" w:rsidRDefault="00F8618F" w:rsidP="00B6734C">
      <w:pPr>
        <w:jc w:val="both"/>
        <w:rPr>
          <w:rFonts w:ascii="Arial" w:hAnsi="Arial" w:cs="Arial"/>
          <w:bCs/>
          <w:sz w:val="28"/>
          <w:szCs w:val="28"/>
        </w:rPr>
      </w:pPr>
    </w:p>
    <w:p w:rsidR="00F8618F" w:rsidRDefault="00F8618F" w:rsidP="00B6734C">
      <w:pPr>
        <w:jc w:val="both"/>
        <w:rPr>
          <w:rFonts w:ascii="Arial" w:hAnsi="Arial" w:cs="Arial"/>
          <w:bCs/>
          <w:sz w:val="28"/>
          <w:szCs w:val="28"/>
        </w:rPr>
      </w:pPr>
      <w:r>
        <w:rPr>
          <w:rFonts w:ascii="Arial" w:hAnsi="Arial" w:cs="Arial"/>
          <w:bCs/>
          <w:sz w:val="28"/>
          <w:szCs w:val="28"/>
        </w:rPr>
        <w:t>Veliko njegovih skladb je bilo uporabljenih v televizijskih oddajah in številnih filmih, številne so postale osnove in smernice v razvoju jazza. Jazzovska pevka Ella Fitzgerald je leta 1959 posnela album njegovih pesmi, prav tako pa so njegovo glasbeno misel poustvarjali slavni izvajalci, kot so: John Coltrane, Frank Sinatra, Billie Holiday, Miles Davis, Herbie Hancock, Judy Garland, Nina Simone, John Fahey in brezštevilni drugi glasbeniki.</w:t>
      </w:r>
    </w:p>
    <w:p w:rsidR="00F8618F" w:rsidRDefault="00F8618F" w:rsidP="00B6734C">
      <w:pPr>
        <w:jc w:val="both"/>
        <w:rPr>
          <w:rFonts w:ascii="Arial" w:hAnsi="Arial" w:cs="Arial"/>
          <w:bCs/>
          <w:sz w:val="28"/>
          <w:szCs w:val="28"/>
        </w:rPr>
      </w:pPr>
    </w:p>
    <w:p w:rsidR="00B6734C" w:rsidRDefault="00B6734C" w:rsidP="003B0CA0">
      <w:pPr>
        <w:pStyle w:val="NormalWeb"/>
        <w:shd w:val="clear" w:color="auto" w:fill="F8FCFF"/>
        <w:rPr>
          <w:lang w:val="sl-SI"/>
        </w:rPr>
      </w:pPr>
    </w:p>
    <w:sectPr w:rsidR="00B6734C">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59C" w:rsidRDefault="007C759C">
      <w:r>
        <w:separator/>
      </w:r>
    </w:p>
  </w:endnote>
  <w:endnote w:type="continuationSeparator" w:id="0">
    <w:p w:rsidR="007C759C" w:rsidRDefault="007C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charset w:val="00"/>
    <w:family w:val="roman"/>
    <w:pitch w:val="default"/>
  </w:font>
  <w:font w:name="ALPHA-Demo">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7A0" w:rsidRDefault="001157A0" w:rsidP="007C7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57A0" w:rsidRDefault="0011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7A0" w:rsidRDefault="001157A0" w:rsidP="007C7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157A0" w:rsidRDefault="0011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59C" w:rsidRDefault="007C759C">
      <w:r>
        <w:separator/>
      </w:r>
    </w:p>
  </w:footnote>
  <w:footnote w:type="continuationSeparator" w:id="0">
    <w:p w:rsidR="007C759C" w:rsidRDefault="007C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67D3B"/>
    <w:multiLevelType w:val="multilevel"/>
    <w:tmpl w:val="02AE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14F77"/>
    <w:multiLevelType w:val="hybridMultilevel"/>
    <w:tmpl w:val="B0821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CA0"/>
    <w:rsid w:val="00105485"/>
    <w:rsid w:val="001157A0"/>
    <w:rsid w:val="003B0CA0"/>
    <w:rsid w:val="004751A3"/>
    <w:rsid w:val="006D370C"/>
    <w:rsid w:val="00712D89"/>
    <w:rsid w:val="007C759C"/>
    <w:rsid w:val="0090272F"/>
    <w:rsid w:val="00A60EEC"/>
    <w:rsid w:val="00B474B5"/>
    <w:rsid w:val="00B6734C"/>
    <w:rsid w:val="00C156BD"/>
    <w:rsid w:val="00D76068"/>
    <w:rsid w:val="00E4704E"/>
    <w:rsid w:val="00E959F5"/>
    <w:rsid w:val="00E97F6D"/>
    <w:rsid w:val="00F861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3B0CA0"/>
    <w:pPr>
      <w:spacing w:before="100" w:beforeAutospacing="1" w:after="100" w:afterAutospacing="1"/>
      <w:outlineLvl w:val="0"/>
    </w:pPr>
    <w:rPr>
      <w:b/>
      <w:bCs/>
      <w:kern w:val="36"/>
      <w:sz w:val="48"/>
      <w:szCs w:val="48"/>
      <w:lang w:val="en-US"/>
    </w:rPr>
  </w:style>
  <w:style w:type="paragraph" w:styleId="Heading2">
    <w:name w:val="heading 2"/>
    <w:basedOn w:val="Normal"/>
    <w:qFormat/>
    <w:rsid w:val="003B0CA0"/>
    <w:pPr>
      <w:spacing w:before="100" w:beforeAutospacing="1" w:after="100" w:afterAutospacing="1"/>
      <w:outlineLvl w:val="1"/>
    </w:pPr>
    <w:rPr>
      <w:b/>
      <w:bCs/>
      <w:sz w:val="36"/>
      <w:szCs w:val="36"/>
      <w:lang w:val="en-US"/>
    </w:rPr>
  </w:style>
  <w:style w:type="paragraph" w:styleId="Heading3">
    <w:name w:val="heading 3"/>
    <w:basedOn w:val="Normal"/>
    <w:qFormat/>
    <w:rsid w:val="003B0CA0"/>
    <w:pPr>
      <w:spacing w:before="100" w:beforeAutospacing="1" w:after="100" w:afterAutospacing="1"/>
      <w:outlineLvl w:val="2"/>
    </w:pPr>
    <w:rPr>
      <w:b/>
      <w:bCs/>
      <w:sz w:val="27"/>
      <w:szCs w:val="27"/>
      <w:lang w:val="en-US"/>
    </w:rPr>
  </w:style>
  <w:style w:type="paragraph" w:styleId="Heading5">
    <w:name w:val="heading 5"/>
    <w:basedOn w:val="Normal"/>
    <w:qFormat/>
    <w:rsid w:val="003B0CA0"/>
    <w:pPr>
      <w:spacing w:before="100" w:beforeAutospacing="1" w:after="100" w:afterAutospacing="1"/>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0CA0"/>
    <w:rPr>
      <w:color w:val="0000FF"/>
      <w:u w:val="single"/>
    </w:rPr>
  </w:style>
  <w:style w:type="character" w:styleId="FollowedHyperlink">
    <w:name w:val="FollowedHyperlink"/>
    <w:basedOn w:val="DefaultParagraphFont"/>
    <w:rsid w:val="003B0CA0"/>
    <w:rPr>
      <w:color w:val="0000FF"/>
      <w:u w:val="single"/>
    </w:rPr>
  </w:style>
  <w:style w:type="character" w:styleId="Strong">
    <w:name w:val="Strong"/>
    <w:basedOn w:val="DefaultParagraphFont"/>
    <w:qFormat/>
    <w:rsid w:val="003B0CA0"/>
    <w:rPr>
      <w:b/>
      <w:bCs/>
    </w:rPr>
  </w:style>
  <w:style w:type="paragraph" w:customStyle="1" w:styleId="error">
    <w:name w:val="error"/>
    <w:basedOn w:val="Normal"/>
    <w:rsid w:val="003B0CA0"/>
    <w:pPr>
      <w:spacing w:before="100" w:beforeAutospacing="1" w:after="100" w:afterAutospacing="1"/>
    </w:pPr>
    <w:rPr>
      <w:b/>
      <w:bCs/>
      <w:lang w:val="en-US"/>
    </w:rPr>
  </w:style>
  <w:style w:type="paragraph" w:styleId="NormalWeb">
    <w:name w:val="Normal (Web)"/>
    <w:basedOn w:val="Normal"/>
    <w:rsid w:val="003B0CA0"/>
    <w:pPr>
      <w:spacing w:before="100" w:beforeAutospacing="1" w:after="100" w:afterAutospacing="1"/>
    </w:pPr>
    <w:rPr>
      <w:lang w:val="en-US"/>
    </w:rPr>
  </w:style>
  <w:style w:type="paragraph" w:customStyle="1" w:styleId="references-small">
    <w:name w:val="references-small"/>
    <w:basedOn w:val="Normal"/>
    <w:rsid w:val="003B0CA0"/>
    <w:pPr>
      <w:spacing w:before="100" w:beforeAutospacing="1" w:after="100" w:afterAutospacing="1"/>
    </w:pPr>
    <w:rPr>
      <w:sz w:val="22"/>
      <w:szCs w:val="22"/>
      <w:lang w:val="en-US"/>
    </w:rPr>
  </w:style>
  <w:style w:type="paragraph" w:customStyle="1" w:styleId="references-2column">
    <w:name w:val="references-2column"/>
    <w:basedOn w:val="Normal"/>
    <w:rsid w:val="003B0CA0"/>
    <w:pPr>
      <w:spacing w:before="100" w:beforeAutospacing="1" w:after="100" w:afterAutospacing="1"/>
    </w:pPr>
    <w:rPr>
      <w:sz w:val="22"/>
      <w:szCs w:val="22"/>
      <w:lang w:val="en-US"/>
    </w:rPr>
  </w:style>
  <w:style w:type="paragraph" w:customStyle="1" w:styleId="same-bg">
    <w:name w:val="same-bg"/>
    <w:basedOn w:val="Normal"/>
    <w:rsid w:val="003B0CA0"/>
    <w:pPr>
      <w:spacing w:before="100" w:beforeAutospacing="1" w:after="100" w:afterAutospacing="1"/>
    </w:pPr>
    <w:rPr>
      <w:lang w:val="en-US"/>
    </w:rPr>
  </w:style>
  <w:style w:type="paragraph" w:customStyle="1" w:styleId="infobox">
    <w:name w:val="infobox"/>
    <w:basedOn w:val="Normal"/>
    <w:rsid w:val="003B0CA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lang w:val="en-US"/>
    </w:rPr>
  </w:style>
  <w:style w:type="paragraph" w:customStyle="1" w:styleId="notice">
    <w:name w:val="notice"/>
    <w:basedOn w:val="Normal"/>
    <w:rsid w:val="003B0CA0"/>
    <w:pPr>
      <w:spacing w:before="240" w:after="240"/>
      <w:ind w:left="240" w:right="240"/>
    </w:pPr>
    <w:rPr>
      <w:lang w:val="en-US"/>
    </w:rPr>
  </w:style>
  <w:style w:type="paragraph" w:customStyle="1" w:styleId="talk-notice">
    <w:name w:val="talk-notice"/>
    <w:basedOn w:val="Normal"/>
    <w:rsid w:val="003B0CA0"/>
    <w:pPr>
      <w:pBdr>
        <w:top w:val="single" w:sz="6" w:space="0" w:color="C0C090"/>
        <w:left w:val="single" w:sz="6" w:space="0" w:color="C0C090"/>
        <w:bottom w:val="single" w:sz="6" w:space="0" w:color="C0C090"/>
        <w:right w:val="single" w:sz="6" w:space="0" w:color="C0C090"/>
      </w:pBdr>
      <w:shd w:val="clear" w:color="auto" w:fill="F8EABA"/>
      <w:spacing w:before="100" w:beforeAutospacing="1" w:after="50"/>
    </w:pPr>
    <w:rPr>
      <w:lang w:val="en-US"/>
    </w:rPr>
  </w:style>
  <w:style w:type="paragraph" w:customStyle="1" w:styleId="metadata-label">
    <w:name w:val="metadata-label"/>
    <w:basedOn w:val="Normal"/>
    <w:rsid w:val="003B0CA0"/>
    <w:pPr>
      <w:spacing w:before="100" w:beforeAutospacing="1" w:after="100" w:afterAutospacing="1"/>
    </w:pPr>
    <w:rPr>
      <w:color w:val="AAAAAA"/>
      <w:lang w:val="en-US"/>
    </w:rPr>
  </w:style>
  <w:style w:type="paragraph" w:customStyle="1" w:styleId="persondata-label">
    <w:name w:val="persondata-label"/>
    <w:basedOn w:val="Normal"/>
    <w:rsid w:val="003B0CA0"/>
    <w:pPr>
      <w:spacing w:before="100" w:beforeAutospacing="1" w:after="100" w:afterAutospacing="1"/>
    </w:pPr>
    <w:rPr>
      <w:color w:val="AAAAAA"/>
      <w:lang w:val="en-US"/>
    </w:rPr>
  </w:style>
  <w:style w:type="paragraph" w:customStyle="1" w:styleId="allpagesredirect">
    <w:name w:val="allpagesredirect"/>
    <w:basedOn w:val="Normal"/>
    <w:rsid w:val="003B0CA0"/>
    <w:pPr>
      <w:spacing w:before="100" w:beforeAutospacing="1" w:after="100" w:afterAutospacing="1"/>
    </w:pPr>
    <w:rPr>
      <w:i/>
      <w:iCs/>
      <w:lang w:val="en-US"/>
    </w:rPr>
  </w:style>
  <w:style w:type="paragraph" w:customStyle="1" w:styleId="messagebox">
    <w:name w:val="messagebox"/>
    <w:basedOn w:val="Normal"/>
    <w:rsid w:val="003B0CA0"/>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ipa">
    <w:name w:val="ipa"/>
    <w:basedOn w:val="Normal"/>
    <w:rsid w:val="003B0CA0"/>
    <w:pPr>
      <w:spacing w:before="100" w:beforeAutospacing="1" w:after="100" w:afterAutospacing="1"/>
    </w:pPr>
    <w:rPr>
      <w:rFonts w:ascii="inherit" w:hAnsi="inherit"/>
      <w:lang w:val="en-US"/>
    </w:rPr>
  </w:style>
  <w:style w:type="paragraph" w:customStyle="1" w:styleId="unicode">
    <w:name w:val="unicode"/>
    <w:basedOn w:val="Normal"/>
    <w:rsid w:val="003B0CA0"/>
    <w:pPr>
      <w:spacing w:before="100" w:beforeAutospacing="1" w:after="100" w:afterAutospacing="1"/>
    </w:pPr>
    <w:rPr>
      <w:rFonts w:ascii="inherit" w:hAnsi="inherit"/>
      <w:lang w:val="en-US"/>
    </w:rPr>
  </w:style>
  <w:style w:type="paragraph" w:customStyle="1" w:styleId="latinx">
    <w:name w:val="latinx"/>
    <w:basedOn w:val="Normal"/>
    <w:rsid w:val="003B0CA0"/>
    <w:pPr>
      <w:spacing w:before="100" w:beforeAutospacing="1" w:after="100" w:afterAutospacing="1"/>
    </w:pPr>
    <w:rPr>
      <w:rFonts w:ascii="inherit" w:hAnsi="inherit"/>
      <w:lang w:val="en-US"/>
    </w:rPr>
  </w:style>
  <w:style w:type="paragraph" w:customStyle="1" w:styleId="polytonic">
    <w:name w:val="polytonic"/>
    <w:basedOn w:val="Normal"/>
    <w:rsid w:val="003B0CA0"/>
    <w:pPr>
      <w:spacing w:before="100" w:beforeAutospacing="1" w:after="100" w:afterAutospacing="1"/>
    </w:pPr>
    <w:rPr>
      <w:rFonts w:ascii="inherit" w:hAnsi="inherit"/>
      <w:lang w:val="en-US"/>
    </w:rPr>
  </w:style>
  <w:style w:type="paragraph" w:customStyle="1" w:styleId="mufi">
    <w:name w:val="mufi"/>
    <w:basedOn w:val="Normal"/>
    <w:rsid w:val="003B0CA0"/>
    <w:pPr>
      <w:spacing w:before="100" w:beforeAutospacing="1" w:after="100" w:afterAutospacing="1"/>
    </w:pPr>
    <w:rPr>
      <w:rFonts w:ascii="ALPHA-Demo" w:hAnsi="ALPHA-Demo"/>
      <w:lang w:val="en-US"/>
    </w:rPr>
  </w:style>
  <w:style w:type="paragraph" w:customStyle="1" w:styleId="hiddenstructure">
    <w:name w:val="hiddenstructure"/>
    <w:basedOn w:val="Normal"/>
    <w:rsid w:val="003B0CA0"/>
    <w:pPr>
      <w:shd w:val="clear" w:color="auto" w:fill="00FF00"/>
      <w:spacing w:before="100" w:beforeAutospacing="1" w:after="100" w:afterAutospacing="1"/>
    </w:pPr>
    <w:rPr>
      <w:color w:val="FF0000"/>
      <w:lang w:val="en-US"/>
    </w:rPr>
  </w:style>
  <w:style w:type="paragraph" w:customStyle="1" w:styleId="diffchange">
    <w:name w:val="diffchange"/>
    <w:basedOn w:val="Normal"/>
    <w:rsid w:val="003B0CA0"/>
    <w:pPr>
      <w:spacing w:before="100" w:beforeAutospacing="1" w:after="100" w:afterAutospacing="1"/>
    </w:pPr>
    <w:rPr>
      <w:b/>
      <w:bCs/>
      <w:lang w:val="en-US"/>
    </w:rPr>
  </w:style>
  <w:style w:type="paragraph" w:customStyle="1" w:styleId="toccolours">
    <w:name w:val="toccolours"/>
    <w:basedOn w:val="Normal"/>
    <w:rsid w:val="003B0CA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pbody">
    <w:name w:val="pbody"/>
    <w:basedOn w:val="Normal"/>
    <w:rsid w:val="003B0CA0"/>
    <w:pPr>
      <w:spacing w:before="100" w:beforeAutospacing="1" w:after="100" w:afterAutospacing="1"/>
    </w:pPr>
    <w:rPr>
      <w:lang w:val="en-US"/>
    </w:rPr>
  </w:style>
  <w:style w:type="paragraph" w:customStyle="1" w:styleId="plainlinksneverexpand">
    <w:name w:val="plainlinksneverexpand"/>
    <w:basedOn w:val="Normal"/>
    <w:rsid w:val="003B0CA0"/>
    <w:pPr>
      <w:spacing w:before="100" w:beforeAutospacing="1" w:after="100" w:afterAutospacing="1"/>
    </w:pPr>
    <w:rPr>
      <w:lang w:val="en-US"/>
    </w:rPr>
  </w:style>
  <w:style w:type="paragraph" w:customStyle="1" w:styleId="urlexpansion">
    <w:name w:val="urlexpansion"/>
    <w:basedOn w:val="Normal"/>
    <w:rsid w:val="003B0CA0"/>
    <w:pPr>
      <w:spacing w:before="100" w:beforeAutospacing="1" w:after="100" w:afterAutospacing="1"/>
    </w:pPr>
    <w:rPr>
      <w:lang w:val="en-US"/>
    </w:rPr>
  </w:style>
  <w:style w:type="character" w:customStyle="1" w:styleId="mw-plusminus-neg">
    <w:name w:val="mw-plusminus-neg"/>
    <w:basedOn w:val="DefaultParagraphFont"/>
    <w:rsid w:val="003B0CA0"/>
    <w:rPr>
      <w:color w:val="990000"/>
    </w:rPr>
  </w:style>
  <w:style w:type="character" w:customStyle="1" w:styleId="mw-plusminus-pos">
    <w:name w:val="mw-plusminus-pos"/>
    <w:basedOn w:val="DefaultParagraphFont"/>
    <w:rsid w:val="003B0CA0"/>
    <w:rPr>
      <w:color w:val="006600"/>
    </w:rPr>
  </w:style>
  <w:style w:type="character" w:customStyle="1" w:styleId="diffchange1">
    <w:name w:val="diffchange1"/>
    <w:basedOn w:val="DefaultParagraphFont"/>
    <w:rsid w:val="003B0CA0"/>
    <w:rPr>
      <w:b/>
      <w:bCs/>
    </w:rPr>
  </w:style>
  <w:style w:type="paragraph" w:customStyle="1" w:styleId="urlexpansion1">
    <w:name w:val="urlexpansion1"/>
    <w:basedOn w:val="Normal"/>
    <w:rsid w:val="003B0CA0"/>
    <w:pPr>
      <w:spacing w:before="100" w:beforeAutospacing="1" w:after="100" w:afterAutospacing="1"/>
    </w:pPr>
    <w:rPr>
      <w:vanish/>
      <w:lang w:val="en-US"/>
    </w:rPr>
  </w:style>
  <w:style w:type="paragraph" w:customStyle="1" w:styleId="pbody1">
    <w:name w:val="pbody1"/>
    <w:basedOn w:val="Normal"/>
    <w:rsid w:val="003B0CA0"/>
    <w:pPr>
      <w:spacing w:before="100" w:beforeAutospacing="1" w:after="100" w:afterAutospacing="1"/>
    </w:pPr>
    <w:rPr>
      <w:lang w:val="en-US"/>
    </w:rPr>
  </w:style>
  <w:style w:type="character" w:customStyle="1" w:styleId="diffchange2">
    <w:name w:val="diffchange2"/>
    <w:basedOn w:val="DefaultParagraphFont"/>
    <w:rsid w:val="003B0CA0"/>
    <w:rPr>
      <w:b/>
      <w:bCs/>
      <w:color w:val="001040"/>
      <w:shd w:val="clear" w:color="auto" w:fill="B0C0F0"/>
    </w:rPr>
  </w:style>
  <w:style w:type="character" w:customStyle="1" w:styleId="diffchange3">
    <w:name w:val="diffchange3"/>
    <w:basedOn w:val="DefaultParagraphFont"/>
    <w:rsid w:val="003B0CA0"/>
    <w:rPr>
      <w:b/>
      <w:bCs/>
      <w:color w:val="104000"/>
      <w:shd w:val="clear" w:color="auto" w:fill="B0E897"/>
    </w:rPr>
  </w:style>
  <w:style w:type="character" w:customStyle="1" w:styleId="toctoggle">
    <w:name w:val="toctoggle"/>
    <w:basedOn w:val="DefaultParagraphFont"/>
    <w:rsid w:val="003B0CA0"/>
  </w:style>
  <w:style w:type="character" w:customStyle="1" w:styleId="tocnumber">
    <w:name w:val="tocnumber"/>
    <w:basedOn w:val="DefaultParagraphFont"/>
    <w:rsid w:val="003B0CA0"/>
  </w:style>
  <w:style w:type="character" w:customStyle="1" w:styleId="toctext">
    <w:name w:val="toctext"/>
    <w:basedOn w:val="DefaultParagraphFont"/>
    <w:rsid w:val="003B0CA0"/>
  </w:style>
  <w:style w:type="character" w:customStyle="1" w:styleId="editsection">
    <w:name w:val="editsection"/>
    <w:basedOn w:val="DefaultParagraphFont"/>
    <w:rsid w:val="003B0CA0"/>
  </w:style>
  <w:style w:type="character" w:customStyle="1" w:styleId="mw-headline">
    <w:name w:val="mw-headline"/>
    <w:basedOn w:val="DefaultParagraphFont"/>
    <w:rsid w:val="003B0CA0"/>
  </w:style>
  <w:style w:type="paragraph" w:styleId="Footer">
    <w:name w:val="footer"/>
    <w:basedOn w:val="Normal"/>
    <w:rsid w:val="001157A0"/>
    <w:pPr>
      <w:tabs>
        <w:tab w:val="center" w:pos="4320"/>
        <w:tab w:val="right" w:pos="8640"/>
      </w:tabs>
    </w:pPr>
  </w:style>
  <w:style w:type="character" w:styleId="PageNumber">
    <w:name w:val="page number"/>
    <w:basedOn w:val="DefaultParagraphFont"/>
    <w:rsid w:val="0011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82160">
      <w:bodyDiv w:val="1"/>
      <w:marLeft w:val="0"/>
      <w:marRight w:val="0"/>
      <w:marTop w:val="0"/>
      <w:marBottom w:val="0"/>
      <w:divBdr>
        <w:top w:val="none" w:sz="0" w:space="0" w:color="auto"/>
        <w:left w:val="none" w:sz="0" w:space="0" w:color="auto"/>
        <w:bottom w:val="none" w:sz="0" w:space="0" w:color="auto"/>
        <w:right w:val="none" w:sz="0" w:space="0" w:color="auto"/>
      </w:divBdr>
      <w:divsChild>
        <w:div w:id="611404779">
          <w:marLeft w:val="0"/>
          <w:marRight w:val="0"/>
          <w:marTop w:val="0"/>
          <w:marBottom w:val="0"/>
          <w:divBdr>
            <w:top w:val="none" w:sz="0" w:space="0" w:color="auto"/>
            <w:left w:val="none" w:sz="0" w:space="0" w:color="auto"/>
            <w:bottom w:val="none" w:sz="0" w:space="0" w:color="auto"/>
            <w:right w:val="none" w:sz="0" w:space="0" w:color="auto"/>
          </w:divBdr>
          <w:divsChild>
            <w:div w:id="530070233">
              <w:marLeft w:val="0"/>
              <w:marRight w:val="0"/>
              <w:marTop w:val="0"/>
              <w:marBottom w:val="0"/>
              <w:divBdr>
                <w:top w:val="none" w:sz="0" w:space="0" w:color="auto"/>
                <w:left w:val="none" w:sz="0" w:space="0" w:color="auto"/>
                <w:bottom w:val="none" w:sz="0" w:space="0" w:color="auto"/>
                <w:right w:val="none" w:sz="0" w:space="0" w:color="auto"/>
              </w:divBdr>
              <w:divsChild>
                <w:div w:id="1402094421">
                  <w:marLeft w:val="2928"/>
                  <w:marRight w:val="0"/>
                  <w:marTop w:val="720"/>
                  <w:marBottom w:val="0"/>
                  <w:divBdr>
                    <w:top w:val="none" w:sz="0" w:space="0" w:color="auto"/>
                    <w:left w:val="none" w:sz="0" w:space="0" w:color="auto"/>
                    <w:bottom w:val="none" w:sz="0" w:space="0" w:color="auto"/>
                    <w:right w:val="none" w:sz="0" w:space="0" w:color="auto"/>
                  </w:divBdr>
                  <w:divsChild>
                    <w:div w:id="1985624283">
                      <w:marLeft w:val="0"/>
                      <w:marRight w:val="0"/>
                      <w:marTop w:val="0"/>
                      <w:marBottom w:val="0"/>
                      <w:divBdr>
                        <w:top w:val="none" w:sz="0" w:space="0" w:color="auto"/>
                        <w:left w:val="none" w:sz="0" w:space="0" w:color="auto"/>
                        <w:bottom w:val="none" w:sz="0" w:space="0" w:color="auto"/>
                        <w:right w:val="none" w:sz="0" w:space="0" w:color="auto"/>
                      </w:divBdr>
                      <w:divsChild>
                        <w:div w:id="578250018">
                          <w:marLeft w:val="0"/>
                          <w:marRight w:val="0"/>
                          <w:marTop w:val="0"/>
                          <w:marBottom w:val="0"/>
                          <w:divBdr>
                            <w:top w:val="none" w:sz="0" w:space="0" w:color="auto"/>
                            <w:left w:val="none" w:sz="0" w:space="0" w:color="auto"/>
                            <w:bottom w:val="none" w:sz="0" w:space="0" w:color="auto"/>
                            <w:right w:val="none" w:sz="0" w:space="0" w:color="auto"/>
                          </w:divBdr>
                        </w:div>
                        <w:div w:id="1016351889">
                          <w:marLeft w:val="0"/>
                          <w:marRight w:val="0"/>
                          <w:marTop w:val="0"/>
                          <w:marBottom w:val="0"/>
                          <w:divBdr>
                            <w:top w:val="none" w:sz="0" w:space="0" w:color="auto"/>
                            <w:left w:val="none" w:sz="0" w:space="0" w:color="auto"/>
                            <w:bottom w:val="none" w:sz="0" w:space="0" w:color="auto"/>
                            <w:right w:val="none" w:sz="0" w:space="0" w:color="auto"/>
                          </w:divBdr>
                          <w:divsChild>
                            <w:div w:id="269432007">
                              <w:marLeft w:val="0"/>
                              <w:marRight w:val="0"/>
                              <w:marTop w:val="0"/>
                              <w:marBottom w:val="0"/>
                              <w:divBdr>
                                <w:top w:val="none" w:sz="0" w:space="0" w:color="auto"/>
                                <w:left w:val="none" w:sz="0" w:space="0" w:color="auto"/>
                                <w:bottom w:val="none" w:sz="0" w:space="0" w:color="auto"/>
                                <w:right w:val="none" w:sz="0" w:space="0" w:color="auto"/>
                              </w:divBdr>
                              <w:divsChild>
                                <w:div w:id="1962110187">
                                  <w:marLeft w:val="0"/>
                                  <w:marRight w:val="0"/>
                                  <w:marTop w:val="0"/>
                                  <w:marBottom w:val="0"/>
                                  <w:divBdr>
                                    <w:top w:val="none" w:sz="0" w:space="0" w:color="auto"/>
                                    <w:left w:val="none" w:sz="0" w:space="0" w:color="auto"/>
                                    <w:bottom w:val="none" w:sz="0" w:space="0" w:color="auto"/>
                                    <w:right w:val="none" w:sz="0" w:space="0" w:color="auto"/>
                                  </w:divBdr>
                                  <w:divsChild>
                                    <w:div w:id="19579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34303">
                          <w:marLeft w:val="0"/>
                          <w:marRight w:val="0"/>
                          <w:marTop w:val="0"/>
                          <w:marBottom w:val="0"/>
                          <w:divBdr>
                            <w:top w:val="none" w:sz="0" w:space="0" w:color="auto"/>
                            <w:left w:val="none" w:sz="0" w:space="0" w:color="auto"/>
                            <w:bottom w:val="none" w:sz="0" w:space="0" w:color="auto"/>
                            <w:right w:val="none" w:sz="0" w:space="0" w:color="auto"/>
                          </w:divBdr>
                          <w:divsChild>
                            <w:div w:id="1001472780">
                              <w:marLeft w:val="0"/>
                              <w:marRight w:val="0"/>
                              <w:marTop w:val="0"/>
                              <w:marBottom w:val="0"/>
                              <w:divBdr>
                                <w:top w:val="none" w:sz="0" w:space="0" w:color="auto"/>
                                <w:left w:val="none" w:sz="0" w:space="0" w:color="auto"/>
                                <w:bottom w:val="none" w:sz="0" w:space="0" w:color="auto"/>
                                <w:right w:val="none" w:sz="0" w:space="0" w:color="auto"/>
                              </w:divBdr>
                              <w:divsChild>
                                <w:div w:id="429817816">
                                  <w:marLeft w:val="0"/>
                                  <w:marRight w:val="0"/>
                                  <w:marTop w:val="0"/>
                                  <w:marBottom w:val="0"/>
                                  <w:divBdr>
                                    <w:top w:val="none" w:sz="0" w:space="0" w:color="auto"/>
                                    <w:left w:val="none" w:sz="0" w:space="0" w:color="auto"/>
                                    <w:bottom w:val="none" w:sz="0" w:space="0" w:color="auto"/>
                                    <w:right w:val="none" w:sz="0" w:space="0" w:color="auto"/>
                                  </w:divBdr>
                                  <w:divsChild>
                                    <w:div w:id="11761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11216">
      <w:bodyDiv w:val="1"/>
      <w:marLeft w:val="0"/>
      <w:marRight w:val="0"/>
      <w:marTop w:val="0"/>
      <w:marBottom w:val="0"/>
      <w:divBdr>
        <w:top w:val="none" w:sz="0" w:space="0" w:color="auto"/>
        <w:left w:val="none" w:sz="0" w:space="0" w:color="auto"/>
        <w:bottom w:val="none" w:sz="0" w:space="0" w:color="auto"/>
        <w:right w:val="none" w:sz="0" w:space="0" w:color="auto"/>
      </w:divBdr>
      <w:divsChild>
        <w:div w:id="558172398">
          <w:marLeft w:val="0"/>
          <w:marRight w:val="0"/>
          <w:marTop w:val="0"/>
          <w:marBottom w:val="0"/>
          <w:divBdr>
            <w:top w:val="none" w:sz="0" w:space="0" w:color="auto"/>
            <w:left w:val="none" w:sz="0" w:space="0" w:color="auto"/>
            <w:bottom w:val="none" w:sz="0" w:space="0" w:color="auto"/>
            <w:right w:val="none" w:sz="0" w:space="0" w:color="auto"/>
          </w:divBdr>
          <w:divsChild>
            <w:div w:id="1829130497">
              <w:marLeft w:val="0"/>
              <w:marRight w:val="0"/>
              <w:marTop w:val="0"/>
              <w:marBottom w:val="0"/>
              <w:divBdr>
                <w:top w:val="none" w:sz="0" w:space="0" w:color="auto"/>
                <w:left w:val="none" w:sz="0" w:space="0" w:color="auto"/>
                <w:bottom w:val="none" w:sz="0" w:space="0" w:color="auto"/>
                <w:right w:val="none" w:sz="0" w:space="0" w:color="auto"/>
              </w:divBdr>
              <w:divsChild>
                <w:div w:id="785389546">
                  <w:marLeft w:val="2928"/>
                  <w:marRight w:val="0"/>
                  <w:marTop w:val="720"/>
                  <w:marBottom w:val="0"/>
                  <w:divBdr>
                    <w:top w:val="none" w:sz="0" w:space="0" w:color="auto"/>
                    <w:left w:val="none" w:sz="0" w:space="0" w:color="auto"/>
                    <w:bottom w:val="none" w:sz="0" w:space="0" w:color="auto"/>
                    <w:right w:val="none" w:sz="0" w:space="0" w:color="auto"/>
                  </w:divBdr>
                  <w:divsChild>
                    <w:div w:id="14760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2722">
      <w:bodyDiv w:val="1"/>
      <w:marLeft w:val="0"/>
      <w:marRight w:val="0"/>
      <w:marTop w:val="0"/>
      <w:marBottom w:val="0"/>
      <w:divBdr>
        <w:top w:val="none" w:sz="0" w:space="0" w:color="auto"/>
        <w:left w:val="none" w:sz="0" w:space="0" w:color="auto"/>
        <w:bottom w:val="none" w:sz="0" w:space="0" w:color="auto"/>
        <w:right w:val="none" w:sz="0" w:space="0" w:color="auto"/>
      </w:divBdr>
    </w:div>
    <w:div w:id="1643079951">
      <w:bodyDiv w:val="1"/>
      <w:marLeft w:val="0"/>
      <w:marRight w:val="0"/>
      <w:marTop w:val="0"/>
      <w:marBottom w:val="0"/>
      <w:divBdr>
        <w:top w:val="none" w:sz="0" w:space="0" w:color="auto"/>
        <w:left w:val="none" w:sz="0" w:space="0" w:color="auto"/>
        <w:bottom w:val="none" w:sz="0" w:space="0" w:color="auto"/>
        <w:right w:val="none" w:sz="0" w:space="0" w:color="auto"/>
      </w:divBdr>
      <w:divsChild>
        <w:div w:id="1238173859">
          <w:marLeft w:val="0"/>
          <w:marRight w:val="0"/>
          <w:marTop w:val="0"/>
          <w:marBottom w:val="0"/>
          <w:divBdr>
            <w:top w:val="none" w:sz="0" w:space="0" w:color="auto"/>
            <w:left w:val="none" w:sz="0" w:space="0" w:color="auto"/>
            <w:bottom w:val="none" w:sz="0" w:space="0" w:color="auto"/>
            <w:right w:val="none" w:sz="0" w:space="0" w:color="auto"/>
          </w:divBdr>
          <w:divsChild>
            <w:div w:id="1268806256">
              <w:marLeft w:val="0"/>
              <w:marRight w:val="0"/>
              <w:marTop w:val="0"/>
              <w:marBottom w:val="0"/>
              <w:divBdr>
                <w:top w:val="none" w:sz="0" w:space="0" w:color="auto"/>
                <w:left w:val="none" w:sz="0" w:space="0" w:color="auto"/>
                <w:bottom w:val="none" w:sz="0" w:space="0" w:color="auto"/>
                <w:right w:val="none" w:sz="0" w:space="0" w:color="auto"/>
              </w:divBdr>
              <w:divsChild>
                <w:div w:id="1600333335">
                  <w:marLeft w:val="2928"/>
                  <w:marRight w:val="0"/>
                  <w:marTop w:val="720"/>
                  <w:marBottom w:val="0"/>
                  <w:divBdr>
                    <w:top w:val="none" w:sz="0" w:space="0" w:color="auto"/>
                    <w:left w:val="none" w:sz="0" w:space="0" w:color="auto"/>
                    <w:bottom w:val="none" w:sz="0" w:space="0" w:color="auto"/>
                    <w:right w:val="none" w:sz="0" w:space="0" w:color="auto"/>
                  </w:divBdr>
                  <w:divsChild>
                    <w:div w:id="3628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