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5FC46" w14:textId="77777777" w:rsidR="0022268B" w:rsidRPr="0022268B" w:rsidRDefault="0022268B" w:rsidP="0022268B">
      <w:pPr>
        <w:jc w:val="center"/>
        <w:rPr>
          <w:rFonts w:ascii="Arial" w:hAnsi="Arial" w:cs="Arial"/>
          <w:sz w:val="32"/>
          <w:szCs w:val="32"/>
          <w:lang w:val="sl-SI"/>
        </w:rPr>
      </w:pPr>
      <w:bookmarkStart w:id="0" w:name="_GoBack"/>
      <w:bookmarkEnd w:id="0"/>
      <w:r w:rsidRPr="0022268B">
        <w:rPr>
          <w:rFonts w:ascii="Arial" w:hAnsi="Arial" w:cs="Arial"/>
          <w:sz w:val="32"/>
          <w:szCs w:val="32"/>
          <w:lang w:val="sl-SI"/>
        </w:rPr>
        <w:t>III. Gimnazija Maribor</w:t>
      </w:r>
    </w:p>
    <w:p w14:paraId="37ABDDBA" w14:textId="77777777" w:rsidR="0022268B" w:rsidRDefault="0022268B">
      <w:pPr>
        <w:rPr>
          <w:lang w:val="sl-SI"/>
        </w:rPr>
      </w:pPr>
    </w:p>
    <w:p w14:paraId="5765E94F" w14:textId="77777777" w:rsidR="0022268B" w:rsidRDefault="0022268B">
      <w:pPr>
        <w:rPr>
          <w:lang w:val="sl-SI"/>
        </w:rPr>
      </w:pPr>
    </w:p>
    <w:p w14:paraId="7BB45323" w14:textId="77777777" w:rsidR="0022268B" w:rsidRDefault="0022268B">
      <w:pPr>
        <w:rPr>
          <w:lang w:val="sl-SI"/>
        </w:rPr>
      </w:pPr>
    </w:p>
    <w:p w14:paraId="4FE664F1" w14:textId="77777777" w:rsidR="0022268B" w:rsidRDefault="0022268B">
      <w:pPr>
        <w:rPr>
          <w:lang w:val="sl-SI"/>
        </w:rPr>
      </w:pPr>
    </w:p>
    <w:p w14:paraId="54BB5BE0" w14:textId="77777777" w:rsidR="0022268B" w:rsidRDefault="0022268B">
      <w:pPr>
        <w:rPr>
          <w:lang w:val="sl-SI"/>
        </w:rPr>
      </w:pPr>
    </w:p>
    <w:p w14:paraId="32C0708D" w14:textId="77777777" w:rsidR="0022268B" w:rsidRDefault="0022268B">
      <w:pPr>
        <w:rPr>
          <w:lang w:val="sl-SI"/>
        </w:rPr>
      </w:pPr>
    </w:p>
    <w:p w14:paraId="1BAA9256" w14:textId="77777777" w:rsidR="0022268B" w:rsidRDefault="0022268B">
      <w:pPr>
        <w:rPr>
          <w:lang w:val="sl-SI"/>
        </w:rPr>
      </w:pPr>
    </w:p>
    <w:p w14:paraId="79BCC129" w14:textId="77777777" w:rsidR="0022268B" w:rsidRDefault="0022268B">
      <w:pPr>
        <w:rPr>
          <w:lang w:val="sl-SI"/>
        </w:rPr>
      </w:pPr>
    </w:p>
    <w:p w14:paraId="594B2C84" w14:textId="77777777" w:rsidR="0022268B" w:rsidRDefault="0022268B">
      <w:pPr>
        <w:rPr>
          <w:lang w:val="sl-SI"/>
        </w:rPr>
      </w:pPr>
    </w:p>
    <w:p w14:paraId="33F7B013" w14:textId="77777777" w:rsidR="0022268B" w:rsidRDefault="0022268B">
      <w:pPr>
        <w:rPr>
          <w:lang w:val="sl-SI"/>
        </w:rPr>
      </w:pPr>
    </w:p>
    <w:p w14:paraId="402AA6DD" w14:textId="77777777" w:rsidR="0022268B" w:rsidRDefault="0022268B">
      <w:pPr>
        <w:rPr>
          <w:lang w:val="sl-SI"/>
        </w:rPr>
      </w:pPr>
    </w:p>
    <w:p w14:paraId="3F503D95" w14:textId="77777777" w:rsidR="0022268B" w:rsidRDefault="0022268B">
      <w:pPr>
        <w:rPr>
          <w:lang w:val="sl-SI"/>
        </w:rPr>
      </w:pPr>
    </w:p>
    <w:p w14:paraId="04575A0B" w14:textId="77777777" w:rsidR="0022268B" w:rsidRDefault="0022268B">
      <w:pPr>
        <w:rPr>
          <w:lang w:val="sl-SI"/>
        </w:rPr>
      </w:pPr>
    </w:p>
    <w:p w14:paraId="26261477" w14:textId="77777777" w:rsidR="0022268B" w:rsidRDefault="0022268B">
      <w:pPr>
        <w:rPr>
          <w:lang w:val="sl-SI"/>
        </w:rPr>
      </w:pPr>
    </w:p>
    <w:p w14:paraId="1DEBE31D" w14:textId="77777777" w:rsidR="0022268B" w:rsidRDefault="0022268B">
      <w:pPr>
        <w:rPr>
          <w:lang w:val="sl-SI"/>
        </w:rPr>
      </w:pPr>
    </w:p>
    <w:p w14:paraId="7D7486C1" w14:textId="77777777" w:rsidR="0022268B" w:rsidRPr="0022268B" w:rsidRDefault="0022268B">
      <w:pPr>
        <w:rPr>
          <w:rFonts w:ascii="Arial" w:hAnsi="Arial" w:cs="Arial"/>
          <w:sz w:val="80"/>
          <w:szCs w:val="80"/>
          <w:lang w:val="sl-SI"/>
        </w:rPr>
      </w:pPr>
      <w:r w:rsidRPr="0022268B">
        <w:rPr>
          <w:rFonts w:ascii="Arial" w:hAnsi="Arial" w:cs="Arial"/>
          <w:sz w:val="80"/>
          <w:szCs w:val="80"/>
          <w:lang w:val="sl-SI"/>
        </w:rPr>
        <w:tab/>
        <w:t>LJUDSKA GLASBILA</w:t>
      </w:r>
    </w:p>
    <w:p w14:paraId="7A62954B" w14:textId="77777777" w:rsidR="0022268B" w:rsidRDefault="0022268B">
      <w:pPr>
        <w:rPr>
          <w:lang w:val="sl-SI"/>
        </w:rPr>
      </w:pPr>
    </w:p>
    <w:p w14:paraId="33064FC3" w14:textId="77777777" w:rsidR="0022268B" w:rsidRDefault="0022268B">
      <w:pPr>
        <w:rPr>
          <w:lang w:val="sl-SI"/>
        </w:rPr>
      </w:pPr>
    </w:p>
    <w:p w14:paraId="142ECCE0" w14:textId="77777777" w:rsidR="0022268B" w:rsidRDefault="0022268B">
      <w:pPr>
        <w:rPr>
          <w:lang w:val="sl-SI"/>
        </w:rPr>
      </w:pPr>
    </w:p>
    <w:p w14:paraId="62766977" w14:textId="77777777" w:rsidR="0022268B" w:rsidRDefault="0022268B">
      <w:pPr>
        <w:rPr>
          <w:lang w:val="sl-SI"/>
        </w:rPr>
      </w:pPr>
    </w:p>
    <w:p w14:paraId="73B8EDFE" w14:textId="77777777" w:rsidR="0022268B" w:rsidRDefault="0022268B">
      <w:pPr>
        <w:rPr>
          <w:lang w:val="sl-SI"/>
        </w:rPr>
      </w:pPr>
    </w:p>
    <w:p w14:paraId="188F1B78" w14:textId="77777777" w:rsidR="0022268B" w:rsidRDefault="0022268B">
      <w:pPr>
        <w:rPr>
          <w:lang w:val="sl-SI"/>
        </w:rPr>
      </w:pPr>
    </w:p>
    <w:p w14:paraId="451D772D" w14:textId="77777777" w:rsidR="0022268B" w:rsidRDefault="0022268B">
      <w:pPr>
        <w:rPr>
          <w:lang w:val="sl-SI"/>
        </w:rPr>
      </w:pPr>
    </w:p>
    <w:p w14:paraId="1671D61D" w14:textId="77777777" w:rsidR="0022268B" w:rsidRDefault="0022268B">
      <w:pPr>
        <w:rPr>
          <w:lang w:val="sl-SI"/>
        </w:rPr>
      </w:pPr>
    </w:p>
    <w:p w14:paraId="282FC511" w14:textId="77777777" w:rsidR="0022268B" w:rsidRDefault="0022268B">
      <w:pPr>
        <w:rPr>
          <w:lang w:val="sl-SI"/>
        </w:rPr>
      </w:pPr>
    </w:p>
    <w:p w14:paraId="4BA7EF4C" w14:textId="77777777" w:rsidR="0022268B" w:rsidRDefault="0022268B">
      <w:pPr>
        <w:rPr>
          <w:lang w:val="sl-SI"/>
        </w:rPr>
      </w:pPr>
    </w:p>
    <w:p w14:paraId="04941373" w14:textId="77777777" w:rsidR="0022268B" w:rsidRDefault="0022268B">
      <w:pPr>
        <w:rPr>
          <w:lang w:val="sl-SI"/>
        </w:rPr>
      </w:pPr>
    </w:p>
    <w:p w14:paraId="3FBAD847" w14:textId="77777777" w:rsidR="0022268B" w:rsidRDefault="0022268B">
      <w:pPr>
        <w:rPr>
          <w:lang w:val="sl-SI"/>
        </w:rPr>
      </w:pPr>
    </w:p>
    <w:p w14:paraId="7E07E9CA" w14:textId="77777777" w:rsidR="0022268B" w:rsidRDefault="0022268B">
      <w:pPr>
        <w:rPr>
          <w:lang w:val="sl-SI"/>
        </w:rPr>
      </w:pPr>
    </w:p>
    <w:p w14:paraId="10A0EDF6" w14:textId="77777777" w:rsidR="0022268B" w:rsidRDefault="0022268B">
      <w:pPr>
        <w:rPr>
          <w:lang w:val="sl-SI"/>
        </w:rPr>
      </w:pPr>
    </w:p>
    <w:p w14:paraId="08D5A859" w14:textId="77777777" w:rsidR="0022268B" w:rsidRDefault="0022268B">
      <w:pPr>
        <w:rPr>
          <w:lang w:val="sl-SI"/>
        </w:rPr>
      </w:pPr>
    </w:p>
    <w:p w14:paraId="07A817BB" w14:textId="77777777" w:rsidR="0022268B" w:rsidRDefault="0022268B">
      <w:pPr>
        <w:rPr>
          <w:lang w:val="sl-SI"/>
        </w:rPr>
      </w:pPr>
    </w:p>
    <w:p w14:paraId="56A319A7" w14:textId="77777777" w:rsidR="0022268B" w:rsidRDefault="0022268B">
      <w:pPr>
        <w:rPr>
          <w:lang w:val="sl-SI"/>
        </w:rPr>
      </w:pPr>
    </w:p>
    <w:p w14:paraId="4A1C08C3" w14:textId="77777777" w:rsidR="0022268B" w:rsidRDefault="0022268B">
      <w:pPr>
        <w:rPr>
          <w:lang w:val="sl-SI"/>
        </w:rPr>
      </w:pPr>
    </w:p>
    <w:p w14:paraId="30890CAA" w14:textId="77777777" w:rsidR="0022268B" w:rsidRDefault="0022268B">
      <w:pPr>
        <w:rPr>
          <w:lang w:val="sl-SI"/>
        </w:rPr>
      </w:pPr>
    </w:p>
    <w:p w14:paraId="14B797D9" w14:textId="77777777" w:rsidR="0022268B" w:rsidRDefault="0022268B">
      <w:pPr>
        <w:rPr>
          <w:lang w:val="sl-SI"/>
        </w:rPr>
      </w:pPr>
    </w:p>
    <w:p w14:paraId="62491B40" w14:textId="77777777" w:rsidR="0022268B" w:rsidRDefault="0022268B">
      <w:pPr>
        <w:rPr>
          <w:lang w:val="sl-SI"/>
        </w:rPr>
      </w:pPr>
    </w:p>
    <w:p w14:paraId="29A741AA" w14:textId="0DC5E0D3" w:rsidR="0022268B" w:rsidRPr="0022268B" w:rsidRDefault="00EA4372" w:rsidP="0022268B">
      <w:pPr>
        <w:jc w:val="right"/>
        <w:rPr>
          <w:rFonts w:ascii="Arial" w:hAnsi="Arial" w:cs="Arial"/>
          <w:sz w:val="28"/>
          <w:szCs w:val="28"/>
          <w:lang w:val="sl-SI"/>
        </w:rPr>
      </w:pPr>
      <w:r>
        <w:rPr>
          <w:rFonts w:ascii="Arial" w:hAnsi="Arial" w:cs="Arial"/>
          <w:sz w:val="28"/>
          <w:szCs w:val="28"/>
          <w:lang w:val="sl-SI"/>
        </w:rPr>
        <w:t xml:space="preserve"> </w:t>
      </w:r>
    </w:p>
    <w:p w14:paraId="108EE151" w14:textId="77777777" w:rsidR="0022268B" w:rsidRDefault="0022268B">
      <w:pPr>
        <w:rPr>
          <w:lang w:val="sl-SI"/>
        </w:rPr>
      </w:pPr>
    </w:p>
    <w:p w14:paraId="546689A3" w14:textId="77777777" w:rsidR="0022268B" w:rsidRDefault="0022268B">
      <w:pPr>
        <w:rPr>
          <w:lang w:val="sl-SI"/>
        </w:rPr>
      </w:pPr>
    </w:p>
    <w:p w14:paraId="7CBB084E" w14:textId="77777777" w:rsidR="0022268B" w:rsidRDefault="0022268B">
      <w:pPr>
        <w:rPr>
          <w:lang w:val="sl-SI"/>
        </w:rPr>
      </w:pPr>
    </w:p>
    <w:p w14:paraId="2E3A8D3A" w14:textId="77777777" w:rsidR="0039340C" w:rsidRDefault="0039340C">
      <w:pPr>
        <w:rPr>
          <w:lang w:val="sl-SI"/>
        </w:rPr>
      </w:pPr>
    </w:p>
    <w:p w14:paraId="1748AB56" w14:textId="77777777" w:rsidR="0022268B" w:rsidRDefault="0022268B">
      <w:pPr>
        <w:rPr>
          <w:lang w:val="sl-SI"/>
        </w:rPr>
      </w:pPr>
    </w:p>
    <w:p w14:paraId="59E1BDBC" w14:textId="77777777" w:rsidR="0022268B" w:rsidRPr="0022268B" w:rsidRDefault="0022268B" w:rsidP="0022268B">
      <w:pPr>
        <w:jc w:val="center"/>
        <w:rPr>
          <w:rFonts w:ascii="Arial" w:hAnsi="Arial" w:cs="Arial"/>
          <w:sz w:val="28"/>
          <w:szCs w:val="28"/>
          <w:lang w:val="sl-SI"/>
        </w:rPr>
      </w:pPr>
    </w:p>
    <w:p w14:paraId="4438B7AE" w14:textId="77777777" w:rsidR="0022268B" w:rsidRPr="0022268B" w:rsidRDefault="0022268B" w:rsidP="0022268B">
      <w:pPr>
        <w:jc w:val="center"/>
        <w:rPr>
          <w:rFonts w:ascii="Arial" w:hAnsi="Arial" w:cs="Arial"/>
          <w:sz w:val="28"/>
          <w:szCs w:val="28"/>
          <w:lang w:val="sl-SI"/>
        </w:rPr>
      </w:pPr>
    </w:p>
    <w:p w14:paraId="4EEB54A5" w14:textId="131A846D" w:rsidR="0022268B" w:rsidRDefault="00EA4372" w:rsidP="0022268B">
      <w:pPr>
        <w:jc w:val="center"/>
        <w:rPr>
          <w:rFonts w:ascii="Arial" w:hAnsi="Arial" w:cs="Arial"/>
          <w:sz w:val="28"/>
          <w:szCs w:val="28"/>
          <w:lang w:val="sl-SI"/>
        </w:rPr>
      </w:pPr>
      <w:r>
        <w:rPr>
          <w:rFonts w:ascii="Arial" w:hAnsi="Arial" w:cs="Arial"/>
          <w:sz w:val="28"/>
          <w:szCs w:val="28"/>
          <w:lang w:val="sl-SI"/>
        </w:rPr>
        <w:t xml:space="preserve"> </w:t>
      </w:r>
    </w:p>
    <w:p w14:paraId="351B0DE4" w14:textId="77777777" w:rsidR="0007040A" w:rsidRPr="00777EA5" w:rsidRDefault="0007040A" w:rsidP="0007040A">
      <w:pPr>
        <w:spacing w:line="360" w:lineRule="auto"/>
        <w:jc w:val="center"/>
        <w:rPr>
          <w:rFonts w:ascii="Arial" w:hAnsi="Arial" w:cs="Arial"/>
          <w:sz w:val="30"/>
          <w:szCs w:val="30"/>
          <w:lang w:val="sl-SI"/>
        </w:rPr>
      </w:pPr>
      <w:r w:rsidRPr="00777EA5">
        <w:rPr>
          <w:rFonts w:ascii="Arial" w:hAnsi="Arial" w:cs="Arial"/>
          <w:sz w:val="30"/>
          <w:szCs w:val="30"/>
          <w:lang w:val="sl-SI"/>
        </w:rPr>
        <w:lastRenderedPageBreak/>
        <w:t>UVOD</w:t>
      </w:r>
    </w:p>
    <w:p w14:paraId="69F0B666" w14:textId="77777777" w:rsidR="00255AEF" w:rsidRPr="00255AEF" w:rsidRDefault="00255AEF" w:rsidP="0007040A">
      <w:pPr>
        <w:spacing w:line="360" w:lineRule="auto"/>
        <w:jc w:val="center"/>
        <w:rPr>
          <w:lang w:val="sl-SI"/>
        </w:rPr>
      </w:pPr>
    </w:p>
    <w:p w14:paraId="52924756" w14:textId="77777777" w:rsidR="0007040A" w:rsidRPr="00255AEF" w:rsidRDefault="0022268B" w:rsidP="0007040A">
      <w:pPr>
        <w:spacing w:line="360" w:lineRule="auto"/>
        <w:jc w:val="both"/>
        <w:rPr>
          <w:rStyle w:val="Strong"/>
          <w:b w:val="0"/>
          <w:color w:val="000000"/>
          <w:lang w:val="sl-SI"/>
        </w:rPr>
      </w:pPr>
      <w:r w:rsidRPr="00255AEF">
        <w:rPr>
          <w:color w:val="000000"/>
          <w:lang w:val="sl-SI"/>
        </w:rPr>
        <w:t xml:space="preserve">V torek 29. 9. 2009 </w:t>
      </w:r>
      <w:r w:rsidR="0007040A" w:rsidRPr="00255AEF">
        <w:rPr>
          <w:color w:val="000000"/>
          <w:lang w:val="sl-SI"/>
        </w:rPr>
        <w:t>nas je obiskal gospod Tomaž Rauch</w:t>
      </w:r>
      <w:r w:rsidR="0007040A" w:rsidRPr="00255AEF">
        <w:rPr>
          <w:b/>
          <w:color w:val="000000"/>
          <w:lang w:val="sl-SI"/>
        </w:rPr>
        <w:t>.</w:t>
      </w:r>
      <w:r w:rsidR="0007040A" w:rsidRPr="00255AEF">
        <w:rPr>
          <w:rStyle w:val="Strong"/>
          <w:b w:val="0"/>
          <w:color w:val="000000"/>
          <w:lang w:val="sl-SI"/>
        </w:rPr>
        <w:t xml:space="preserve"> Pokazal nam je glasbila, ki se še danes uporabljajo v nekaterih pokrajinah po Sloveniji. Opisal je tudi, kako se nanje igra, sam tudi zaigral in povedal, kje in kako jih izdelujejo.</w:t>
      </w:r>
    </w:p>
    <w:p w14:paraId="50C797BE" w14:textId="77777777" w:rsidR="0007040A" w:rsidRPr="00255AEF" w:rsidRDefault="0007040A" w:rsidP="0007040A">
      <w:pPr>
        <w:spacing w:line="360" w:lineRule="auto"/>
        <w:jc w:val="both"/>
        <w:rPr>
          <w:rStyle w:val="Strong"/>
          <w:b w:val="0"/>
          <w:color w:val="000000"/>
          <w:lang w:val="sl-SI"/>
        </w:rPr>
      </w:pPr>
    </w:p>
    <w:p w14:paraId="14152446" w14:textId="77777777" w:rsidR="0007040A" w:rsidRDefault="0007040A" w:rsidP="0007040A">
      <w:pPr>
        <w:spacing w:line="360" w:lineRule="auto"/>
        <w:jc w:val="both"/>
        <w:rPr>
          <w:rStyle w:val="Strong"/>
          <w:b w:val="0"/>
          <w:color w:val="000000"/>
          <w:lang w:val="sl-SI"/>
        </w:rPr>
      </w:pPr>
      <w:r w:rsidRPr="00255AEF">
        <w:rPr>
          <w:rStyle w:val="Strong"/>
          <w:b w:val="0"/>
          <w:color w:val="000000"/>
          <w:lang w:val="sl-SI"/>
        </w:rPr>
        <w:t>Gospod Rauch nam je pokazal raznovrstna glasbila, med drugim tudi trstenke</w:t>
      </w:r>
      <w:r w:rsidRPr="00255AEF">
        <w:rPr>
          <w:rStyle w:val="Strong"/>
          <w:color w:val="000000"/>
          <w:lang w:val="sl-SI"/>
        </w:rPr>
        <w:t xml:space="preserve">, </w:t>
      </w:r>
      <w:r w:rsidRPr="00255AEF">
        <w:rPr>
          <w:color w:val="000000"/>
          <w:lang w:val="sl-SI"/>
        </w:rPr>
        <w:t xml:space="preserve">lončeni bas, oprekelj, </w:t>
      </w:r>
      <w:r w:rsidR="00FF701E">
        <w:rPr>
          <w:color w:val="000000"/>
          <w:lang w:val="sl-SI"/>
        </w:rPr>
        <w:t xml:space="preserve">boben, </w:t>
      </w:r>
      <w:r w:rsidRPr="00255AEF">
        <w:rPr>
          <w:color w:val="000000"/>
          <w:lang w:val="sl-SI"/>
        </w:rPr>
        <w:t>pojočo žago, zvonec</w:t>
      </w:r>
      <w:r w:rsidRPr="00255AEF">
        <w:rPr>
          <w:rStyle w:val="Strong"/>
          <w:b w:val="0"/>
          <w:color w:val="000000"/>
          <w:lang w:val="sl-SI"/>
        </w:rPr>
        <w:t>, rog iz lubja, ragljo in druge. Zelo so mi bile všeč trstenke. Sestavljene so iz različno dolgih votlih palčk, igramo pa tako, da v palčke piha</w:t>
      </w:r>
      <w:r w:rsidR="00255AEF" w:rsidRPr="00255AEF">
        <w:rPr>
          <w:rStyle w:val="Strong"/>
          <w:b w:val="0"/>
          <w:color w:val="000000"/>
          <w:lang w:val="sl-SI"/>
        </w:rPr>
        <w:t>mo z usti.</w:t>
      </w:r>
    </w:p>
    <w:p w14:paraId="0A1D5984" w14:textId="77777777" w:rsidR="00255AEF" w:rsidRDefault="00255AEF" w:rsidP="0007040A">
      <w:pPr>
        <w:spacing w:line="360" w:lineRule="auto"/>
        <w:jc w:val="both"/>
        <w:rPr>
          <w:rStyle w:val="Strong"/>
          <w:b w:val="0"/>
          <w:color w:val="000000"/>
          <w:lang w:val="sl-SI"/>
        </w:rPr>
      </w:pPr>
    </w:p>
    <w:p w14:paraId="22FFC664" w14:textId="77777777" w:rsidR="00255AEF" w:rsidRDefault="00255AEF" w:rsidP="0007040A">
      <w:pPr>
        <w:spacing w:line="360" w:lineRule="auto"/>
        <w:jc w:val="both"/>
        <w:rPr>
          <w:rStyle w:val="Strong"/>
          <w:b w:val="0"/>
          <w:color w:val="000000"/>
          <w:lang w:val="sl-SI"/>
        </w:rPr>
      </w:pPr>
      <w:r>
        <w:rPr>
          <w:rStyle w:val="Strong"/>
          <w:b w:val="0"/>
          <w:color w:val="000000"/>
          <w:lang w:val="sl-SI"/>
        </w:rPr>
        <w:t>Gospod Rauch se je zelo potrudil in nam povedal mnogo zanimivih stvari o glasbilih, ob te</w:t>
      </w:r>
      <w:r w:rsidR="00FF701E">
        <w:rPr>
          <w:rStyle w:val="Strong"/>
          <w:b w:val="0"/>
          <w:color w:val="000000"/>
          <w:lang w:val="sl-SI"/>
        </w:rPr>
        <w:t>m pa tudi zaigral nanje, zato menim</w:t>
      </w:r>
      <w:r>
        <w:rPr>
          <w:rStyle w:val="Strong"/>
          <w:b w:val="0"/>
          <w:color w:val="000000"/>
          <w:lang w:val="sl-SI"/>
        </w:rPr>
        <w:t xml:space="preserve">, da je bilo predavanje vsem </w:t>
      </w:r>
      <w:r w:rsidR="009609B7">
        <w:rPr>
          <w:rStyle w:val="Strong"/>
          <w:b w:val="0"/>
          <w:color w:val="000000"/>
          <w:lang w:val="sl-SI"/>
        </w:rPr>
        <w:t xml:space="preserve">zelo </w:t>
      </w:r>
      <w:r>
        <w:rPr>
          <w:rStyle w:val="Strong"/>
          <w:b w:val="0"/>
          <w:color w:val="000000"/>
          <w:lang w:val="sl-SI"/>
        </w:rPr>
        <w:t>všeč</w:t>
      </w:r>
      <w:r w:rsidR="00FF701E">
        <w:rPr>
          <w:rStyle w:val="Strong"/>
          <w:b w:val="0"/>
          <w:color w:val="000000"/>
          <w:lang w:val="sl-SI"/>
        </w:rPr>
        <w:t>.</w:t>
      </w:r>
    </w:p>
    <w:p w14:paraId="496AAEF6" w14:textId="77777777" w:rsidR="00FF701E" w:rsidRDefault="00FF701E" w:rsidP="0007040A">
      <w:pPr>
        <w:spacing w:line="360" w:lineRule="auto"/>
        <w:jc w:val="both"/>
        <w:rPr>
          <w:rStyle w:val="Strong"/>
          <w:b w:val="0"/>
          <w:color w:val="000000"/>
          <w:lang w:val="sl-SI"/>
        </w:rPr>
      </w:pPr>
    </w:p>
    <w:p w14:paraId="1CC6FBE5" w14:textId="77777777" w:rsidR="00FF701E" w:rsidRDefault="00FF701E" w:rsidP="0007040A">
      <w:pPr>
        <w:spacing w:line="360" w:lineRule="auto"/>
        <w:jc w:val="both"/>
        <w:rPr>
          <w:rStyle w:val="Strong"/>
          <w:b w:val="0"/>
          <w:color w:val="000000"/>
          <w:lang w:val="sl-SI"/>
        </w:rPr>
      </w:pPr>
    </w:p>
    <w:p w14:paraId="18BA4295" w14:textId="77777777" w:rsidR="00FF701E" w:rsidRDefault="00FF701E" w:rsidP="0007040A">
      <w:pPr>
        <w:spacing w:line="360" w:lineRule="auto"/>
        <w:jc w:val="both"/>
        <w:rPr>
          <w:rStyle w:val="Strong"/>
          <w:b w:val="0"/>
          <w:color w:val="000000"/>
          <w:lang w:val="sl-SI"/>
        </w:rPr>
      </w:pPr>
    </w:p>
    <w:p w14:paraId="3C98FF0F" w14:textId="77777777" w:rsidR="00FF701E" w:rsidRDefault="009E7008" w:rsidP="0007040A">
      <w:pPr>
        <w:spacing w:line="360" w:lineRule="auto"/>
        <w:jc w:val="both"/>
        <w:rPr>
          <w:rStyle w:val="Strong"/>
          <w:bCs w:val="0"/>
          <w:color w:val="000000"/>
          <w:lang w:val="sl-SI"/>
        </w:rPr>
      </w:pPr>
      <w:r>
        <w:rPr>
          <w:rStyle w:val="Strong"/>
          <w:bCs w:val="0"/>
          <w:color w:val="000000"/>
          <w:lang w:val="sl-SI"/>
        </w:rPr>
        <w:pict w14:anchorId="166A8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89pt">
            <v:imagedata r:id="rId4" o:title=""/>
          </v:shape>
        </w:pict>
      </w:r>
    </w:p>
    <w:p w14:paraId="547DAD60" w14:textId="77777777" w:rsidR="00FF701E" w:rsidRPr="00FF701E" w:rsidRDefault="00FF701E" w:rsidP="0007040A">
      <w:pPr>
        <w:spacing w:line="360" w:lineRule="auto"/>
        <w:jc w:val="both"/>
        <w:rPr>
          <w:rStyle w:val="Strong"/>
          <w:b w:val="0"/>
          <w:color w:val="000000"/>
          <w:lang w:val="sl-SI"/>
        </w:rPr>
      </w:pPr>
      <w:r w:rsidRPr="00FF701E">
        <w:rPr>
          <w:rStyle w:val="Strong"/>
          <w:b w:val="0"/>
          <w:bCs w:val="0"/>
          <w:color w:val="000000"/>
          <w:lang w:val="sl-SI"/>
        </w:rPr>
        <w:t>Slika 1: ljudska glasbila</w:t>
      </w:r>
    </w:p>
    <w:p w14:paraId="74712E4A" w14:textId="77777777" w:rsidR="00FF701E" w:rsidRPr="00255AEF" w:rsidRDefault="00FF701E" w:rsidP="0007040A">
      <w:pPr>
        <w:spacing w:line="360" w:lineRule="auto"/>
        <w:jc w:val="both"/>
        <w:rPr>
          <w:rStyle w:val="Strong"/>
          <w:b w:val="0"/>
          <w:color w:val="000000"/>
          <w:lang w:val="sl-SI"/>
        </w:rPr>
      </w:pPr>
    </w:p>
    <w:p w14:paraId="3509B4BC" w14:textId="77777777" w:rsidR="0007040A" w:rsidRPr="00255AEF" w:rsidRDefault="0007040A" w:rsidP="0007040A">
      <w:pPr>
        <w:spacing w:line="360" w:lineRule="auto"/>
        <w:jc w:val="both"/>
        <w:rPr>
          <w:rStyle w:val="Strong"/>
          <w:b w:val="0"/>
          <w:color w:val="000000"/>
          <w:lang w:val="sl-SI"/>
        </w:rPr>
      </w:pPr>
    </w:p>
    <w:p w14:paraId="506760D8" w14:textId="77777777" w:rsidR="0007040A" w:rsidRPr="00255AEF" w:rsidRDefault="0007040A" w:rsidP="0007040A">
      <w:pPr>
        <w:spacing w:line="360" w:lineRule="auto"/>
        <w:jc w:val="both"/>
        <w:rPr>
          <w:rStyle w:val="Strong"/>
          <w:b w:val="0"/>
          <w:color w:val="000000"/>
          <w:lang w:val="sl-SI"/>
        </w:rPr>
      </w:pPr>
    </w:p>
    <w:p w14:paraId="28FB226D" w14:textId="77777777" w:rsidR="00FF701E" w:rsidRPr="00255AEF" w:rsidRDefault="00FF701E" w:rsidP="0007040A">
      <w:pPr>
        <w:spacing w:line="360" w:lineRule="auto"/>
        <w:jc w:val="both"/>
        <w:rPr>
          <w:rStyle w:val="Strong"/>
          <w:b w:val="0"/>
          <w:color w:val="000000"/>
          <w:lang w:val="sl-SI"/>
        </w:rPr>
      </w:pPr>
    </w:p>
    <w:p w14:paraId="45646EE9" w14:textId="77777777" w:rsidR="0007040A" w:rsidRPr="0007040A" w:rsidRDefault="0007040A" w:rsidP="0007040A">
      <w:pPr>
        <w:spacing w:line="360" w:lineRule="auto"/>
        <w:jc w:val="both"/>
        <w:rPr>
          <w:b/>
          <w:color w:val="000000"/>
          <w:lang w:val="sl-SI"/>
        </w:rPr>
      </w:pPr>
    </w:p>
    <w:p w14:paraId="38FFCD24" w14:textId="77777777" w:rsidR="0007040A" w:rsidRDefault="0007040A" w:rsidP="0007040A">
      <w:pPr>
        <w:spacing w:line="360" w:lineRule="auto"/>
        <w:jc w:val="both"/>
        <w:rPr>
          <w:lang w:val="sl-SI"/>
        </w:rPr>
      </w:pPr>
    </w:p>
    <w:p w14:paraId="486DB884" w14:textId="77777777" w:rsidR="00255AEF" w:rsidRDefault="00255AEF" w:rsidP="00255AEF">
      <w:pPr>
        <w:spacing w:line="360" w:lineRule="auto"/>
        <w:jc w:val="center"/>
        <w:rPr>
          <w:rFonts w:ascii="Arial" w:hAnsi="Arial" w:cs="Arial"/>
          <w:sz w:val="30"/>
          <w:szCs w:val="30"/>
          <w:lang w:val="sl-SI"/>
        </w:rPr>
      </w:pPr>
      <w:r w:rsidRPr="00FF701E">
        <w:rPr>
          <w:rFonts w:ascii="Arial" w:hAnsi="Arial" w:cs="Arial"/>
          <w:sz w:val="30"/>
          <w:szCs w:val="30"/>
          <w:lang w:val="sl-SI"/>
        </w:rPr>
        <w:t>1</w:t>
      </w:r>
    </w:p>
    <w:p w14:paraId="344C8302" w14:textId="77777777" w:rsidR="00FF701E" w:rsidRDefault="009609B7" w:rsidP="00FF701E">
      <w:pPr>
        <w:spacing w:line="360" w:lineRule="auto"/>
        <w:jc w:val="center"/>
        <w:rPr>
          <w:rFonts w:ascii="Arial" w:hAnsi="Arial" w:cs="Arial"/>
          <w:sz w:val="30"/>
          <w:szCs w:val="30"/>
          <w:lang w:val="sl-SI"/>
        </w:rPr>
      </w:pPr>
      <w:r>
        <w:rPr>
          <w:rFonts w:ascii="Arial" w:hAnsi="Arial" w:cs="Arial"/>
          <w:sz w:val="30"/>
          <w:szCs w:val="30"/>
          <w:lang w:val="sl-SI"/>
        </w:rPr>
        <w:lastRenderedPageBreak/>
        <w:t>TRSTENKE</w:t>
      </w:r>
    </w:p>
    <w:p w14:paraId="764AC282" w14:textId="77777777" w:rsidR="00FF701E" w:rsidRDefault="009609B7" w:rsidP="00FF701E">
      <w:pPr>
        <w:pStyle w:val="NormalWeb"/>
        <w:spacing w:line="360" w:lineRule="auto"/>
        <w:jc w:val="both"/>
        <w:rPr>
          <w:color w:val="000000"/>
        </w:rPr>
      </w:pPr>
      <w:r w:rsidRPr="009609B7">
        <w:rPr>
          <w:color w:val="000000"/>
        </w:rPr>
        <w:t xml:space="preserve">Trstenke so prastaro glasbilo. Njegova uporaba sega v antično Grčijo, kjer so jih poznali kot syrinx ali Panova piščal. Seveda pa so našim trstenkam podobna glasbila poznali tudi na drugih celinah in v starih kulturah. Najstarejše slikovno pričevanje o trstenkah pri nas imamo na </w:t>
      </w:r>
      <w:hyperlink r:id="rId5" w:tgtFrame="_self" w:history="1"/>
      <w:r w:rsidRPr="009609B7">
        <w:rPr>
          <w:color w:val="000000"/>
        </w:rPr>
        <w:t>vaški situli iz starejše železne dobe. Danes je prevladalo mnenje, naj bi bile trstenke predvsem značilno pastirsko glasbilo. Pri nas so jih največ izdelovali na vzhodnem delu in sicer v okolici Ptuja, v Halozah, na Dolenjskem, pa tudi v Prekmurju, Porabju in na Koroškem. Za glasbilo je danes v uporabi strokovni izraz trstenke, ki pove, da je narejeno iz trstike. V palčke pihamo z usti.</w:t>
      </w:r>
    </w:p>
    <w:p w14:paraId="2D14ECD0" w14:textId="77777777" w:rsidR="009609B7" w:rsidRDefault="009609B7" w:rsidP="00FF701E">
      <w:pPr>
        <w:pStyle w:val="NormalWeb"/>
        <w:spacing w:line="360" w:lineRule="auto"/>
        <w:jc w:val="both"/>
        <w:rPr>
          <w:color w:val="000000"/>
        </w:rPr>
      </w:pPr>
    </w:p>
    <w:p w14:paraId="16CDBD82" w14:textId="77777777" w:rsidR="009609B7" w:rsidRDefault="009E7008" w:rsidP="00FF701E">
      <w:pPr>
        <w:pStyle w:val="NormalWeb"/>
        <w:spacing w:line="360" w:lineRule="auto"/>
        <w:jc w:val="both"/>
        <w:rPr>
          <w:color w:val="000000"/>
        </w:rPr>
      </w:pPr>
      <w:r>
        <w:rPr>
          <w:color w:val="000000"/>
        </w:rPr>
        <w:pict w14:anchorId="100C7854">
          <v:shape id="_x0000_i1026" type="#_x0000_t75" style="width:225.75pt;height:168.75pt">
            <v:imagedata r:id="rId6" o:title=""/>
          </v:shape>
        </w:pict>
      </w:r>
    </w:p>
    <w:p w14:paraId="6DEBE4D0" w14:textId="77777777" w:rsidR="009609B7" w:rsidRDefault="009609B7" w:rsidP="00FF701E">
      <w:pPr>
        <w:pStyle w:val="NormalWeb"/>
        <w:spacing w:line="360" w:lineRule="auto"/>
        <w:jc w:val="both"/>
        <w:rPr>
          <w:color w:val="000000"/>
        </w:rPr>
      </w:pPr>
      <w:r>
        <w:rPr>
          <w:color w:val="000000"/>
        </w:rPr>
        <w:t>Slika 2: Trstenka</w:t>
      </w:r>
    </w:p>
    <w:p w14:paraId="0DB5EF6F" w14:textId="77777777" w:rsidR="009609B7" w:rsidRDefault="009609B7" w:rsidP="00FF701E">
      <w:pPr>
        <w:pStyle w:val="NormalWeb"/>
        <w:spacing w:line="360" w:lineRule="auto"/>
        <w:jc w:val="both"/>
        <w:rPr>
          <w:color w:val="000000"/>
        </w:rPr>
      </w:pPr>
    </w:p>
    <w:p w14:paraId="17AF3025" w14:textId="77777777" w:rsidR="009609B7" w:rsidRDefault="009609B7" w:rsidP="00FF701E">
      <w:pPr>
        <w:pStyle w:val="NormalWeb"/>
        <w:spacing w:line="360" w:lineRule="auto"/>
        <w:jc w:val="both"/>
        <w:rPr>
          <w:color w:val="000000"/>
        </w:rPr>
      </w:pPr>
    </w:p>
    <w:p w14:paraId="36D6C579" w14:textId="77777777" w:rsidR="009609B7" w:rsidRDefault="009609B7" w:rsidP="00FF701E">
      <w:pPr>
        <w:pStyle w:val="NormalWeb"/>
        <w:spacing w:line="360" w:lineRule="auto"/>
        <w:jc w:val="both"/>
        <w:rPr>
          <w:color w:val="000000"/>
        </w:rPr>
      </w:pPr>
    </w:p>
    <w:p w14:paraId="6862781D" w14:textId="77777777" w:rsidR="009609B7" w:rsidRDefault="009609B7" w:rsidP="00FF701E">
      <w:pPr>
        <w:pStyle w:val="NormalWeb"/>
        <w:spacing w:line="360" w:lineRule="auto"/>
        <w:jc w:val="both"/>
        <w:rPr>
          <w:color w:val="000000"/>
        </w:rPr>
      </w:pPr>
    </w:p>
    <w:p w14:paraId="24A6E37A" w14:textId="77777777" w:rsidR="009609B7" w:rsidRDefault="009609B7" w:rsidP="00FF701E">
      <w:pPr>
        <w:pStyle w:val="NormalWeb"/>
        <w:spacing w:line="360" w:lineRule="auto"/>
        <w:jc w:val="both"/>
        <w:rPr>
          <w:color w:val="000000"/>
        </w:rPr>
      </w:pPr>
    </w:p>
    <w:p w14:paraId="31718B39" w14:textId="77777777" w:rsidR="009609B7" w:rsidRPr="009609B7" w:rsidRDefault="009609B7" w:rsidP="009609B7">
      <w:pPr>
        <w:pStyle w:val="NormalWeb"/>
        <w:spacing w:line="360" w:lineRule="auto"/>
        <w:jc w:val="center"/>
        <w:rPr>
          <w:rFonts w:ascii="Arial" w:hAnsi="Arial" w:cs="Arial"/>
          <w:color w:val="000000"/>
          <w:sz w:val="30"/>
          <w:szCs w:val="30"/>
        </w:rPr>
      </w:pPr>
      <w:r>
        <w:rPr>
          <w:rFonts w:ascii="Arial" w:hAnsi="Arial" w:cs="Arial"/>
          <w:color w:val="000000"/>
          <w:sz w:val="30"/>
          <w:szCs w:val="30"/>
        </w:rPr>
        <w:t>2</w:t>
      </w:r>
    </w:p>
    <w:p w14:paraId="6BF6E39E" w14:textId="77777777" w:rsidR="009609B7" w:rsidRPr="009609B7" w:rsidRDefault="009609B7" w:rsidP="009609B7">
      <w:pPr>
        <w:pStyle w:val="NormalWeb"/>
        <w:spacing w:line="360" w:lineRule="auto"/>
        <w:jc w:val="center"/>
        <w:rPr>
          <w:rFonts w:ascii="Arial" w:hAnsi="Arial" w:cs="Arial"/>
          <w:color w:val="000000"/>
          <w:sz w:val="30"/>
          <w:szCs w:val="30"/>
        </w:rPr>
      </w:pPr>
      <w:r w:rsidRPr="009609B7">
        <w:rPr>
          <w:rFonts w:ascii="Arial" w:hAnsi="Arial" w:cs="Arial"/>
          <w:color w:val="000000"/>
          <w:sz w:val="30"/>
          <w:szCs w:val="30"/>
        </w:rPr>
        <w:t>LONČENI BAS</w:t>
      </w:r>
    </w:p>
    <w:p w14:paraId="79872366" w14:textId="77777777" w:rsidR="009609B7" w:rsidRDefault="009609B7" w:rsidP="00FF701E">
      <w:pPr>
        <w:pStyle w:val="NormalWeb"/>
        <w:spacing w:line="360" w:lineRule="auto"/>
        <w:jc w:val="both"/>
      </w:pPr>
      <w:r w:rsidRPr="009609B7">
        <w:t>Lončeni bas je bil izrazito spremljevalno glasbilo. Že ime pove obe njegovi značilni lastnosti: narejen je iz gline in se uporablja za bas, torej za spremljavo, za ritem plesnim melodijam. Vendar pa nam različna poimenovanja lončenega basa in druga pričevanja povedo, da je bil zelo razširjeno glasbilo po dobršnem delu slovenskega ozemlja. </w:t>
      </w:r>
      <w:r w:rsidRPr="009609B7">
        <w:br/>
        <w:t>Najdlje, vse do danes se je ohranil v Beli krajini, kjer ga imenujejo gúdalo ali díplenjak. V Prekmurju je bil znan kot düda, vuk, vugač, vugaš, medved, na Primorskem kot pinja, na Štajerskem moga, kuga, mehurjeva muzika in na Dolenjskem kot bas, lončen bas, báston, boben, duda in muga. Za izdelavo basa potrebujemo lončen lonec. Čez odprtino v loncu napnemo svinjski mehur. Sredi te opne privežemo s spodnje strani kakih 30cm dolgo sirkovo paličico in bas je pripravljen za igranje. Na bas se igra tako, da se s stisnjeno dlanjo ali prsti drsi po paličici gor in dol, pri tem si je treba roko vlažiti z vodo.</w:t>
      </w:r>
    </w:p>
    <w:p w14:paraId="5065FBC3" w14:textId="77777777" w:rsidR="009609B7" w:rsidRDefault="009609B7" w:rsidP="00FF701E">
      <w:pPr>
        <w:pStyle w:val="NormalWeb"/>
        <w:spacing w:line="360" w:lineRule="auto"/>
        <w:jc w:val="both"/>
      </w:pPr>
    </w:p>
    <w:p w14:paraId="73783D7B" w14:textId="77777777" w:rsidR="009609B7" w:rsidRDefault="009E7008" w:rsidP="00FF701E">
      <w:pPr>
        <w:pStyle w:val="NormalWeb"/>
        <w:spacing w:line="360" w:lineRule="auto"/>
        <w:jc w:val="both"/>
        <w:rPr>
          <w:color w:val="000000"/>
        </w:rPr>
      </w:pPr>
      <w:r>
        <w:rPr>
          <w:color w:val="000000"/>
        </w:rPr>
        <w:pict w14:anchorId="4970F4CC">
          <v:shape id="_x0000_i1027" type="#_x0000_t75" style="width:189pt;height:252pt">
            <v:imagedata r:id="rId7" o:title=""/>
          </v:shape>
        </w:pict>
      </w:r>
    </w:p>
    <w:p w14:paraId="66DB891F" w14:textId="77777777" w:rsidR="009609B7" w:rsidRPr="009609B7" w:rsidRDefault="009609B7" w:rsidP="00FF701E">
      <w:pPr>
        <w:pStyle w:val="NormalWeb"/>
        <w:spacing w:line="360" w:lineRule="auto"/>
        <w:jc w:val="both"/>
        <w:rPr>
          <w:color w:val="000000"/>
        </w:rPr>
      </w:pPr>
      <w:r>
        <w:rPr>
          <w:color w:val="000000"/>
        </w:rPr>
        <w:t>Slika 3: Lončeni bas</w:t>
      </w:r>
    </w:p>
    <w:p w14:paraId="0F286AC4" w14:textId="77777777" w:rsidR="00FF701E" w:rsidRDefault="00FF701E" w:rsidP="00255AEF">
      <w:pPr>
        <w:spacing w:line="360" w:lineRule="auto"/>
        <w:jc w:val="center"/>
        <w:rPr>
          <w:rFonts w:ascii="Arial" w:hAnsi="Arial" w:cs="Arial"/>
          <w:sz w:val="30"/>
          <w:szCs w:val="30"/>
          <w:lang w:val="sl-SI"/>
        </w:rPr>
      </w:pPr>
    </w:p>
    <w:p w14:paraId="1C94A863" w14:textId="77777777" w:rsidR="009609B7" w:rsidRDefault="009609B7" w:rsidP="00255AEF">
      <w:pPr>
        <w:spacing w:line="360" w:lineRule="auto"/>
        <w:jc w:val="center"/>
        <w:rPr>
          <w:rFonts w:ascii="Arial" w:hAnsi="Arial" w:cs="Arial"/>
          <w:sz w:val="30"/>
          <w:szCs w:val="30"/>
          <w:lang w:val="sl-SI"/>
        </w:rPr>
      </w:pPr>
    </w:p>
    <w:p w14:paraId="0E0CA6E0" w14:textId="77777777" w:rsidR="009609B7" w:rsidRPr="00FF701E" w:rsidRDefault="009609B7" w:rsidP="00255AEF">
      <w:pPr>
        <w:spacing w:line="360" w:lineRule="auto"/>
        <w:jc w:val="center"/>
        <w:rPr>
          <w:rFonts w:ascii="Arial" w:hAnsi="Arial" w:cs="Arial"/>
          <w:sz w:val="30"/>
          <w:szCs w:val="30"/>
          <w:lang w:val="sl-SI"/>
        </w:rPr>
      </w:pPr>
      <w:r>
        <w:rPr>
          <w:rFonts w:ascii="Arial" w:hAnsi="Arial" w:cs="Arial"/>
          <w:sz w:val="30"/>
          <w:szCs w:val="30"/>
          <w:lang w:val="sl-SI"/>
        </w:rPr>
        <w:t>3</w:t>
      </w:r>
    </w:p>
    <w:sectPr w:rsidR="009609B7" w:rsidRPr="00FF70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268B"/>
    <w:rsid w:val="0007040A"/>
    <w:rsid w:val="0022268B"/>
    <w:rsid w:val="00255AEF"/>
    <w:rsid w:val="0039340C"/>
    <w:rsid w:val="004F7CCF"/>
    <w:rsid w:val="00777EA5"/>
    <w:rsid w:val="009609B7"/>
    <w:rsid w:val="009E7008"/>
    <w:rsid w:val="00C02A47"/>
    <w:rsid w:val="00EA4372"/>
    <w:rsid w:val="00FF70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7DA55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07040A"/>
    <w:rPr>
      <w:b/>
      <w:bCs/>
    </w:rPr>
  </w:style>
  <w:style w:type="paragraph" w:styleId="NormalWeb">
    <w:name w:val="Normal (Web)"/>
    <w:basedOn w:val="Normal"/>
    <w:rsid w:val="00FF701E"/>
    <w:pPr>
      <w:spacing w:before="100" w:beforeAutospacing="1" w:after="100" w:afterAutospacing="1"/>
    </w:pPr>
    <w:rPr>
      <w:lang w:val="sl-SI"/>
    </w:rPr>
  </w:style>
  <w:style w:type="character" w:styleId="Hyperlink">
    <w:name w:val="Hyperlink"/>
    <w:rsid w:val="00FF701E"/>
    <w:rPr>
      <w:color w:val="0000FF"/>
      <w:u w:val="single"/>
    </w:rPr>
  </w:style>
  <w:style w:type="paragraph" w:styleId="BalloonText">
    <w:name w:val="Balloon Text"/>
    <w:basedOn w:val="Normal"/>
    <w:semiHidden/>
    <w:rsid w:val="00777E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9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2.arnes.si/%7Eosmbcirk1/trstenke_slike/trstenke_naslovnica.jp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2226</Characters>
  <Application>Microsoft Office Word</Application>
  <DocSecurity>0</DocSecurity>
  <Lines>18</Lines>
  <Paragraphs>5</Paragraphs>
  <ScaleCrop>false</ScaleCrop>
  <Company/>
  <LinksUpToDate>false</LinksUpToDate>
  <CharactersWithSpaces>2611</CharactersWithSpaces>
  <SharedDoc>false</SharedDoc>
  <HLinks>
    <vt:vector size="6" baseType="variant">
      <vt:variant>
        <vt:i4>7536683</vt:i4>
      </vt:variant>
      <vt:variant>
        <vt:i4>0</vt:i4>
      </vt:variant>
      <vt:variant>
        <vt:i4>0</vt:i4>
      </vt:variant>
      <vt:variant>
        <vt:i4>5</vt:i4>
      </vt:variant>
      <vt:variant>
        <vt:lpwstr>http://www2.arnes.si/%7Eosmbcirk1/trstenke_slike/trstenke_naslovnica.jpg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2019-05-20T11:57:00Z</dcterms:created>
  <dcterms:modified xsi:type="dcterms:W3CDTF">2019-05-20T11:57:00Z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