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D905E2" w14:textId="77777777" w:rsidR="00DC6FFF" w:rsidRDefault="00DC6FFF">
      <w:pPr>
        <w:jc w:val="center"/>
      </w:pPr>
      <w:bookmarkStart w:id="0" w:name="_GoBack"/>
      <w:bookmarkEnd w:id="0"/>
    </w:p>
    <w:p w14:paraId="13C37503" w14:textId="77777777" w:rsidR="00DC6FFF" w:rsidRDefault="00DC6FFF">
      <w:pPr>
        <w:jc w:val="center"/>
        <w:rPr>
          <w:sz w:val="80"/>
          <w:szCs w:val="80"/>
        </w:rPr>
      </w:pPr>
    </w:p>
    <w:p w14:paraId="4C6CB99F" w14:textId="77777777" w:rsidR="00DC6FFF" w:rsidRDefault="004853C2">
      <w:pPr>
        <w:jc w:val="center"/>
        <w:rPr>
          <w:rFonts w:eastAsia="Times" w:cs="Times"/>
          <w:sz w:val="80"/>
          <w:szCs w:val="80"/>
        </w:rPr>
      </w:pPr>
      <w:r>
        <w:rPr>
          <w:sz w:val="80"/>
          <w:szCs w:val="80"/>
        </w:rPr>
        <w:t>Kdo</w:t>
      </w:r>
      <w:r>
        <w:rPr>
          <w:rFonts w:eastAsia="Times" w:cs="Times"/>
          <w:sz w:val="80"/>
          <w:szCs w:val="80"/>
        </w:rPr>
        <w:t xml:space="preserve"> </w:t>
      </w:r>
      <w:r>
        <w:rPr>
          <w:sz w:val="80"/>
          <w:szCs w:val="80"/>
        </w:rPr>
        <w:t>je</w:t>
      </w:r>
      <w:r>
        <w:rPr>
          <w:rFonts w:eastAsia="Times" w:cs="Times"/>
          <w:sz w:val="80"/>
          <w:szCs w:val="80"/>
        </w:rPr>
        <w:t xml:space="preserve"> </w:t>
      </w:r>
      <w:r>
        <w:rPr>
          <w:sz w:val="80"/>
          <w:szCs w:val="80"/>
        </w:rPr>
        <w:t>Mozart</w:t>
      </w:r>
      <w:r>
        <w:rPr>
          <w:rFonts w:eastAsia="Times" w:cs="Times"/>
          <w:sz w:val="80"/>
          <w:szCs w:val="80"/>
        </w:rPr>
        <w:t>?</w:t>
      </w:r>
    </w:p>
    <w:p w14:paraId="0219F82F" w14:textId="77777777" w:rsidR="00DC6FFF" w:rsidRDefault="00DC6FFF">
      <w:pPr>
        <w:jc w:val="center"/>
        <w:rPr>
          <w:sz w:val="80"/>
          <w:szCs w:val="80"/>
        </w:rPr>
      </w:pPr>
    </w:p>
    <w:p w14:paraId="3952DA5F" w14:textId="77777777" w:rsidR="00DC6FFF" w:rsidRDefault="00FD5AE3">
      <w:pPr>
        <w:jc w:val="center"/>
        <w:rPr>
          <w:sz w:val="80"/>
          <w:szCs w:val="80"/>
        </w:rPr>
      </w:pPr>
      <w:r>
        <w:pict w14:anchorId="40118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54.3pt;height:323.9pt;z-index:251657728;mso-wrap-distance-left:0;mso-wrap-distance-right:0;mso-position-horizontal:center;mso-position-horizontal-relative:text;mso-position-vertical:absolute;mso-position-vertical-relative:text" filled="t" stroked="t" strokecolor="gray" strokeweight="0">
            <v:fill color2="black"/>
            <v:stroke color2="#7f7f7f"/>
            <v:imagedata r:id="rId5" o:title=""/>
            <w10:wrap type="square" side="largest"/>
          </v:shape>
        </w:pict>
      </w:r>
    </w:p>
    <w:p w14:paraId="3A904A4D" w14:textId="77777777" w:rsidR="00DC6FFF" w:rsidRDefault="00DC6FFF">
      <w:pPr>
        <w:jc w:val="center"/>
        <w:rPr>
          <w:sz w:val="80"/>
          <w:szCs w:val="80"/>
        </w:rPr>
      </w:pPr>
    </w:p>
    <w:p w14:paraId="4C7F4A02" w14:textId="77777777" w:rsidR="00DC6FFF" w:rsidRDefault="00DC6FFF">
      <w:pPr>
        <w:jc w:val="center"/>
        <w:rPr>
          <w:sz w:val="80"/>
          <w:szCs w:val="80"/>
        </w:rPr>
      </w:pPr>
    </w:p>
    <w:p w14:paraId="4A4706FE" w14:textId="77777777" w:rsidR="00DC6FFF" w:rsidRDefault="00DC6FFF">
      <w:pPr>
        <w:jc w:val="center"/>
        <w:rPr>
          <w:sz w:val="80"/>
          <w:szCs w:val="80"/>
        </w:rPr>
      </w:pPr>
    </w:p>
    <w:p w14:paraId="21E41711" w14:textId="77777777" w:rsidR="00DC6FFF" w:rsidRDefault="00DC6FFF">
      <w:pPr>
        <w:jc w:val="center"/>
        <w:rPr>
          <w:sz w:val="80"/>
          <w:szCs w:val="80"/>
        </w:rPr>
      </w:pPr>
    </w:p>
    <w:p w14:paraId="4655A404" w14:textId="77777777" w:rsidR="00DC6FFF" w:rsidRDefault="00DC6FFF">
      <w:pPr>
        <w:jc w:val="center"/>
        <w:rPr>
          <w:sz w:val="80"/>
          <w:szCs w:val="80"/>
        </w:rPr>
      </w:pPr>
    </w:p>
    <w:p w14:paraId="5E821A2C" w14:textId="77777777" w:rsidR="00DC6FFF" w:rsidRDefault="00DC6FFF">
      <w:pPr>
        <w:jc w:val="center"/>
        <w:rPr>
          <w:sz w:val="80"/>
          <w:szCs w:val="80"/>
        </w:rPr>
      </w:pPr>
    </w:p>
    <w:p w14:paraId="4032F954" w14:textId="77777777" w:rsidR="00DC6FFF" w:rsidRDefault="00DC6FFF">
      <w:pPr>
        <w:jc w:val="center"/>
        <w:rPr>
          <w:sz w:val="80"/>
          <w:szCs w:val="80"/>
        </w:rPr>
      </w:pPr>
    </w:p>
    <w:p w14:paraId="7E93E234" w14:textId="77777777" w:rsidR="00DC6FFF" w:rsidRDefault="00DC6FFF">
      <w:pPr>
        <w:jc w:val="center"/>
        <w:rPr>
          <w:sz w:val="80"/>
          <w:szCs w:val="80"/>
        </w:rPr>
      </w:pPr>
    </w:p>
    <w:p w14:paraId="0A59EB2A" w14:textId="77777777" w:rsidR="00DC6FFF" w:rsidRDefault="00DC6FFF">
      <w:pPr>
        <w:jc w:val="center"/>
        <w:rPr>
          <w:sz w:val="80"/>
          <w:szCs w:val="80"/>
        </w:rPr>
      </w:pPr>
    </w:p>
    <w:p w14:paraId="369F70EB" w14:textId="77777777" w:rsidR="00DC6FFF" w:rsidRDefault="00DC6FFF">
      <w:pPr>
        <w:jc w:val="center"/>
        <w:rPr>
          <w:sz w:val="32"/>
          <w:szCs w:val="32"/>
        </w:rPr>
      </w:pPr>
    </w:p>
    <w:p w14:paraId="1DBBA5DD" w14:textId="77777777" w:rsidR="00DC6FFF" w:rsidRDefault="00DC6FFF">
      <w:pPr>
        <w:jc w:val="center"/>
        <w:rPr>
          <w:sz w:val="32"/>
          <w:szCs w:val="32"/>
        </w:rPr>
      </w:pPr>
    </w:p>
    <w:p w14:paraId="42D6D57E" w14:textId="77777777" w:rsidR="00DC6FFF" w:rsidRDefault="00DC6FFF">
      <w:pPr>
        <w:jc w:val="center"/>
        <w:rPr>
          <w:sz w:val="32"/>
          <w:szCs w:val="32"/>
        </w:rPr>
      </w:pPr>
    </w:p>
    <w:p w14:paraId="46C9242E" w14:textId="77777777" w:rsidR="00DC6FFF" w:rsidRDefault="00DC6FFF">
      <w:pPr>
        <w:jc w:val="center"/>
        <w:rPr>
          <w:sz w:val="32"/>
          <w:szCs w:val="32"/>
        </w:rPr>
      </w:pPr>
    </w:p>
    <w:p w14:paraId="2D7DD7A6" w14:textId="77777777" w:rsidR="00DC6FFF" w:rsidRDefault="00DC6FFF">
      <w:pPr>
        <w:jc w:val="center"/>
        <w:rPr>
          <w:sz w:val="32"/>
          <w:szCs w:val="32"/>
        </w:rPr>
      </w:pPr>
    </w:p>
    <w:p w14:paraId="4FC6B41A" w14:textId="56543A2D" w:rsidR="00DC6FFF" w:rsidRDefault="00B43F5D">
      <w:pPr>
        <w:rPr>
          <w:rFonts w:eastAsia="Times" w:cs="Times"/>
          <w:sz w:val="32"/>
          <w:szCs w:val="32"/>
        </w:rPr>
      </w:pPr>
      <w:r>
        <w:rPr>
          <w:rFonts w:eastAsia="Times" w:cs="Times"/>
          <w:sz w:val="32"/>
          <w:szCs w:val="32"/>
        </w:rPr>
        <w:t xml:space="preserve"> </w:t>
      </w:r>
    </w:p>
    <w:p w14:paraId="14F81726" w14:textId="77777777" w:rsidR="00DC6FFF" w:rsidRDefault="004853C2">
      <w:pPr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Življenjepis</w:t>
      </w:r>
    </w:p>
    <w:p w14:paraId="0C9CCE25" w14:textId="77777777" w:rsidR="00DC6FFF" w:rsidRDefault="00DC6FFF">
      <w:pPr>
        <w:rPr>
          <w:sz w:val="28"/>
          <w:szCs w:val="28"/>
        </w:rPr>
      </w:pPr>
    </w:p>
    <w:p w14:paraId="769D23E6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>„</w:t>
      </w:r>
      <w:r>
        <w:rPr>
          <w:sz w:val="28"/>
          <w:szCs w:val="28"/>
        </w:rPr>
        <w:t>Oznanjam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vam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da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dne</w:t>
      </w:r>
      <w:r>
        <w:rPr>
          <w:rFonts w:eastAsia="Times" w:cs="Times"/>
          <w:sz w:val="28"/>
          <w:szCs w:val="28"/>
        </w:rPr>
        <w:t xml:space="preserve"> 27. </w:t>
      </w:r>
      <w:r>
        <w:rPr>
          <w:sz w:val="28"/>
          <w:szCs w:val="28"/>
        </w:rPr>
        <w:t>januarja</w:t>
      </w:r>
      <w:r>
        <w:rPr>
          <w:rFonts w:eastAsia="Times" w:cs="Times"/>
          <w:sz w:val="28"/>
          <w:szCs w:val="28"/>
        </w:rPr>
        <w:t xml:space="preserve"> 1756 </w:t>
      </w:r>
      <w:r>
        <w:rPr>
          <w:sz w:val="28"/>
          <w:szCs w:val="28"/>
        </w:rPr>
        <w:t>moja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žena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rodila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dečka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Ime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Johanes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Chrisostomus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Wolfgang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Theophilus</w:t>
      </w:r>
      <w:r>
        <w:rPr>
          <w:rFonts w:eastAsia="Times" w:cs="Times"/>
          <w:sz w:val="28"/>
          <w:szCs w:val="28"/>
        </w:rPr>
        <w:t xml:space="preserve"> “. </w:t>
      </w:r>
      <w:r>
        <w:rPr>
          <w:sz w:val="28"/>
          <w:szCs w:val="28"/>
        </w:rPr>
        <w:t>Tako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Leopold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naznanil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rojstvo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svojega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sedmega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Rojen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Salzburgu</w:t>
      </w:r>
      <w:r>
        <w:rPr>
          <w:rFonts w:eastAsia="Times" w:cs="Times"/>
          <w:sz w:val="28"/>
          <w:szCs w:val="28"/>
        </w:rPr>
        <w:t xml:space="preserve">. 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Marijana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bolj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znana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imenom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Nannerl</w:t>
      </w:r>
      <w:r>
        <w:rPr>
          <w:rFonts w:eastAsia="Times" w:cs="Times"/>
          <w:sz w:val="28"/>
          <w:szCs w:val="28"/>
        </w:rPr>
        <w:t xml:space="preserve">) </w:t>
      </w:r>
      <w:r>
        <w:rPr>
          <w:sz w:val="28"/>
          <w:szCs w:val="28"/>
        </w:rPr>
        <w:t>sta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edina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ostala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živa</w:t>
      </w:r>
      <w:r>
        <w:rPr>
          <w:rFonts w:eastAsia="Times" w:cs="Times"/>
          <w:sz w:val="28"/>
          <w:szCs w:val="28"/>
        </w:rPr>
        <w:t>.</w:t>
      </w:r>
    </w:p>
    <w:p w14:paraId="0577332F" w14:textId="77777777" w:rsidR="00DC6FFF" w:rsidRDefault="00DC6FFF">
      <w:pPr>
        <w:rPr>
          <w:sz w:val="28"/>
          <w:szCs w:val="28"/>
        </w:rPr>
      </w:pPr>
    </w:p>
    <w:p w14:paraId="48F332AB" w14:textId="77777777" w:rsidR="00DC6FFF" w:rsidRDefault="004853C2">
      <w:pPr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1.1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otroštvu</w:t>
      </w:r>
    </w:p>
    <w:p w14:paraId="34EBA47C" w14:textId="77777777" w:rsidR="00DC6FFF" w:rsidRDefault="00DC6FFF">
      <w:pPr>
        <w:rPr>
          <w:sz w:val="28"/>
          <w:szCs w:val="28"/>
        </w:rPr>
      </w:pPr>
    </w:p>
    <w:p w14:paraId="4F120522" w14:textId="77777777" w:rsidR="00DC6FFF" w:rsidRDefault="004853C2">
      <w:pPr>
        <w:tabs>
          <w:tab w:val="left" w:pos="2703"/>
        </w:tabs>
        <w:rPr>
          <w:rFonts w:eastAsia="Times" w:cs="Times"/>
          <w:i/>
          <w:iCs/>
          <w:sz w:val="28"/>
          <w:szCs w:val="28"/>
        </w:rPr>
      </w:pPr>
      <w:r>
        <w:rPr>
          <w:sz w:val="28"/>
          <w:szCs w:val="28"/>
        </w:rPr>
        <w:t>Njun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oče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Leopold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malega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učil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glasbe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Bil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dober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pedagog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dobro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poznal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svoja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Uvedel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novo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metodo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poučevanja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violine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napisal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Notno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knjigo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vajami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Mozarta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klavir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posedel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tremi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leti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Nannerl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kmalu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prepoznal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čembalistko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zmotil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vendar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prekosil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Povsod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kjer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igrala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imeli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čudežna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Leopold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hitro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ugotovil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da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pravi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čudežni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obdarjen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talenti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Nanj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ponosen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zato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oba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predstavil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Dunaju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Bili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zelo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uspešni</w:t>
      </w:r>
      <w:r>
        <w:rPr>
          <w:rFonts w:eastAsia="Times" w:cs="Times"/>
          <w:sz w:val="28"/>
          <w:szCs w:val="28"/>
        </w:rPr>
        <w:t xml:space="preserve">; </w:t>
      </w:r>
      <w:r>
        <w:rPr>
          <w:sz w:val="28"/>
          <w:szCs w:val="28"/>
        </w:rPr>
        <w:t>odslej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potovali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dvora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dvora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vsej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Evropi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Ko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 </w:t>
      </w:r>
      <w:r>
        <w:rPr>
          <w:sz w:val="28"/>
          <w:szCs w:val="28"/>
        </w:rPr>
        <w:t>pri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šestih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letih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igral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dvoru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Maksimiljana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III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skupaj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sestro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Nannerl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njun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oče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zapisal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Mozartovo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prvo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skladbo</w:t>
      </w:r>
      <w:r>
        <w:rPr>
          <w:rFonts w:eastAsia="Times" w:cs="Times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Menuet</w:t>
      </w:r>
      <w:r>
        <w:rPr>
          <w:rFonts w:eastAsia="Times" w:cs="Times"/>
          <w:i/>
          <w:iCs/>
          <w:sz w:val="28"/>
          <w:szCs w:val="28"/>
        </w:rPr>
        <w:t>.</w:t>
      </w:r>
    </w:p>
    <w:p w14:paraId="015BCC43" w14:textId="77777777" w:rsidR="00DC6FFF" w:rsidRDefault="00DC6FFF">
      <w:pPr>
        <w:tabs>
          <w:tab w:val="left" w:pos="2703"/>
        </w:tabs>
        <w:rPr>
          <w:i/>
          <w:iCs/>
          <w:sz w:val="28"/>
          <w:szCs w:val="28"/>
        </w:rPr>
      </w:pPr>
    </w:p>
    <w:p w14:paraId="39B7D0D3" w14:textId="77777777" w:rsidR="00DC6FFF" w:rsidRDefault="004853C2">
      <w:pPr>
        <w:tabs>
          <w:tab w:val="left" w:pos="2703"/>
        </w:tabs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1.2 </w:t>
      </w:r>
      <w:r>
        <w:rPr>
          <w:sz w:val="28"/>
          <w:szCs w:val="28"/>
        </w:rPr>
        <w:t>Obdobje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potovanj</w:t>
      </w:r>
    </w:p>
    <w:p w14:paraId="5BD3081E" w14:textId="77777777" w:rsidR="00DC6FFF" w:rsidRDefault="00DC6FFF">
      <w:pPr>
        <w:tabs>
          <w:tab w:val="left" w:pos="2703"/>
        </w:tabs>
        <w:rPr>
          <w:i/>
          <w:iCs/>
          <w:sz w:val="28"/>
          <w:szCs w:val="28"/>
        </w:rPr>
      </w:pPr>
    </w:p>
    <w:p w14:paraId="49EB478E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naslednjih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dveh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mesecih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zapisal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še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skladbi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Leta</w:t>
      </w:r>
      <w:r>
        <w:rPr>
          <w:rFonts w:eastAsia="Times" w:cs="Times"/>
          <w:sz w:val="28"/>
          <w:szCs w:val="28"/>
        </w:rPr>
        <w:t xml:space="preserve"> 1763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družina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odpravi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triletno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koncertno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potovanje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Nemčija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Belgija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Francija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Velika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Britanija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Nizozemska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Švica</w:t>
      </w:r>
      <w:r>
        <w:rPr>
          <w:rFonts w:eastAsia="Times" w:cs="Times"/>
          <w:sz w:val="28"/>
          <w:szCs w:val="28"/>
        </w:rPr>
        <w:t xml:space="preserve">).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slavnostnem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koncertu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čast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angleškega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kralja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Jurija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III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seznani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Johannom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Christianom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Bachom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katerega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dobil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veliko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koristnega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znanja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postal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znan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dobival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veliko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naročil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Kot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vsak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človek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moral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odrasti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poiskati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Dobro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znal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jezike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seveda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obvladal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glasbo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Zato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večinoma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pisal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skladbe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Pogosto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igral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pomembnim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osebam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čast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kot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otroštvu</w:t>
      </w:r>
      <w:r>
        <w:rPr>
          <w:rFonts w:eastAsia="Times" w:cs="Times"/>
          <w:sz w:val="28"/>
          <w:szCs w:val="28"/>
        </w:rPr>
        <w:t xml:space="preserve">). </w:t>
      </w:r>
      <w:r>
        <w:rPr>
          <w:sz w:val="28"/>
          <w:szCs w:val="28"/>
        </w:rPr>
        <w:t>Leta</w:t>
      </w:r>
      <w:r>
        <w:rPr>
          <w:rFonts w:eastAsia="Times" w:cs="Times"/>
          <w:sz w:val="28"/>
          <w:szCs w:val="28"/>
        </w:rPr>
        <w:t xml:space="preserve"> 1771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imenovan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častnega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kapelnika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Filharmonične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akademije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Veroni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Leta</w:t>
      </w:r>
      <w:r>
        <w:rPr>
          <w:rFonts w:eastAsia="Times" w:cs="Times"/>
          <w:sz w:val="28"/>
          <w:szCs w:val="28"/>
        </w:rPr>
        <w:t xml:space="preserve"> 1779 </w:t>
      </w:r>
      <w:r>
        <w:rPr>
          <w:sz w:val="28"/>
          <w:szCs w:val="28"/>
        </w:rPr>
        <w:t>postane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Salzburški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dvorni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organist</w:t>
      </w:r>
      <w:r>
        <w:rPr>
          <w:rFonts w:eastAsia="Times" w:cs="Times"/>
          <w:sz w:val="28"/>
          <w:szCs w:val="28"/>
        </w:rPr>
        <w:t xml:space="preserve">. </w:t>
      </w:r>
    </w:p>
    <w:p w14:paraId="6224F890" w14:textId="77777777" w:rsidR="00DC6FFF" w:rsidRDefault="00DC6FFF">
      <w:pPr>
        <w:tabs>
          <w:tab w:val="left" w:pos="2703"/>
        </w:tabs>
        <w:rPr>
          <w:sz w:val="28"/>
          <w:szCs w:val="28"/>
        </w:rPr>
      </w:pPr>
    </w:p>
    <w:p w14:paraId="3F608E52" w14:textId="77777777" w:rsidR="00DC6FFF" w:rsidRDefault="004853C2">
      <w:pPr>
        <w:tabs>
          <w:tab w:val="left" w:pos="2703"/>
        </w:tabs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1.3 </w:t>
      </w:r>
      <w:r>
        <w:rPr>
          <w:sz w:val="28"/>
          <w:szCs w:val="28"/>
        </w:rPr>
        <w:t>Zadnjih</w:t>
      </w:r>
      <w:r>
        <w:rPr>
          <w:rFonts w:eastAsia="Times" w:cs="Times"/>
          <w:sz w:val="28"/>
          <w:szCs w:val="28"/>
        </w:rPr>
        <w:t xml:space="preserve"> 10 </w:t>
      </w:r>
      <w:r>
        <w:rPr>
          <w:sz w:val="28"/>
          <w:szCs w:val="28"/>
        </w:rPr>
        <w:t>let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življenja</w:t>
      </w:r>
    </w:p>
    <w:p w14:paraId="7640A9BE" w14:textId="77777777" w:rsidR="00DC6FFF" w:rsidRDefault="00DC6FFF">
      <w:pPr>
        <w:tabs>
          <w:tab w:val="left" w:pos="2703"/>
        </w:tabs>
        <w:rPr>
          <w:sz w:val="28"/>
          <w:szCs w:val="28"/>
        </w:rPr>
      </w:pPr>
    </w:p>
    <w:p w14:paraId="29BCC294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Konec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leta</w:t>
      </w:r>
      <w:r>
        <w:rPr>
          <w:rFonts w:eastAsia="Times" w:cs="Times"/>
          <w:sz w:val="28"/>
          <w:szCs w:val="28"/>
        </w:rPr>
        <w:t xml:space="preserve"> 1781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poroči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Contanzo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Weber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Imela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šest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katerih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preživela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Leta</w:t>
      </w:r>
      <w:r>
        <w:rPr>
          <w:rFonts w:eastAsia="Times" w:cs="Times"/>
          <w:sz w:val="28"/>
          <w:szCs w:val="28"/>
        </w:rPr>
        <w:t xml:space="preserve"> 1887 </w:t>
      </w:r>
      <w:r>
        <w:rPr>
          <w:sz w:val="28"/>
          <w:szCs w:val="28"/>
        </w:rPr>
        <w:t>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obiskal</w:t>
      </w:r>
      <w:r>
        <w:rPr>
          <w:rFonts w:eastAsia="Times" w:cs="Times"/>
          <w:sz w:val="28"/>
          <w:szCs w:val="28"/>
        </w:rPr>
        <w:t xml:space="preserve"> 16-</w:t>
      </w:r>
      <w:r>
        <w:rPr>
          <w:sz w:val="28"/>
          <w:szCs w:val="28"/>
        </w:rPr>
        <w:t>letni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Ludvik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van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Beethoven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hotel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učiti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velikem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mojstru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Žal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Beethovnu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mati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umirala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vrnil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Bonn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Maja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umre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oče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avgustu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dokončal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Malo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nočno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glasbo</w:t>
      </w:r>
      <w:r>
        <w:rPr>
          <w:rFonts w:eastAsia="Times" w:cs="Times"/>
          <w:sz w:val="28"/>
          <w:szCs w:val="28"/>
        </w:rPr>
        <w:t xml:space="preserve">.  </w:t>
      </w:r>
      <w:r>
        <w:rPr>
          <w:sz w:val="28"/>
          <w:szCs w:val="28"/>
        </w:rPr>
        <w:t>Zboli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žena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Koncertira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pruskem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dvoru</w:t>
      </w:r>
      <w:r>
        <w:rPr>
          <w:rFonts w:eastAsia="Times" w:cs="Times"/>
          <w:sz w:val="28"/>
          <w:szCs w:val="28"/>
        </w:rPr>
        <w:t xml:space="preserve">. 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postane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Dunajski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dvorni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glasbenik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zahajal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večje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denarne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težave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Igral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kronanju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Leopolda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nemškega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poljskega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cesarja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Poslovi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prijatelja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Josepha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Haydna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ker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odpravlja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London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Dobi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naročilo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Rekvijem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dela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dokonča</w:t>
      </w:r>
      <w:r>
        <w:rPr>
          <w:rFonts w:eastAsia="Times" w:cs="Times"/>
          <w:sz w:val="28"/>
          <w:szCs w:val="28"/>
        </w:rPr>
        <w:t xml:space="preserve">).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zadnjem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letu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življenja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napiše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opero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Čarobna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piščal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dokončal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Malo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prostozidarsko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kantato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doživel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več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premier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svojih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Umrl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5. </w:t>
      </w:r>
      <w:r>
        <w:rPr>
          <w:sz w:val="28"/>
          <w:szCs w:val="28"/>
        </w:rPr>
        <w:t>decembra</w:t>
      </w:r>
      <w:r>
        <w:rPr>
          <w:rFonts w:eastAsia="Times" w:cs="Times"/>
          <w:sz w:val="28"/>
          <w:szCs w:val="28"/>
        </w:rPr>
        <w:t xml:space="preserve"> 1791.</w:t>
      </w:r>
    </w:p>
    <w:p w14:paraId="4981789D" w14:textId="77777777" w:rsidR="00DC6FFF" w:rsidRDefault="00DC6FFF">
      <w:pPr>
        <w:tabs>
          <w:tab w:val="left" w:pos="2703"/>
        </w:tabs>
        <w:rPr>
          <w:sz w:val="28"/>
          <w:szCs w:val="28"/>
        </w:rPr>
      </w:pPr>
    </w:p>
    <w:p w14:paraId="06FCF881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Danes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uvrščamo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med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najslavnejše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skladatelje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Poznamo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imenom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Wolfanga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Amadeus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Velja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enega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izmed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glavnih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predstavnikov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klasicizma</w:t>
      </w:r>
      <w:r>
        <w:rPr>
          <w:rFonts w:eastAsia="Times" w:cs="Times"/>
          <w:sz w:val="28"/>
          <w:szCs w:val="28"/>
        </w:rPr>
        <w:t xml:space="preserve">. </w:t>
      </w:r>
    </w:p>
    <w:p w14:paraId="31D61BB2" w14:textId="77777777" w:rsidR="00DC6FFF" w:rsidRDefault="00DC6FFF">
      <w:pPr>
        <w:tabs>
          <w:tab w:val="left" w:pos="2703"/>
        </w:tabs>
        <w:rPr>
          <w:sz w:val="28"/>
          <w:szCs w:val="28"/>
        </w:rPr>
      </w:pPr>
    </w:p>
    <w:p w14:paraId="7DF1434B" w14:textId="77777777" w:rsidR="00DC6FFF" w:rsidRDefault="004853C2">
      <w:pPr>
        <w:tabs>
          <w:tab w:val="left" w:pos="2703"/>
        </w:tabs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Dela</w:t>
      </w:r>
    </w:p>
    <w:p w14:paraId="2BAF86F6" w14:textId="77777777" w:rsidR="00DC6FFF" w:rsidRDefault="00DC6FFF">
      <w:pPr>
        <w:tabs>
          <w:tab w:val="left" w:pos="2703"/>
        </w:tabs>
        <w:rPr>
          <w:sz w:val="28"/>
          <w:szCs w:val="28"/>
        </w:rPr>
      </w:pPr>
    </w:p>
    <w:p w14:paraId="07D968CE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Napisal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več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kot</w:t>
      </w:r>
      <w:r>
        <w:rPr>
          <w:rFonts w:eastAsia="Times" w:cs="Times"/>
          <w:sz w:val="28"/>
          <w:szCs w:val="28"/>
        </w:rPr>
        <w:t xml:space="preserve"> 50 </w:t>
      </w:r>
      <w:r>
        <w:rPr>
          <w:sz w:val="28"/>
          <w:szCs w:val="28"/>
        </w:rPr>
        <w:t>simfonij</w:t>
      </w:r>
      <w:r>
        <w:rPr>
          <w:rFonts w:eastAsia="Times" w:cs="Times"/>
          <w:sz w:val="28"/>
          <w:szCs w:val="28"/>
        </w:rPr>
        <w:t xml:space="preserve">, 25 </w:t>
      </w:r>
      <w:r>
        <w:rPr>
          <w:sz w:val="28"/>
          <w:szCs w:val="28"/>
        </w:rPr>
        <w:t>koncertov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klavir</w:t>
      </w:r>
      <w:r>
        <w:rPr>
          <w:rFonts w:eastAsia="Times" w:cs="Times"/>
          <w:sz w:val="28"/>
          <w:szCs w:val="28"/>
        </w:rPr>
        <w:t>), 12 (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violino</w:t>
      </w:r>
      <w:r>
        <w:rPr>
          <w:rFonts w:eastAsia="Times" w:cs="Times"/>
          <w:sz w:val="28"/>
          <w:szCs w:val="28"/>
        </w:rPr>
        <w:t xml:space="preserve">), 27 </w:t>
      </w:r>
      <w:r>
        <w:rPr>
          <w:sz w:val="28"/>
          <w:szCs w:val="28"/>
        </w:rPr>
        <w:t>koncertnih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arij</w:t>
      </w:r>
      <w:r>
        <w:rPr>
          <w:rFonts w:eastAsia="Times" w:cs="Times"/>
          <w:sz w:val="28"/>
          <w:szCs w:val="28"/>
        </w:rPr>
        <w:t xml:space="preserve">, 26 </w:t>
      </w:r>
      <w:r>
        <w:rPr>
          <w:sz w:val="28"/>
          <w:szCs w:val="28"/>
        </w:rPr>
        <w:t>del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godalni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kvartet</w:t>
      </w:r>
      <w:r>
        <w:rPr>
          <w:rFonts w:eastAsia="Times" w:cs="Times"/>
          <w:sz w:val="28"/>
          <w:szCs w:val="28"/>
        </w:rPr>
        <w:t xml:space="preserve">, 15 </w:t>
      </w:r>
      <w:r>
        <w:rPr>
          <w:sz w:val="28"/>
          <w:szCs w:val="28"/>
        </w:rPr>
        <w:t>maš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21 </w:t>
      </w:r>
      <w:r>
        <w:rPr>
          <w:sz w:val="28"/>
          <w:szCs w:val="28"/>
        </w:rPr>
        <w:t>oper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Napisal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številna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manj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znana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kratka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rFonts w:eastAsia="Times" w:cs="Times"/>
          <w:sz w:val="28"/>
          <w:szCs w:val="28"/>
        </w:rPr>
        <w:t>.</w:t>
      </w:r>
    </w:p>
    <w:p w14:paraId="3A966DB8" w14:textId="77777777" w:rsidR="00DC6FFF" w:rsidRDefault="00DC6FFF">
      <w:pPr>
        <w:tabs>
          <w:tab w:val="left" w:pos="2703"/>
        </w:tabs>
        <w:rPr>
          <w:sz w:val="28"/>
          <w:szCs w:val="28"/>
        </w:rPr>
      </w:pPr>
    </w:p>
    <w:p w14:paraId="37FBFF3D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Znana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rFonts w:eastAsia="Times" w:cs="Times"/>
          <w:sz w:val="28"/>
          <w:szCs w:val="28"/>
        </w:rPr>
        <w:t>:</w:t>
      </w:r>
    </w:p>
    <w:p w14:paraId="597BA75E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Čarobna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piščal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77D0A3AD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Figarova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svadba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1A241E95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Idomenej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76B601FB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Don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Juan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3F7701CE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Mitridate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Re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Ponto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538D0CFB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Ascanio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Alba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6537EE85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Vrtnica</w:t>
      </w:r>
      <w:r>
        <w:rPr>
          <w:rFonts w:eastAsia="Times" w:cs="Times"/>
          <w:sz w:val="28"/>
          <w:szCs w:val="28"/>
        </w:rPr>
        <w:t xml:space="preserve">  </w:t>
      </w:r>
      <w:r>
        <w:rPr>
          <w:sz w:val="28"/>
          <w:szCs w:val="28"/>
        </w:rPr>
        <w:t>zaradi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ljubezni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2DC64F64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Beg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seraja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opera</w:t>
      </w:r>
      <w:r>
        <w:rPr>
          <w:rFonts w:eastAsia="Times" w:cs="Times"/>
          <w:sz w:val="28"/>
          <w:szCs w:val="28"/>
        </w:rPr>
        <w:t>)</w:t>
      </w:r>
    </w:p>
    <w:p w14:paraId="2BE07876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.182</w:t>
      </w:r>
    </w:p>
    <w:p w14:paraId="5D7A0522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molu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.183</w:t>
      </w:r>
    </w:p>
    <w:p w14:paraId="2D23C105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sz w:val="28"/>
          <w:szCs w:val="28"/>
        </w:rPr>
      </w:pP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oboo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klarinet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rog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fagot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orkester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Es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</w:p>
    <w:p w14:paraId="4FB0A439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violino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violo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orkester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Es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.364</w:t>
      </w:r>
    </w:p>
    <w:p w14:paraId="4698FC84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.551 (</w:t>
      </w:r>
      <w:r>
        <w:rPr>
          <w:sz w:val="28"/>
          <w:szCs w:val="28"/>
        </w:rPr>
        <w:t>Jupitrova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>)</w:t>
      </w:r>
    </w:p>
    <w:p w14:paraId="761C3DAD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Klavirski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koncert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.175</w:t>
      </w:r>
    </w:p>
    <w:p w14:paraId="3476FB00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Koncert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flavto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harfo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orkester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Pariška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) </w:t>
      </w:r>
      <w:r>
        <w:rPr>
          <w:sz w:val="28"/>
          <w:szCs w:val="28"/>
        </w:rPr>
        <w:t>L</w:t>
      </w:r>
      <w:r>
        <w:rPr>
          <w:rFonts w:eastAsia="Times" w:cs="Times"/>
          <w:sz w:val="28"/>
          <w:szCs w:val="28"/>
        </w:rPr>
        <w:t>- 297</w:t>
      </w:r>
    </w:p>
    <w:p w14:paraId="5388113B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Linška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simfonija</w:t>
      </w:r>
      <w:r>
        <w:rPr>
          <w:rFonts w:eastAsia="Times" w:cs="Times"/>
          <w:sz w:val="28"/>
          <w:szCs w:val="28"/>
        </w:rPr>
        <w:t xml:space="preserve">)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.425</w:t>
      </w:r>
    </w:p>
    <w:p w14:paraId="2609E34B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Klavirski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koncert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.456</w:t>
      </w:r>
    </w:p>
    <w:p w14:paraId="64618C6F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Klavirski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koncert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Es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.482</w:t>
      </w:r>
    </w:p>
    <w:p w14:paraId="0D557683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Klavirski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koncert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" w:cs="Times"/>
          <w:sz w:val="28"/>
          <w:szCs w:val="28"/>
        </w:rPr>
        <w:t>.503</w:t>
      </w:r>
    </w:p>
    <w:p w14:paraId="22B0408E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Maša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eastAsia="Times" w:cs="Times"/>
          <w:sz w:val="28"/>
          <w:szCs w:val="28"/>
        </w:rPr>
        <w:t>-</w:t>
      </w:r>
      <w:r>
        <w:rPr>
          <w:sz w:val="28"/>
          <w:szCs w:val="28"/>
        </w:rPr>
        <w:t>duru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Maša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ob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kronanju</w:t>
      </w:r>
      <w:r>
        <w:rPr>
          <w:rFonts w:eastAsia="Times" w:cs="Times"/>
          <w:sz w:val="28"/>
          <w:szCs w:val="28"/>
        </w:rPr>
        <w:t>)</w:t>
      </w:r>
    </w:p>
    <w:p w14:paraId="5EA94D91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Requiem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maša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zadušnica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ali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črna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maša</w:t>
      </w:r>
      <w:r>
        <w:rPr>
          <w:rFonts w:eastAsia="Times" w:cs="Times"/>
          <w:sz w:val="28"/>
          <w:szCs w:val="28"/>
        </w:rPr>
        <w:t>)</w:t>
      </w:r>
    </w:p>
    <w:p w14:paraId="2011A68B" w14:textId="77777777" w:rsidR="00DC6FFF" w:rsidRDefault="004853C2">
      <w:pPr>
        <w:numPr>
          <w:ilvl w:val="0"/>
          <w:numId w:val="1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Mala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nočna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glasba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blagodejno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vpliva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možgane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priporočena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dojenčke</w:t>
      </w:r>
      <w:r>
        <w:rPr>
          <w:rFonts w:eastAsia="Times" w:cs="Times"/>
          <w:sz w:val="28"/>
          <w:szCs w:val="28"/>
        </w:rPr>
        <w:t>)</w:t>
      </w:r>
    </w:p>
    <w:p w14:paraId="602EE76E" w14:textId="77777777" w:rsidR="00DC6FFF" w:rsidRDefault="004853C2">
      <w:pPr>
        <w:numPr>
          <w:ilvl w:val="0"/>
          <w:numId w:val="2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Dolžnost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prve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zapovedi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oratorij</w:t>
      </w:r>
      <w:r>
        <w:rPr>
          <w:rFonts w:eastAsia="Times" w:cs="Times"/>
          <w:sz w:val="28"/>
          <w:szCs w:val="28"/>
        </w:rPr>
        <w:t>)</w:t>
      </w:r>
    </w:p>
    <w:p w14:paraId="02714500" w14:textId="77777777" w:rsidR="00DC6FFF" w:rsidRDefault="004853C2">
      <w:pPr>
        <w:numPr>
          <w:ilvl w:val="0"/>
          <w:numId w:val="2"/>
        </w:numPr>
        <w:tabs>
          <w:tab w:val="left" w:pos="360"/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Mala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prostozidarska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kantata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zadnje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dokončano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rFonts w:eastAsia="Times" w:cs="Times"/>
          <w:sz w:val="28"/>
          <w:szCs w:val="28"/>
        </w:rPr>
        <w:t>)</w:t>
      </w:r>
    </w:p>
    <w:p w14:paraId="4E70C2E7" w14:textId="77777777" w:rsidR="00DC6FFF" w:rsidRDefault="00DC6FFF">
      <w:pPr>
        <w:tabs>
          <w:tab w:val="left" w:pos="3063"/>
        </w:tabs>
        <w:ind w:left="360"/>
        <w:rPr>
          <w:sz w:val="28"/>
          <w:szCs w:val="28"/>
        </w:rPr>
      </w:pPr>
    </w:p>
    <w:p w14:paraId="56F1F0B6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Viri</w:t>
      </w:r>
      <w:r>
        <w:rPr>
          <w:rFonts w:eastAsia="Times" w:cs="Times"/>
          <w:sz w:val="28"/>
          <w:szCs w:val="28"/>
        </w:rPr>
        <w:t>:</w:t>
      </w:r>
    </w:p>
    <w:p w14:paraId="1AAC49F7" w14:textId="77777777" w:rsidR="00DC6FFF" w:rsidRDefault="004853C2">
      <w:pPr>
        <w:tabs>
          <w:tab w:val="left" w:pos="2703"/>
        </w:tabs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1. </w:t>
      </w:r>
      <w:r>
        <w:rPr>
          <w:sz w:val="28"/>
          <w:szCs w:val="28"/>
        </w:rPr>
        <w:t>RINCON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Eduardo</w:t>
      </w:r>
    </w:p>
    <w:p w14:paraId="5E9E4605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</w:t>
      </w:r>
      <w:r>
        <w:rPr>
          <w:sz w:val="28"/>
          <w:szCs w:val="28"/>
        </w:rPr>
        <w:t>Wolfgang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Amadeus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Zbirka</w:t>
      </w:r>
      <w:r>
        <w:rPr>
          <w:rFonts w:eastAsia="Times" w:cs="Times"/>
          <w:sz w:val="28"/>
          <w:szCs w:val="28"/>
        </w:rPr>
        <w:t xml:space="preserve">: </w:t>
      </w:r>
      <w:r>
        <w:rPr>
          <w:sz w:val="28"/>
          <w:szCs w:val="28"/>
        </w:rPr>
        <w:t>Royal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Philharmonic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Orchestra</w:t>
      </w:r>
      <w:r>
        <w:rPr>
          <w:rFonts w:eastAsia="Times" w:cs="Times"/>
          <w:sz w:val="28"/>
          <w:szCs w:val="28"/>
        </w:rPr>
        <w:t>)</w:t>
      </w:r>
    </w:p>
    <w:p w14:paraId="78F11DFB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2. </w:t>
      </w:r>
      <w:r>
        <w:rPr>
          <w:sz w:val="28"/>
          <w:szCs w:val="28"/>
        </w:rPr>
        <w:t>WEISS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Peter</w:t>
      </w:r>
      <w:r>
        <w:rPr>
          <w:rFonts w:eastAsia="Times" w:cs="Times"/>
          <w:sz w:val="28"/>
          <w:szCs w:val="28"/>
        </w:rPr>
        <w:t xml:space="preserve"> </w:t>
      </w:r>
    </w:p>
    <w:p w14:paraId="5518232A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 </w:t>
      </w:r>
      <w:r>
        <w:rPr>
          <w:sz w:val="28"/>
          <w:szCs w:val="28"/>
        </w:rPr>
        <w:t>Wolfgang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Amadeus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: </w:t>
      </w:r>
      <w:r>
        <w:rPr>
          <w:sz w:val="28"/>
          <w:szCs w:val="28"/>
        </w:rPr>
        <w:t>PISMA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Zbirka</w:t>
      </w:r>
      <w:r>
        <w:rPr>
          <w:rFonts w:eastAsia="Times" w:cs="Times"/>
          <w:sz w:val="28"/>
          <w:szCs w:val="28"/>
        </w:rPr>
        <w:t xml:space="preserve">: </w:t>
      </w:r>
      <w:r>
        <w:rPr>
          <w:sz w:val="28"/>
          <w:szCs w:val="28"/>
        </w:rPr>
        <w:t>Sledi</w:t>
      </w:r>
      <w:r>
        <w:rPr>
          <w:rFonts w:eastAsia="Times" w:cs="Times"/>
          <w:sz w:val="28"/>
          <w:szCs w:val="28"/>
        </w:rPr>
        <w:t>)</w:t>
      </w:r>
    </w:p>
    <w:p w14:paraId="1A09DB33" w14:textId="77777777" w:rsidR="00DC6FFF" w:rsidRDefault="004853C2">
      <w:pPr>
        <w:tabs>
          <w:tab w:val="left" w:pos="2703"/>
        </w:tabs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3. </w:t>
      </w:r>
      <w:r>
        <w:rPr>
          <w:sz w:val="28"/>
          <w:szCs w:val="28"/>
        </w:rPr>
        <w:t>Internet</w:t>
      </w:r>
    </w:p>
    <w:p w14:paraId="072AFE4F" w14:textId="77777777" w:rsidR="00DC6FFF" w:rsidRDefault="00DC6FFF">
      <w:pPr>
        <w:rPr>
          <w:sz w:val="28"/>
          <w:szCs w:val="28"/>
        </w:rPr>
      </w:pPr>
    </w:p>
    <w:p w14:paraId="176ADAD1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Marija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Anna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Nanika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Nannerl</w:t>
      </w:r>
      <w:r>
        <w:rPr>
          <w:rFonts w:eastAsia="Times" w:cs="Times"/>
          <w:sz w:val="28"/>
          <w:szCs w:val="28"/>
        </w:rPr>
        <w:t xml:space="preserve">)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(1751-1829) </w:t>
      </w:r>
      <w:r>
        <w:rPr>
          <w:sz w:val="28"/>
          <w:szCs w:val="28"/>
        </w:rPr>
        <w:t>pianistka</w:t>
      </w:r>
      <w:r>
        <w:rPr>
          <w:rFonts w:eastAsia="Times" w:cs="Times"/>
          <w:sz w:val="28"/>
          <w:szCs w:val="28"/>
        </w:rPr>
        <w:t>,</w:t>
      </w:r>
    </w:p>
    <w:p w14:paraId="79594DA7" w14:textId="77777777" w:rsidR="00DC6FFF" w:rsidRDefault="004853C2">
      <w:pPr>
        <w:rPr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učenka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očeta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Leopolda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bratom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Wolfgangom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sodelovala</w:t>
      </w:r>
    </w:p>
    <w:p w14:paraId="7204F5AD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prvih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turnejah</w:t>
      </w:r>
      <w:r>
        <w:rPr>
          <w:rFonts w:eastAsia="Times" w:cs="Times"/>
          <w:sz w:val="28"/>
          <w:szCs w:val="28"/>
        </w:rPr>
        <w:t xml:space="preserve"> (</w:t>
      </w:r>
      <w:r>
        <w:rPr>
          <w:sz w:val="28"/>
          <w:szCs w:val="28"/>
        </w:rPr>
        <w:t>čelistka</w:t>
      </w:r>
      <w:r>
        <w:rPr>
          <w:rFonts w:eastAsia="Times" w:cs="Times"/>
          <w:sz w:val="28"/>
          <w:szCs w:val="28"/>
        </w:rPr>
        <w:t xml:space="preserve">). </w:t>
      </w:r>
      <w:r>
        <w:rPr>
          <w:sz w:val="28"/>
          <w:szCs w:val="28"/>
        </w:rPr>
        <w:t>Po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letu</w:t>
      </w:r>
      <w:r>
        <w:rPr>
          <w:rFonts w:eastAsia="Times" w:cs="Times"/>
          <w:sz w:val="28"/>
          <w:szCs w:val="28"/>
        </w:rPr>
        <w:t xml:space="preserve"> 1801 </w:t>
      </w:r>
      <w:r>
        <w:rPr>
          <w:sz w:val="28"/>
          <w:szCs w:val="28"/>
        </w:rPr>
        <w:t>je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bila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učiteljica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klavirja</w:t>
      </w:r>
      <w:r>
        <w:rPr>
          <w:rFonts w:eastAsia="Times" w:cs="Times"/>
          <w:sz w:val="28"/>
          <w:szCs w:val="28"/>
        </w:rPr>
        <w:t>.</w:t>
      </w:r>
    </w:p>
    <w:p w14:paraId="4351F159" w14:textId="77777777" w:rsidR="00DC6FFF" w:rsidRDefault="00DC6FFF">
      <w:pPr>
        <w:rPr>
          <w:sz w:val="28"/>
          <w:szCs w:val="28"/>
        </w:rPr>
      </w:pPr>
    </w:p>
    <w:p w14:paraId="39A4B4C8" w14:textId="77777777" w:rsidR="00DC6FFF" w:rsidRDefault="00DC6FFF">
      <w:pPr>
        <w:rPr>
          <w:sz w:val="28"/>
          <w:szCs w:val="28"/>
        </w:rPr>
      </w:pPr>
    </w:p>
    <w:p w14:paraId="7EB82123" w14:textId="77777777" w:rsidR="00DC6FFF" w:rsidRDefault="00DC6FFF">
      <w:pPr>
        <w:rPr>
          <w:sz w:val="28"/>
          <w:szCs w:val="28"/>
        </w:rPr>
      </w:pPr>
    </w:p>
    <w:p w14:paraId="78DC3CAA" w14:textId="77777777" w:rsidR="00DC6FFF" w:rsidRDefault="004853C2">
      <w:pPr>
        <w:rPr>
          <w:sz w:val="28"/>
          <w:szCs w:val="28"/>
        </w:rPr>
      </w:pPr>
      <w:r>
        <w:rPr>
          <w:sz w:val="28"/>
          <w:szCs w:val="28"/>
        </w:rPr>
        <w:t>Anna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Maria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roj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Pertl</w:t>
      </w:r>
      <w:r>
        <w:rPr>
          <w:rFonts w:eastAsia="Times" w:cs="Times"/>
          <w:sz w:val="28"/>
          <w:szCs w:val="28"/>
        </w:rPr>
        <w:t xml:space="preserve"> (1720-1778), </w:t>
      </w:r>
      <w:r>
        <w:rPr>
          <w:sz w:val="28"/>
          <w:szCs w:val="28"/>
        </w:rPr>
        <w:t>mati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Wolfganga</w:t>
      </w:r>
    </w:p>
    <w:p w14:paraId="341036D3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Marie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Anne</w:t>
      </w:r>
      <w:r>
        <w:rPr>
          <w:rFonts w:eastAsia="Times" w:cs="Times"/>
          <w:sz w:val="28"/>
          <w:szCs w:val="28"/>
        </w:rPr>
        <w:t>.</w:t>
      </w:r>
    </w:p>
    <w:p w14:paraId="6D141A3C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rFonts w:eastAsia="Times" w:cs="Times"/>
          <w:sz w:val="28"/>
          <w:szCs w:val="28"/>
        </w:rPr>
        <w:t xml:space="preserve">   </w:t>
      </w:r>
    </w:p>
    <w:p w14:paraId="373F6AFB" w14:textId="77777777" w:rsidR="00DC6FFF" w:rsidRDefault="00DC6FFF">
      <w:pPr>
        <w:rPr>
          <w:sz w:val="28"/>
          <w:szCs w:val="28"/>
        </w:rPr>
      </w:pPr>
    </w:p>
    <w:p w14:paraId="16F7EA57" w14:textId="77777777" w:rsidR="00DC6FFF" w:rsidRDefault="00DC6FFF">
      <w:pPr>
        <w:rPr>
          <w:sz w:val="28"/>
          <w:szCs w:val="28"/>
        </w:rPr>
      </w:pPr>
    </w:p>
    <w:p w14:paraId="3FE5C633" w14:textId="77777777" w:rsidR="00DC6FFF" w:rsidRDefault="004853C2">
      <w:pPr>
        <w:rPr>
          <w:sz w:val="28"/>
          <w:szCs w:val="28"/>
        </w:rPr>
      </w:pPr>
      <w:r>
        <w:rPr>
          <w:sz w:val="28"/>
          <w:szCs w:val="28"/>
        </w:rPr>
        <w:t>Leopold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 (1718-1787) </w:t>
      </w:r>
      <w:r>
        <w:rPr>
          <w:sz w:val="28"/>
          <w:szCs w:val="28"/>
        </w:rPr>
        <w:t>skladatelj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violinist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pisec</w:t>
      </w:r>
    </w:p>
    <w:p w14:paraId="6CF16E03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učbenikov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violino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Vzgojitelj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učitelj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svojih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</w:t>
      </w:r>
      <w:r>
        <w:rPr>
          <w:rFonts w:eastAsia="Times" w:cs="Times"/>
          <w:sz w:val="28"/>
          <w:szCs w:val="28"/>
        </w:rPr>
        <w:t xml:space="preserve">. </w:t>
      </w:r>
    </w:p>
    <w:p w14:paraId="051660FB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Dvornik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glasbenik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pri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nadškofu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Salzburgu</w:t>
      </w:r>
      <w:r>
        <w:rPr>
          <w:rFonts w:eastAsia="Times" w:cs="Times"/>
          <w:sz w:val="28"/>
          <w:szCs w:val="28"/>
        </w:rPr>
        <w:t>.</w:t>
      </w:r>
    </w:p>
    <w:p w14:paraId="46932246" w14:textId="77777777" w:rsidR="00DC6FFF" w:rsidRDefault="00DC6FFF">
      <w:pPr>
        <w:rPr>
          <w:sz w:val="28"/>
          <w:szCs w:val="28"/>
        </w:rPr>
      </w:pPr>
    </w:p>
    <w:p w14:paraId="1596ADE6" w14:textId="77777777" w:rsidR="00DC6FFF" w:rsidRDefault="00DC6FFF">
      <w:pPr>
        <w:rPr>
          <w:sz w:val="28"/>
          <w:szCs w:val="28"/>
        </w:rPr>
      </w:pPr>
    </w:p>
    <w:p w14:paraId="509A1B8F" w14:textId="77777777" w:rsidR="00DC6FFF" w:rsidRDefault="004853C2">
      <w:pPr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Constanza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Mozart</w:t>
      </w:r>
      <w:r>
        <w:rPr>
          <w:rFonts w:eastAsia="Times" w:cs="Times"/>
          <w:sz w:val="28"/>
          <w:szCs w:val="28"/>
        </w:rPr>
        <w:t xml:space="preserve">, </w:t>
      </w:r>
      <w:r>
        <w:rPr>
          <w:sz w:val="28"/>
          <w:szCs w:val="28"/>
        </w:rPr>
        <w:t>roj</w:t>
      </w:r>
      <w:r>
        <w:rPr>
          <w:rFonts w:eastAsia="Times" w:cs="Times"/>
          <w:sz w:val="28"/>
          <w:szCs w:val="28"/>
        </w:rPr>
        <w:t xml:space="preserve">. </w:t>
      </w:r>
      <w:r>
        <w:rPr>
          <w:sz w:val="28"/>
          <w:szCs w:val="28"/>
        </w:rPr>
        <w:t>Weber</w:t>
      </w:r>
      <w:r>
        <w:rPr>
          <w:rFonts w:eastAsia="Times" w:cs="Times"/>
          <w:sz w:val="28"/>
          <w:szCs w:val="28"/>
        </w:rPr>
        <w:t xml:space="preserve"> (1762-1842) </w:t>
      </w:r>
      <w:r>
        <w:rPr>
          <w:sz w:val="28"/>
          <w:szCs w:val="28"/>
        </w:rPr>
        <w:t>žena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mati</w:t>
      </w:r>
      <w:r>
        <w:rPr>
          <w:rFonts w:eastAsia="Times" w:cs="Times"/>
          <w:sz w:val="28"/>
          <w:szCs w:val="28"/>
        </w:rPr>
        <w:t xml:space="preserve"> </w:t>
      </w:r>
    </w:p>
    <w:p w14:paraId="43200FF8" w14:textId="77777777" w:rsidR="00DC6FFF" w:rsidRDefault="004853C2">
      <w:pPr>
        <w:tabs>
          <w:tab w:val="left" w:pos="2703"/>
        </w:tabs>
        <w:rPr>
          <w:rFonts w:eastAsia="Times" w:cs="Times"/>
          <w:sz w:val="28"/>
          <w:szCs w:val="28"/>
        </w:rPr>
      </w:pPr>
      <w:r>
        <w:rPr>
          <w:sz w:val="28"/>
          <w:szCs w:val="28"/>
        </w:rPr>
        <w:t>Wolfgangovih</w:t>
      </w:r>
      <w:r>
        <w:rPr>
          <w:rFonts w:eastAsia="Times" w:cs="Times"/>
          <w:sz w:val="28"/>
          <w:szCs w:val="28"/>
        </w:rPr>
        <w:t xml:space="preserve"> </w:t>
      </w:r>
      <w:r>
        <w:rPr>
          <w:sz w:val="28"/>
          <w:szCs w:val="28"/>
        </w:rPr>
        <w:t>otrok</w:t>
      </w:r>
      <w:r>
        <w:rPr>
          <w:rFonts w:eastAsia="Times" w:cs="Times"/>
          <w:sz w:val="28"/>
          <w:szCs w:val="28"/>
        </w:rPr>
        <w:t>.</w:t>
      </w:r>
    </w:p>
    <w:sectPr w:rsidR="00DC6F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">
    <w:altName w:val="Times New Roman"/>
    <w:panose1 w:val="02020603050405020304"/>
    <w:charset w:val="00"/>
    <w:family w:val="auto"/>
    <w:pitch w:val="default"/>
  </w:font>
  <w:font w:name="Nimbus Sans L">
    <w:altName w:val="Yu Gothic"/>
    <w:charset w:val="00"/>
    <w:family w:val="auto"/>
    <w:pitch w:val="variable"/>
  </w:font>
  <w:font w:name="Luxi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3C2"/>
    <w:rsid w:val="004853C2"/>
    <w:rsid w:val="00B43F5D"/>
    <w:rsid w:val="00DC6FFF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F8F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Nimbus Sans L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uxi Sans" w:hAnsi="Luxi Sans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ime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2019-05-20T11:57:00Z</dcterms:created>
  <dcterms:modified xsi:type="dcterms:W3CDTF">2019-05-20T11:57:00Z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