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CF" w:rsidRDefault="009705CF" w:rsidP="009705CF">
      <w:pPr>
        <w:jc w:val="center"/>
        <w:rPr>
          <w:rFonts w:ascii="Arial" w:hAnsi="Arial" w:cs="Arial"/>
          <w:sz w:val="24"/>
          <w:szCs w:val="24"/>
        </w:rPr>
      </w:pPr>
      <w:bookmarkStart w:id="0" w:name="_GoBack"/>
      <w:bookmarkEnd w:id="0"/>
    </w:p>
    <w:p w:rsidR="009705CF" w:rsidRDefault="00CE763A" w:rsidP="009705CF">
      <w:pPr>
        <w:jc w:val="center"/>
        <w:rPr>
          <w:rFonts w:ascii="Arial" w:hAnsi="Arial" w:cs="Arial"/>
          <w:sz w:val="24"/>
          <w:szCs w:val="24"/>
        </w:rPr>
      </w:pPr>
      <w:r>
        <w:rPr>
          <w:rFonts w:ascii="Arial" w:hAnsi="Arial" w:cs="Arial"/>
          <w:sz w:val="24"/>
          <w:szCs w:val="24"/>
        </w:rPr>
        <w:t>SEMINARSKA NALOGA</w:t>
      </w:r>
    </w:p>
    <w:p w:rsidR="009705CF" w:rsidRDefault="00713993" w:rsidP="009705CF">
      <w:pPr>
        <w:jc w:val="center"/>
        <w:rPr>
          <w:rFonts w:ascii="Arial" w:hAnsi="Arial" w:cs="Arial"/>
          <w:sz w:val="24"/>
          <w:szCs w:val="24"/>
        </w:rPr>
      </w:pPr>
      <w:r>
        <w:rPr>
          <w:rFonts w:ascii="Arial" w:hAnsi="Arial" w:cs="Arial"/>
          <w:sz w:val="24"/>
          <w:szCs w:val="24"/>
        </w:rPr>
        <w:pict>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i1025" type="#_x0000_t169" style="width:376.5pt;height:363.75pt" fillcolor="#9400ed" strokecolor="#eaeaea" strokeweight="1pt">
            <v:fill color2="blue" angle="-90" colors="0 #a603ab;13763f #0819fb;22938f #1a8d48;34079f yellow;47841f #ee3f17;57672f #e81766;1 #a603ab" method="none" type="gradient"/>
            <v:shadow on="t" color="silver" opacity=".5" offset="-6pt,-5pt" offset2=",2pt"/>
            <v:textpath style="font-family:&quot;Arial&quot;;v-text-kern:t" trim="t" fitpath="t" string="WOLFGANG      &#10;           &#10;       AMADEUS &#10;&#10;MOZART&#10;"/>
          </v:shape>
        </w:pict>
      </w:r>
    </w:p>
    <w:p w:rsidR="009705CF" w:rsidRDefault="009705CF" w:rsidP="009705CF">
      <w:pPr>
        <w:jc w:val="center"/>
        <w:rPr>
          <w:rFonts w:ascii="Arial" w:hAnsi="Arial" w:cs="Arial"/>
          <w:sz w:val="24"/>
          <w:szCs w:val="24"/>
        </w:rPr>
      </w:pPr>
    </w:p>
    <w:p w:rsidR="00CE763A" w:rsidRDefault="00CE763A" w:rsidP="00CE763A">
      <w:pPr>
        <w:rPr>
          <w:rFonts w:ascii="Arial" w:hAnsi="Arial" w:cs="Arial"/>
          <w:sz w:val="24"/>
          <w:szCs w:val="24"/>
        </w:rPr>
      </w:pPr>
      <w:r>
        <w:rPr>
          <w:rFonts w:ascii="Arial" w:hAnsi="Arial" w:cs="Arial"/>
          <w:sz w:val="24"/>
          <w:szCs w:val="24"/>
        </w:rPr>
        <w:t xml:space="preserve">PREDMET: GLASBA    </w:t>
      </w:r>
    </w:p>
    <w:p w:rsidR="00CE763A" w:rsidRDefault="00C22D72" w:rsidP="00CE763A">
      <w:pPr>
        <w:rPr>
          <w:rFonts w:ascii="Arial" w:hAnsi="Arial" w:cs="Arial"/>
          <w:sz w:val="24"/>
          <w:szCs w:val="24"/>
        </w:rPr>
      </w:pPr>
      <w:r>
        <w:rPr>
          <w:rFonts w:ascii="Arial" w:hAnsi="Arial" w:cs="Arial"/>
          <w:sz w:val="24"/>
          <w:szCs w:val="24"/>
        </w:rPr>
        <w:t xml:space="preserve"> </w:t>
      </w:r>
    </w:p>
    <w:p w:rsidR="00CE763A" w:rsidRPr="00CE763A" w:rsidRDefault="00C22D72" w:rsidP="00CE763A">
      <w:pPr>
        <w:ind w:firstLine="0"/>
        <w:rPr>
          <w:rFonts w:ascii="Arial" w:hAnsi="Arial" w:cs="Arial"/>
          <w:sz w:val="24"/>
          <w:szCs w:val="24"/>
        </w:rPr>
      </w:pPr>
      <w:r>
        <w:rPr>
          <w:rFonts w:ascii="Arial" w:hAnsi="Arial" w:cs="Arial"/>
          <w:sz w:val="24"/>
          <w:szCs w:val="24"/>
        </w:rPr>
        <w:t xml:space="preserve"> </w:t>
      </w:r>
    </w:p>
    <w:p w:rsidR="009705CF" w:rsidRDefault="009705CF" w:rsidP="009705CF">
      <w:pPr>
        <w:jc w:val="center"/>
        <w:rPr>
          <w:rFonts w:ascii="Arial" w:hAnsi="Arial" w:cs="Arial"/>
          <w:sz w:val="24"/>
          <w:szCs w:val="24"/>
        </w:rPr>
      </w:pPr>
    </w:p>
    <w:p w:rsidR="009705CF" w:rsidRDefault="009705CF" w:rsidP="009705CF">
      <w:pPr>
        <w:jc w:val="center"/>
        <w:rPr>
          <w:rFonts w:ascii="Arial" w:hAnsi="Arial" w:cs="Arial"/>
          <w:sz w:val="24"/>
          <w:szCs w:val="24"/>
        </w:rPr>
      </w:pPr>
    </w:p>
    <w:p w:rsidR="009705CF" w:rsidRPr="00BA3CFC" w:rsidRDefault="00CE763A" w:rsidP="00BA3CFC">
      <w:pPr>
        <w:tabs>
          <w:tab w:val="left" w:pos="1245"/>
        </w:tabs>
        <w:spacing w:line="360" w:lineRule="auto"/>
        <w:ind w:left="1980" w:firstLine="0"/>
        <w:jc w:val="both"/>
        <w:rPr>
          <w:rFonts w:ascii="Arial" w:hAnsi="Arial" w:cs="Arial"/>
          <w:b/>
          <w:sz w:val="20"/>
          <w:szCs w:val="20"/>
        </w:rPr>
      </w:pPr>
      <w:r w:rsidRPr="00BA3CFC">
        <w:rPr>
          <w:rFonts w:ascii="Arial" w:hAnsi="Arial" w:cs="Arial"/>
          <w:b/>
          <w:sz w:val="20"/>
          <w:szCs w:val="20"/>
        </w:rPr>
        <w:t>KAZALO:</w:t>
      </w:r>
    </w:p>
    <w:p w:rsidR="001505E1" w:rsidRPr="00BA3CFC" w:rsidRDefault="001505E1" w:rsidP="00BA3CFC">
      <w:pPr>
        <w:tabs>
          <w:tab w:val="left" w:pos="1245"/>
        </w:tabs>
        <w:ind w:left="360" w:firstLine="0"/>
        <w:jc w:val="both"/>
        <w:rPr>
          <w:rFonts w:ascii="Arial" w:hAnsi="Arial" w:cs="Arial"/>
          <w:b/>
          <w:sz w:val="20"/>
          <w:szCs w:val="20"/>
        </w:rPr>
      </w:pPr>
      <w:r w:rsidRPr="00BA3CFC">
        <w:rPr>
          <w:rFonts w:ascii="Arial" w:hAnsi="Arial" w:cs="Arial"/>
          <w:b/>
          <w:sz w:val="20"/>
          <w:szCs w:val="20"/>
        </w:rPr>
        <w:t>WOLFGANG AMADEUS MOZART………………………………………3</w:t>
      </w:r>
    </w:p>
    <w:p w:rsidR="001505E1" w:rsidRPr="00BA3CFC" w:rsidRDefault="001505E1" w:rsidP="00BA3CFC">
      <w:pPr>
        <w:ind w:left="360" w:firstLine="0"/>
        <w:jc w:val="both"/>
        <w:rPr>
          <w:rFonts w:ascii="Arial" w:hAnsi="Arial" w:cs="Arial"/>
          <w:b/>
          <w:sz w:val="20"/>
          <w:szCs w:val="20"/>
        </w:rPr>
      </w:pPr>
      <w:r w:rsidRPr="00BA3CFC">
        <w:rPr>
          <w:rFonts w:ascii="Arial" w:hAnsi="Arial" w:cs="Arial"/>
          <w:b/>
          <w:sz w:val="20"/>
          <w:szCs w:val="20"/>
        </w:rPr>
        <w:t>1756: rojstvo čudežnega dečka …………………………</w:t>
      </w:r>
      <w:r w:rsidR="00BA3CFC">
        <w:rPr>
          <w:rFonts w:ascii="Arial" w:hAnsi="Arial" w:cs="Arial"/>
          <w:b/>
          <w:sz w:val="20"/>
          <w:szCs w:val="20"/>
        </w:rPr>
        <w:t>…………</w:t>
      </w:r>
      <w:r w:rsidRPr="00BA3CFC">
        <w:rPr>
          <w:rFonts w:ascii="Arial" w:hAnsi="Arial" w:cs="Arial"/>
          <w:b/>
          <w:sz w:val="20"/>
          <w:szCs w:val="20"/>
        </w:rPr>
        <w:t>…...3</w:t>
      </w:r>
    </w:p>
    <w:p w:rsidR="001505E1" w:rsidRPr="00BA3CFC" w:rsidRDefault="001505E1" w:rsidP="00BA3CFC">
      <w:pPr>
        <w:spacing w:before="100" w:beforeAutospacing="1" w:after="100" w:afterAutospacing="1"/>
        <w:ind w:left="360" w:firstLine="0"/>
        <w:jc w:val="both"/>
        <w:outlineLvl w:val="3"/>
        <w:rPr>
          <w:rFonts w:ascii="Arial" w:hAnsi="Arial" w:cs="Arial"/>
          <w:b/>
          <w:bCs/>
          <w:color w:val="000000"/>
          <w:sz w:val="20"/>
          <w:szCs w:val="20"/>
          <w:lang w:eastAsia="sl-SI"/>
        </w:rPr>
      </w:pPr>
      <w:r w:rsidRPr="00BA3CFC">
        <w:rPr>
          <w:rFonts w:ascii="Arial" w:hAnsi="Arial" w:cs="Arial"/>
          <w:b/>
          <w:bCs/>
          <w:color w:val="000000"/>
          <w:sz w:val="20"/>
          <w:szCs w:val="20"/>
          <w:lang w:eastAsia="sl-SI"/>
        </w:rPr>
        <w:t>Leta potovanj,……………………………………………………………….4</w:t>
      </w:r>
    </w:p>
    <w:p w:rsidR="001505E1" w:rsidRPr="00BA3CFC" w:rsidRDefault="001505E1" w:rsidP="00BA3CFC">
      <w:pPr>
        <w:spacing w:before="100" w:beforeAutospacing="1" w:after="100" w:afterAutospacing="1"/>
        <w:ind w:left="360" w:firstLine="0"/>
        <w:jc w:val="both"/>
        <w:outlineLvl w:val="3"/>
        <w:rPr>
          <w:rStyle w:val="mw-headline"/>
          <w:rFonts w:ascii="Arial" w:hAnsi="Arial" w:cs="Arial"/>
          <w:b/>
          <w:color w:val="000000"/>
          <w:sz w:val="20"/>
          <w:szCs w:val="20"/>
        </w:rPr>
      </w:pPr>
      <w:r w:rsidRPr="00BA3CFC">
        <w:rPr>
          <w:rStyle w:val="mw-headline"/>
          <w:rFonts w:ascii="Arial" w:hAnsi="Arial" w:cs="Arial"/>
          <w:b/>
          <w:color w:val="000000"/>
          <w:sz w:val="20"/>
          <w:szCs w:val="20"/>
        </w:rPr>
        <w:t>Salzburg, 1773-1777</w:t>
      </w:r>
      <w:r w:rsidR="00BA3CFC" w:rsidRPr="00BA3CFC">
        <w:rPr>
          <w:rStyle w:val="mw-headline"/>
          <w:rFonts w:ascii="Arial" w:hAnsi="Arial" w:cs="Arial"/>
          <w:b/>
          <w:color w:val="000000"/>
          <w:sz w:val="20"/>
          <w:szCs w:val="20"/>
        </w:rPr>
        <w:t xml:space="preserve"> ……………………………………………………..4</w:t>
      </w:r>
    </w:p>
    <w:p w:rsidR="00BA3CFC" w:rsidRPr="00BA3CFC" w:rsidRDefault="00BA3CFC" w:rsidP="00BA3CFC">
      <w:pPr>
        <w:pStyle w:val="Heading4"/>
        <w:spacing w:line="480" w:lineRule="auto"/>
        <w:ind w:left="360"/>
        <w:jc w:val="both"/>
        <w:rPr>
          <w:rStyle w:val="mw-headline"/>
          <w:rFonts w:ascii="Arial" w:hAnsi="Arial" w:cs="Arial"/>
          <w:color w:val="000000"/>
          <w:sz w:val="20"/>
          <w:szCs w:val="20"/>
        </w:rPr>
      </w:pPr>
      <w:r w:rsidRPr="00BA3CFC">
        <w:rPr>
          <w:rStyle w:val="mw-headline"/>
          <w:rFonts w:ascii="Arial" w:hAnsi="Arial" w:cs="Arial"/>
          <w:color w:val="000000"/>
          <w:sz w:val="20"/>
          <w:szCs w:val="20"/>
        </w:rPr>
        <w:t>Pariško potovanje 1777-1779…………………………………………….5</w:t>
      </w:r>
    </w:p>
    <w:p w:rsidR="00BA3CFC" w:rsidRPr="00BA3CFC" w:rsidRDefault="00BA3CFC" w:rsidP="00BA3CFC">
      <w:pPr>
        <w:pStyle w:val="Heading4"/>
        <w:spacing w:line="480" w:lineRule="auto"/>
        <w:ind w:left="360"/>
        <w:jc w:val="both"/>
        <w:rPr>
          <w:rStyle w:val="mw-headline"/>
          <w:rFonts w:ascii="Arial" w:hAnsi="Arial" w:cs="Arial"/>
          <w:color w:val="000000"/>
          <w:sz w:val="20"/>
          <w:szCs w:val="20"/>
        </w:rPr>
      </w:pPr>
      <w:r w:rsidRPr="00BA3CFC">
        <w:rPr>
          <w:rStyle w:val="mw-headline"/>
          <w:rFonts w:ascii="Arial" w:hAnsi="Arial" w:cs="Arial"/>
          <w:color w:val="000000"/>
          <w:sz w:val="20"/>
          <w:szCs w:val="20"/>
        </w:rPr>
        <w:t>Odhod na Dunaj in odločitev za samostojnost …………………….6</w:t>
      </w:r>
    </w:p>
    <w:p w:rsidR="00BA3CFC" w:rsidRPr="00BA3CFC" w:rsidRDefault="00BA3CFC" w:rsidP="00BA3CFC">
      <w:pPr>
        <w:pStyle w:val="Heading4"/>
        <w:spacing w:line="480" w:lineRule="auto"/>
        <w:ind w:left="360"/>
        <w:jc w:val="both"/>
        <w:rPr>
          <w:rStyle w:val="mw-headline"/>
          <w:rFonts w:ascii="Arial" w:hAnsi="Arial" w:cs="Arial"/>
          <w:color w:val="000000"/>
          <w:sz w:val="20"/>
          <w:szCs w:val="20"/>
        </w:rPr>
      </w:pPr>
      <w:r w:rsidRPr="00BA3CFC">
        <w:rPr>
          <w:rStyle w:val="mw-headline"/>
          <w:rFonts w:ascii="Arial" w:hAnsi="Arial" w:cs="Arial"/>
          <w:color w:val="000000"/>
          <w:sz w:val="20"/>
          <w:szCs w:val="20"/>
        </w:rPr>
        <w:t>Prva dunajska leta ……………………………………………………….7</w:t>
      </w:r>
    </w:p>
    <w:p w:rsidR="00BA3CFC" w:rsidRPr="00BA3CFC" w:rsidRDefault="00BA3CFC" w:rsidP="00BA3CFC">
      <w:pPr>
        <w:pStyle w:val="Heading4"/>
        <w:spacing w:line="480" w:lineRule="auto"/>
        <w:ind w:left="360"/>
        <w:jc w:val="both"/>
        <w:rPr>
          <w:rStyle w:val="mw-headline"/>
          <w:rFonts w:ascii="Arial" w:hAnsi="Arial" w:cs="Arial"/>
          <w:color w:val="000000"/>
          <w:sz w:val="20"/>
          <w:szCs w:val="20"/>
        </w:rPr>
      </w:pPr>
      <w:r w:rsidRPr="00BA3CFC">
        <w:rPr>
          <w:rStyle w:val="mw-headline"/>
          <w:rFonts w:ascii="Arial" w:hAnsi="Arial" w:cs="Arial"/>
          <w:color w:val="000000"/>
          <w:sz w:val="20"/>
          <w:szCs w:val="20"/>
        </w:rPr>
        <w:t>1786-1787 …………………………………………………………………..8</w:t>
      </w:r>
    </w:p>
    <w:p w:rsidR="00BA3CFC" w:rsidRPr="00BA3CFC" w:rsidRDefault="00BA3CFC" w:rsidP="00BA3CFC">
      <w:pPr>
        <w:pStyle w:val="Heading4"/>
        <w:spacing w:line="480" w:lineRule="auto"/>
        <w:ind w:left="360"/>
        <w:jc w:val="both"/>
        <w:rPr>
          <w:rStyle w:val="mw-headline"/>
          <w:rFonts w:ascii="Arial" w:hAnsi="Arial" w:cs="Arial"/>
          <w:color w:val="000000"/>
          <w:sz w:val="20"/>
          <w:szCs w:val="20"/>
        </w:rPr>
      </w:pPr>
      <w:r w:rsidRPr="00BA3CFC">
        <w:rPr>
          <w:rStyle w:val="mw-headline"/>
          <w:rFonts w:ascii="Arial" w:hAnsi="Arial" w:cs="Arial"/>
          <w:color w:val="000000"/>
          <w:sz w:val="20"/>
          <w:szCs w:val="20"/>
        </w:rPr>
        <w:t>1788-1790: leta težav…………………………………………………..9</w:t>
      </w:r>
    </w:p>
    <w:p w:rsidR="00BA3CFC" w:rsidRPr="00BA3CFC" w:rsidRDefault="00BA3CFC" w:rsidP="00BA3CFC">
      <w:pPr>
        <w:pStyle w:val="Heading4"/>
        <w:spacing w:line="480" w:lineRule="auto"/>
        <w:ind w:left="360"/>
        <w:jc w:val="both"/>
        <w:rPr>
          <w:rFonts w:ascii="Arial" w:hAnsi="Arial" w:cs="Arial"/>
          <w:color w:val="000000"/>
          <w:sz w:val="20"/>
          <w:szCs w:val="20"/>
        </w:rPr>
      </w:pPr>
      <w:r w:rsidRPr="00BA3CFC">
        <w:rPr>
          <w:rStyle w:val="mw-headline"/>
          <w:rFonts w:ascii="Arial" w:hAnsi="Arial" w:cs="Arial"/>
          <w:color w:val="000000"/>
          <w:sz w:val="20"/>
          <w:szCs w:val="20"/>
        </w:rPr>
        <w:t>1791:  zadnje leto življenja……………………………………………..9</w:t>
      </w:r>
      <w:r>
        <w:rPr>
          <w:rStyle w:val="mw-headline"/>
          <w:rFonts w:ascii="Arial" w:hAnsi="Arial" w:cs="Arial"/>
          <w:color w:val="000000"/>
          <w:sz w:val="20"/>
          <w:szCs w:val="20"/>
        </w:rPr>
        <w:t xml:space="preserve">   </w:t>
      </w:r>
    </w:p>
    <w:p w:rsidR="00BA3CFC" w:rsidRPr="00BA3CFC" w:rsidRDefault="00BA3CFC" w:rsidP="00BA3CFC">
      <w:pPr>
        <w:ind w:firstLine="0"/>
        <w:jc w:val="both"/>
        <w:rPr>
          <w:rFonts w:ascii="Arial" w:hAnsi="Arial" w:cs="Arial"/>
          <w:b/>
          <w:sz w:val="20"/>
          <w:szCs w:val="20"/>
        </w:rPr>
      </w:pPr>
      <w:r>
        <w:rPr>
          <w:rFonts w:ascii="Arial" w:hAnsi="Arial" w:cs="Arial"/>
          <w:b/>
          <w:sz w:val="20"/>
          <w:szCs w:val="20"/>
        </w:rPr>
        <w:t xml:space="preserve">       Najbolj znana dela</w:t>
      </w:r>
      <w:r w:rsidRPr="00BA3CFC">
        <w:rPr>
          <w:rFonts w:ascii="Arial" w:hAnsi="Arial" w:cs="Arial"/>
          <w:b/>
          <w:sz w:val="20"/>
          <w:szCs w:val="20"/>
        </w:rPr>
        <w:t>……………………………………………</w:t>
      </w:r>
      <w:r>
        <w:rPr>
          <w:rFonts w:ascii="Arial" w:hAnsi="Arial" w:cs="Arial"/>
          <w:b/>
          <w:sz w:val="20"/>
          <w:szCs w:val="20"/>
        </w:rPr>
        <w:t>…..</w:t>
      </w:r>
      <w:r w:rsidRPr="00BA3CFC">
        <w:rPr>
          <w:rFonts w:ascii="Arial" w:hAnsi="Arial" w:cs="Arial"/>
          <w:b/>
          <w:sz w:val="20"/>
          <w:szCs w:val="20"/>
        </w:rPr>
        <w:t>……..10</w:t>
      </w:r>
    </w:p>
    <w:p w:rsidR="00BA3CFC" w:rsidRPr="00BA3CFC" w:rsidRDefault="00BA3CFC" w:rsidP="00BA3CFC">
      <w:pPr>
        <w:ind w:left="360" w:firstLine="0"/>
        <w:jc w:val="both"/>
        <w:rPr>
          <w:rFonts w:ascii="Arial" w:hAnsi="Arial" w:cs="Arial"/>
          <w:b/>
          <w:sz w:val="20"/>
          <w:szCs w:val="20"/>
        </w:rPr>
      </w:pPr>
      <w:r>
        <w:rPr>
          <w:rFonts w:ascii="Arial" w:hAnsi="Arial" w:cs="Arial"/>
          <w:b/>
          <w:sz w:val="20"/>
          <w:szCs w:val="20"/>
        </w:rPr>
        <w:t xml:space="preserve">Zaključna misel </w:t>
      </w:r>
      <w:r w:rsidRPr="00BA3CFC">
        <w:rPr>
          <w:rFonts w:ascii="Arial" w:hAnsi="Arial" w:cs="Arial"/>
          <w:b/>
          <w:sz w:val="20"/>
          <w:szCs w:val="20"/>
        </w:rPr>
        <w:t>………………………………………………………….11</w:t>
      </w:r>
    </w:p>
    <w:p w:rsidR="00BA3CFC" w:rsidRPr="00BA3CFC" w:rsidRDefault="00BA3CFC" w:rsidP="00BA3CFC">
      <w:pPr>
        <w:ind w:left="360" w:firstLine="0"/>
        <w:jc w:val="both"/>
        <w:rPr>
          <w:b/>
          <w:sz w:val="20"/>
          <w:szCs w:val="20"/>
        </w:rPr>
      </w:pPr>
      <w:r w:rsidRPr="00BA3CFC">
        <w:rPr>
          <w:rFonts w:ascii="Arial" w:hAnsi="Arial" w:cs="Arial"/>
          <w:b/>
          <w:sz w:val="20"/>
          <w:szCs w:val="20"/>
        </w:rPr>
        <w:t>VIRI IN LITERATURA…………………………………………………………12</w:t>
      </w:r>
    </w:p>
    <w:p w:rsidR="00BA3CFC" w:rsidRPr="00BA3CFC" w:rsidRDefault="00BA3CFC" w:rsidP="00BA3CFC">
      <w:pPr>
        <w:spacing w:line="360" w:lineRule="auto"/>
        <w:ind w:firstLine="0"/>
      </w:pPr>
    </w:p>
    <w:p w:rsidR="00BA3CFC" w:rsidRPr="00BA3CFC" w:rsidRDefault="00BA3CFC" w:rsidP="00BA3CFC"/>
    <w:p w:rsidR="00BA3CFC" w:rsidRPr="00BA3CFC" w:rsidRDefault="00BA3CFC" w:rsidP="00BA3CFC"/>
    <w:p w:rsidR="00BA3CFC" w:rsidRPr="00BA3CFC" w:rsidRDefault="00BA3CFC" w:rsidP="00BA3CFC"/>
    <w:p w:rsidR="009705CF" w:rsidRPr="008B0A25" w:rsidRDefault="00BA3CFC" w:rsidP="00BA3CFC">
      <w:pPr>
        <w:spacing w:line="360" w:lineRule="auto"/>
        <w:ind w:firstLine="0"/>
        <w:rPr>
          <w:rFonts w:ascii="Arial" w:hAnsi="Arial" w:cs="Arial"/>
          <w:b/>
          <w:sz w:val="28"/>
          <w:szCs w:val="28"/>
        </w:rPr>
      </w:pPr>
      <w:r>
        <w:rPr>
          <w:rFonts w:ascii="Arial" w:hAnsi="Arial" w:cs="Arial"/>
          <w:sz w:val="24"/>
          <w:szCs w:val="24"/>
        </w:rPr>
        <w:lastRenderedPageBreak/>
        <w:t xml:space="preserve"> </w:t>
      </w:r>
      <w:r w:rsidR="006B5B81" w:rsidRPr="008B0A25">
        <w:rPr>
          <w:rFonts w:ascii="Arial" w:hAnsi="Arial" w:cs="Arial"/>
          <w:b/>
          <w:sz w:val="28"/>
          <w:szCs w:val="28"/>
        </w:rPr>
        <w:t>Wolfgang Amadeus Mozart</w:t>
      </w:r>
      <w:r w:rsidR="008E0D34" w:rsidRPr="008B0A25">
        <w:rPr>
          <w:rFonts w:ascii="Arial" w:hAnsi="Arial" w:cs="Arial"/>
          <w:b/>
          <w:sz w:val="28"/>
          <w:szCs w:val="28"/>
        </w:rPr>
        <w:t xml:space="preserve"> </w:t>
      </w:r>
    </w:p>
    <w:p w:rsidR="0094055C" w:rsidRDefault="0094055C" w:rsidP="008B0A25">
      <w:pPr>
        <w:spacing w:line="360" w:lineRule="auto"/>
        <w:rPr>
          <w:rFonts w:ascii="Arial Narrow" w:hAnsi="Arial Narrow"/>
          <w:snapToGrid w:val="0"/>
          <w:sz w:val="30"/>
        </w:rPr>
      </w:pPr>
      <w:r w:rsidRPr="0094055C">
        <w:rPr>
          <w:rFonts w:ascii="Arial Narrow" w:hAnsi="Arial Narrow"/>
          <w:snapToGrid w:val="0"/>
          <w:sz w:val="30"/>
        </w:rPr>
        <w:t>Doslej je bilo o Mozartu vse povedano in napisano, predvsem pa to, da gre za najpopolnejšega glasbenega genija. Njegova najljubša umetniška oblika je bila opera, napisal pa je tudi neverjetno število drugih del za klavir, glas, orkester ter komorne glasbe. Bil je sijajen pianist, violinist in vodja orkestra.</w:t>
      </w:r>
    </w:p>
    <w:p w:rsidR="008B0A25" w:rsidRPr="0094055C" w:rsidRDefault="00713993" w:rsidP="008B0A25">
      <w:pPr>
        <w:spacing w:line="360" w:lineRule="auto"/>
        <w:rPr>
          <w:rFonts w:ascii="Arial" w:hAnsi="Arial" w:cs="Arial"/>
          <w:b/>
          <w:sz w:val="24"/>
          <w:szCs w:val="24"/>
        </w:rPr>
      </w:pPr>
      <w:r>
        <w:rPr>
          <w:rFonts w:ascii="Arial" w:hAnsi="Arial" w:cs="Arial"/>
          <w:b/>
          <w:noProof/>
          <w:sz w:val="24"/>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style="width:227.25pt;height:174pt;visibility:visible">
            <v:imagedata r:id="rId8" o:title=""/>
          </v:shape>
        </w:pict>
      </w:r>
      <w:r w:rsidR="008B0A25">
        <w:rPr>
          <w:rFonts w:ascii="Arial" w:hAnsi="Arial" w:cs="Arial"/>
          <w:b/>
          <w:sz w:val="24"/>
          <w:szCs w:val="24"/>
        </w:rPr>
        <w:t xml:space="preserve"> W.A.MOZART</w:t>
      </w:r>
    </w:p>
    <w:p w:rsidR="0094055C" w:rsidRPr="00BA3CFC" w:rsidRDefault="001505E1" w:rsidP="008B0A25">
      <w:pPr>
        <w:spacing w:line="360" w:lineRule="auto"/>
        <w:rPr>
          <w:rFonts w:ascii="Arial" w:hAnsi="Arial" w:cs="Arial"/>
          <w:b/>
          <w:sz w:val="28"/>
          <w:szCs w:val="28"/>
        </w:rPr>
      </w:pPr>
      <w:r w:rsidRPr="00BA3CFC">
        <w:rPr>
          <w:rFonts w:ascii="Arial" w:hAnsi="Arial" w:cs="Arial"/>
          <w:b/>
          <w:sz w:val="28"/>
          <w:szCs w:val="28"/>
        </w:rPr>
        <w:t>1756: rojstvo čudežnega dečka</w:t>
      </w:r>
    </w:p>
    <w:p w:rsidR="0094055C" w:rsidRDefault="00F915A0" w:rsidP="008B0A25">
      <w:pPr>
        <w:spacing w:line="360" w:lineRule="auto"/>
        <w:rPr>
          <w:rFonts w:ascii="Arial" w:hAnsi="Arial" w:cs="Arial"/>
          <w:sz w:val="24"/>
          <w:szCs w:val="24"/>
        </w:rPr>
      </w:pPr>
      <w:r w:rsidRPr="0094055C">
        <w:rPr>
          <w:rFonts w:ascii="Arial" w:hAnsi="Arial" w:cs="Arial"/>
          <w:sz w:val="24"/>
          <w:szCs w:val="24"/>
        </w:rPr>
        <w:t xml:space="preserve">Wolfgang Amadeus Mozart, eden izmed najpomembnejših in najvplivnejših  skladateljev klasične glasbe vseh časov, je ob rojstvu dobil ime Johannes Chrisóstomus Wolfgang Gottlieb. Mozart se je rodil 27.januarja 1756 v Salzburgu. </w:t>
      </w:r>
      <w:r w:rsidR="007C1295" w:rsidRPr="0094055C">
        <w:rPr>
          <w:rFonts w:ascii="Arial" w:hAnsi="Arial" w:cs="Arial"/>
          <w:sz w:val="24"/>
          <w:szCs w:val="24"/>
        </w:rPr>
        <w:t>Bil je zadnji od sedmih in drugi od</w:t>
      </w:r>
      <w:r w:rsidR="00E56074" w:rsidRPr="0094055C">
        <w:rPr>
          <w:rFonts w:ascii="Arial" w:hAnsi="Arial" w:cs="Arial"/>
          <w:sz w:val="24"/>
          <w:szCs w:val="24"/>
        </w:rPr>
        <w:t xml:space="preserve"> </w:t>
      </w:r>
      <w:r w:rsidR="00325F02" w:rsidRPr="0094055C">
        <w:rPr>
          <w:rFonts w:ascii="Arial" w:hAnsi="Arial" w:cs="Arial"/>
          <w:sz w:val="24"/>
          <w:szCs w:val="24"/>
        </w:rPr>
        <w:t>,ki so se rodili v družini Mozart.</w:t>
      </w:r>
      <w:r w:rsidR="00E56074" w:rsidRPr="0094055C">
        <w:rPr>
          <w:rFonts w:ascii="Arial" w:hAnsi="Arial" w:cs="Arial"/>
          <w:sz w:val="24"/>
          <w:szCs w:val="24"/>
        </w:rPr>
        <w:t xml:space="preserve">                                     </w:t>
      </w:r>
      <w:r w:rsidR="00325F02" w:rsidRPr="0094055C">
        <w:rPr>
          <w:rFonts w:ascii="Arial" w:hAnsi="Arial" w:cs="Arial"/>
          <w:sz w:val="24"/>
          <w:szCs w:val="24"/>
        </w:rPr>
        <w:t xml:space="preserve">                           </w:t>
      </w:r>
      <w:r w:rsidRPr="0094055C">
        <w:rPr>
          <w:rFonts w:ascii="Arial" w:hAnsi="Arial" w:cs="Arial"/>
          <w:sz w:val="24"/>
          <w:szCs w:val="24"/>
        </w:rPr>
        <w:t>Že ko</w:t>
      </w:r>
      <w:r w:rsidR="00E56074" w:rsidRPr="0094055C">
        <w:rPr>
          <w:rFonts w:ascii="Arial" w:hAnsi="Arial" w:cs="Arial"/>
          <w:sz w:val="24"/>
          <w:szCs w:val="24"/>
        </w:rPr>
        <w:t xml:space="preserve"> je bil star štiri leta se je </w:t>
      </w:r>
      <w:r w:rsidRPr="0094055C">
        <w:rPr>
          <w:rFonts w:ascii="Arial" w:hAnsi="Arial" w:cs="Arial"/>
          <w:sz w:val="24"/>
          <w:szCs w:val="24"/>
        </w:rPr>
        <w:t xml:space="preserve">izkazalo, da je </w:t>
      </w:r>
      <w:r w:rsidR="00325F02" w:rsidRPr="0094055C">
        <w:rPr>
          <w:rFonts w:ascii="Arial" w:hAnsi="Arial" w:cs="Arial"/>
          <w:sz w:val="24"/>
          <w:szCs w:val="24"/>
        </w:rPr>
        <w:t>vsestransko</w:t>
      </w:r>
      <w:r w:rsidRPr="0094055C">
        <w:rPr>
          <w:rFonts w:ascii="Arial" w:hAnsi="Arial" w:cs="Arial"/>
          <w:sz w:val="24"/>
          <w:szCs w:val="24"/>
        </w:rPr>
        <w:t xml:space="preserve"> nadarjen. U</w:t>
      </w:r>
      <w:r w:rsidR="00E56074" w:rsidRPr="0094055C">
        <w:rPr>
          <w:rFonts w:ascii="Arial" w:hAnsi="Arial" w:cs="Arial"/>
          <w:sz w:val="24"/>
          <w:szCs w:val="24"/>
        </w:rPr>
        <w:t>čil</w:t>
      </w:r>
      <w:r w:rsidRPr="0094055C">
        <w:rPr>
          <w:rFonts w:ascii="Arial" w:hAnsi="Arial" w:cs="Arial"/>
          <w:sz w:val="24"/>
          <w:szCs w:val="24"/>
        </w:rPr>
        <w:t xml:space="preserve"> se je </w:t>
      </w:r>
      <w:r w:rsidR="00E56074" w:rsidRPr="0094055C">
        <w:rPr>
          <w:rFonts w:ascii="Arial" w:hAnsi="Arial" w:cs="Arial"/>
          <w:sz w:val="24"/>
          <w:szCs w:val="24"/>
        </w:rPr>
        <w:t xml:space="preserve"> brati, pisati, in igrati klavir. Pri igranju klav</w:t>
      </w:r>
      <w:r w:rsidRPr="0094055C">
        <w:rPr>
          <w:rFonts w:ascii="Arial" w:hAnsi="Arial" w:cs="Arial"/>
          <w:sz w:val="24"/>
          <w:szCs w:val="24"/>
        </w:rPr>
        <w:t xml:space="preserve">irja </w:t>
      </w:r>
      <w:r w:rsidR="00325F02" w:rsidRPr="0094055C">
        <w:rPr>
          <w:rFonts w:ascii="Arial" w:hAnsi="Arial" w:cs="Arial"/>
          <w:sz w:val="24"/>
          <w:szCs w:val="24"/>
        </w:rPr>
        <w:t xml:space="preserve">sta ga spodbujala mati Anna Maria Pertl, še posebej pa njegov oče  </w:t>
      </w:r>
      <w:r w:rsidRPr="0094055C">
        <w:rPr>
          <w:rFonts w:ascii="Arial" w:hAnsi="Arial" w:cs="Arial"/>
          <w:sz w:val="24"/>
          <w:szCs w:val="24"/>
        </w:rPr>
        <w:t xml:space="preserve"> Leopold</w:t>
      </w:r>
      <w:r w:rsidR="00E56074" w:rsidRPr="0094055C">
        <w:rPr>
          <w:rFonts w:ascii="Arial" w:hAnsi="Arial" w:cs="Arial"/>
          <w:sz w:val="24"/>
          <w:szCs w:val="24"/>
        </w:rPr>
        <w:t xml:space="preserve"> Mozart</w:t>
      </w:r>
      <w:r w:rsidRPr="0094055C">
        <w:rPr>
          <w:rFonts w:ascii="Arial" w:hAnsi="Arial" w:cs="Arial"/>
          <w:sz w:val="24"/>
          <w:szCs w:val="24"/>
        </w:rPr>
        <w:t xml:space="preserve">. Mozart </w:t>
      </w:r>
      <w:r w:rsidR="00E56074" w:rsidRPr="0094055C">
        <w:rPr>
          <w:rFonts w:ascii="Arial" w:hAnsi="Arial" w:cs="Arial"/>
          <w:sz w:val="24"/>
          <w:szCs w:val="24"/>
        </w:rPr>
        <w:t xml:space="preserve"> je</w:t>
      </w:r>
      <w:r w:rsidRPr="0094055C">
        <w:rPr>
          <w:rFonts w:ascii="Arial" w:hAnsi="Arial" w:cs="Arial"/>
          <w:sz w:val="24"/>
          <w:szCs w:val="24"/>
        </w:rPr>
        <w:t xml:space="preserve"> že</w:t>
      </w:r>
      <w:r w:rsidR="00E56074" w:rsidRPr="0094055C">
        <w:rPr>
          <w:rFonts w:ascii="Arial" w:hAnsi="Arial" w:cs="Arial"/>
          <w:sz w:val="24"/>
          <w:szCs w:val="24"/>
        </w:rPr>
        <w:t xml:space="preserve"> pri svojih rosnih petih letih </w:t>
      </w:r>
      <w:r w:rsidRPr="0094055C">
        <w:rPr>
          <w:rFonts w:ascii="Arial" w:hAnsi="Arial" w:cs="Arial"/>
          <w:sz w:val="24"/>
          <w:szCs w:val="24"/>
        </w:rPr>
        <w:t xml:space="preserve">koncertiral in </w:t>
      </w:r>
      <w:r w:rsidR="00E56074" w:rsidRPr="0094055C">
        <w:rPr>
          <w:rFonts w:ascii="Arial" w:hAnsi="Arial" w:cs="Arial"/>
          <w:sz w:val="24"/>
          <w:szCs w:val="24"/>
        </w:rPr>
        <w:t xml:space="preserve">napisal svoji prvi dve skladbi; Allegra in Dva menueta za klavir. </w:t>
      </w:r>
      <w:r w:rsidRPr="0094055C">
        <w:rPr>
          <w:rFonts w:ascii="Arial" w:hAnsi="Arial" w:cs="Arial"/>
          <w:sz w:val="24"/>
          <w:szCs w:val="24"/>
        </w:rPr>
        <w:t>Pri njegovih osmih letih so mu v</w:t>
      </w:r>
      <w:r w:rsidR="008B0A25">
        <w:rPr>
          <w:rFonts w:ascii="Arial" w:hAnsi="Arial" w:cs="Arial"/>
          <w:sz w:val="24"/>
          <w:szCs w:val="24"/>
        </w:rPr>
        <w:t xml:space="preserve"> </w:t>
      </w:r>
      <w:r w:rsidRPr="0094055C">
        <w:rPr>
          <w:rFonts w:ascii="Arial" w:hAnsi="Arial" w:cs="Arial"/>
          <w:sz w:val="24"/>
          <w:szCs w:val="24"/>
        </w:rPr>
        <w:t>Londonu natisnili prvo simfonijo, pri dvanajstih pa je bila uprizorjena njegova prva opera.</w:t>
      </w:r>
    </w:p>
    <w:p w:rsidR="00BA3CFC" w:rsidRDefault="00BA3CFC" w:rsidP="00BA3CFC">
      <w:pPr>
        <w:spacing w:before="100" w:beforeAutospacing="1" w:after="100" w:afterAutospacing="1" w:line="360" w:lineRule="auto"/>
        <w:ind w:firstLine="0"/>
        <w:outlineLvl w:val="3"/>
        <w:rPr>
          <w:rFonts w:ascii="Arial" w:hAnsi="Arial" w:cs="Arial"/>
          <w:b/>
          <w:bCs/>
          <w:color w:val="000000"/>
          <w:sz w:val="24"/>
          <w:szCs w:val="24"/>
          <w:lang w:eastAsia="sl-SI"/>
        </w:rPr>
      </w:pPr>
      <w:r>
        <w:rPr>
          <w:rFonts w:ascii="Arial" w:hAnsi="Arial" w:cs="Arial"/>
          <w:b/>
          <w:bCs/>
          <w:color w:val="000000"/>
          <w:sz w:val="24"/>
          <w:szCs w:val="24"/>
          <w:lang w:eastAsia="sl-SI"/>
        </w:rPr>
        <w:t xml:space="preserve">        </w:t>
      </w:r>
    </w:p>
    <w:p w:rsidR="00C97E1B" w:rsidRPr="0094055C" w:rsidRDefault="00C97E1B" w:rsidP="00BA3CFC">
      <w:pPr>
        <w:spacing w:before="100" w:beforeAutospacing="1" w:after="100" w:afterAutospacing="1" w:line="360" w:lineRule="auto"/>
        <w:ind w:firstLine="0"/>
        <w:outlineLvl w:val="3"/>
        <w:rPr>
          <w:rFonts w:ascii="Arial" w:hAnsi="Arial" w:cs="Arial"/>
          <w:b/>
          <w:bCs/>
          <w:color w:val="000000"/>
          <w:sz w:val="24"/>
          <w:szCs w:val="24"/>
          <w:lang w:eastAsia="sl-SI"/>
        </w:rPr>
      </w:pPr>
      <w:r w:rsidRPr="0094055C">
        <w:rPr>
          <w:rFonts w:ascii="Arial" w:hAnsi="Arial" w:cs="Arial"/>
          <w:b/>
          <w:bCs/>
          <w:color w:val="000000"/>
          <w:sz w:val="24"/>
          <w:szCs w:val="24"/>
          <w:lang w:eastAsia="sl-SI"/>
        </w:rPr>
        <w:t>Leta potovanj</w:t>
      </w:r>
    </w:p>
    <w:p w:rsidR="00C97E1B" w:rsidRPr="0094055C" w:rsidRDefault="00C97E1B" w:rsidP="008B0A25">
      <w:pPr>
        <w:spacing w:before="100" w:beforeAutospacing="1" w:after="100" w:afterAutospacing="1" w:line="360" w:lineRule="auto"/>
        <w:rPr>
          <w:rFonts w:ascii="Arial" w:hAnsi="Arial" w:cs="Arial"/>
          <w:color w:val="000000"/>
          <w:sz w:val="24"/>
          <w:szCs w:val="24"/>
          <w:lang w:eastAsia="sl-SI"/>
        </w:rPr>
      </w:pPr>
      <w:r w:rsidRPr="0094055C">
        <w:rPr>
          <w:rFonts w:ascii="Arial" w:hAnsi="Arial" w:cs="Arial"/>
          <w:color w:val="000000"/>
          <w:sz w:val="24"/>
          <w:szCs w:val="24"/>
          <w:lang w:eastAsia="sl-SI"/>
        </w:rPr>
        <w:t xml:space="preserve">Ko je imel Wolfgang šest let, se je družina odpravila na svojo prvo potovanje v </w:t>
      </w:r>
      <w:hyperlink r:id="rId9" w:tooltip="München" w:history="1">
        <w:r w:rsidRPr="0094055C">
          <w:rPr>
            <w:rFonts w:ascii="Arial" w:hAnsi="Arial" w:cs="Arial"/>
            <w:color w:val="000000"/>
            <w:sz w:val="24"/>
            <w:szCs w:val="24"/>
            <w:lang w:eastAsia="sl-SI"/>
          </w:rPr>
          <w:t>München</w:t>
        </w:r>
      </w:hyperlink>
      <w:r w:rsidRPr="0094055C">
        <w:rPr>
          <w:rFonts w:ascii="Arial" w:hAnsi="Arial" w:cs="Arial"/>
          <w:color w:val="000000"/>
          <w:sz w:val="24"/>
          <w:szCs w:val="24"/>
          <w:lang w:eastAsia="sl-SI"/>
        </w:rPr>
        <w:t xml:space="preserve">, kjer so se predstavili na dvoru bavarskega volilnega kneza. Temu potovanju jih je sledilo še več: najprej na Dunaj in v Prago, nato pa tri leta in pol dolga turneja po Evropi, med katero so Mozartovi med drugim obiskali </w:t>
      </w:r>
      <w:hyperlink r:id="rId10" w:tooltip="München" w:history="1">
        <w:r w:rsidRPr="0094055C">
          <w:rPr>
            <w:rFonts w:ascii="Arial" w:hAnsi="Arial" w:cs="Arial"/>
            <w:color w:val="000000"/>
            <w:sz w:val="24"/>
            <w:szCs w:val="24"/>
            <w:lang w:eastAsia="sl-SI"/>
          </w:rPr>
          <w:t>München</w:t>
        </w:r>
      </w:hyperlink>
      <w:r w:rsidRPr="0094055C">
        <w:rPr>
          <w:rFonts w:ascii="Arial" w:hAnsi="Arial" w:cs="Arial"/>
          <w:color w:val="000000"/>
          <w:sz w:val="24"/>
          <w:szCs w:val="24"/>
          <w:lang w:eastAsia="sl-SI"/>
        </w:rPr>
        <w:t xml:space="preserve">, </w:t>
      </w:r>
      <w:hyperlink r:id="rId11" w:tooltip="Pariz" w:history="1">
        <w:r w:rsidRPr="0094055C">
          <w:rPr>
            <w:rFonts w:ascii="Arial" w:hAnsi="Arial" w:cs="Arial"/>
            <w:color w:val="000000"/>
            <w:sz w:val="24"/>
            <w:szCs w:val="24"/>
            <w:lang w:eastAsia="sl-SI"/>
          </w:rPr>
          <w:t>Pariz</w:t>
        </w:r>
      </w:hyperlink>
      <w:r w:rsidRPr="0094055C">
        <w:rPr>
          <w:rFonts w:ascii="Arial" w:hAnsi="Arial" w:cs="Arial"/>
          <w:color w:val="000000"/>
          <w:sz w:val="24"/>
          <w:szCs w:val="24"/>
          <w:lang w:eastAsia="sl-SI"/>
        </w:rPr>
        <w:t xml:space="preserve">, </w:t>
      </w:r>
      <w:hyperlink r:id="rId12" w:tooltip="London" w:history="1">
        <w:r w:rsidRPr="0094055C">
          <w:rPr>
            <w:rFonts w:ascii="Arial" w:hAnsi="Arial" w:cs="Arial"/>
            <w:color w:val="000000"/>
            <w:sz w:val="24"/>
            <w:szCs w:val="24"/>
            <w:lang w:eastAsia="sl-SI"/>
          </w:rPr>
          <w:t>London</w:t>
        </w:r>
      </w:hyperlink>
      <w:r w:rsidRPr="0094055C">
        <w:rPr>
          <w:rFonts w:ascii="Arial" w:hAnsi="Arial" w:cs="Arial"/>
          <w:color w:val="000000"/>
          <w:sz w:val="24"/>
          <w:szCs w:val="24"/>
          <w:lang w:eastAsia="sl-SI"/>
        </w:rPr>
        <w:t xml:space="preserve">, </w:t>
      </w:r>
      <w:hyperlink r:id="rId13" w:tooltip="Haag" w:history="1">
        <w:r w:rsidRPr="0094055C">
          <w:rPr>
            <w:rFonts w:ascii="Arial" w:hAnsi="Arial" w:cs="Arial"/>
            <w:color w:val="000000"/>
            <w:sz w:val="24"/>
            <w:szCs w:val="24"/>
            <w:lang w:eastAsia="sl-SI"/>
          </w:rPr>
          <w:t>Haag</w:t>
        </w:r>
      </w:hyperlink>
      <w:r w:rsidRPr="0094055C">
        <w:rPr>
          <w:rFonts w:ascii="Arial" w:hAnsi="Arial" w:cs="Arial"/>
          <w:color w:val="000000"/>
          <w:sz w:val="24"/>
          <w:szCs w:val="24"/>
          <w:lang w:eastAsia="sl-SI"/>
        </w:rPr>
        <w:t xml:space="preserve"> in </w:t>
      </w:r>
      <w:hyperlink r:id="rId14" w:tooltip="Zürich" w:history="1">
        <w:r w:rsidRPr="0094055C">
          <w:rPr>
            <w:rFonts w:ascii="Arial" w:hAnsi="Arial" w:cs="Arial"/>
            <w:color w:val="000000"/>
            <w:sz w:val="24"/>
            <w:szCs w:val="24"/>
            <w:lang w:eastAsia="sl-SI"/>
          </w:rPr>
          <w:t>Zürich</w:t>
        </w:r>
      </w:hyperlink>
      <w:r w:rsidRPr="0094055C">
        <w:rPr>
          <w:rFonts w:ascii="Arial" w:hAnsi="Arial" w:cs="Arial"/>
          <w:color w:val="000000"/>
          <w:sz w:val="24"/>
          <w:szCs w:val="24"/>
          <w:lang w:eastAsia="sl-SI"/>
        </w:rPr>
        <w:t xml:space="preserve">. Na teh potovanjih so Mozarta spoznali za čudežnega dečka, kar je bilo bistvenega pomena za razvoj mladega skladatelja, saj je prišel v stik z mnogimi skladatelji in orkestri po Evropi. Vendar pa so bila potovanja manj finančno uspešna, kot je pričakoval Leopold, in tudi zelo naporna, še posebej za Wolfganga, ki je bil pogosto šibkega zdravja in je med turnejo skoraj umrl. Po enem letu doma v Salzburgu sta se oče in sin leta 1769 ponovno odpravila na pot, tokrat v Italijo, kjer je mladi skladatelj doživel nove uspehe: bil je sprejet v prestižno bolonjsko Accademio Filarmonico, v Vatikanu pa je po spominu napisal partituro Allegrijevega Miserereja, ki je bila sicer varovana skrivnost. V Milanu je doživel uspešno premiero svoje opere </w:t>
      </w:r>
      <w:r w:rsidRPr="0094055C">
        <w:rPr>
          <w:rFonts w:ascii="Arial" w:hAnsi="Arial" w:cs="Arial"/>
          <w:i/>
          <w:iCs/>
          <w:color w:val="000000"/>
          <w:sz w:val="24"/>
          <w:szCs w:val="24"/>
          <w:lang w:eastAsia="sl-SI"/>
        </w:rPr>
        <w:t>Mitridate, Re di Ponte</w:t>
      </w:r>
      <w:r w:rsidRPr="0094055C">
        <w:rPr>
          <w:rFonts w:ascii="Arial" w:hAnsi="Arial" w:cs="Arial"/>
          <w:color w:val="000000"/>
          <w:sz w:val="24"/>
          <w:szCs w:val="24"/>
          <w:lang w:eastAsia="sl-SI"/>
        </w:rPr>
        <w:t>, čemur so sledila naročila za več novih oper. Leopold je upal, da bo lahko njegov sin v Italiji lahko dobil stalno mesto kot skladatelj, vendar mu to ni uspelo.</w:t>
      </w:r>
    </w:p>
    <w:p w:rsidR="00C97E1B" w:rsidRPr="0094055C" w:rsidRDefault="00C97E1B" w:rsidP="008B0A25">
      <w:pPr>
        <w:pStyle w:val="Heading4"/>
        <w:rPr>
          <w:rFonts w:ascii="Arial" w:hAnsi="Arial" w:cs="Arial"/>
          <w:color w:val="000000"/>
        </w:rPr>
      </w:pPr>
      <w:r w:rsidRPr="0094055C">
        <w:rPr>
          <w:rStyle w:val="mw-headline"/>
          <w:rFonts w:ascii="Arial" w:hAnsi="Arial" w:cs="Arial"/>
          <w:color w:val="000000"/>
        </w:rPr>
        <w:t>Salzburg, 1773-1777</w:t>
      </w:r>
    </w:p>
    <w:p w:rsidR="00C97E1B" w:rsidRDefault="00C97E1B" w:rsidP="008B0A25">
      <w:pPr>
        <w:pStyle w:val="NormalWeb"/>
        <w:spacing w:line="360" w:lineRule="auto"/>
        <w:rPr>
          <w:rFonts w:ascii="Arial" w:hAnsi="Arial" w:cs="Arial"/>
          <w:color w:val="000000"/>
        </w:rPr>
      </w:pPr>
      <w:r w:rsidRPr="0094055C">
        <w:rPr>
          <w:rFonts w:ascii="Arial" w:hAnsi="Arial" w:cs="Arial"/>
          <w:color w:val="000000"/>
        </w:rPr>
        <w:t xml:space="preserve">Po vrnitvi v Salzburg leta 1773 je 17-letni Mozart dobil zaposlitev kot dvorni glasbenik na dvoru salzburškega knezoškofa Hieronymusa Colloreda. Mladi skladatelj je bil priljubljen v domačem mestu in je v tem obdobju imel priložnost napisati številne skladbe različnih vrst. Med drugim je v tem času nastal ciklus petih violinskih koncertov, več simfonij, in prelomni </w:t>
      </w:r>
      <w:r w:rsidRPr="0094055C">
        <w:rPr>
          <w:rFonts w:ascii="Arial" w:hAnsi="Arial" w:cs="Arial"/>
          <w:i/>
          <w:iCs/>
          <w:color w:val="000000"/>
        </w:rPr>
        <w:t>Koncert za klavir in orkester v Es-duru K 271</w:t>
      </w:r>
      <w:r w:rsidRPr="0094055C">
        <w:rPr>
          <w:rFonts w:ascii="Arial" w:hAnsi="Arial" w:cs="Arial"/>
          <w:color w:val="000000"/>
        </w:rPr>
        <w:t>. Vendar pa Mozart ni bil povsem zadovoljen z življenjem v Salzburgu. Po eni strani je bila njegova plača razmeroma skromna, mesto se mu je zdelo majhno in provincialno, predvsem pa si je zelo želel pisati opere, za kar v Salzburgu ni bilo pogojev - tu so opere uprizarjali le redko, dvorno gledališče pa so leta 1775 zaprli.</w:t>
      </w:r>
    </w:p>
    <w:p w:rsidR="00C97E1B" w:rsidRPr="0094055C" w:rsidRDefault="00C97E1B" w:rsidP="008B0A25">
      <w:pPr>
        <w:pStyle w:val="Heading4"/>
        <w:rPr>
          <w:rFonts w:ascii="Arial" w:hAnsi="Arial" w:cs="Arial"/>
          <w:color w:val="000000"/>
        </w:rPr>
      </w:pPr>
      <w:r w:rsidRPr="0094055C">
        <w:rPr>
          <w:rStyle w:val="mw-headline"/>
          <w:rFonts w:ascii="Arial" w:hAnsi="Arial" w:cs="Arial"/>
          <w:color w:val="000000"/>
        </w:rPr>
        <w:t>Pariško potovanje 1777-1779</w:t>
      </w:r>
    </w:p>
    <w:p w:rsidR="00C97E1B" w:rsidRDefault="00C97E1B" w:rsidP="008B0A25">
      <w:pPr>
        <w:pStyle w:val="NormalWeb"/>
        <w:spacing w:line="360" w:lineRule="auto"/>
        <w:rPr>
          <w:rFonts w:ascii="Arial" w:hAnsi="Arial" w:cs="Arial"/>
          <w:noProof/>
          <w:color w:val="000000"/>
        </w:rPr>
      </w:pPr>
      <w:r w:rsidRPr="0094055C">
        <w:rPr>
          <w:rFonts w:ascii="Arial" w:hAnsi="Arial" w:cs="Arial"/>
          <w:color w:val="000000"/>
        </w:rPr>
        <w:t xml:space="preserve">Leta 1777 je Mozart dal odpoved in se odpravil na potovanje proti Augsburgu, Münchnu, Mannheimu in Parizu, da bi našel boljšo zaposlitev. Ker Leopold od nadškofa ni dobil dovoljenja, da spremlja svojega sina, je z njim na pot odšla mati. V Mannheimu se je Mozart srečal z orkestrom, ki je bil takrat eden najboljših v Evropi. Poleg tega je spoznal glasbeno družino Weber in se zaljubil v Aloysio Weber, eno od štirih hčera in obetavno pevko. Ko v Mannheimu ni uspel najti primerne zaposlitve, se je marca 1778 odpravil naprej v Pariz. V odsotnosti finančno in družabno veliko spretnejšega očeta je bil tu še manj uspešen; čeprav je uspel organizirati nekaj koncertov, mu ni uspelo narediti preboja v priljubljenosti in je pogosto naletel na hladen sprejem. Kmalu je zašel v finančne težave, nato pa ga je nepričakovano doletela še osebna tragedija: 3. julija 1778 je po kratki bolezni umrla njegova mati. Septembra se je Mozart tako odpravil iz Pariza nazaj proti Mannheimu, medtem pa je njegov oče v Salzburgu uspel zanj izboriti bolje plačan položaj na salzburškem dvoru. Wolfgang je še vedno upal, da bo uspel dobiti službo izven Salzburga, zato se je obotavljal v Mannheimu in Münchnu, vendar brez uspeha. Poleg tega mu je Aloysia Weber ob ponovnem srečanju dala jasno vedeti, da je ne zanima. Januarja 1779 se je Mozart tako vrnil v Salzburg in prevzel službo dvornega organista in koncertnega mojstra pri salzburškem nadškofu za precej boljšo plačo. Kljub temu ni bilo njegovo nezadovoljstvo s Salzburgom nič manjše in si je še vedno želel mesto zapustiti. Na začetku leta 1781 je dosegel precejšen uspeh z opero </w:t>
      </w:r>
      <w:hyperlink r:id="rId15" w:tooltip="Idomeneo (stran ne obstaja)" w:history="1">
        <w:r w:rsidRPr="0094055C">
          <w:rPr>
            <w:rStyle w:val="Hyperlink"/>
            <w:rFonts w:ascii="Arial" w:hAnsi="Arial" w:cs="Arial"/>
            <w:color w:val="000000"/>
            <w:u w:val="none"/>
          </w:rPr>
          <w:t>Idomeneo</w:t>
        </w:r>
      </w:hyperlink>
      <w:r w:rsidRPr="0094055C">
        <w:rPr>
          <w:rFonts w:ascii="Arial" w:hAnsi="Arial" w:cs="Arial"/>
          <w:color w:val="000000"/>
        </w:rPr>
        <w:t>, ki je bila uprizorjena v Münchnu, k</w:t>
      </w:r>
      <w:r w:rsidR="008B0A25">
        <w:rPr>
          <w:rFonts w:ascii="Arial" w:hAnsi="Arial" w:cs="Arial"/>
          <w:color w:val="000000"/>
        </w:rPr>
        <w:t>ar mu je povrnilo samozavest in</w:t>
      </w:r>
      <w:r w:rsidR="00880CFB">
        <w:rPr>
          <w:rFonts w:ascii="Arial" w:hAnsi="Arial" w:cs="Arial"/>
          <w:color w:val="000000"/>
        </w:rPr>
        <w:t xml:space="preserve"> </w:t>
      </w:r>
      <w:r w:rsidRPr="0094055C">
        <w:rPr>
          <w:rFonts w:ascii="Arial" w:hAnsi="Arial" w:cs="Arial"/>
          <w:color w:val="000000"/>
        </w:rPr>
        <w:t>ga utrdilo v prepričanju, da želi biti operni skladatelj.</w:t>
      </w:r>
      <w:r w:rsidR="008B0A25" w:rsidRPr="008B0A25">
        <w:rPr>
          <w:rFonts w:ascii="Arial" w:hAnsi="Arial" w:cs="Arial"/>
          <w:noProof/>
          <w:color w:val="000000"/>
        </w:rPr>
        <w:t xml:space="preserve"> </w:t>
      </w:r>
    </w:p>
    <w:p w:rsidR="00880CFB" w:rsidRDefault="00880CFB" w:rsidP="008B0A25">
      <w:pPr>
        <w:pStyle w:val="NormalWeb"/>
        <w:spacing w:line="360" w:lineRule="auto"/>
        <w:rPr>
          <w:rFonts w:ascii="Arial" w:hAnsi="Arial" w:cs="Arial"/>
          <w:color w:val="000000"/>
        </w:rPr>
      </w:pPr>
    </w:p>
    <w:p w:rsidR="008B0A25" w:rsidRDefault="008B0A25" w:rsidP="008B0A25">
      <w:pPr>
        <w:pStyle w:val="NormalWeb"/>
        <w:spacing w:line="360" w:lineRule="auto"/>
        <w:rPr>
          <w:rFonts w:ascii="Arial" w:hAnsi="Arial" w:cs="Arial"/>
          <w:color w:val="000000"/>
        </w:rPr>
      </w:pPr>
    </w:p>
    <w:p w:rsidR="00BA3CFC" w:rsidRDefault="00BA3CFC" w:rsidP="008B0A25">
      <w:pPr>
        <w:pStyle w:val="Heading4"/>
        <w:rPr>
          <w:rStyle w:val="mw-headline"/>
          <w:rFonts w:ascii="Arial" w:hAnsi="Arial" w:cs="Arial"/>
          <w:color w:val="000000"/>
        </w:rPr>
      </w:pPr>
    </w:p>
    <w:p w:rsidR="00BA3CFC" w:rsidRDefault="00BA3CFC" w:rsidP="008B0A25">
      <w:pPr>
        <w:pStyle w:val="Heading4"/>
        <w:rPr>
          <w:rStyle w:val="mw-headline"/>
          <w:rFonts w:ascii="Arial" w:hAnsi="Arial" w:cs="Arial"/>
          <w:color w:val="000000"/>
        </w:rPr>
      </w:pPr>
    </w:p>
    <w:p w:rsidR="00C97E1B" w:rsidRPr="0094055C" w:rsidRDefault="00C97E1B" w:rsidP="008B0A25">
      <w:pPr>
        <w:pStyle w:val="Heading4"/>
        <w:rPr>
          <w:rFonts w:ascii="Arial" w:hAnsi="Arial" w:cs="Arial"/>
          <w:color w:val="000000"/>
        </w:rPr>
      </w:pPr>
      <w:r w:rsidRPr="0094055C">
        <w:rPr>
          <w:rStyle w:val="mw-headline"/>
          <w:rFonts w:ascii="Arial" w:hAnsi="Arial" w:cs="Arial"/>
          <w:color w:val="000000"/>
        </w:rPr>
        <w:t>Odhod na Dunaj in odločitev za samostojnost</w:t>
      </w:r>
    </w:p>
    <w:p w:rsidR="00C97E1B" w:rsidRPr="0094055C" w:rsidRDefault="00C97E1B" w:rsidP="008B0A25">
      <w:pPr>
        <w:pStyle w:val="NormalWeb"/>
        <w:spacing w:line="360" w:lineRule="auto"/>
        <w:rPr>
          <w:rFonts w:ascii="Arial" w:hAnsi="Arial" w:cs="Arial"/>
          <w:color w:val="000000"/>
        </w:rPr>
      </w:pPr>
      <w:r w:rsidRPr="0094055C">
        <w:rPr>
          <w:rFonts w:ascii="Arial" w:hAnsi="Arial" w:cs="Arial"/>
          <w:color w:val="000000"/>
        </w:rPr>
        <w:t xml:space="preserve">Leta 1781 so na Dunaju potekale slovesnosti ob kronanju cesarja </w:t>
      </w:r>
      <w:hyperlink r:id="rId16" w:tooltip="Jožef II." w:history="1">
        <w:r w:rsidRPr="0094055C">
          <w:rPr>
            <w:rStyle w:val="Hyperlink"/>
            <w:rFonts w:ascii="Arial" w:hAnsi="Arial" w:cs="Arial"/>
            <w:color w:val="000000"/>
            <w:u w:val="none"/>
          </w:rPr>
          <w:t>Jožefa II.</w:t>
        </w:r>
      </w:hyperlink>
      <w:r w:rsidRPr="0094055C">
        <w:rPr>
          <w:rFonts w:ascii="Arial" w:hAnsi="Arial" w:cs="Arial"/>
          <w:color w:val="000000"/>
        </w:rPr>
        <w:t xml:space="preserve">, ki jim je prisostvoval tudi salzburški nadškof Colloredo. Mozart je bil poklican na Dunaj kot nadškofov uslužbenec, toda kmalu sta Mozart in njegov delodajalec prišla v konflikt. Mozart je nadškofu zameril, da ga obravnava kot navadnega uslužbenca, in menil, da ne spoštuje dovolj njegovega talenta. Spor se je hitro stopnjeval, dokler ni maja Mozart ponudil odpovedi. Sprva </w:t>
      </w:r>
      <w:r w:rsidR="001441DA" w:rsidRPr="0094055C">
        <w:rPr>
          <w:rFonts w:ascii="Arial" w:hAnsi="Arial" w:cs="Arial"/>
          <w:color w:val="000000"/>
        </w:rPr>
        <w:t>je nadškof ni želel sprejeti, vendar jo je čez kakšen mesec vseeno sprejel.</w:t>
      </w:r>
    </w:p>
    <w:p w:rsidR="00C97E1B" w:rsidRPr="0094055C" w:rsidRDefault="00C97E1B" w:rsidP="008B0A25">
      <w:pPr>
        <w:pStyle w:val="NormalWeb"/>
        <w:spacing w:line="360" w:lineRule="auto"/>
        <w:rPr>
          <w:rFonts w:ascii="Arial" w:hAnsi="Arial" w:cs="Arial"/>
          <w:color w:val="000000"/>
        </w:rPr>
      </w:pPr>
      <w:r w:rsidRPr="0094055C">
        <w:rPr>
          <w:rFonts w:ascii="Arial" w:hAnsi="Arial" w:cs="Arial"/>
          <w:color w:val="000000"/>
        </w:rPr>
        <w:t>Mozart se je tako znašel na Dunaju sam in brez zaposlitve, toda trdno odločen, da v mestu ostane in poskuša preživeti kot samostojen skladatelj. Ta korak je bil precej revolucionaren - do tedaj so skladatelji vedno iskali</w:t>
      </w:r>
      <w:r w:rsidR="001441DA" w:rsidRPr="0094055C">
        <w:rPr>
          <w:rFonts w:ascii="Arial" w:hAnsi="Arial" w:cs="Arial"/>
          <w:color w:val="000000"/>
        </w:rPr>
        <w:t xml:space="preserve"> </w:t>
      </w:r>
      <w:r w:rsidRPr="0094055C">
        <w:rPr>
          <w:rFonts w:ascii="Arial" w:hAnsi="Arial" w:cs="Arial"/>
          <w:color w:val="000000"/>
        </w:rPr>
        <w:t xml:space="preserve">in se niso preživljali sami. Odločitev, da ostane na Dunaju, je bila toliko težja tudi zato, ker ji je njegov oče popolnoma nasprotoval. V celi vrsti pisem je poskusil sina prepričati, naj se vrne v Salzburg, toda </w:t>
      </w:r>
      <w:r w:rsidR="001441DA" w:rsidRPr="0094055C">
        <w:rPr>
          <w:rFonts w:ascii="Arial" w:hAnsi="Arial" w:cs="Arial"/>
          <w:color w:val="000000"/>
        </w:rPr>
        <w:t>Mozart</w:t>
      </w:r>
      <w:r w:rsidRPr="0094055C">
        <w:rPr>
          <w:rFonts w:ascii="Arial" w:hAnsi="Arial" w:cs="Arial"/>
          <w:color w:val="000000"/>
        </w:rPr>
        <w:t xml:space="preserve">je bil trdno odločen, </w:t>
      </w:r>
      <w:r w:rsidR="001441DA" w:rsidRPr="0094055C">
        <w:rPr>
          <w:rFonts w:ascii="Arial" w:hAnsi="Arial" w:cs="Arial"/>
          <w:color w:val="000000"/>
        </w:rPr>
        <w:t xml:space="preserve">da bo ustvarjal na Dunaju. </w:t>
      </w:r>
    </w:p>
    <w:p w:rsidR="001441DA" w:rsidRDefault="00713993" w:rsidP="008B0A25">
      <w:pPr>
        <w:pStyle w:val="Heading4"/>
        <w:rPr>
          <w:rStyle w:val="mw-headline"/>
          <w:rFonts w:ascii="Arial" w:hAnsi="Arial" w:cs="Arial"/>
          <w:b w:val="0"/>
          <w:color w:val="000000"/>
        </w:rPr>
      </w:pPr>
      <w:r>
        <w:rPr>
          <w:rFonts w:ascii="Arial" w:hAnsi="Arial" w:cs="Arial"/>
          <w:noProof/>
          <w:color w:val="000000"/>
          <w:lang w:bidi="ar-SA"/>
        </w:rPr>
        <w:pict>
          <v:shape id="Slika 10" o:spid="_x0000_i1027" type="#_x0000_t75" style="width:114.75pt;height:207pt;visibility:visible">
            <v:imagedata r:id="rId17" o:title=""/>
          </v:shape>
        </w:pict>
      </w:r>
      <w:r w:rsidR="00880CFB">
        <w:rPr>
          <w:rStyle w:val="mw-headline"/>
          <w:rFonts w:ascii="Arial" w:hAnsi="Arial" w:cs="Arial"/>
          <w:b w:val="0"/>
          <w:color w:val="000000"/>
        </w:rPr>
        <w:t xml:space="preserve">  MOZARTOVTOVA OČE IN MATI</w:t>
      </w:r>
      <w:r>
        <w:rPr>
          <w:rStyle w:val="mw-headline"/>
          <w:rFonts w:ascii="Arial" w:hAnsi="Arial" w:cs="Arial"/>
          <w:b w:val="0"/>
          <w:noProof/>
          <w:color w:val="000000"/>
          <w:lang w:bidi="ar-SA"/>
        </w:rPr>
        <w:pict>
          <v:shape id="Slika 7" o:spid="_x0000_i1028" type="#_x0000_t75" style="width:121.5pt;height:151.5pt;visibility:visible">
            <v:imagedata r:id="rId18" o:title=""/>
          </v:shape>
        </w:pict>
      </w:r>
    </w:p>
    <w:p w:rsidR="00880CFB" w:rsidRPr="0094055C" w:rsidRDefault="00880CFB" w:rsidP="008B0A25">
      <w:pPr>
        <w:pStyle w:val="Heading4"/>
        <w:rPr>
          <w:rStyle w:val="mw-headline"/>
          <w:rFonts w:ascii="Arial" w:hAnsi="Arial" w:cs="Arial"/>
          <w:b w:val="0"/>
          <w:color w:val="000000"/>
        </w:rPr>
      </w:pPr>
    </w:p>
    <w:p w:rsidR="00880CFB" w:rsidRDefault="00880CFB" w:rsidP="008B0A25">
      <w:pPr>
        <w:pStyle w:val="Heading4"/>
        <w:rPr>
          <w:rStyle w:val="mw-headline"/>
          <w:rFonts w:ascii="Arial" w:hAnsi="Arial" w:cs="Arial"/>
          <w:b w:val="0"/>
          <w:color w:val="000000"/>
        </w:rPr>
      </w:pPr>
    </w:p>
    <w:p w:rsidR="00BA3CFC" w:rsidRDefault="00BA3CFC" w:rsidP="008B0A25">
      <w:pPr>
        <w:pStyle w:val="Heading4"/>
        <w:rPr>
          <w:rStyle w:val="mw-headline"/>
          <w:rFonts w:ascii="Arial" w:hAnsi="Arial" w:cs="Arial"/>
          <w:color w:val="000000"/>
        </w:rPr>
      </w:pPr>
    </w:p>
    <w:p w:rsidR="001441DA" w:rsidRPr="0094055C" w:rsidRDefault="001441DA" w:rsidP="008B0A25">
      <w:pPr>
        <w:pStyle w:val="Heading4"/>
        <w:rPr>
          <w:rFonts w:ascii="Arial" w:hAnsi="Arial" w:cs="Arial"/>
          <w:color w:val="000000"/>
        </w:rPr>
      </w:pPr>
      <w:r w:rsidRPr="0094055C">
        <w:rPr>
          <w:rStyle w:val="mw-headline"/>
          <w:rFonts w:ascii="Arial" w:hAnsi="Arial" w:cs="Arial"/>
          <w:color w:val="000000"/>
        </w:rPr>
        <w:t>Prva dunajska leta</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Dunaj je bil ob koncu 18. stoletja glasbena prestolnica Evrope in priložnosti za nadarjene glasbenike ni manjkalo. Mozart jih je hitro izkoristil in postal zelo uspešen: zaslovel je kot izvrsten pianist in skladatelj, kar mu je omogočilo, da je organiziral cikluse abnomajskih koncertov, na katerih je dirigiral in igral svoja lastna dela. Poleg tega so začela prihajati tudi naročila za opere, njegovo najljubšo obliko. Poleti 1782 je bila krstna uprizoritev opere </w:t>
      </w:r>
      <w:hyperlink r:id="rId19" w:tooltip="Beg iz seraja (stran ne obstaja)" w:history="1">
        <w:r w:rsidRPr="0094055C">
          <w:rPr>
            <w:rStyle w:val="Hyperlink"/>
            <w:rFonts w:ascii="Arial" w:hAnsi="Arial" w:cs="Arial"/>
            <w:color w:val="000000"/>
            <w:u w:val="none"/>
          </w:rPr>
          <w:t>Beg iz seraja</w:t>
        </w:r>
      </w:hyperlink>
      <w:r w:rsidRPr="0094055C">
        <w:rPr>
          <w:rFonts w:ascii="Arial" w:hAnsi="Arial" w:cs="Arial"/>
          <w:color w:val="000000"/>
        </w:rPr>
        <w:t xml:space="preserve"> v nemškem jeziku, ki je doživela izjemen uspeh in dokončno utrdila Mozartov sloves kot skladatelja.</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Medtem ko je bil v sporu z nadškofom Colloredom, se je Mozart vselil kot podnajemnik k družini Weber, ki je prišla živet na Dunaj iz Mannheima. Mozartova prešnja ljubezen, Aloysia, je bila sedaj poročena, toda Mozart se je kmalu začel zanimati za tretjo od štirih hčera, Constanze. Naslednje leto poleti, kmalu po triumfalnem uspehu z Begom iz seraja, se je par, ob nejevoljni privolitvi Leopolda Mozarta, poročil v dunajski katedrali sv. Štefana. Par je imel v devetih letih zakona šest otrok, od katerih sta le dva preživela otroška leta. Prvi obisk mladoporočencev v Salzburgu leta 1783 ni uspel zbližati Wolfganga s svojim očetom in sestro, ki sta Constanzo sprejela dokaj hladno. Ob tej priložnosti je sicer nastala </w:t>
      </w:r>
      <w:r w:rsidRPr="0094055C">
        <w:rPr>
          <w:rFonts w:ascii="Arial" w:hAnsi="Arial" w:cs="Arial"/>
          <w:i/>
          <w:iCs/>
          <w:color w:val="000000"/>
        </w:rPr>
        <w:t>Maša v c-molu</w:t>
      </w:r>
      <w:r w:rsidRPr="0094055C">
        <w:rPr>
          <w:rFonts w:ascii="Arial" w:hAnsi="Arial" w:cs="Arial"/>
          <w:color w:val="000000"/>
        </w:rPr>
        <w:t>, eno najpomembnejših Mozartovih liturgičnih del.</w:t>
      </w:r>
    </w:p>
    <w:p w:rsidR="00BA3CFC" w:rsidRDefault="001441DA" w:rsidP="00BA3CFC">
      <w:pPr>
        <w:pStyle w:val="NormalWeb"/>
        <w:spacing w:line="360" w:lineRule="auto"/>
        <w:rPr>
          <w:rFonts w:ascii="Arial" w:hAnsi="Arial" w:cs="Arial"/>
          <w:color w:val="000000"/>
        </w:rPr>
      </w:pPr>
      <w:r w:rsidRPr="0094055C">
        <w:rPr>
          <w:rFonts w:ascii="Arial" w:hAnsi="Arial" w:cs="Arial"/>
          <w:color w:val="000000"/>
        </w:rPr>
        <w:t xml:space="preserve">Po vrnitvi na Dunaj je Mozart spoznal </w:t>
      </w:r>
      <w:hyperlink r:id="rId20" w:tooltip="Joseph Haydn" w:history="1">
        <w:r w:rsidRPr="0094055C">
          <w:rPr>
            <w:rStyle w:val="Hyperlink"/>
            <w:rFonts w:ascii="Arial" w:hAnsi="Arial" w:cs="Arial"/>
            <w:color w:val="000000"/>
            <w:u w:val="none"/>
          </w:rPr>
          <w:t>Jospeha Haydna</w:t>
        </w:r>
      </w:hyperlink>
      <w:r w:rsidRPr="0094055C">
        <w:rPr>
          <w:rFonts w:ascii="Arial" w:hAnsi="Arial" w:cs="Arial"/>
          <w:color w:val="000000"/>
        </w:rPr>
        <w:t>, in skladatelja sta kmalu postala dobra prijatelja. Haydn je ob neki priložnosti povedal Leopoldu Mozartu, da je njegov sin "največji skladatelj, kar jih pozna".</w:t>
      </w:r>
    </w:p>
    <w:p w:rsidR="001441DA" w:rsidRPr="0094055C" w:rsidRDefault="001441DA" w:rsidP="00BA3CFC">
      <w:pPr>
        <w:pStyle w:val="NormalWeb"/>
        <w:spacing w:line="360" w:lineRule="auto"/>
        <w:rPr>
          <w:rFonts w:ascii="Arial" w:hAnsi="Arial" w:cs="Arial"/>
          <w:color w:val="000000"/>
        </w:rPr>
      </w:pPr>
      <w:r w:rsidRPr="0094055C">
        <w:rPr>
          <w:rFonts w:ascii="Arial" w:hAnsi="Arial" w:cs="Arial"/>
          <w:color w:val="000000"/>
        </w:rPr>
        <w:t>S koncerti, naročili za skladbe in poučevanjem je Mozart v svojih prvih dunajskih letih zaslužil toliko, da sta si s Constanze privoščila dokaj razkošen življenjski slog; preselila sta se v veliko stanovanje s služabniki, kjer je imel Wolfgang izvrsten, drag klavir, kupil pa je tudi biljardno mizo. Uživala sta tudi v druženju in zabavah s prijatelji, Mozart pa je še posebno imel rad draga in razkošna oblačila ter lasulje.</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Leta 1784 je Mozart postal </w:t>
      </w:r>
      <w:hyperlink r:id="rId21" w:tooltip="Prostozidarstvo" w:history="1">
        <w:r w:rsidRPr="0094055C">
          <w:rPr>
            <w:rStyle w:val="Hyperlink"/>
            <w:rFonts w:ascii="Arial" w:hAnsi="Arial" w:cs="Arial"/>
            <w:color w:val="000000"/>
            <w:u w:val="none"/>
          </w:rPr>
          <w:t>prostozidar</w:t>
        </w:r>
      </w:hyperlink>
      <w:r w:rsidRPr="0094055C">
        <w:rPr>
          <w:rFonts w:ascii="Arial" w:hAnsi="Arial" w:cs="Arial"/>
          <w:color w:val="000000"/>
        </w:rPr>
        <w:t xml:space="preserve"> (član mednarodnega bratskega društva), kar je kasneje pomembno vplivalo na njegovo življenje, pa tudi glasbo.</w:t>
      </w:r>
    </w:p>
    <w:p w:rsidR="001441DA" w:rsidRPr="0094055C" w:rsidRDefault="001441DA" w:rsidP="008B0A25">
      <w:pPr>
        <w:pStyle w:val="Heading4"/>
        <w:rPr>
          <w:rFonts w:ascii="Arial" w:hAnsi="Arial" w:cs="Arial"/>
          <w:color w:val="000000"/>
        </w:rPr>
      </w:pPr>
      <w:r w:rsidRPr="0094055C">
        <w:rPr>
          <w:rStyle w:val="mw-headline"/>
          <w:rFonts w:ascii="Arial" w:hAnsi="Arial" w:cs="Arial"/>
          <w:color w:val="000000"/>
        </w:rPr>
        <w:t>1786-1787</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Po letu 1782 se Mozart ni dosti posvečal operi, saj je bil bolj osredotočen na klavirske koncerte in solistično kariero. Leta 1785 pa je spoznal italijanskega pesnika in libretista </w:t>
      </w:r>
      <w:hyperlink r:id="rId22" w:tooltip="Lorenzo da Ponte (stran ne obstaja)" w:history="1">
        <w:r w:rsidRPr="0094055C">
          <w:rPr>
            <w:rStyle w:val="Hyperlink"/>
            <w:rFonts w:ascii="Arial" w:hAnsi="Arial" w:cs="Arial"/>
            <w:color w:val="000000"/>
            <w:u w:val="none"/>
          </w:rPr>
          <w:t>Lorenza da Ponteja</w:t>
        </w:r>
      </w:hyperlink>
      <w:r w:rsidRPr="0094055C">
        <w:rPr>
          <w:rFonts w:ascii="Arial" w:hAnsi="Arial" w:cs="Arial"/>
          <w:color w:val="000000"/>
        </w:rPr>
        <w:t xml:space="preserve"> in med njima je kmalu prišlo do plodnega sodelovanja. Naslednje leto je bila na Dunaju premiera </w:t>
      </w:r>
      <w:hyperlink r:id="rId23" w:tooltip="Figarova svatba (stran ne obstaja)" w:history="1">
        <w:r w:rsidRPr="0094055C">
          <w:rPr>
            <w:rStyle w:val="Hyperlink"/>
            <w:rFonts w:ascii="Arial" w:hAnsi="Arial" w:cs="Arial"/>
            <w:color w:val="000000"/>
            <w:u w:val="none"/>
          </w:rPr>
          <w:t>Figarove svatbe</w:t>
        </w:r>
      </w:hyperlink>
      <w:r w:rsidRPr="0094055C">
        <w:rPr>
          <w:rFonts w:ascii="Arial" w:hAnsi="Arial" w:cs="Arial"/>
          <w:color w:val="000000"/>
        </w:rPr>
        <w:t xml:space="preserve">, ki je bila zelo uspešna, še večji uspeh pa je doživela v </w:t>
      </w:r>
      <w:hyperlink r:id="rId24" w:tooltip="Praga" w:history="1">
        <w:r w:rsidRPr="0094055C">
          <w:rPr>
            <w:rStyle w:val="Hyperlink"/>
            <w:rFonts w:ascii="Arial" w:hAnsi="Arial" w:cs="Arial"/>
            <w:color w:val="000000"/>
            <w:u w:val="none"/>
          </w:rPr>
          <w:t>Pragi</w:t>
        </w:r>
      </w:hyperlink>
      <w:r w:rsidRPr="0094055C">
        <w:rPr>
          <w:rFonts w:ascii="Arial" w:hAnsi="Arial" w:cs="Arial"/>
          <w:color w:val="000000"/>
        </w:rPr>
        <w:t xml:space="preserve">. To je Mozarta in Da Ponteja spodbudilo k ustvarjanju nove opere: leta 1787 je bila tako v Pragi krstna uprizoritev </w:t>
      </w:r>
      <w:hyperlink r:id="rId25" w:tooltip="Don Giovanni" w:history="1">
        <w:r w:rsidRPr="0094055C">
          <w:rPr>
            <w:rStyle w:val="Hyperlink"/>
            <w:rFonts w:ascii="Arial" w:hAnsi="Arial" w:cs="Arial"/>
            <w:color w:val="000000"/>
            <w:u w:val="none"/>
          </w:rPr>
          <w:t>Don Giovannija</w:t>
        </w:r>
      </w:hyperlink>
      <w:r w:rsidRPr="0094055C">
        <w:rPr>
          <w:rFonts w:ascii="Arial" w:hAnsi="Arial" w:cs="Arial"/>
          <w:color w:val="000000"/>
        </w:rPr>
        <w:t>, ki je bila velik uspeh, manj toplo pa jo je sprejelo dunajsko občinstvo. Obe operi spadata med največje opere vseh časov, in med Mozartova najpomembnejša dela ter se od njegovih oper danes največ izvajata.</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Konec leta 1787 je Mozart dobil stalno zaposlitev na cesarskem dvoru kot "komorni skladatelj", vendar je bila njegova naloga zgolj pisati skladbe za dvorne plese. Njegov komentar je bil, da je "plačan preveč za to, kar dela, in veliko premalo za to, kar bi lahko delal". Čeprav je bila plača razmeroma skromna, je v kasnejših letih postala za Mozarta pomemben vir dohodka.</w:t>
      </w:r>
    </w:p>
    <w:p w:rsidR="00BA3CFC" w:rsidRDefault="00BA3CFC" w:rsidP="008B0A25">
      <w:pPr>
        <w:pStyle w:val="Heading4"/>
        <w:rPr>
          <w:rStyle w:val="mw-headline"/>
          <w:rFonts w:ascii="Arial" w:hAnsi="Arial" w:cs="Arial"/>
          <w:color w:val="000000"/>
        </w:rPr>
      </w:pPr>
    </w:p>
    <w:p w:rsidR="00BA3CFC" w:rsidRDefault="00713993" w:rsidP="008B0A25">
      <w:pPr>
        <w:pStyle w:val="Heading4"/>
        <w:rPr>
          <w:rStyle w:val="mw-headline"/>
          <w:rFonts w:ascii="Arial" w:hAnsi="Arial" w:cs="Arial"/>
          <w:color w:val="000000"/>
        </w:rPr>
      </w:pPr>
      <w:r>
        <w:rPr>
          <w:rFonts w:ascii="Arial" w:hAnsi="Arial" w:cs="Arial"/>
          <w:noProof/>
          <w:color w:val="000000"/>
          <w:lang w:bidi="ar-SA"/>
        </w:rPr>
        <w:pict>
          <v:shape id="Slika 13" o:spid="_x0000_i1029" type="#_x0000_t75" style="width:199.5pt;height:153.75pt;visibility:visible">
            <v:imagedata r:id="rId26" o:title=""/>
          </v:shape>
        </w:pict>
      </w:r>
      <w:r w:rsidR="00BA3CFC">
        <w:rPr>
          <w:rStyle w:val="mw-headline"/>
          <w:rFonts w:ascii="Arial" w:hAnsi="Arial" w:cs="Arial"/>
          <w:color w:val="000000"/>
        </w:rPr>
        <w:t>Mozartove note</w:t>
      </w:r>
    </w:p>
    <w:p w:rsidR="00BA3CFC" w:rsidRDefault="00BA3CFC" w:rsidP="008B0A25">
      <w:pPr>
        <w:pStyle w:val="Heading4"/>
        <w:rPr>
          <w:rStyle w:val="mw-headline"/>
          <w:rFonts w:ascii="Arial" w:hAnsi="Arial" w:cs="Arial"/>
          <w:color w:val="000000"/>
        </w:rPr>
      </w:pPr>
    </w:p>
    <w:p w:rsidR="001441DA" w:rsidRPr="008B0A25" w:rsidRDefault="001441DA" w:rsidP="008B0A25">
      <w:pPr>
        <w:pStyle w:val="Heading4"/>
        <w:rPr>
          <w:rFonts w:ascii="Arial" w:hAnsi="Arial" w:cs="Arial"/>
          <w:color w:val="000000"/>
        </w:rPr>
      </w:pPr>
      <w:r w:rsidRPr="008B0A25">
        <w:rPr>
          <w:rStyle w:val="mw-headline"/>
          <w:rFonts w:ascii="Arial" w:hAnsi="Arial" w:cs="Arial"/>
          <w:color w:val="000000"/>
        </w:rPr>
        <w:t>1788-1790: leta težav</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Po letu 1788 se je Mozartovo finančno stanje začelo slabšati. Pol letu 1786 ni več pogosto nastopal na koncertih, kar je bil prej pomemben vir dohodkov. Poleg tega je bil čas za glasbenike na splošno neugoden, saj je bila Avstrija v vojni in je aristokracija imela manj sredstev in časa, ki bi jih lahko namenila kulturi. Mozart se je preselil v predmestje Dunaja in skušal živeti skromneje, toda kmalu je bil prisiljen v to, da je moral prijatelje prositi za posojila - najbolj znana so njegova moledujoča pisma prijatelju prostozidarju Michaelu Puchbergu. V tem času je bil Mozart tudi manj ustvarjalen, vseeno pa je nastalo nekaj njegovih največjih del: simfonije št. 39, 40 in 41 (vse tri v času nekaj mesecev) in opera </w:t>
      </w:r>
      <w:hyperlink r:id="rId27" w:tooltip="Cosí fan tutte (stran ne obstaja)" w:history="1">
        <w:r w:rsidRPr="0094055C">
          <w:rPr>
            <w:rStyle w:val="Hyperlink"/>
            <w:rFonts w:ascii="Arial" w:hAnsi="Arial" w:cs="Arial"/>
            <w:color w:val="000000"/>
            <w:u w:val="none"/>
          </w:rPr>
          <w:t>Cosí fan tutte</w:t>
        </w:r>
      </w:hyperlink>
      <w:r w:rsidRPr="0094055C">
        <w:rPr>
          <w:rFonts w:ascii="Arial" w:hAnsi="Arial" w:cs="Arial"/>
          <w:color w:val="000000"/>
        </w:rPr>
        <w:t>. Da bi izboljšal finančno stanje in poiskal kakšno novo zaposlitev, je skladatelj šel na potovanje v Leipzig, Dresden in Berlin, ter kasneje v Mannheim, vendar brez večjega uspeha.</w:t>
      </w:r>
    </w:p>
    <w:p w:rsidR="001441DA" w:rsidRPr="008B0A25" w:rsidRDefault="001441DA" w:rsidP="008B0A25">
      <w:pPr>
        <w:pStyle w:val="Heading4"/>
        <w:rPr>
          <w:rFonts w:ascii="Arial" w:hAnsi="Arial" w:cs="Arial"/>
          <w:color w:val="000000"/>
        </w:rPr>
      </w:pPr>
      <w:r w:rsidRPr="008B0A25">
        <w:rPr>
          <w:rStyle w:val="mw-headline"/>
          <w:rFonts w:ascii="Arial" w:hAnsi="Arial" w:cs="Arial"/>
          <w:color w:val="000000"/>
        </w:rPr>
        <w:t xml:space="preserve">1791: </w:t>
      </w:r>
      <w:r w:rsidR="00170EE2" w:rsidRPr="008B0A25">
        <w:rPr>
          <w:rStyle w:val="mw-headline"/>
          <w:rFonts w:ascii="Arial" w:hAnsi="Arial" w:cs="Arial"/>
          <w:color w:val="000000"/>
        </w:rPr>
        <w:t xml:space="preserve"> zadnje leto življenja</w:t>
      </w:r>
    </w:p>
    <w:p w:rsidR="001441DA" w:rsidRPr="0094055C" w:rsidRDefault="001441DA" w:rsidP="008B0A25">
      <w:pPr>
        <w:pStyle w:val="NormalWeb"/>
        <w:spacing w:line="360" w:lineRule="auto"/>
        <w:rPr>
          <w:rFonts w:ascii="Arial" w:hAnsi="Arial" w:cs="Arial"/>
          <w:color w:val="000000"/>
        </w:rPr>
      </w:pPr>
      <w:r w:rsidRPr="0094055C">
        <w:rPr>
          <w:rFonts w:ascii="Arial" w:hAnsi="Arial" w:cs="Arial"/>
          <w:color w:val="000000"/>
        </w:rPr>
        <w:t xml:space="preserve">Leta 1791 se je Mozartova situacija naposled začela nekoliko izboljševati. Kaže, da se je uspel rešiti nekaterih dolgov, poleg tega pa je dobil nov ustvarjalni zagon. Začel je sodelovati z gledališčnikom Emanuelom Schikanederjem, ki je napisal libreto za Mozartovo zadnjo opero </w:t>
      </w:r>
      <w:hyperlink r:id="rId28" w:tooltip="Čarobna piščal" w:history="1">
        <w:r w:rsidRPr="0094055C">
          <w:rPr>
            <w:rStyle w:val="Hyperlink"/>
            <w:rFonts w:ascii="Arial" w:hAnsi="Arial" w:cs="Arial"/>
            <w:color w:val="000000"/>
            <w:u w:val="none"/>
          </w:rPr>
          <w:t>Čarobna piščal</w:t>
        </w:r>
      </w:hyperlink>
      <w:r w:rsidRPr="0094055C">
        <w:rPr>
          <w:rFonts w:ascii="Arial" w:hAnsi="Arial" w:cs="Arial"/>
          <w:color w:val="000000"/>
        </w:rPr>
        <w:t xml:space="preserve">. Opera, ki je sicer bistveno drugačna od Mozartovih prejšnjih, je doživela velik uspeh. Pred tem je v Pragi doživela krstno uprizoritev še opera </w:t>
      </w:r>
      <w:hyperlink r:id="rId29" w:tooltip="La Clemenza di Tito (stran ne obstaja)" w:history="1">
        <w:r w:rsidRPr="0094055C">
          <w:rPr>
            <w:rStyle w:val="Hyperlink"/>
            <w:rFonts w:ascii="Arial" w:hAnsi="Arial" w:cs="Arial"/>
            <w:color w:val="000000"/>
            <w:u w:val="none"/>
          </w:rPr>
          <w:t>La Clemenza di Tito</w:t>
        </w:r>
      </w:hyperlink>
      <w:r w:rsidRPr="0094055C">
        <w:rPr>
          <w:rFonts w:ascii="Arial" w:hAnsi="Arial" w:cs="Arial"/>
          <w:color w:val="000000"/>
        </w:rPr>
        <w:t xml:space="preserve">, napisana za kronanje novega cesarja Leopolda II. Poleg tega je v tem letu nastal </w:t>
      </w:r>
      <w:r w:rsidRPr="0094055C">
        <w:rPr>
          <w:rFonts w:ascii="Arial" w:hAnsi="Arial" w:cs="Arial"/>
          <w:i/>
          <w:iCs/>
          <w:color w:val="000000"/>
        </w:rPr>
        <w:t>Koncert za klarinet in orkester</w:t>
      </w:r>
      <w:r w:rsidRPr="0094055C">
        <w:rPr>
          <w:rFonts w:ascii="Arial" w:hAnsi="Arial" w:cs="Arial"/>
          <w:color w:val="000000"/>
        </w:rPr>
        <w:t xml:space="preserve"> ter številna druga dela. </w:t>
      </w:r>
    </w:p>
    <w:p w:rsidR="00170EE2" w:rsidRPr="0094055C" w:rsidRDefault="00170EE2" w:rsidP="008B0A25">
      <w:pPr>
        <w:pStyle w:val="NormalWeb"/>
        <w:spacing w:line="360" w:lineRule="auto"/>
        <w:rPr>
          <w:rFonts w:ascii="Arial" w:hAnsi="Arial" w:cs="Arial"/>
          <w:color w:val="000000"/>
        </w:rPr>
      </w:pPr>
      <w:r w:rsidRPr="0094055C">
        <w:rPr>
          <w:rFonts w:ascii="Arial" w:hAnsi="Arial" w:cs="Arial"/>
          <w:color w:val="000000"/>
        </w:rPr>
        <w:t xml:space="preserve">Septembra 1791, medtem ko je bil v Pragi, je Mozart zbolel. Nekaj časa je še delal; konec meseca se je tako udeležil krstne uprizoritve Čarobne piščali na Dunaju. Konec novembra se je njegovo zdravje bistveno poslabšalo, tako da je obležal. Mučile so ga otekline, bolečine, in napadi bruhanja - vendar je ostal do konca osredotočen na </w:t>
      </w:r>
      <w:r w:rsidRPr="0094055C">
        <w:rPr>
          <w:rFonts w:ascii="Arial" w:hAnsi="Arial" w:cs="Arial"/>
          <w:i/>
          <w:iCs/>
          <w:color w:val="000000"/>
        </w:rPr>
        <w:t>Requiem</w:t>
      </w:r>
      <w:r w:rsidRPr="0094055C">
        <w:rPr>
          <w:rFonts w:ascii="Arial" w:hAnsi="Arial" w:cs="Arial"/>
          <w:color w:val="000000"/>
        </w:rPr>
        <w:t xml:space="preserve"> in njegovo dokončanje.</w:t>
      </w:r>
    </w:p>
    <w:p w:rsidR="00BA3CFC" w:rsidRDefault="00BA3CFC" w:rsidP="008B0A25">
      <w:pPr>
        <w:pStyle w:val="NormalWeb"/>
        <w:spacing w:line="360" w:lineRule="auto"/>
        <w:rPr>
          <w:rFonts w:ascii="Arial" w:hAnsi="Arial" w:cs="Arial"/>
          <w:color w:val="000000"/>
        </w:rPr>
      </w:pPr>
    </w:p>
    <w:p w:rsidR="00170EE2" w:rsidRDefault="00170EE2" w:rsidP="008B0A25">
      <w:pPr>
        <w:pStyle w:val="NormalWeb"/>
        <w:spacing w:line="360" w:lineRule="auto"/>
        <w:rPr>
          <w:rFonts w:ascii="Arial" w:hAnsi="Arial" w:cs="Arial"/>
          <w:color w:val="000000"/>
        </w:rPr>
      </w:pPr>
      <w:r w:rsidRPr="0094055C">
        <w:rPr>
          <w:rFonts w:ascii="Arial" w:hAnsi="Arial" w:cs="Arial"/>
          <w:color w:val="000000"/>
        </w:rPr>
        <w:t>5. decembra 1791 ob enih zjutraj je Mozart umrl, star 35 let. Dva dni kasneje je bil pokopan na pokopališču St. Marx, takrat izven mesta, v skupni grob, kot je bila takrat navada na Dunaju. Kljub skromnosti in anonimnosti pogreba Mozart ni umrl pozabljen in osamljen; slovesnosti v njegov spomin na Dunaju in v Pragi je obiskalo veliko ljudi, prav tako pa je vladalo veliko zanimanje za njegova dela, ki se je nato le še povečevalo.</w:t>
      </w:r>
      <w:r w:rsidR="00880CFB" w:rsidRPr="00880CFB">
        <w:rPr>
          <w:rFonts w:ascii="Arial" w:hAnsi="Arial" w:cs="Arial"/>
          <w:noProof/>
          <w:color w:val="000000"/>
        </w:rPr>
        <w:t xml:space="preserve"> </w:t>
      </w:r>
    </w:p>
    <w:p w:rsidR="00BA3CFC" w:rsidRDefault="00BA3CFC" w:rsidP="00880CFB">
      <w:pPr>
        <w:spacing w:line="360" w:lineRule="auto"/>
        <w:rPr>
          <w:rFonts w:ascii="Arial" w:hAnsi="Arial" w:cs="Arial"/>
          <w:b/>
        </w:rPr>
      </w:pPr>
    </w:p>
    <w:p w:rsidR="00880CFB" w:rsidRPr="00880CFB" w:rsidRDefault="00880CFB" w:rsidP="00880CFB">
      <w:pPr>
        <w:spacing w:line="360" w:lineRule="auto"/>
      </w:pPr>
      <w:r w:rsidRPr="00880CFB">
        <w:rPr>
          <w:rFonts w:ascii="Arial" w:hAnsi="Arial" w:cs="Arial"/>
          <w:b/>
        </w:rPr>
        <w:t>NAJBOLJ ZNANA DELA</w:t>
      </w:r>
    </w:p>
    <w:p w:rsidR="00880CFB" w:rsidRPr="00880CFB" w:rsidRDefault="00713993" w:rsidP="00BA3CFC">
      <w:pPr>
        <w:pStyle w:val="NormalWeb"/>
        <w:ind w:firstLine="357"/>
        <w:rPr>
          <w:rFonts w:ascii="Arial" w:hAnsi="Arial" w:cs="Arial"/>
        </w:rPr>
      </w:pPr>
      <w:hyperlink r:id="rId30" w:tgtFrame="_blank" w:history="1">
        <w:r w:rsidR="00880CFB" w:rsidRPr="00880CFB">
          <w:rPr>
            <w:rStyle w:val="Hyperlink"/>
            <w:rFonts w:ascii="Arial" w:hAnsi="Arial" w:cs="Arial"/>
            <w:color w:val="000000"/>
            <w:u w:val="none"/>
          </w:rPr>
          <w:t>Rekvijem</w:t>
        </w:r>
      </w:hyperlink>
      <w:r w:rsidR="00880CFB" w:rsidRPr="00880CFB">
        <w:rPr>
          <w:rFonts w:ascii="Arial" w:hAnsi="Arial" w:cs="Arial"/>
        </w:rPr>
        <w:t xml:space="preserve"> </w:t>
      </w:r>
    </w:p>
    <w:p w:rsidR="00880CFB" w:rsidRPr="00880CFB" w:rsidRDefault="00880CFB" w:rsidP="00BA3CFC">
      <w:pPr>
        <w:pStyle w:val="NormalWeb"/>
        <w:ind w:firstLine="357"/>
        <w:rPr>
          <w:rFonts w:ascii="Arial" w:hAnsi="Arial" w:cs="Arial"/>
        </w:rPr>
      </w:pPr>
      <w:r w:rsidRPr="00880CFB">
        <w:rPr>
          <w:rFonts w:ascii="Arial" w:hAnsi="Arial" w:cs="Arial"/>
        </w:rPr>
        <w:t xml:space="preserve">Dolžnost prve zapovedi (oratorij) </w:t>
      </w:r>
    </w:p>
    <w:p w:rsidR="00880CFB" w:rsidRPr="00880CFB" w:rsidRDefault="00880CFB" w:rsidP="00BA3CFC">
      <w:pPr>
        <w:pStyle w:val="NormalWeb"/>
        <w:ind w:firstLine="357"/>
        <w:rPr>
          <w:rFonts w:ascii="Arial" w:hAnsi="Arial" w:cs="Arial"/>
        </w:rPr>
      </w:pPr>
      <w:r w:rsidRPr="00880CFB">
        <w:rPr>
          <w:rFonts w:ascii="Arial" w:hAnsi="Arial" w:cs="Arial"/>
        </w:rPr>
        <w:t xml:space="preserve">Apollo et Hvazinthus </w:t>
      </w:r>
    </w:p>
    <w:p w:rsidR="00880CFB" w:rsidRPr="00880CFB" w:rsidRDefault="00880CFB" w:rsidP="00BA3CFC">
      <w:pPr>
        <w:pStyle w:val="NormalWeb"/>
        <w:ind w:firstLine="357"/>
        <w:rPr>
          <w:rFonts w:ascii="Arial" w:hAnsi="Arial" w:cs="Arial"/>
        </w:rPr>
      </w:pPr>
      <w:r w:rsidRPr="00880CFB">
        <w:rPr>
          <w:rFonts w:ascii="Arial" w:hAnsi="Arial" w:cs="Arial"/>
        </w:rPr>
        <w:t xml:space="preserve">La finta semplice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Boštjan in Boštjana (spevoigra) </w:t>
      </w:r>
    </w:p>
    <w:p w:rsidR="00880CFB" w:rsidRPr="00880CFB" w:rsidRDefault="00880CFB" w:rsidP="00BA3CFC">
      <w:pPr>
        <w:pStyle w:val="NormalWeb"/>
        <w:ind w:firstLine="357"/>
        <w:rPr>
          <w:rFonts w:ascii="Arial" w:hAnsi="Arial" w:cs="Arial"/>
        </w:rPr>
      </w:pPr>
      <w:r w:rsidRPr="00880CFB">
        <w:rPr>
          <w:rFonts w:ascii="Arial" w:hAnsi="Arial" w:cs="Arial"/>
        </w:rPr>
        <w:t xml:space="preserve">Mitridate, Re di Ponto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Ascanio in alba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Il sogno di scipione (serenata) </w:t>
      </w:r>
    </w:p>
    <w:p w:rsidR="00880CFB" w:rsidRPr="00880CFB" w:rsidRDefault="00880CFB" w:rsidP="00BA3CFC">
      <w:pPr>
        <w:pStyle w:val="NormalWeb"/>
        <w:ind w:firstLine="357"/>
        <w:rPr>
          <w:rFonts w:ascii="Arial" w:hAnsi="Arial" w:cs="Arial"/>
        </w:rPr>
      </w:pPr>
      <w:r w:rsidRPr="00880CFB">
        <w:rPr>
          <w:rFonts w:ascii="Arial" w:hAnsi="Arial" w:cs="Arial"/>
        </w:rPr>
        <w:t xml:space="preserve">Lucio Silla (opera) </w:t>
      </w:r>
    </w:p>
    <w:p w:rsidR="00880CFB" w:rsidRPr="00880CFB" w:rsidRDefault="00713993" w:rsidP="00BA3CFC">
      <w:pPr>
        <w:pStyle w:val="NormalWeb"/>
        <w:ind w:firstLine="357"/>
        <w:rPr>
          <w:rFonts w:ascii="Arial" w:hAnsi="Arial" w:cs="Arial"/>
        </w:rPr>
      </w:pPr>
      <w:hyperlink r:id="rId31" w:tgtFrame="_blank" w:history="1">
        <w:r w:rsidR="00880CFB" w:rsidRPr="00880CFB">
          <w:rPr>
            <w:rStyle w:val="Hyperlink"/>
            <w:rFonts w:ascii="Arial" w:hAnsi="Arial" w:cs="Arial"/>
            <w:color w:val="000000"/>
            <w:u w:val="none"/>
          </w:rPr>
          <w:t>Simfonija v B-duru</w:t>
        </w:r>
      </w:hyperlink>
      <w:r w:rsidR="00880CFB" w:rsidRPr="00880CFB">
        <w:rPr>
          <w:rFonts w:ascii="Arial" w:hAnsi="Arial" w:cs="Arial"/>
        </w:rPr>
        <w:t xml:space="preserve"> </w:t>
      </w:r>
    </w:p>
    <w:p w:rsidR="00880CFB" w:rsidRPr="00880CFB" w:rsidRDefault="00713993" w:rsidP="00BA3CFC">
      <w:pPr>
        <w:pStyle w:val="NormalWeb"/>
        <w:ind w:firstLine="357"/>
        <w:rPr>
          <w:rFonts w:ascii="Arial" w:hAnsi="Arial" w:cs="Arial"/>
        </w:rPr>
      </w:pPr>
      <w:hyperlink r:id="rId32" w:tgtFrame="_blank" w:history="1">
        <w:r w:rsidR="00880CFB" w:rsidRPr="00880CFB">
          <w:rPr>
            <w:rStyle w:val="Hyperlink"/>
            <w:rFonts w:ascii="Arial" w:hAnsi="Arial" w:cs="Arial"/>
            <w:color w:val="000000"/>
            <w:u w:val="none"/>
          </w:rPr>
          <w:t>Simfonija v G-molu</w:t>
        </w:r>
      </w:hyperlink>
      <w:r w:rsidR="00880CFB" w:rsidRPr="00880CFB">
        <w:rPr>
          <w:rFonts w:ascii="Arial" w:hAnsi="Arial" w:cs="Arial"/>
        </w:rPr>
        <w:t xml:space="preserve"> </w:t>
      </w:r>
    </w:p>
    <w:p w:rsidR="00880CFB" w:rsidRPr="00880CFB" w:rsidRDefault="00713993" w:rsidP="00BA3CFC">
      <w:pPr>
        <w:pStyle w:val="NormalWeb"/>
        <w:ind w:firstLine="357"/>
        <w:rPr>
          <w:rFonts w:ascii="Arial" w:hAnsi="Arial" w:cs="Arial"/>
        </w:rPr>
      </w:pPr>
      <w:hyperlink r:id="rId33" w:tgtFrame="_blank" w:history="1">
        <w:r w:rsidR="00880CFB" w:rsidRPr="00880CFB">
          <w:rPr>
            <w:rStyle w:val="Hyperlink"/>
            <w:rFonts w:ascii="Arial" w:hAnsi="Arial" w:cs="Arial"/>
            <w:color w:val="000000"/>
            <w:u w:val="none"/>
          </w:rPr>
          <w:t>Klavirski koncert v D–duru</w:t>
        </w:r>
      </w:hyperlink>
      <w:r w:rsidR="00880CFB" w:rsidRPr="00880CFB">
        <w:rPr>
          <w:rFonts w:ascii="Arial" w:hAnsi="Arial" w:cs="Arial"/>
        </w:rPr>
        <w:t xml:space="preserve"> </w:t>
      </w:r>
    </w:p>
    <w:p w:rsidR="00880CFB" w:rsidRPr="00880CFB" w:rsidRDefault="00880CFB" w:rsidP="00BA3CFC">
      <w:pPr>
        <w:pStyle w:val="NormalWeb"/>
        <w:ind w:firstLine="357"/>
        <w:rPr>
          <w:rFonts w:ascii="Arial" w:hAnsi="Arial" w:cs="Arial"/>
        </w:rPr>
      </w:pPr>
      <w:r w:rsidRPr="00880CFB">
        <w:rPr>
          <w:rFonts w:ascii="Arial" w:hAnsi="Arial" w:cs="Arial"/>
        </w:rPr>
        <w:t xml:space="preserve">La finta giardiniera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Il Re pastore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Koncert za flavto, harfo in orkester v C–duru </w:t>
      </w:r>
    </w:p>
    <w:p w:rsidR="00880CFB" w:rsidRPr="00880CFB" w:rsidRDefault="00713993" w:rsidP="00BA3CFC">
      <w:pPr>
        <w:pStyle w:val="NormalWeb"/>
        <w:ind w:firstLine="357"/>
        <w:rPr>
          <w:rFonts w:ascii="Arial" w:hAnsi="Arial" w:cs="Arial"/>
        </w:rPr>
      </w:pPr>
      <w:hyperlink r:id="rId34" w:tgtFrame="_blank" w:history="1">
        <w:r w:rsidR="00880CFB" w:rsidRPr="00880CFB">
          <w:rPr>
            <w:rStyle w:val="Hyperlink"/>
            <w:rFonts w:ascii="Arial" w:hAnsi="Arial" w:cs="Arial"/>
            <w:color w:val="000000"/>
            <w:u w:val="none"/>
          </w:rPr>
          <w:t>Pariška simfonija v D–duru</w:t>
        </w:r>
      </w:hyperlink>
      <w:r w:rsidR="00880CFB" w:rsidRPr="00880CFB">
        <w:rPr>
          <w:rFonts w:ascii="Arial" w:hAnsi="Arial" w:cs="Arial"/>
        </w:rPr>
        <w:t xml:space="preserve"> </w:t>
      </w:r>
    </w:p>
    <w:p w:rsidR="00880CFB" w:rsidRPr="00880CFB" w:rsidRDefault="00880CFB" w:rsidP="00BA3CFC">
      <w:pPr>
        <w:pStyle w:val="NormalWeb"/>
        <w:ind w:firstLine="357"/>
        <w:rPr>
          <w:rFonts w:ascii="Arial" w:hAnsi="Arial" w:cs="Arial"/>
        </w:rPr>
      </w:pPr>
      <w:r w:rsidRPr="00880CFB">
        <w:rPr>
          <w:rFonts w:ascii="Arial" w:hAnsi="Arial" w:cs="Arial"/>
        </w:rPr>
        <w:t xml:space="preserve">Maša ob kronanju v C–duru </w:t>
      </w:r>
    </w:p>
    <w:p w:rsidR="00880CFB" w:rsidRPr="00880CFB" w:rsidRDefault="00880CFB" w:rsidP="00BA3CFC">
      <w:pPr>
        <w:pStyle w:val="NormalWeb"/>
        <w:ind w:firstLine="357"/>
        <w:rPr>
          <w:rFonts w:ascii="Arial" w:hAnsi="Arial" w:cs="Arial"/>
        </w:rPr>
      </w:pPr>
      <w:r w:rsidRPr="00880CFB">
        <w:rPr>
          <w:rFonts w:ascii="Arial" w:hAnsi="Arial" w:cs="Arial"/>
        </w:rPr>
        <w:t xml:space="preserve">Simfonija v G–duru </w:t>
      </w:r>
    </w:p>
    <w:p w:rsidR="00880CFB" w:rsidRPr="00880CFB" w:rsidRDefault="00880CFB" w:rsidP="00BA3CFC">
      <w:pPr>
        <w:pStyle w:val="NormalWeb"/>
        <w:ind w:firstLine="357"/>
        <w:rPr>
          <w:rFonts w:ascii="Arial" w:hAnsi="Arial" w:cs="Arial"/>
        </w:rPr>
      </w:pPr>
      <w:r w:rsidRPr="00880CFB">
        <w:rPr>
          <w:rFonts w:ascii="Arial" w:hAnsi="Arial" w:cs="Arial"/>
        </w:rPr>
        <w:t xml:space="preserve">Koncertantna simfonija za violino, violo in orkester v Es–duru </w:t>
      </w:r>
    </w:p>
    <w:p w:rsidR="00880CFB" w:rsidRPr="00880CFB" w:rsidRDefault="00880CFB" w:rsidP="00BA3CFC">
      <w:pPr>
        <w:pStyle w:val="NormalWeb"/>
        <w:ind w:firstLine="357"/>
        <w:rPr>
          <w:rFonts w:ascii="Arial" w:hAnsi="Arial" w:cs="Arial"/>
        </w:rPr>
      </w:pPr>
      <w:r w:rsidRPr="00880CFB">
        <w:rPr>
          <w:rFonts w:ascii="Arial" w:hAnsi="Arial" w:cs="Arial"/>
        </w:rPr>
        <w:t xml:space="preserve">Simfonija v G–duru </w:t>
      </w:r>
    </w:p>
    <w:p w:rsidR="00880CFB" w:rsidRPr="00880CFB" w:rsidRDefault="00880CFB" w:rsidP="00BA3CFC">
      <w:pPr>
        <w:pStyle w:val="NormalWeb"/>
        <w:ind w:firstLine="357"/>
        <w:rPr>
          <w:rFonts w:ascii="Arial" w:hAnsi="Arial" w:cs="Arial"/>
        </w:rPr>
      </w:pPr>
      <w:r w:rsidRPr="00880CFB">
        <w:rPr>
          <w:rFonts w:ascii="Arial" w:hAnsi="Arial" w:cs="Arial"/>
        </w:rPr>
        <w:t xml:space="preserve">Idomenej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Haffnerjeva simfonija </w:t>
      </w:r>
    </w:p>
    <w:p w:rsidR="00880CFB" w:rsidRPr="00880CFB" w:rsidRDefault="00880CFB" w:rsidP="00BA3CFC">
      <w:pPr>
        <w:pStyle w:val="NormalWeb"/>
        <w:ind w:firstLine="357"/>
        <w:rPr>
          <w:rFonts w:ascii="Arial" w:hAnsi="Arial" w:cs="Arial"/>
        </w:rPr>
      </w:pPr>
      <w:r w:rsidRPr="00880CFB">
        <w:rPr>
          <w:rFonts w:ascii="Arial" w:hAnsi="Arial" w:cs="Arial"/>
        </w:rPr>
        <w:t xml:space="preserve">Maša v C–molu </w:t>
      </w:r>
    </w:p>
    <w:p w:rsidR="00880CFB" w:rsidRPr="00880CFB" w:rsidRDefault="00880CFB" w:rsidP="00BA3CFC">
      <w:pPr>
        <w:pStyle w:val="NormalWeb"/>
        <w:ind w:firstLine="357"/>
        <w:rPr>
          <w:rFonts w:ascii="Arial" w:hAnsi="Arial" w:cs="Arial"/>
        </w:rPr>
      </w:pPr>
      <w:r w:rsidRPr="00880CFB">
        <w:rPr>
          <w:rFonts w:ascii="Arial" w:hAnsi="Arial" w:cs="Arial"/>
        </w:rPr>
        <w:t xml:space="preserve">Linška simfonija </w:t>
      </w:r>
    </w:p>
    <w:p w:rsidR="00880CFB" w:rsidRPr="00880CFB" w:rsidRDefault="00880CFB" w:rsidP="00BA3CFC">
      <w:pPr>
        <w:pStyle w:val="NormalWeb"/>
        <w:ind w:firstLine="357"/>
        <w:rPr>
          <w:rFonts w:ascii="Arial" w:hAnsi="Arial" w:cs="Arial"/>
        </w:rPr>
      </w:pPr>
      <w:r w:rsidRPr="00880CFB">
        <w:rPr>
          <w:rFonts w:ascii="Arial" w:hAnsi="Arial" w:cs="Arial"/>
        </w:rPr>
        <w:t xml:space="preserve">Gledališki direktor (glasbena komedija) </w:t>
      </w:r>
    </w:p>
    <w:p w:rsidR="00880CFB" w:rsidRPr="00880CFB" w:rsidRDefault="00880CFB" w:rsidP="00BA3CFC">
      <w:pPr>
        <w:pStyle w:val="NormalWeb"/>
        <w:ind w:firstLine="357"/>
        <w:rPr>
          <w:rFonts w:ascii="Arial" w:hAnsi="Arial" w:cs="Arial"/>
        </w:rPr>
      </w:pPr>
      <w:r w:rsidRPr="00880CFB">
        <w:rPr>
          <w:rFonts w:ascii="Arial" w:hAnsi="Arial" w:cs="Arial"/>
        </w:rPr>
        <w:t xml:space="preserve">Figarova svatba (opera) </w:t>
      </w:r>
    </w:p>
    <w:p w:rsidR="00880CFB" w:rsidRPr="00880CFB" w:rsidRDefault="00880CFB" w:rsidP="00BA3CFC">
      <w:pPr>
        <w:pStyle w:val="NormalWeb"/>
        <w:ind w:firstLine="357"/>
        <w:rPr>
          <w:rFonts w:ascii="Arial" w:hAnsi="Arial" w:cs="Arial"/>
        </w:rPr>
      </w:pPr>
      <w:r w:rsidRPr="00880CFB">
        <w:rPr>
          <w:rFonts w:ascii="Arial" w:hAnsi="Arial" w:cs="Arial"/>
        </w:rPr>
        <w:t xml:space="preserve">Pariška simfonija </w:t>
      </w:r>
    </w:p>
    <w:p w:rsidR="00880CFB" w:rsidRPr="00880CFB" w:rsidRDefault="00880CFB" w:rsidP="00BA3CFC">
      <w:pPr>
        <w:pStyle w:val="NormalWeb"/>
        <w:ind w:firstLine="357"/>
        <w:rPr>
          <w:rFonts w:ascii="Arial" w:hAnsi="Arial" w:cs="Arial"/>
        </w:rPr>
      </w:pPr>
      <w:r w:rsidRPr="00880CFB">
        <w:rPr>
          <w:rFonts w:ascii="Arial" w:hAnsi="Arial" w:cs="Arial"/>
        </w:rPr>
        <w:t xml:space="preserve">Mala nočna glasba </w:t>
      </w:r>
    </w:p>
    <w:p w:rsidR="00880CFB" w:rsidRPr="00880CFB" w:rsidRDefault="00880CFB" w:rsidP="00BA3CFC">
      <w:pPr>
        <w:pStyle w:val="NormalWeb"/>
        <w:ind w:firstLine="357"/>
        <w:rPr>
          <w:rFonts w:ascii="Arial" w:hAnsi="Arial" w:cs="Arial"/>
        </w:rPr>
      </w:pPr>
      <w:r w:rsidRPr="00880CFB">
        <w:rPr>
          <w:rFonts w:ascii="Arial" w:hAnsi="Arial" w:cs="Arial"/>
        </w:rPr>
        <w:t xml:space="preserve">Don Juan </w:t>
      </w:r>
    </w:p>
    <w:p w:rsidR="00880CFB" w:rsidRPr="00880CFB" w:rsidRDefault="00880CFB" w:rsidP="00BA3CFC">
      <w:pPr>
        <w:pStyle w:val="NormalWeb"/>
        <w:ind w:firstLine="357"/>
        <w:rPr>
          <w:rFonts w:ascii="Arial" w:hAnsi="Arial" w:cs="Arial"/>
        </w:rPr>
      </w:pPr>
      <w:r w:rsidRPr="00880CFB">
        <w:rPr>
          <w:rFonts w:ascii="Arial" w:hAnsi="Arial" w:cs="Arial"/>
        </w:rPr>
        <w:t xml:space="preserve">Cosi fan tutte (opera) </w:t>
      </w:r>
    </w:p>
    <w:p w:rsidR="00880CFB" w:rsidRPr="00880CFB" w:rsidRDefault="00713993" w:rsidP="00BA3CFC">
      <w:pPr>
        <w:pStyle w:val="NormalWeb"/>
        <w:ind w:firstLine="357"/>
        <w:rPr>
          <w:rFonts w:ascii="Arial" w:hAnsi="Arial" w:cs="Arial"/>
        </w:rPr>
      </w:pPr>
      <w:hyperlink r:id="rId35" w:tgtFrame="_blank" w:history="1">
        <w:r w:rsidR="00880CFB" w:rsidRPr="00880CFB">
          <w:rPr>
            <w:rStyle w:val="Hyperlink"/>
            <w:rFonts w:ascii="Arial" w:hAnsi="Arial" w:cs="Arial"/>
            <w:color w:val="000000"/>
            <w:u w:val="none"/>
          </w:rPr>
          <w:t>Klavirski koncert v B–duru</w:t>
        </w:r>
      </w:hyperlink>
      <w:r w:rsidR="00880CFB" w:rsidRPr="00880CFB">
        <w:rPr>
          <w:rFonts w:ascii="Arial" w:hAnsi="Arial" w:cs="Arial"/>
        </w:rPr>
        <w:t xml:space="preserve"> </w:t>
      </w:r>
    </w:p>
    <w:p w:rsidR="00880CFB" w:rsidRPr="00880CFB" w:rsidRDefault="00880CFB" w:rsidP="00BA3CFC">
      <w:pPr>
        <w:pStyle w:val="NormalWeb"/>
        <w:ind w:firstLine="357"/>
        <w:rPr>
          <w:rFonts w:ascii="Arial" w:hAnsi="Arial" w:cs="Arial"/>
        </w:rPr>
      </w:pPr>
      <w:r w:rsidRPr="00880CFB">
        <w:rPr>
          <w:rFonts w:ascii="Arial" w:hAnsi="Arial" w:cs="Arial"/>
        </w:rPr>
        <w:t xml:space="preserve">Čarobna piščal </w:t>
      </w:r>
    </w:p>
    <w:p w:rsidR="00880CFB" w:rsidRPr="00880CFB" w:rsidRDefault="00880CFB" w:rsidP="00BA3CFC">
      <w:pPr>
        <w:pStyle w:val="NormalWeb"/>
        <w:ind w:firstLine="357"/>
        <w:rPr>
          <w:rFonts w:ascii="Arial" w:hAnsi="Arial" w:cs="Arial"/>
        </w:rPr>
      </w:pPr>
      <w:r w:rsidRPr="00880CFB">
        <w:rPr>
          <w:rFonts w:ascii="Arial" w:hAnsi="Arial" w:cs="Arial"/>
        </w:rPr>
        <w:t xml:space="preserve">La Clemenza di Tito </w:t>
      </w:r>
    </w:p>
    <w:p w:rsidR="00880CFB" w:rsidRPr="00880CFB" w:rsidRDefault="00880CFB" w:rsidP="00BA3CFC">
      <w:pPr>
        <w:pStyle w:val="NormalWeb"/>
        <w:ind w:firstLine="357"/>
        <w:rPr>
          <w:rFonts w:ascii="Arial" w:hAnsi="Arial" w:cs="Arial"/>
        </w:rPr>
      </w:pPr>
      <w:r w:rsidRPr="00880CFB">
        <w:rPr>
          <w:rFonts w:ascii="Arial" w:hAnsi="Arial" w:cs="Arial"/>
        </w:rPr>
        <w:t xml:space="preserve">Mala prostozidarska kantata </w:t>
      </w:r>
    </w:p>
    <w:p w:rsidR="001441DA" w:rsidRPr="00FD6110" w:rsidRDefault="00880CFB" w:rsidP="008B0A25">
      <w:pPr>
        <w:pStyle w:val="NormalWeb"/>
        <w:spacing w:line="360" w:lineRule="auto"/>
        <w:rPr>
          <w:rFonts w:ascii="Arial" w:hAnsi="Arial" w:cs="Arial"/>
          <w:b/>
          <w:sz w:val="32"/>
          <w:szCs w:val="32"/>
        </w:rPr>
      </w:pPr>
      <w:r w:rsidRPr="00FD6110">
        <w:rPr>
          <w:rFonts w:ascii="Arial" w:hAnsi="Arial" w:cs="Arial"/>
          <w:b/>
          <w:sz w:val="32"/>
          <w:szCs w:val="32"/>
        </w:rPr>
        <w:t>ZAKLJUČNA MISEL</w:t>
      </w:r>
      <w:r w:rsidR="00E10F6E" w:rsidRPr="00FD6110">
        <w:rPr>
          <w:rFonts w:ascii="Arial" w:hAnsi="Arial" w:cs="Arial"/>
          <w:b/>
          <w:sz w:val="32"/>
          <w:szCs w:val="32"/>
        </w:rPr>
        <w:t>:</w:t>
      </w:r>
    </w:p>
    <w:p w:rsidR="00E10F6E" w:rsidRPr="00BA3CFC" w:rsidRDefault="00E10F6E" w:rsidP="00E10F6E">
      <w:pPr>
        <w:pStyle w:val="NormalWeb"/>
        <w:rPr>
          <w:rFonts w:ascii="Arial" w:hAnsi="Arial" w:cs="Arial"/>
        </w:rPr>
      </w:pPr>
      <w:r w:rsidRPr="00BA3CFC">
        <w:rPr>
          <w:rFonts w:ascii="Arial" w:hAnsi="Arial" w:cs="Arial"/>
        </w:rPr>
        <w:t>V pičlih 36 letih</w:t>
      </w:r>
      <w:r w:rsidRPr="00BA3CFC">
        <w:rPr>
          <w:rFonts w:ascii="Arial" w:hAnsi="Arial" w:cs="Arial"/>
        </w:rPr>
        <w:br/>
      </w:r>
      <w:r w:rsidRPr="00BA3CFC">
        <w:rPr>
          <w:rFonts w:ascii="Arial" w:hAnsi="Arial" w:cs="Arial"/>
        </w:rPr>
        <w:br/>
        <w:t>svojega življenja je ustvaril več kot</w:t>
      </w:r>
      <w:r w:rsidRPr="00BA3CFC">
        <w:rPr>
          <w:rFonts w:ascii="Arial" w:hAnsi="Arial" w:cs="Arial"/>
        </w:rPr>
        <w:br/>
      </w:r>
      <w:r w:rsidRPr="00BA3CFC">
        <w:rPr>
          <w:rFonts w:ascii="Arial" w:hAnsi="Arial" w:cs="Arial"/>
        </w:rPr>
        <w:br/>
        <w:t>600 glasbenih del,</w:t>
      </w:r>
      <w:r w:rsidRPr="00BA3CFC">
        <w:rPr>
          <w:rFonts w:ascii="Arial" w:hAnsi="Arial" w:cs="Arial"/>
        </w:rPr>
        <w:br/>
      </w:r>
      <w:r w:rsidRPr="00BA3CFC">
        <w:rPr>
          <w:rFonts w:ascii="Arial" w:hAnsi="Arial" w:cs="Arial"/>
        </w:rPr>
        <w:br/>
        <w:t>potoval je, muziciral, ljubil</w:t>
      </w:r>
      <w:r w:rsidRPr="00BA3CFC">
        <w:rPr>
          <w:rFonts w:ascii="Arial" w:hAnsi="Arial" w:cs="Arial"/>
        </w:rPr>
        <w:br/>
      </w:r>
      <w:r w:rsidRPr="00BA3CFC">
        <w:rPr>
          <w:rFonts w:ascii="Arial" w:hAnsi="Arial" w:cs="Arial"/>
        </w:rPr>
        <w:br/>
        <w:t>in bil ljubljen, prejemal tabuje,</w:t>
      </w:r>
      <w:r w:rsidRPr="00BA3CFC">
        <w:rPr>
          <w:rFonts w:ascii="Arial" w:hAnsi="Arial" w:cs="Arial"/>
        </w:rPr>
        <w:br/>
      </w:r>
      <w:r w:rsidRPr="00BA3CFC">
        <w:rPr>
          <w:rFonts w:ascii="Arial" w:hAnsi="Arial" w:cs="Arial"/>
        </w:rPr>
        <w:br/>
        <w:t>vse je Mozart počel … čezmerno.</w:t>
      </w:r>
    </w:p>
    <w:p w:rsidR="00C97E1B" w:rsidRDefault="00C97E1B" w:rsidP="00325F02">
      <w:pPr>
        <w:rPr>
          <w:rFonts w:ascii="Arial Narrow" w:hAnsi="Arial Narrow"/>
          <w:snapToGrid w:val="0"/>
          <w:sz w:val="30"/>
        </w:rPr>
      </w:pPr>
    </w:p>
    <w:p w:rsidR="00CC6B0D" w:rsidRDefault="00B03358" w:rsidP="00B03358">
      <w:pPr>
        <w:ind w:firstLine="0"/>
        <w:rPr>
          <w:rFonts w:ascii="Arial Narrow" w:hAnsi="Arial Narrow"/>
          <w:snapToGrid w:val="0"/>
          <w:sz w:val="30"/>
        </w:rPr>
      </w:pPr>
      <w:r>
        <w:rPr>
          <w:rFonts w:ascii="Arial Narrow" w:hAnsi="Arial Narrow"/>
          <w:snapToGrid w:val="0"/>
          <w:sz w:val="30"/>
        </w:rPr>
        <w:t>VIRI IN LITERATURA:</w:t>
      </w:r>
    </w:p>
    <w:p w:rsidR="00B03358" w:rsidRDefault="00B03358" w:rsidP="00B03358">
      <w:pPr>
        <w:ind w:firstLine="0"/>
        <w:rPr>
          <w:rFonts w:ascii="Arial Narrow" w:hAnsi="Arial Narrow"/>
          <w:snapToGrid w:val="0"/>
          <w:sz w:val="30"/>
        </w:rPr>
      </w:pPr>
      <w:r>
        <w:rPr>
          <w:rFonts w:ascii="Arial Narrow" w:hAnsi="Arial Narrow"/>
          <w:snapToGrid w:val="0"/>
          <w:sz w:val="30"/>
        </w:rPr>
        <w:t>AŽEVEDNIK: ilustrirani leksikon za šolarje, 2010, Mladinska knjiga</w:t>
      </w:r>
    </w:p>
    <w:p w:rsidR="00B03358" w:rsidRDefault="00B03358" w:rsidP="00B03358">
      <w:pPr>
        <w:ind w:firstLine="0"/>
        <w:rPr>
          <w:rFonts w:ascii="Arial Narrow" w:hAnsi="Arial Narrow"/>
          <w:snapToGrid w:val="0"/>
          <w:sz w:val="30"/>
        </w:rPr>
      </w:pPr>
      <w:r>
        <w:rPr>
          <w:rFonts w:ascii="Arial Narrow" w:hAnsi="Arial Narrow"/>
          <w:snapToGrid w:val="0"/>
          <w:sz w:val="30"/>
        </w:rPr>
        <w:t>CHILDRENS ILLUSTRATED ENCYCLOPEDIA, 2000, London, izdaja v slovenščini: Mladinska knjiga, prevod: Stane Možgon</w:t>
      </w:r>
    </w:p>
    <w:p w:rsidR="00B03358" w:rsidRDefault="00713993" w:rsidP="00B03358">
      <w:pPr>
        <w:ind w:firstLine="0"/>
        <w:rPr>
          <w:rFonts w:ascii="Arial Narrow" w:hAnsi="Arial Narrow"/>
          <w:snapToGrid w:val="0"/>
          <w:sz w:val="30"/>
        </w:rPr>
      </w:pPr>
      <w:hyperlink r:id="rId36" w:history="1">
        <w:r w:rsidR="00B03358" w:rsidRPr="00F61A8D">
          <w:rPr>
            <w:rStyle w:val="Hyperlink"/>
            <w:rFonts w:ascii="Arial Narrow" w:hAnsi="Arial Narrow"/>
            <w:snapToGrid w:val="0"/>
            <w:sz w:val="30"/>
          </w:rPr>
          <w:t>http://www.gimvic.org/projekti/projektno_delo/2009/2e/glasba/infa/HTML/podstrani/mozart.html</w:t>
        </w:r>
      </w:hyperlink>
    </w:p>
    <w:p w:rsidR="00B03358" w:rsidRDefault="00713993" w:rsidP="00B03358">
      <w:pPr>
        <w:ind w:firstLine="0"/>
        <w:rPr>
          <w:rFonts w:ascii="Arial Narrow" w:hAnsi="Arial Narrow"/>
          <w:snapToGrid w:val="0"/>
          <w:sz w:val="30"/>
        </w:rPr>
      </w:pPr>
      <w:hyperlink r:id="rId37" w:history="1">
        <w:r w:rsidR="00B03358" w:rsidRPr="00F61A8D">
          <w:rPr>
            <w:rStyle w:val="Hyperlink"/>
            <w:rFonts w:ascii="Arial Narrow" w:hAnsi="Arial Narrow"/>
            <w:snapToGrid w:val="0"/>
            <w:sz w:val="30"/>
          </w:rPr>
          <w:t>http://www.mozartproject.org/</w:t>
        </w:r>
      </w:hyperlink>
    </w:p>
    <w:p w:rsidR="00B03358" w:rsidRDefault="00713993" w:rsidP="00B03358">
      <w:pPr>
        <w:ind w:firstLine="0"/>
        <w:rPr>
          <w:rFonts w:ascii="Arial Narrow" w:hAnsi="Arial Narrow"/>
          <w:snapToGrid w:val="0"/>
          <w:sz w:val="30"/>
        </w:rPr>
      </w:pPr>
      <w:hyperlink r:id="rId38" w:history="1">
        <w:r w:rsidR="00B03358" w:rsidRPr="00F61A8D">
          <w:rPr>
            <w:rStyle w:val="Hyperlink"/>
            <w:rFonts w:ascii="Arial Narrow" w:hAnsi="Arial Narrow"/>
            <w:snapToGrid w:val="0"/>
            <w:sz w:val="30"/>
          </w:rPr>
          <w:t>http://www.mozart.co.uk/</w:t>
        </w:r>
      </w:hyperlink>
    </w:p>
    <w:p w:rsidR="00B03358" w:rsidRDefault="00713993" w:rsidP="00B03358">
      <w:pPr>
        <w:ind w:firstLine="0"/>
        <w:rPr>
          <w:rFonts w:ascii="Arial Narrow" w:hAnsi="Arial Narrow"/>
          <w:snapToGrid w:val="0"/>
          <w:sz w:val="30"/>
        </w:rPr>
      </w:pPr>
      <w:hyperlink r:id="rId39" w:history="1">
        <w:r w:rsidR="00B03358" w:rsidRPr="00F61A8D">
          <w:rPr>
            <w:rStyle w:val="Hyperlink"/>
            <w:rFonts w:ascii="Arial Narrow" w:hAnsi="Arial Narrow"/>
            <w:snapToGrid w:val="0"/>
            <w:sz w:val="30"/>
          </w:rPr>
          <w:t>http://www.classicalarchives.com/mozart.html</w:t>
        </w:r>
      </w:hyperlink>
    </w:p>
    <w:p w:rsidR="00B03358" w:rsidRDefault="00713993" w:rsidP="00B03358">
      <w:pPr>
        <w:ind w:firstLine="0"/>
        <w:rPr>
          <w:rFonts w:ascii="Arial Narrow" w:hAnsi="Arial Narrow"/>
          <w:snapToGrid w:val="0"/>
          <w:sz w:val="30"/>
        </w:rPr>
      </w:pPr>
      <w:hyperlink r:id="rId40" w:history="1">
        <w:r w:rsidR="00B03358" w:rsidRPr="00F61A8D">
          <w:rPr>
            <w:rStyle w:val="Hyperlink"/>
            <w:rFonts w:ascii="Arial Narrow" w:hAnsi="Arial Narrow"/>
            <w:snapToGrid w:val="0"/>
            <w:sz w:val="30"/>
          </w:rPr>
          <w:t>http://www.studio-mozart.com/mozart/index.htm</w:t>
        </w:r>
      </w:hyperlink>
    </w:p>
    <w:sectPr w:rsidR="00B03358" w:rsidSect="009705CF">
      <w:headerReference w:type="default" r:id="rId41"/>
      <w:footerReference w:type="default" r:id="rId42"/>
      <w:headerReference w:type="first" r:id="rId43"/>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F78" w:rsidRDefault="00584F78" w:rsidP="009705CF">
      <w:pPr>
        <w:spacing w:after="0" w:line="240" w:lineRule="auto"/>
      </w:pPr>
      <w:r>
        <w:separator/>
      </w:r>
    </w:p>
  </w:endnote>
  <w:endnote w:type="continuationSeparator" w:id="0">
    <w:p w:rsidR="00584F78" w:rsidRDefault="00584F78" w:rsidP="0097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58" w:rsidRDefault="00353D36" w:rsidP="009705CF">
    <w:pPr>
      <w:pStyle w:val="Footer"/>
      <w:jc w:val="right"/>
    </w:pPr>
    <w:r>
      <w:fldChar w:fldCharType="begin"/>
    </w:r>
    <w:r>
      <w:instrText xml:space="preserve"> PAGE   \* MERGEFORMAT </w:instrText>
    </w:r>
    <w:r>
      <w:fldChar w:fldCharType="separate"/>
    </w:r>
    <w:r w:rsidR="00B85916">
      <w:rPr>
        <w:noProof/>
      </w:rPr>
      <w:t>2</w:t>
    </w:r>
    <w:r>
      <w:fldChar w:fldCharType="end"/>
    </w:r>
  </w:p>
  <w:p w:rsidR="00B03358" w:rsidRDefault="00B0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F78" w:rsidRDefault="00584F78" w:rsidP="009705CF">
      <w:pPr>
        <w:spacing w:after="0" w:line="240" w:lineRule="auto"/>
      </w:pPr>
      <w:r>
        <w:separator/>
      </w:r>
    </w:p>
  </w:footnote>
  <w:footnote w:type="continuationSeparator" w:id="0">
    <w:p w:rsidR="00584F78" w:rsidRDefault="00584F78" w:rsidP="0097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58" w:rsidRDefault="00B03358" w:rsidP="009705CF">
    <w:pPr>
      <w:pStyle w:val="Default"/>
    </w:pPr>
    <w:r>
      <w:t xml:space="preserve">                                          Wolfgang Amadeus Mozart</w:t>
    </w:r>
  </w:p>
  <w:p w:rsidR="00B03358" w:rsidRDefault="00B033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58" w:rsidRPr="009705CF" w:rsidRDefault="00B03358" w:rsidP="009705CF">
    <w:pPr>
      <w:autoSpaceDE w:val="0"/>
      <w:autoSpaceDN w:val="0"/>
      <w:adjustRightInd w:val="0"/>
      <w:spacing w:after="0" w:line="240" w:lineRule="auto"/>
      <w:rPr>
        <w:rFonts w:ascii="Times New Roman" w:hAnsi="Times New Roman"/>
        <w:color w:val="000000"/>
        <w:sz w:val="24"/>
        <w:szCs w:val="24"/>
      </w:rPr>
    </w:pPr>
  </w:p>
  <w:p w:rsidR="00B03358" w:rsidRPr="009705CF" w:rsidRDefault="00B03358" w:rsidP="009705CF">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w:t>
    </w:r>
    <w:r w:rsidRPr="009705CF">
      <w:rPr>
        <w:rFonts w:ascii="Times New Roman" w:hAnsi="Times New Roman"/>
        <w:color w:val="000000"/>
        <w:sz w:val="23"/>
        <w:szCs w:val="23"/>
      </w:rPr>
      <w:t xml:space="preserve">ŠC Slovenske Konjice-Zreče </w:t>
    </w:r>
  </w:p>
  <w:p w:rsidR="00B03358" w:rsidRDefault="00B03358" w:rsidP="009705CF">
    <w:pPr>
      <w:pStyle w:val="Header"/>
    </w:pPr>
    <w:r>
      <w:rPr>
        <w:rFonts w:ascii="Times New Roman" w:hAnsi="Times New Roman"/>
        <w:color w:val="000000"/>
        <w:sz w:val="23"/>
        <w:szCs w:val="23"/>
      </w:rPr>
      <w:t xml:space="preserve">                                                 </w:t>
    </w:r>
    <w:r w:rsidRPr="009705CF">
      <w:rPr>
        <w:rFonts w:ascii="Times New Roman" w:hAnsi="Times New Roman"/>
        <w:color w:val="000000"/>
        <w:sz w:val="23"/>
        <w:szCs w:val="23"/>
      </w:rPr>
      <w:t>Gimnazija Slovenske Konjice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3086"/>
    <w:multiLevelType w:val="hybridMultilevel"/>
    <w:tmpl w:val="97982F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95B0C5A"/>
    <w:multiLevelType w:val="multilevel"/>
    <w:tmpl w:val="D98A3D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DE6E71"/>
    <w:multiLevelType w:val="hybridMultilevel"/>
    <w:tmpl w:val="595CAA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5CF"/>
    <w:rsid w:val="001441DA"/>
    <w:rsid w:val="001505E1"/>
    <w:rsid w:val="00165187"/>
    <w:rsid w:val="00170EE2"/>
    <w:rsid w:val="00195B65"/>
    <w:rsid w:val="00234486"/>
    <w:rsid w:val="00250047"/>
    <w:rsid w:val="002C43B0"/>
    <w:rsid w:val="002E697A"/>
    <w:rsid w:val="00325F02"/>
    <w:rsid w:val="00327DE5"/>
    <w:rsid w:val="00353D36"/>
    <w:rsid w:val="00584F78"/>
    <w:rsid w:val="005B1D6E"/>
    <w:rsid w:val="005C668E"/>
    <w:rsid w:val="006B5B81"/>
    <w:rsid w:val="006C22B8"/>
    <w:rsid w:val="006E69CE"/>
    <w:rsid w:val="00704287"/>
    <w:rsid w:val="00707A25"/>
    <w:rsid w:val="00713993"/>
    <w:rsid w:val="0076052A"/>
    <w:rsid w:val="007B002C"/>
    <w:rsid w:val="007C1295"/>
    <w:rsid w:val="00880CFB"/>
    <w:rsid w:val="008B0A25"/>
    <w:rsid w:val="008E0D34"/>
    <w:rsid w:val="00912B05"/>
    <w:rsid w:val="0094055C"/>
    <w:rsid w:val="009705CF"/>
    <w:rsid w:val="00976D2D"/>
    <w:rsid w:val="00B03358"/>
    <w:rsid w:val="00B155CB"/>
    <w:rsid w:val="00B70BB3"/>
    <w:rsid w:val="00B7424D"/>
    <w:rsid w:val="00B85916"/>
    <w:rsid w:val="00BA3CFC"/>
    <w:rsid w:val="00BD0C30"/>
    <w:rsid w:val="00BF2E8C"/>
    <w:rsid w:val="00C22789"/>
    <w:rsid w:val="00C22D72"/>
    <w:rsid w:val="00C840EA"/>
    <w:rsid w:val="00C87A6B"/>
    <w:rsid w:val="00C97E1B"/>
    <w:rsid w:val="00CC6B0D"/>
    <w:rsid w:val="00CE763A"/>
    <w:rsid w:val="00D13EF2"/>
    <w:rsid w:val="00E10F6E"/>
    <w:rsid w:val="00E11ED4"/>
    <w:rsid w:val="00E136CC"/>
    <w:rsid w:val="00E3321A"/>
    <w:rsid w:val="00E418AC"/>
    <w:rsid w:val="00E46C13"/>
    <w:rsid w:val="00E51A53"/>
    <w:rsid w:val="00E56074"/>
    <w:rsid w:val="00EC2657"/>
    <w:rsid w:val="00EE1E1F"/>
    <w:rsid w:val="00F605B9"/>
    <w:rsid w:val="00F60692"/>
    <w:rsid w:val="00F915A0"/>
    <w:rsid w:val="00FD61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3A"/>
    <w:pPr>
      <w:spacing w:after="240" w:line="480" w:lineRule="auto"/>
      <w:ind w:firstLine="360"/>
    </w:pPr>
    <w:rPr>
      <w:sz w:val="22"/>
      <w:szCs w:val="22"/>
      <w:lang w:val="en-US" w:eastAsia="en-US" w:bidi="en-US"/>
    </w:rPr>
  </w:style>
  <w:style w:type="paragraph" w:styleId="Heading1">
    <w:name w:val="heading 1"/>
    <w:basedOn w:val="Normal"/>
    <w:next w:val="Normal"/>
    <w:link w:val="Heading1Char"/>
    <w:uiPriority w:val="9"/>
    <w:qFormat/>
    <w:rsid w:val="00CE763A"/>
    <w:pPr>
      <w:spacing w:before="600" w:after="0" w:line="360" w:lineRule="auto"/>
      <w:ind w:firstLine="0"/>
      <w:outlineLvl w:val="0"/>
    </w:pPr>
    <w:rPr>
      <w:rFonts w:ascii="Cambria" w:hAnsi="Cambria"/>
      <w:b/>
      <w:bCs/>
      <w:i/>
      <w:iCs/>
      <w:sz w:val="32"/>
      <w:szCs w:val="32"/>
    </w:rPr>
  </w:style>
  <w:style w:type="paragraph" w:styleId="Heading2">
    <w:name w:val="heading 2"/>
    <w:basedOn w:val="Normal"/>
    <w:next w:val="Normal"/>
    <w:link w:val="Heading2Char"/>
    <w:uiPriority w:val="9"/>
    <w:semiHidden/>
    <w:unhideWhenUsed/>
    <w:qFormat/>
    <w:rsid w:val="00CE763A"/>
    <w:pPr>
      <w:spacing w:before="320" w:after="0" w:line="360" w:lineRule="auto"/>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E763A"/>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unhideWhenUsed/>
    <w:qFormat/>
    <w:rsid w:val="00CE763A"/>
    <w:pPr>
      <w:spacing w:before="280" w:after="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CE763A"/>
    <w:pPr>
      <w:spacing w:before="280" w:after="0" w:line="360" w:lineRule="auto"/>
      <w:ind w:firstLine="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CE763A"/>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CE763A"/>
    <w:pPr>
      <w:spacing w:before="280" w:after="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CE763A"/>
    <w:pPr>
      <w:spacing w:before="280" w:after="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CE763A"/>
    <w:pPr>
      <w:spacing w:before="280" w:after="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5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05CF"/>
  </w:style>
  <w:style w:type="paragraph" w:styleId="Footer">
    <w:name w:val="footer"/>
    <w:basedOn w:val="Normal"/>
    <w:link w:val="FooterChar"/>
    <w:uiPriority w:val="99"/>
    <w:unhideWhenUsed/>
    <w:rsid w:val="009705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05CF"/>
  </w:style>
  <w:style w:type="paragraph" w:styleId="BalloonText">
    <w:name w:val="Balloon Text"/>
    <w:basedOn w:val="Normal"/>
    <w:link w:val="BalloonTextChar"/>
    <w:uiPriority w:val="99"/>
    <w:semiHidden/>
    <w:unhideWhenUsed/>
    <w:rsid w:val="009705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05CF"/>
    <w:rPr>
      <w:rFonts w:ascii="Tahoma" w:hAnsi="Tahoma" w:cs="Tahoma"/>
      <w:sz w:val="16"/>
      <w:szCs w:val="16"/>
    </w:rPr>
  </w:style>
  <w:style w:type="paragraph" w:customStyle="1" w:styleId="Default">
    <w:name w:val="Default"/>
    <w:rsid w:val="009705CF"/>
    <w:pPr>
      <w:autoSpaceDE w:val="0"/>
      <w:autoSpaceDN w:val="0"/>
      <w:adjustRightInd w:val="0"/>
      <w:ind w:firstLine="360"/>
    </w:pPr>
    <w:rPr>
      <w:rFonts w:ascii="Times New Roman" w:hAnsi="Times New Roman"/>
      <w:color w:val="000000"/>
      <w:sz w:val="24"/>
      <w:szCs w:val="24"/>
      <w:lang w:val="en-US" w:eastAsia="en-US" w:bidi="en-US"/>
    </w:rPr>
  </w:style>
  <w:style w:type="paragraph" w:styleId="BodyText">
    <w:name w:val="Body Text"/>
    <w:basedOn w:val="Normal"/>
    <w:link w:val="BodyTextChar"/>
    <w:semiHidden/>
    <w:rsid w:val="00325F02"/>
    <w:pPr>
      <w:spacing w:after="0" w:line="240" w:lineRule="auto"/>
    </w:pPr>
    <w:rPr>
      <w:rFonts w:ascii="Arial Narrow" w:hAnsi="Arial Narrow"/>
      <w:snapToGrid w:val="0"/>
      <w:sz w:val="30"/>
      <w:szCs w:val="20"/>
    </w:rPr>
  </w:style>
  <w:style w:type="character" w:customStyle="1" w:styleId="BodyTextChar">
    <w:name w:val="Body Text Char"/>
    <w:link w:val="BodyText"/>
    <w:semiHidden/>
    <w:rsid w:val="00325F02"/>
    <w:rPr>
      <w:rFonts w:ascii="Arial Narrow" w:eastAsia="Times New Roman" w:hAnsi="Arial Narrow" w:cs="Times New Roman"/>
      <w:snapToGrid w:val="0"/>
      <w:sz w:val="30"/>
      <w:szCs w:val="20"/>
      <w:lang w:val="en-US"/>
    </w:rPr>
  </w:style>
  <w:style w:type="character" w:customStyle="1" w:styleId="Heading4Char">
    <w:name w:val="Heading 4 Char"/>
    <w:link w:val="Heading4"/>
    <w:uiPriority w:val="9"/>
    <w:rsid w:val="00CE763A"/>
    <w:rPr>
      <w:rFonts w:ascii="Cambria" w:eastAsia="Times New Roman" w:hAnsi="Cambria" w:cs="Times New Roman"/>
      <w:b/>
      <w:bCs/>
      <w:i/>
      <w:iCs/>
      <w:sz w:val="24"/>
      <w:szCs w:val="24"/>
    </w:rPr>
  </w:style>
  <w:style w:type="character" w:customStyle="1" w:styleId="mw-headline">
    <w:name w:val="mw-headline"/>
    <w:basedOn w:val="DefaultParagraphFont"/>
    <w:rsid w:val="00C97E1B"/>
  </w:style>
  <w:style w:type="paragraph" w:styleId="NormalWeb">
    <w:name w:val="Normal (Web)"/>
    <w:basedOn w:val="Normal"/>
    <w:uiPriority w:val="99"/>
    <w:semiHidden/>
    <w:unhideWhenUsed/>
    <w:rsid w:val="00C97E1B"/>
    <w:pPr>
      <w:spacing w:before="100" w:beforeAutospacing="1" w:after="100" w:afterAutospacing="1" w:line="240" w:lineRule="auto"/>
    </w:pPr>
    <w:rPr>
      <w:rFonts w:ascii="Times New Roman" w:hAnsi="Times New Roman"/>
      <w:sz w:val="24"/>
      <w:szCs w:val="24"/>
      <w:lang w:eastAsia="sl-SI"/>
    </w:rPr>
  </w:style>
  <w:style w:type="character" w:styleId="Hyperlink">
    <w:name w:val="Hyperlink"/>
    <w:uiPriority w:val="99"/>
    <w:unhideWhenUsed/>
    <w:rsid w:val="00C97E1B"/>
    <w:rPr>
      <w:color w:val="0000FF"/>
      <w:u w:val="single"/>
    </w:rPr>
  </w:style>
  <w:style w:type="paragraph" w:styleId="ListParagraph">
    <w:name w:val="List Paragraph"/>
    <w:basedOn w:val="Normal"/>
    <w:uiPriority w:val="34"/>
    <w:qFormat/>
    <w:rsid w:val="00CE763A"/>
    <w:pPr>
      <w:ind w:left="720"/>
      <w:contextualSpacing/>
    </w:pPr>
  </w:style>
  <w:style w:type="paragraph" w:styleId="EndnoteText">
    <w:name w:val="endnote text"/>
    <w:basedOn w:val="Normal"/>
    <w:link w:val="EndnoteTextChar"/>
    <w:uiPriority w:val="99"/>
    <w:semiHidden/>
    <w:unhideWhenUsed/>
    <w:rsid w:val="0094055C"/>
    <w:pPr>
      <w:spacing w:after="0" w:line="240" w:lineRule="auto"/>
    </w:pPr>
    <w:rPr>
      <w:sz w:val="20"/>
      <w:szCs w:val="20"/>
    </w:rPr>
  </w:style>
  <w:style w:type="character" w:customStyle="1" w:styleId="EndnoteTextChar">
    <w:name w:val="Endnote Text Char"/>
    <w:link w:val="EndnoteText"/>
    <w:uiPriority w:val="99"/>
    <w:semiHidden/>
    <w:rsid w:val="0094055C"/>
    <w:rPr>
      <w:sz w:val="20"/>
      <w:szCs w:val="20"/>
    </w:rPr>
  </w:style>
  <w:style w:type="character" w:styleId="EndnoteReference">
    <w:name w:val="endnote reference"/>
    <w:uiPriority w:val="99"/>
    <w:semiHidden/>
    <w:unhideWhenUsed/>
    <w:rsid w:val="0094055C"/>
    <w:rPr>
      <w:vertAlign w:val="superscript"/>
    </w:rPr>
  </w:style>
  <w:style w:type="character" w:customStyle="1" w:styleId="Heading1Char">
    <w:name w:val="Heading 1 Char"/>
    <w:link w:val="Heading1"/>
    <w:uiPriority w:val="9"/>
    <w:rsid w:val="00CE763A"/>
    <w:rPr>
      <w:rFonts w:ascii="Cambria" w:eastAsia="Times New Roman" w:hAnsi="Cambria" w:cs="Times New Roman"/>
      <w:b/>
      <w:bCs/>
      <w:i/>
      <w:iCs/>
      <w:sz w:val="32"/>
      <w:szCs w:val="32"/>
    </w:rPr>
  </w:style>
  <w:style w:type="character" w:customStyle="1" w:styleId="Heading2Char">
    <w:name w:val="Heading 2 Char"/>
    <w:link w:val="Heading2"/>
    <w:uiPriority w:val="9"/>
    <w:semiHidden/>
    <w:rsid w:val="00CE763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E763A"/>
    <w:rPr>
      <w:rFonts w:ascii="Cambria" w:eastAsia="Times New Roman" w:hAnsi="Cambria" w:cs="Times New Roman"/>
      <w:b/>
      <w:bCs/>
      <w:i/>
      <w:iCs/>
      <w:sz w:val="26"/>
      <w:szCs w:val="26"/>
    </w:rPr>
  </w:style>
  <w:style w:type="character" w:customStyle="1" w:styleId="Heading5Char">
    <w:name w:val="Heading 5 Char"/>
    <w:link w:val="Heading5"/>
    <w:uiPriority w:val="9"/>
    <w:semiHidden/>
    <w:rsid w:val="00CE763A"/>
    <w:rPr>
      <w:rFonts w:ascii="Cambria" w:eastAsia="Times New Roman" w:hAnsi="Cambria" w:cs="Times New Roman"/>
      <w:b/>
      <w:bCs/>
      <w:i/>
      <w:iCs/>
    </w:rPr>
  </w:style>
  <w:style w:type="character" w:customStyle="1" w:styleId="Heading6Char">
    <w:name w:val="Heading 6 Char"/>
    <w:link w:val="Heading6"/>
    <w:uiPriority w:val="9"/>
    <w:semiHidden/>
    <w:rsid w:val="00CE763A"/>
    <w:rPr>
      <w:rFonts w:ascii="Cambria" w:eastAsia="Times New Roman" w:hAnsi="Cambria" w:cs="Times New Roman"/>
      <w:b/>
      <w:bCs/>
      <w:i/>
      <w:iCs/>
    </w:rPr>
  </w:style>
  <w:style w:type="character" w:customStyle="1" w:styleId="Heading7Char">
    <w:name w:val="Heading 7 Char"/>
    <w:link w:val="Heading7"/>
    <w:uiPriority w:val="9"/>
    <w:semiHidden/>
    <w:rsid w:val="00CE763A"/>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CE763A"/>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CE763A"/>
    <w:rPr>
      <w:rFonts w:ascii="Cambria" w:eastAsia="Times New Roman" w:hAnsi="Cambria" w:cs="Times New Roman"/>
      <w:i/>
      <w:iCs/>
      <w:sz w:val="18"/>
      <w:szCs w:val="18"/>
    </w:rPr>
  </w:style>
  <w:style w:type="paragraph" w:styleId="Caption">
    <w:name w:val="caption"/>
    <w:basedOn w:val="Normal"/>
    <w:next w:val="Normal"/>
    <w:uiPriority w:val="35"/>
    <w:semiHidden/>
    <w:unhideWhenUsed/>
    <w:qFormat/>
    <w:rsid w:val="00CE763A"/>
    <w:rPr>
      <w:b/>
      <w:bCs/>
      <w:sz w:val="18"/>
      <w:szCs w:val="18"/>
    </w:rPr>
  </w:style>
  <w:style w:type="paragraph" w:styleId="Title">
    <w:name w:val="Title"/>
    <w:basedOn w:val="Normal"/>
    <w:next w:val="Normal"/>
    <w:link w:val="TitleChar"/>
    <w:uiPriority w:val="10"/>
    <w:qFormat/>
    <w:rsid w:val="00CE763A"/>
    <w:pPr>
      <w:spacing w:line="240" w:lineRule="auto"/>
      <w:ind w:firstLine="0"/>
    </w:pPr>
    <w:rPr>
      <w:rFonts w:ascii="Cambria" w:hAnsi="Cambria"/>
      <w:b/>
      <w:bCs/>
      <w:i/>
      <w:iCs/>
      <w:spacing w:val="10"/>
      <w:sz w:val="60"/>
      <w:szCs w:val="60"/>
    </w:rPr>
  </w:style>
  <w:style w:type="character" w:customStyle="1" w:styleId="TitleChar">
    <w:name w:val="Title Char"/>
    <w:link w:val="Title"/>
    <w:uiPriority w:val="10"/>
    <w:rsid w:val="00CE763A"/>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E763A"/>
    <w:pPr>
      <w:spacing w:after="320"/>
      <w:jc w:val="right"/>
    </w:pPr>
    <w:rPr>
      <w:i/>
      <w:iCs/>
      <w:color w:val="808080"/>
      <w:spacing w:val="10"/>
      <w:sz w:val="24"/>
      <w:szCs w:val="24"/>
    </w:rPr>
  </w:style>
  <w:style w:type="character" w:customStyle="1" w:styleId="SubtitleChar">
    <w:name w:val="Subtitle Char"/>
    <w:link w:val="Subtitle"/>
    <w:uiPriority w:val="11"/>
    <w:rsid w:val="00CE763A"/>
    <w:rPr>
      <w:i/>
      <w:iCs/>
      <w:color w:val="808080"/>
      <w:spacing w:val="10"/>
      <w:sz w:val="24"/>
      <w:szCs w:val="24"/>
    </w:rPr>
  </w:style>
  <w:style w:type="character" w:styleId="Strong">
    <w:name w:val="Strong"/>
    <w:uiPriority w:val="22"/>
    <w:qFormat/>
    <w:rsid w:val="00CE763A"/>
    <w:rPr>
      <w:b/>
      <w:bCs/>
      <w:spacing w:val="0"/>
    </w:rPr>
  </w:style>
  <w:style w:type="character" w:styleId="Emphasis">
    <w:name w:val="Emphasis"/>
    <w:uiPriority w:val="20"/>
    <w:qFormat/>
    <w:rsid w:val="00CE763A"/>
    <w:rPr>
      <w:b/>
      <w:bCs/>
      <w:i/>
      <w:iCs/>
      <w:color w:val="auto"/>
    </w:rPr>
  </w:style>
  <w:style w:type="paragraph" w:styleId="NoSpacing">
    <w:name w:val="No Spacing"/>
    <w:basedOn w:val="Normal"/>
    <w:uiPriority w:val="1"/>
    <w:qFormat/>
    <w:rsid w:val="00CE763A"/>
    <w:pPr>
      <w:spacing w:after="0" w:line="240" w:lineRule="auto"/>
      <w:ind w:firstLine="0"/>
    </w:pPr>
  </w:style>
  <w:style w:type="paragraph" w:styleId="Quote">
    <w:name w:val="Quote"/>
    <w:basedOn w:val="Normal"/>
    <w:next w:val="Normal"/>
    <w:link w:val="QuoteChar"/>
    <w:uiPriority w:val="29"/>
    <w:qFormat/>
    <w:rsid w:val="00CE763A"/>
    <w:rPr>
      <w:color w:val="5A5A5A"/>
    </w:rPr>
  </w:style>
  <w:style w:type="character" w:customStyle="1" w:styleId="QuoteChar">
    <w:name w:val="Quote Char"/>
    <w:link w:val="Quote"/>
    <w:uiPriority w:val="29"/>
    <w:rsid w:val="00CE763A"/>
    <w:rPr>
      <w:rFonts w:ascii="Calibri"/>
      <w:color w:val="5A5A5A"/>
    </w:rPr>
  </w:style>
  <w:style w:type="paragraph" w:styleId="IntenseQuote">
    <w:name w:val="Intense Quote"/>
    <w:basedOn w:val="Normal"/>
    <w:next w:val="Normal"/>
    <w:link w:val="IntenseQuoteChar"/>
    <w:uiPriority w:val="30"/>
    <w:qFormat/>
    <w:rsid w:val="00CE763A"/>
    <w:pPr>
      <w:spacing w:before="320" w:after="480" w:line="240" w:lineRule="auto"/>
      <w:ind w:left="720" w:right="720" w:firstLine="0"/>
      <w:jc w:val="center"/>
    </w:pPr>
    <w:rPr>
      <w:rFonts w:ascii="Cambria" w:hAnsi="Cambria"/>
      <w:i/>
      <w:iCs/>
      <w:sz w:val="20"/>
      <w:szCs w:val="20"/>
    </w:rPr>
  </w:style>
  <w:style w:type="character" w:customStyle="1" w:styleId="IntenseQuoteChar">
    <w:name w:val="Intense Quote Char"/>
    <w:link w:val="IntenseQuote"/>
    <w:uiPriority w:val="30"/>
    <w:rsid w:val="00CE763A"/>
    <w:rPr>
      <w:rFonts w:ascii="Cambria" w:eastAsia="Times New Roman" w:hAnsi="Cambria" w:cs="Times New Roman"/>
      <w:i/>
      <w:iCs/>
      <w:sz w:val="20"/>
      <w:szCs w:val="20"/>
    </w:rPr>
  </w:style>
  <w:style w:type="character" w:styleId="SubtleEmphasis">
    <w:name w:val="Subtle Emphasis"/>
    <w:uiPriority w:val="19"/>
    <w:qFormat/>
    <w:rsid w:val="00CE763A"/>
    <w:rPr>
      <w:i/>
      <w:iCs/>
      <w:color w:val="5A5A5A"/>
    </w:rPr>
  </w:style>
  <w:style w:type="character" w:styleId="IntenseEmphasis">
    <w:name w:val="Intense Emphasis"/>
    <w:uiPriority w:val="21"/>
    <w:qFormat/>
    <w:rsid w:val="00CE763A"/>
    <w:rPr>
      <w:b/>
      <w:bCs/>
      <w:i/>
      <w:iCs/>
      <w:color w:val="auto"/>
      <w:u w:val="single"/>
    </w:rPr>
  </w:style>
  <w:style w:type="character" w:styleId="SubtleReference">
    <w:name w:val="Subtle Reference"/>
    <w:uiPriority w:val="31"/>
    <w:qFormat/>
    <w:rsid w:val="00CE763A"/>
    <w:rPr>
      <w:smallCaps/>
    </w:rPr>
  </w:style>
  <w:style w:type="character" w:styleId="IntenseReference">
    <w:name w:val="Intense Reference"/>
    <w:uiPriority w:val="32"/>
    <w:qFormat/>
    <w:rsid w:val="00CE763A"/>
    <w:rPr>
      <w:b/>
      <w:bCs/>
      <w:smallCaps/>
      <w:color w:val="auto"/>
    </w:rPr>
  </w:style>
  <w:style w:type="character" w:styleId="BookTitle">
    <w:name w:val="Book Title"/>
    <w:uiPriority w:val="33"/>
    <w:qFormat/>
    <w:rsid w:val="00CE763A"/>
    <w:rPr>
      <w:rFonts w:ascii="Cambria" w:eastAsia="Times New Roman" w:hAnsi="Cambria" w:cs="Times New Roman"/>
      <w:b/>
      <w:bCs/>
      <w:smallCaps/>
      <w:color w:val="auto"/>
      <w:u w:val="single"/>
    </w:rPr>
  </w:style>
  <w:style w:type="paragraph" w:styleId="TOCHeading">
    <w:name w:val="TOC Heading"/>
    <w:basedOn w:val="Heading1"/>
    <w:next w:val="Normal"/>
    <w:uiPriority w:val="39"/>
    <w:unhideWhenUsed/>
    <w:qFormat/>
    <w:rsid w:val="00CE763A"/>
    <w:pPr>
      <w:outlineLvl w:val="9"/>
    </w:pPr>
  </w:style>
  <w:style w:type="paragraph" w:styleId="TOC2">
    <w:name w:val="toc 2"/>
    <w:basedOn w:val="Normal"/>
    <w:next w:val="Normal"/>
    <w:autoRedefine/>
    <w:uiPriority w:val="39"/>
    <w:semiHidden/>
    <w:unhideWhenUsed/>
    <w:qFormat/>
    <w:rsid w:val="00BA3CFC"/>
    <w:pPr>
      <w:spacing w:after="100" w:line="276" w:lineRule="auto"/>
      <w:ind w:left="220" w:firstLine="0"/>
    </w:pPr>
    <w:rPr>
      <w:lang w:val="sl-SI" w:bidi="ar-SA"/>
    </w:rPr>
  </w:style>
  <w:style w:type="paragraph" w:styleId="TOC1">
    <w:name w:val="toc 1"/>
    <w:basedOn w:val="Normal"/>
    <w:next w:val="Normal"/>
    <w:autoRedefine/>
    <w:uiPriority w:val="39"/>
    <w:semiHidden/>
    <w:unhideWhenUsed/>
    <w:qFormat/>
    <w:rsid w:val="00BA3CFC"/>
    <w:pPr>
      <w:spacing w:after="100" w:line="276" w:lineRule="auto"/>
      <w:ind w:firstLine="0"/>
    </w:pPr>
    <w:rPr>
      <w:lang w:val="sl-SI" w:bidi="ar-SA"/>
    </w:rPr>
  </w:style>
  <w:style w:type="paragraph" w:styleId="TOC3">
    <w:name w:val="toc 3"/>
    <w:basedOn w:val="Normal"/>
    <w:next w:val="Normal"/>
    <w:autoRedefine/>
    <w:uiPriority w:val="39"/>
    <w:semiHidden/>
    <w:unhideWhenUsed/>
    <w:qFormat/>
    <w:rsid w:val="00BA3CFC"/>
    <w:pPr>
      <w:spacing w:after="100" w:line="276" w:lineRule="auto"/>
      <w:ind w:left="440" w:firstLine="0"/>
    </w:pPr>
    <w:rPr>
      <w:lang w:val="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978">
      <w:bodyDiv w:val="1"/>
      <w:marLeft w:val="0"/>
      <w:marRight w:val="0"/>
      <w:marTop w:val="0"/>
      <w:marBottom w:val="0"/>
      <w:divBdr>
        <w:top w:val="none" w:sz="0" w:space="0" w:color="auto"/>
        <w:left w:val="none" w:sz="0" w:space="0" w:color="auto"/>
        <w:bottom w:val="none" w:sz="0" w:space="0" w:color="auto"/>
        <w:right w:val="none" w:sz="0" w:space="0" w:color="auto"/>
      </w:divBdr>
    </w:div>
    <w:div w:id="239406804">
      <w:bodyDiv w:val="1"/>
      <w:marLeft w:val="0"/>
      <w:marRight w:val="0"/>
      <w:marTop w:val="0"/>
      <w:marBottom w:val="0"/>
      <w:divBdr>
        <w:top w:val="none" w:sz="0" w:space="0" w:color="auto"/>
        <w:left w:val="none" w:sz="0" w:space="0" w:color="auto"/>
        <w:bottom w:val="none" w:sz="0" w:space="0" w:color="auto"/>
        <w:right w:val="none" w:sz="0" w:space="0" w:color="auto"/>
      </w:divBdr>
    </w:div>
    <w:div w:id="272328164">
      <w:bodyDiv w:val="1"/>
      <w:marLeft w:val="0"/>
      <w:marRight w:val="0"/>
      <w:marTop w:val="0"/>
      <w:marBottom w:val="0"/>
      <w:divBdr>
        <w:top w:val="none" w:sz="0" w:space="0" w:color="auto"/>
        <w:left w:val="none" w:sz="0" w:space="0" w:color="auto"/>
        <w:bottom w:val="none" w:sz="0" w:space="0" w:color="auto"/>
        <w:right w:val="none" w:sz="0" w:space="0" w:color="auto"/>
      </w:divBdr>
    </w:div>
    <w:div w:id="737705657">
      <w:bodyDiv w:val="1"/>
      <w:marLeft w:val="0"/>
      <w:marRight w:val="0"/>
      <w:marTop w:val="0"/>
      <w:marBottom w:val="0"/>
      <w:divBdr>
        <w:top w:val="none" w:sz="0" w:space="0" w:color="auto"/>
        <w:left w:val="none" w:sz="0" w:space="0" w:color="auto"/>
        <w:bottom w:val="none" w:sz="0" w:space="0" w:color="auto"/>
        <w:right w:val="none" w:sz="0" w:space="0" w:color="auto"/>
      </w:divBdr>
    </w:div>
    <w:div w:id="766384306">
      <w:bodyDiv w:val="1"/>
      <w:marLeft w:val="0"/>
      <w:marRight w:val="0"/>
      <w:marTop w:val="0"/>
      <w:marBottom w:val="0"/>
      <w:divBdr>
        <w:top w:val="none" w:sz="0" w:space="0" w:color="auto"/>
        <w:left w:val="none" w:sz="0" w:space="0" w:color="auto"/>
        <w:bottom w:val="none" w:sz="0" w:space="0" w:color="auto"/>
        <w:right w:val="none" w:sz="0" w:space="0" w:color="auto"/>
      </w:divBdr>
    </w:div>
    <w:div w:id="1222986278">
      <w:bodyDiv w:val="1"/>
      <w:marLeft w:val="0"/>
      <w:marRight w:val="0"/>
      <w:marTop w:val="0"/>
      <w:marBottom w:val="0"/>
      <w:divBdr>
        <w:top w:val="none" w:sz="0" w:space="0" w:color="auto"/>
        <w:left w:val="none" w:sz="0" w:space="0" w:color="auto"/>
        <w:bottom w:val="none" w:sz="0" w:space="0" w:color="auto"/>
        <w:right w:val="none" w:sz="0" w:space="0" w:color="auto"/>
      </w:divBdr>
    </w:div>
    <w:div w:id="1306812260">
      <w:bodyDiv w:val="1"/>
      <w:marLeft w:val="0"/>
      <w:marRight w:val="0"/>
      <w:marTop w:val="0"/>
      <w:marBottom w:val="0"/>
      <w:divBdr>
        <w:top w:val="none" w:sz="0" w:space="0" w:color="auto"/>
        <w:left w:val="none" w:sz="0" w:space="0" w:color="auto"/>
        <w:bottom w:val="none" w:sz="0" w:space="0" w:color="auto"/>
        <w:right w:val="none" w:sz="0" w:space="0" w:color="auto"/>
      </w:divBdr>
    </w:div>
    <w:div w:id="1444885483">
      <w:bodyDiv w:val="1"/>
      <w:marLeft w:val="0"/>
      <w:marRight w:val="0"/>
      <w:marTop w:val="0"/>
      <w:marBottom w:val="0"/>
      <w:divBdr>
        <w:top w:val="none" w:sz="0" w:space="0" w:color="auto"/>
        <w:left w:val="none" w:sz="0" w:space="0" w:color="auto"/>
        <w:bottom w:val="none" w:sz="0" w:space="0" w:color="auto"/>
        <w:right w:val="none" w:sz="0" w:space="0" w:color="auto"/>
      </w:divBdr>
    </w:div>
    <w:div w:id="1490363412">
      <w:bodyDiv w:val="1"/>
      <w:marLeft w:val="0"/>
      <w:marRight w:val="0"/>
      <w:marTop w:val="0"/>
      <w:marBottom w:val="0"/>
      <w:divBdr>
        <w:top w:val="none" w:sz="0" w:space="0" w:color="auto"/>
        <w:left w:val="none" w:sz="0" w:space="0" w:color="auto"/>
        <w:bottom w:val="none" w:sz="0" w:space="0" w:color="auto"/>
        <w:right w:val="none" w:sz="0" w:space="0" w:color="auto"/>
      </w:divBdr>
    </w:div>
    <w:div w:id="1733843276">
      <w:bodyDiv w:val="1"/>
      <w:marLeft w:val="0"/>
      <w:marRight w:val="0"/>
      <w:marTop w:val="0"/>
      <w:marBottom w:val="0"/>
      <w:divBdr>
        <w:top w:val="none" w:sz="0" w:space="0" w:color="auto"/>
        <w:left w:val="none" w:sz="0" w:space="0" w:color="auto"/>
        <w:bottom w:val="none" w:sz="0" w:space="0" w:color="auto"/>
        <w:right w:val="none" w:sz="0" w:space="0" w:color="auto"/>
      </w:divBdr>
    </w:div>
    <w:div w:id="1841849362">
      <w:bodyDiv w:val="1"/>
      <w:marLeft w:val="0"/>
      <w:marRight w:val="0"/>
      <w:marTop w:val="0"/>
      <w:marBottom w:val="0"/>
      <w:divBdr>
        <w:top w:val="none" w:sz="0" w:space="0" w:color="auto"/>
        <w:left w:val="none" w:sz="0" w:space="0" w:color="auto"/>
        <w:bottom w:val="none" w:sz="0" w:space="0" w:color="auto"/>
        <w:right w:val="none" w:sz="0" w:space="0" w:color="auto"/>
      </w:divBdr>
    </w:div>
    <w:div w:id="19816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Haag" TargetMode="External"/><Relationship Id="rId18" Type="http://schemas.openxmlformats.org/officeDocument/2006/relationships/image" Target="media/image3.png"/><Relationship Id="rId26" Type="http://schemas.openxmlformats.org/officeDocument/2006/relationships/image" Target="media/image4.png"/><Relationship Id="rId39" Type="http://schemas.openxmlformats.org/officeDocument/2006/relationships/hyperlink" Target="http://www.classicalarchives.com/mozart.html" TargetMode="External"/><Relationship Id="rId3" Type="http://schemas.openxmlformats.org/officeDocument/2006/relationships/styles" Target="styles.xml"/><Relationship Id="rId21" Type="http://schemas.openxmlformats.org/officeDocument/2006/relationships/hyperlink" Target="http://sl.wikipedia.org/wiki/Prostozidarstvo" TargetMode="External"/><Relationship Id="rId34" Type="http://schemas.openxmlformats.org/officeDocument/2006/relationships/hyperlink" Target="http://www2.arnes.si/%7Eobucek/Pari%C5%A1ka%20simfonija%20v%20D%E2%80%93du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wikipedia.org/wiki/London" TargetMode="External"/><Relationship Id="rId17" Type="http://schemas.openxmlformats.org/officeDocument/2006/relationships/image" Target="media/image2.png"/><Relationship Id="rId25" Type="http://schemas.openxmlformats.org/officeDocument/2006/relationships/hyperlink" Target="http://sl.wikipedia.org/wiki/Don_Giovanni" TargetMode="External"/><Relationship Id="rId33" Type="http://schemas.openxmlformats.org/officeDocument/2006/relationships/hyperlink" Target="http://w3.rz-berlin.mpg.de/cmp/mozart_piano_con03.html" TargetMode="External"/><Relationship Id="rId38" Type="http://schemas.openxmlformats.org/officeDocument/2006/relationships/hyperlink" Target="http://www.mozart.co.uk/" TargetMode="External"/><Relationship Id="rId2" Type="http://schemas.openxmlformats.org/officeDocument/2006/relationships/numbering" Target="numbering.xml"/><Relationship Id="rId16" Type="http://schemas.openxmlformats.org/officeDocument/2006/relationships/hyperlink" Target="http://sl.wikipedia.org/wiki/Jo%C5%BEef_II." TargetMode="External"/><Relationship Id="rId20" Type="http://schemas.openxmlformats.org/officeDocument/2006/relationships/hyperlink" Target="http://sl.wikipedia.org/wiki/Joseph_Haydn" TargetMode="External"/><Relationship Id="rId29" Type="http://schemas.openxmlformats.org/officeDocument/2006/relationships/hyperlink" Target="http://sl.wikipedia.org/w/index.php?title=La_Clemenza_di_Tito&amp;action=edit&amp;redlink=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Pariz" TargetMode="External"/><Relationship Id="rId24" Type="http://schemas.openxmlformats.org/officeDocument/2006/relationships/hyperlink" Target="http://sl.wikipedia.org/wiki/Praga" TargetMode="External"/><Relationship Id="rId32" Type="http://schemas.openxmlformats.org/officeDocument/2006/relationships/hyperlink" Target="http://w3.rz-berlin.mpg.de/cmp/mozart_sym40.html" TargetMode="External"/><Relationship Id="rId37" Type="http://schemas.openxmlformats.org/officeDocument/2006/relationships/hyperlink" Target="http://www.mozartproject.org/" TargetMode="External"/><Relationship Id="rId40" Type="http://schemas.openxmlformats.org/officeDocument/2006/relationships/hyperlink" Target="http://www.studio-mozart.com/mozart/index.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wikipedia.org/w/index.php?title=Idomeneo&amp;action=edit&amp;redlink=1" TargetMode="External"/><Relationship Id="rId23" Type="http://schemas.openxmlformats.org/officeDocument/2006/relationships/hyperlink" Target="http://sl.wikipedia.org/w/index.php?title=Figarova_svatba&amp;action=edit&amp;redlink=1" TargetMode="External"/><Relationship Id="rId28" Type="http://schemas.openxmlformats.org/officeDocument/2006/relationships/hyperlink" Target="http://sl.wikipedia.org/wiki/%C4%8Carobna_pi%C5%A1%C4%8Dal" TargetMode="External"/><Relationship Id="rId36" Type="http://schemas.openxmlformats.org/officeDocument/2006/relationships/hyperlink" Target="http://www.gimvic.org/projekti/projektno_delo/2009/2e/glasba/infa/HTML/podstrani/mozart.html" TargetMode="External"/><Relationship Id="rId10" Type="http://schemas.openxmlformats.org/officeDocument/2006/relationships/hyperlink" Target="http://sl.wikipedia.org/wiki/M%C3%BCnchen" TargetMode="External"/><Relationship Id="rId19" Type="http://schemas.openxmlformats.org/officeDocument/2006/relationships/hyperlink" Target="http://sl.wikipedia.org/w/index.php?title=Beg_iz_seraja&amp;action=edit&amp;redlink=1" TargetMode="External"/><Relationship Id="rId31" Type="http://schemas.openxmlformats.org/officeDocument/2006/relationships/hyperlink" Target="http://w3.rz-berlin.mpg.de/cmp/mozart_sym3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wikipedia.org/wiki/M%C3%BCnchen" TargetMode="External"/><Relationship Id="rId14" Type="http://schemas.openxmlformats.org/officeDocument/2006/relationships/hyperlink" Target="http://sl.wikipedia.org/wiki/Z%C3%BCrich" TargetMode="External"/><Relationship Id="rId22" Type="http://schemas.openxmlformats.org/officeDocument/2006/relationships/hyperlink" Target="http://sl.wikipedia.org/w/index.php?title=Lorenzo_da_Ponte&amp;action=edit&amp;redlink=1" TargetMode="External"/><Relationship Id="rId27" Type="http://schemas.openxmlformats.org/officeDocument/2006/relationships/hyperlink" Target="http://sl.wikipedia.org/w/index.php?title=Cos%C3%AD_fan_tutte&amp;action=edit&amp;redlink=1" TargetMode="External"/><Relationship Id="rId30" Type="http://schemas.openxmlformats.org/officeDocument/2006/relationships/hyperlink" Target="http://sl.wikipedia.org/wiki/Wolfgang_Amadeus_Mozart:_Rekvijem" TargetMode="External"/><Relationship Id="rId35" Type="http://schemas.openxmlformats.org/officeDocument/2006/relationships/hyperlink" Target="http://w3.rz-berlin.mpg.de/cmp/mozart_piano_con02.html"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6ED3-B189-4257-8D07-36D5A396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2461</Words>
  <Characters>14030</Characters>
  <Application>Microsoft Office Word</Application>
  <DocSecurity>0</DocSecurity>
  <Lines>116</Lines>
  <Paragraphs>32</Paragraphs>
  <ScaleCrop>false</ScaleCrop>
  <Company/>
  <LinksUpToDate>false</LinksUpToDate>
  <CharactersWithSpaces>16459</CharactersWithSpaces>
  <SharedDoc>false</SharedDoc>
  <HLinks>
    <vt:vector size="174" baseType="variant">
      <vt:variant>
        <vt:i4>393283</vt:i4>
      </vt:variant>
      <vt:variant>
        <vt:i4>84</vt:i4>
      </vt:variant>
      <vt:variant>
        <vt:i4>0</vt:i4>
      </vt:variant>
      <vt:variant>
        <vt:i4>5</vt:i4>
      </vt:variant>
      <vt:variant>
        <vt:lpwstr>http://www.studio-mozart.com/mozart/index.htm</vt:lpwstr>
      </vt:variant>
      <vt:variant>
        <vt:lpwstr/>
      </vt:variant>
      <vt:variant>
        <vt:i4>1507416</vt:i4>
      </vt:variant>
      <vt:variant>
        <vt:i4>81</vt:i4>
      </vt:variant>
      <vt:variant>
        <vt:i4>0</vt:i4>
      </vt:variant>
      <vt:variant>
        <vt:i4>5</vt:i4>
      </vt:variant>
      <vt:variant>
        <vt:lpwstr>http://www.classicalarchives.com/mozart.html</vt:lpwstr>
      </vt:variant>
      <vt:variant>
        <vt:lpwstr/>
      </vt:variant>
      <vt:variant>
        <vt:i4>5570572</vt:i4>
      </vt:variant>
      <vt:variant>
        <vt:i4>78</vt:i4>
      </vt:variant>
      <vt:variant>
        <vt:i4>0</vt:i4>
      </vt:variant>
      <vt:variant>
        <vt:i4>5</vt:i4>
      </vt:variant>
      <vt:variant>
        <vt:lpwstr>http://www.mozart.co.uk/</vt:lpwstr>
      </vt:variant>
      <vt:variant>
        <vt:lpwstr/>
      </vt:variant>
      <vt:variant>
        <vt:i4>4718605</vt:i4>
      </vt:variant>
      <vt:variant>
        <vt:i4>75</vt:i4>
      </vt:variant>
      <vt:variant>
        <vt:i4>0</vt:i4>
      </vt:variant>
      <vt:variant>
        <vt:i4>5</vt:i4>
      </vt:variant>
      <vt:variant>
        <vt:lpwstr>http://www.mozartproject.org/</vt:lpwstr>
      </vt:variant>
      <vt:variant>
        <vt:lpwstr/>
      </vt:variant>
      <vt:variant>
        <vt:i4>917563</vt:i4>
      </vt:variant>
      <vt:variant>
        <vt:i4>72</vt:i4>
      </vt:variant>
      <vt:variant>
        <vt:i4>0</vt:i4>
      </vt:variant>
      <vt:variant>
        <vt:i4>5</vt:i4>
      </vt:variant>
      <vt:variant>
        <vt:lpwstr>http://www.gimvic.org/projekti/projektno_delo/2009/2e/glasba/infa/HTML/podstrani/mozart.html</vt:lpwstr>
      </vt:variant>
      <vt:variant>
        <vt:lpwstr/>
      </vt:variant>
      <vt:variant>
        <vt:i4>8126527</vt:i4>
      </vt:variant>
      <vt:variant>
        <vt:i4>69</vt:i4>
      </vt:variant>
      <vt:variant>
        <vt:i4>0</vt:i4>
      </vt:variant>
      <vt:variant>
        <vt:i4>5</vt:i4>
      </vt:variant>
      <vt:variant>
        <vt:lpwstr>http://w3.rz-berlin.mpg.de/cmp/mozart_piano_con02.html</vt:lpwstr>
      </vt:variant>
      <vt:variant>
        <vt:lpwstr/>
      </vt:variant>
      <vt:variant>
        <vt:i4>4915222</vt:i4>
      </vt:variant>
      <vt:variant>
        <vt:i4>66</vt:i4>
      </vt:variant>
      <vt:variant>
        <vt:i4>0</vt:i4>
      </vt:variant>
      <vt:variant>
        <vt:i4>5</vt:i4>
      </vt:variant>
      <vt:variant>
        <vt:lpwstr>http://www2.arnes.si/~obucek/Pari%C5%A1ka simfonija v D%E2%80%93duru</vt:lpwstr>
      </vt:variant>
      <vt:variant>
        <vt:lpwstr/>
      </vt:variant>
      <vt:variant>
        <vt:i4>8126526</vt:i4>
      </vt:variant>
      <vt:variant>
        <vt:i4>63</vt:i4>
      </vt:variant>
      <vt:variant>
        <vt:i4>0</vt:i4>
      </vt:variant>
      <vt:variant>
        <vt:i4>5</vt:i4>
      </vt:variant>
      <vt:variant>
        <vt:lpwstr>http://w3.rz-berlin.mpg.de/cmp/mozart_piano_con03.html</vt:lpwstr>
      </vt:variant>
      <vt:variant>
        <vt:lpwstr/>
      </vt:variant>
      <vt:variant>
        <vt:i4>3539024</vt:i4>
      </vt:variant>
      <vt:variant>
        <vt:i4>60</vt:i4>
      </vt:variant>
      <vt:variant>
        <vt:i4>0</vt:i4>
      </vt:variant>
      <vt:variant>
        <vt:i4>5</vt:i4>
      </vt:variant>
      <vt:variant>
        <vt:lpwstr>http://w3.rz-berlin.mpg.de/cmp/mozart_sym40.html</vt:lpwstr>
      </vt:variant>
      <vt:variant>
        <vt:lpwstr/>
      </vt:variant>
      <vt:variant>
        <vt:i4>3211347</vt:i4>
      </vt:variant>
      <vt:variant>
        <vt:i4>57</vt:i4>
      </vt:variant>
      <vt:variant>
        <vt:i4>0</vt:i4>
      </vt:variant>
      <vt:variant>
        <vt:i4>5</vt:i4>
      </vt:variant>
      <vt:variant>
        <vt:lpwstr>http://w3.rz-berlin.mpg.de/cmp/mozart_sym33.html</vt:lpwstr>
      </vt:variant>
      <vt:variant>
        <vt:lpwstr/>
      </vt:variant>
      <vt:variant>
        <vt:i4>5636196</vt:i4>
      </vt:variant>
      <vt:variant>
        <vt:i4>54</vt:i4>
      </vt:variant>
      <vt:variant>
        <vt:i4>0</vt:i4>
      </vt:variant>
      <vt:variant>
        <vt:i4>5</vt:i4>
      </vt:variant>
      <vt:variant>
        <vt:lpwstr>http://sl.wikipedia.org/wiki/Wolfgang_Amadeus_Mozart:_Rekvijem</vt:lpwstr>
      </vt:variant>
      <vt:variant>
        <vt:lpwstr/>
      </vt:variant>
      <vt:variant>
        <vt:i4>1048608</vt:i4>
      </vt:variant>
      <vt:variant>
        <vt:i4>51</vt:i4>
      </vt:variant>
      <vt:variant>
        <vt:i4>0</vt:i4>
      </vt:variant>
      <vt:variant>
        <vt:i4>5</vt:i4>
      </vt:variant>
      <vt:variant>
        <vt:lpwstr>http://sl.wikipedia.org/w/index.php?title=La_Clemenza_di_Tito&amp;action=edit&amp;redlink=1</vt:lpwstr>
      </vt:variant>
      <vt:variant>
        <vt:lpwstr/>
      </vt:variant>
      <vt:variant>
        <vt:i4>5177386</vt:i4>
      </vt:variant>
      <vt:variant>
        <vt:i4>48</vt:i4>
      </vt:variant>
      <vt:variant>
        <vt:i4>0</vt:i4>
      </vt:variant>
      <vt:variant>
        <vt:i4>5</vt:i4>
      </vt:variant>
      <vt:variant>
        <vt:lpwstr>http://sl.wikipedia.org/wiki/%C4%8Carobna_pi%C5%A1%C4%8Dal</vt:lpwstr>
      </vt:variant>
      <vt:variant>
        <vt:lpwstr/>
      </vt:variant>
      <vt:variant>
        <vt:i4>2490495</vt:i4>
      </vt:variant>
      <vt:variant>
        <vt:i4>45</vt:i4>
      </vt:variant>
      <vt:variant>
        <vt:i4>0</vt:i4>
      </vt:variant>
      <vt:variant>
        <vt:i4>5</vt:i4>
      </vt:variant>
      <vt:variant>
        <vt:lpwstr>http://sl.wikipedia.org/w/index.php?title=Cos%C3%AD_fan_tutte&amp;action=edit&amp;redlink=1</vt:lpwstr>
      </vt:variant>
      <vt:variant>
        <vt:lpwstr/>
      </vt:variant>
      <vt:variant>
        <vt:i4>262262</vt:i4>
      </vt:variant>
      <vt:variant>
        <vt:i4>42</vt:i4>
      </vt:variant>
      <vt:variant>
        <vt:i4>0</vt:i4>
      </vt:variant>
      <vt:variant>
        <vt:i4>5</vt:i4>
      </vt:variant>
      <vt:variant>
        <vt:lpwstr>http://sl.wikipedia.org/wiki/Don_Giovanni</vt:lpwstr>
      </vt:variant>
      <vt:variant>
        <vt:lpwstr/>
      </vt:variant>
      <vt:variant>
        <vt:i4>7929890</vt:i4>
      </vt:variant>
      <vt:variant>
        <vt:i4>39</vt:i4>
      </vt:variant>
      <vt:variant>
        <vt:i4>0</vt:i4>
      </vt:variant>
      <vt:variant>
        <vt:i4>5</vt:i4>
      </vt:variant>
      <vt:variant>
        <vt:lpwstr>http://sl.wikipedia.org/wiki/Praga</vt:lpwstr>
      </vt:variant>
      <vt:variant>
        <vt:lpwstr/>
      </vt:variant>
      <vt:variant>
        <vt:i4>2621465</vt:i4>
      </vt:variant>
      <vt:variant>
        <vt:i4>36</vt:i4>
      </vt:variant>
      <vt:variant>
        <vt:i4>0</vt:i4>
      </vt:variant>
      <vt:variant>
        <vt:i4>5</vt:i4>
      </vt:variant>
      <vt:variant>
        <vt:lpwstr>http://sl.wikipedia.org/w/index.php?title=Figarova_svatba&amp;action=edit&amp;redlink=1</vt:lpwstr>
      </vt:variant>
      <vt:variant>
        <vt:lpwstr/>
      </vt:variant>
      <vt:variant>
        <vt:i4>2818158</vt:i4>
      </vt:variant>
      <vt:variant>
        <vt:i4>33</vt:i4>
      </vt:variant>
      <vt:variant>
        <vt:i4>0</vt:i4>
      </vt:variant>
      <vt:variant>
        <vt:i4>5</vt:i4>
      </vt:variant>
      <vt:variant>
        <vt:lpwstr>http://sl.wikipedia.org/w/index.php?title=Lorenzo_da_Ponte&amp;action=edit&amp;redlink=1</vt:lpwstr>
      </vt:variant>
      <vt:variant>
        <vt:lpwstr/>
      </vt:variant>
      <vt:variant>
        <vt:i4>1376340</vt:i4>
      </vt:variant>
      <vt:variant>
        <vt:i4>30</vt:i4>
      </vt:variant>
      <vt:variant>
        <vt:i4>0</vt:i4>
      </vt:variant>
      <vt:variant>
        <vt:i4>5</vt:i4>
      </vt:variant>
      <vt:variant>
        <vt:lpwstr>http://sl.wikipedia.org/wiki/Prostozidarstvo</vt:lpwstr>
      </vt:variant>
      <vt:variant>
        <vt:lpwstr/>
      </vt:variant>
      <vt:variant>
        <vt:i4>3801156</vt:i4>
      </vt:variant>
      <vt:variant>
        <vt:i4>27</vt:i4>
      </vt:variant>
      <vt:variant>
        <vt:i4>0</vt:i4>
      </vt:variant>
      <vt:variant>
        <vt:i4>5</vt:i4>
      </vt:variant>
      <vt:variant>
        <vt:lpwstr>http://sl.wikipedia.org/wiki/Joseph_Haydn</vt:lpwstr>
      </vt:variant>
      <vt:variant>
        <vt:lpwstr/>
      </vt:variant>
      <vt:variant>
        <vt:i4>7667830</vt:i4>
      </vt:variant>
      <vt:variant>
        <vt:i4>24</vt:i4>
      </vt:variant>
      <vt:variant>
        <vt:i4>0</vt:i4>
      </vt:variant>
      <vt:variant>
        <vt:i4>5</vt:i4>
      </vt:variant>
      <vt:variant>
        <vt:lpwstr>http://sl.wikipedia.org/w/index.php?title=Beg_iz_seraja&amp;action=edit&amp;redlink=1</vt:lpwstr>
      </vt:variant>
      <vt:variant>
        <vt:lpwstr/>
      </vt:variant>
      <vt:variant>
        <vt:i4>4325492</vt:i4>
      </vt:variant>
      <vt:variant>
        <vt:i4>21</vt:i4>
      </vt:variant>
      <vt:variant>
        <vt:i4>0</vt:i4>
      </vt:variant>
      <vt:variant>
        <vt:i4>5</vt:i4>
      </vt:variant>
      <vt:variant>
        <vt:lpwstr>http://sl.wikipedia.org/wiki/Jo%C5%BEef_II.</vt:lpwstr>
      </vt:variant>
      <vt:variant>
        <vt:lpwstr/>
      </vt:variant>
      <vt:variant>
        <vt:i4>1441879</vt:i4>
      </vt:variant>
      <vt:variant>
        <vt:i4>18</vt:i4>
      </vt:variant>
      <vt:variant>
        <vt:i4>0</vt:i4>
      </vt:variant>
      <vt:variant>
        <vt:i4>5</vt:i4>
      </vt:variant>
      <vt:variant>
        <vt:lpwstr>http://sl.wikipedia.org/w/index.php?title=Idomeneo&amp;action=edit&amp;redlink=1</vt:lpwstr>
      </vt:variant>
      <vt:variant>
        <vt:lpwstr/>
      </vt:variant>
      <vt:variant>
        <vt:i4>5701714</vt:i4>
      </vt:variant>
      <vt:variant>
        <vt:i4>15</vt:i4>
      </vt:variant>
      <vt:variant>
        <vt:i4>0</vt:i4>
      </vt:variant>
      <vt:variant>
        <vt:i4>5</vt:i4>
      </vt:variant>
      <vt:variant>
        <vt:lpwstr>http://sl.wikipedia.org/wiki/Z%C3%BCrich</vt:lpwstr>
      </vt:variant>
      <vt:variant>
        <vt:lpwstr/>
      </vt:variant>
      <vt:variant>
        <vt:i4>86</vt:i4>
      </vt:variant>
      <vt:variant>
        <vt:i4>12</vt:i4>
      </vt:variant>
      <vt:variant>
        <vt:i4>0</vt:i4>
      </vt:variant>
      <vt:variant>
        <vt:i4>5</vt:i4>
      </vt:variant>
      <vt:variant>
        <vt:lpwstr>http://sl.wikipedia.org/wiki/Haag</vt:lpwstr>
      </vt:variant>
      <vt:variant>
        <vt:lpwstr/>
      </vt:variant>
      <vt:variant>
        <vt:i4>6553660</vt:i4>
      </vt:variant>
      <vt:variant>
        <vt:i4>9</vt:i4>
      </vt:variant>
      <vt:variant>
        <vt:i4>0</vt:i4>
      </vt:variant>
      <vt:variant>
        <vt:i4>5</vt:i4>
      </vt:variant>
      <vt:variant>
        <vt:lpwstr>http://sl.wikipedia.org/wiki/London</vt:lpwstr>
      </vt:variant>
      <vt:variant>
        <vt:lpwstr/>
      </vt:variant>
      <vt:variant>
        <vt:i4>7405631</vt:i4>
      </vt:variant>
      <vt:variant>
        <vt:i4>6</vt:i4>
      </vt:variant>
      <vt:variant>
        <vt:i4>0</vt:i4>
      </vt:variant>
      <vt:variant>
        <vt:i4>5</vt:i4>
      </vt:variant>
      <vt:variant>
        <vt:lpwstr>http://sl.wikipedia.org/wiki/Pariz</vt:lpwstr>
      </vt:variant>
      <vt:variant>
        <vt:lpwstr/>
      </vt:variant>
      <vt:variant>
        <vt:i4>4653125</vt:i4>
      </vt:variant>
      <vt:variant>
        <vt:i4>3</vt:i4>
      </vt:variant>
      <vt:variant>
        <vt:i4>0</vt:i4>
      </vt:variant>
      <vt:variant>
        <vt:i4>5</vt:i4>
      </vt:variant>
      <vt:variant>
        <vt:lpwstr>http://sl.wikipedia.org/wiki/M%C3%BCnchen</vt:lpwstr>
      </vt:variant>
      <vt:variant>
        <vt:lpwstr/>
      </vt:variant>
      <vt:variant>
        <vt:i4>4653125</vt:i4>
      </vt:variant>
      <vt:variant>
        <vt:i4>0</vt:i4>
      </vt:variant>
      <vt:variant>
        <vt:i4>0</vt:i4>
      </vt:variant>
      <vt:variant>
        <vt:i4>5</vt:i4>
      </vt:variant>
      <vt:variant>
        <vt:lpwstr>http://sl.wikipedia.org/wiki/M%C3%BCnchen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