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DA9" w:rsidRPr="00734DA9" w:rsidRDefault="00734DA9">
      <w:pPr>
        <w:rPr>
          <w:rFonts w:ascii="Cambria" w:hAnsi="Cambria"/>
          <w:i/>
          <w:sz w:val="52"/>
          <w:szCs w:val="52"/>
        </w:rPr>
      </w:pPr>
      <w:bookmarkStart w:id="0" w:name="_GoBack"/>
      <w:bookmarkEnd w:id="0"/>
      <w:r w:rsidRPr="00734DA9">
        <w:rPr>
          <w:rFonts w:ascii="Cambria" w:hAnsi="Cambria"/>
          <w:i/>
          <w:sz w:val="52"/>
          <w:szCs w:val="52"/>
        </w:rPr>
        <w:t xml:space="preserve">Pop Glasba </w:t>
      </w:r>
    </w:p>
    <w:p w:rsidR="00734DA9" w:rsidRPr="00734DA9" w:rsidRDefault="00734DA9">
      <w:pPr>
        <w:rPr>
          <w:rFonts w:ascii="Cambria" w:hAnsi="Cambria"/>
          <w:i/>
          <w:sz w:val="32"/>
          <w:szCs w:val="32"/>
        </w:rPr>
      </w:pPr>
    </w:p>
    <w:p w:rsidR="00734DA9" w:rsidRDefault="00734DA9" w:rsidP="007A2956">
      <w:pPr>
        <w:spacing w:line="288" w:lineRule="auto"/>
        <w:jc w:val="both"/>
        <w:rPr>
          <w:rFonts w:ascii="Cambria" w:hAnsi="Cambria"/>
          <w:i/>
          <w:iCs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Pop glasba se je omenila leta 1926 v Ameriki. Prva dva sta bila Hatch in Millward. Pop glasba se je tudi hitro razvila v državama blues in hribovec glasbe. Pri pop glasbi so glavni inštrumenti: </w:t>
      </w:r>
      <w:r w:rsidRPr="00734DA9">
        <w:rPr>
          <w:rFonts w:ascii="Cambria" w:hAnsi="Cambria"/>
          <w:i/>
          <w:iCs/>
          <w:sz w:val="32"/>
          <w:szCs w:val="32"/>
        </w:rPr>
        <w:t>Vokali Električna kitara, Bass kitara, Drums,</w:t>
      </w:r>
      <w:r w:rsidR="006747C4">
        <w:rPr>
          <w:rFonts w:ascii="Cambria" w:hAnsi="Cambria"/>
          <w:i/>
          <w:iCs/>
          <w:sz w:val="32"/>
          <w:szCs w:val="32"/>
        </w:rPr>
        <w:t xml:space="preserve"> </w:t>
      </w:r>
      <w:r w:rsidRPr="00734DA9">
        <w:rPr>
          <w:rFonts w:ascii="Cambria" w:hAnsi="Cambria"/>
          <w:i/>
          <w:iCs/>
          <w:sz w:val="32"/>
          <w:szCs w:val="32"/>
        </w:rPr>
        <w:t>Tipkovnice, akustična kitara, Piano, Synthesizer, Drum stroj, Sequencer, Sampler</w:t>
      </w:r>
      <w:r w:rsidR="006747C4">
        <w:rPr>
          <w:rFonts w:ascii="Cambria" w:hAnsi="Cambria"/>
          <w:i/>
          <w:iCs/>
          <w:sz w:val="32"/>
          <w:szCs w:val="32"/>
        </w:rPr>
        <w:t xml:space="preserve">. In prve skupine pop glasbe so: </w:t>
      </w:r>
      <w:r w:rsidR="006747C4" w:rsidRPr="006747C4">
        <w:rPr>
          <w:rFonts w:ascii="Cambria" w:hAnsi="Cambria"/>
          <w:i/>
          <w:iCs/>
          <w:sz w:val="32"/>
          <w:szCs w:val="32"/>
        </w:rPr>
        <w:t>Beatles, Rolling Stones, ABBA</w:t>
      </w:r>
      <w:r w:rsidR="006747C4">
        <w:rPr>
          <w:rFonts w:ascii="Cambria" w:hAnsi="Cambria"/>
          <w:i/>
          <w:iCs/>
          <w:sz w:val="32"/>
          <w:szCs w:val="32"/>
        </w:rPr>
        <w:t>.</w:t>
      </w:r>
    </w:p>
    <w:p w:rsidR="006747C4" w:rsidRDefault="006747C4">
      <w:pPr>
        <w:rPr>
          <w:rFonts w:ascii="Cambria" w:hAnsi="Cambria"/>
          <w:i/>
          <w:iCs/>
          <w:sz w:val="32"/>
          <w:szCs w:val="32"/>
        </w:rPr>
      </w:pPr>
    </w:p>
    <w:p w:rsidR="00D8758A" w:rsidRDefault="00D8758A">
      <w:pPr>
        <w:rPr>
          <w:rFonts w:ascii="Cambria" w:hAnsi="Cambria"/>
          <w:i/>
          <w:iCs/>
          <w:sz w:val="52"/>
          <w:szCs w:val="52"/>
        </w:rPr>
      </w:pPr>
      <w:r>
        <w:rPr>
          <w:rFonts w:ascii="Cambria" w:hAnsi="Cambria"/>
          <w:i/>
          <w:iCs/>
          <w:sz w:val="52"/>
          <w:szCs w:val="52"/>
        </w:rPr>
        <w:t>ABBA</w:t>
      </w:r>
    </w:p>
    <w:p w:rsidR="00D8758A" w:rsidRDefault="00D8758A">
      <w:pPr>
        <w:rPr>
          <w:rFonts w:ascii="Cambria" w:hAnsi="Cambria"/>
          <w:i/>
          <w:iCs/>
          <w:sz w:val="32"/>
          <w:szCs w:val="32"/>
        </w:rPr>
      </w:pPr>
    </w:p>
    <w:p w:rsidR="00D8758A" w:rsidRDefault="00D8758A" w:rsidP="007A2956">
      <w:pPr>
        <w:spacing w:line="288" w:lineRule="auto"/>
        <w:jc w:val="both"/>
        <w:rPr>
          <w:rFonts w:ascii="Cambria" w:hAnsi="Cambria"/>
          <w:i/>
          <w:iCs/>
          <w:sz w:val="32"/>
          <w:szCs w:val="32"/>
        </w:rPr>
      </w:pPr>
      <w:r>
        <w:rPr>
          <w:rFonts w:ascii="Cambria" w:hAnsi="Cambria"/>
          <w:i/>
          <w:iCs/>
          <w:sz w:val="32"/>
          <w:szCs w:val="32"/>
        </w:rPr>
        <w:t>Skupina ABBA se je ustanovila leta 1972 na švedskem a vsi predstavniki niso iz švedska. V njihovem življenju so prodali 375 milijonov plošč</w:t>
      </w:r>
      <w:r w:rsidR="001A448E">
        <w:rPr>
          <w:rFonts w:ascii="Cambria" w:hAnsi="Cambria"/>
          <w:i/>
          <w:iCs/>
          <w:sz w:val="32"/>
          <w:szCs w:val="32"/>
        </w:rPr>
        <w:t xml:space="preserve"> a na leto še zdaj prodajo 3 milijone plošč. Njihove pesmi so skoraj vedno bile najvišje v lestvici poslušanih pesem. A nažalost ne pojejo več.</w:t>
      </w:r>
    </w:p>
    <w:p w:rsidR="001A448E" w:rsidRDefault="001A448E">
      <w:pPr>
        <w:rPr>
          <w:rFonts w:ascii="Cambria" w:hAnsi="Cambria"/>
          <w:i/>
          <w:iCs/>
          <w:sz w:val="32"/>
          <w:szCs w:val="32"/>
        </w:rPr>
      </w:pPr>
    </w:p>
    <w:p w:rsidR="006747C4" w:rsidRDefault="006747C4">
      <w:pPr>
        <w:rPr>
          <w:rFonts w:ascii="Cambria" w:hAnsi="Cambria"/>
          <w:i/>
          <w:iCs/>
          <w:sz w:val="52"/>
          <w:szCs w:val="52"/>
        </w:rPr>
      </w:pPr>
      <w:r>
        <w:rPr>
          <w:rFonts w:ascii="Cambria" w:hAnsi="Cambria"/>
          <w:i/>
          <w:iCs/>
          <w:sz w:val="52"/>
          <w:szCs w:val="52"/>
        </w:rPr>
        <w:t>Rock</w:t>
      </w:r>
      <w:r w:rsidRPr="006747C4">
        <w:rPr>
          <w:rFonts w:ascii="Cambria" w:hAnsi="Cambria"/>
          <w:i/>
          <w:iCs/>
          <w:sz w:val="52"/>
          <w:szCs w:val="52"/>
        </w:rPr>
        <w:t>’n’roll</w:t>
      </w:r>
    </w:p>
    <w:p w:rsidR="006747C4" w:rsidRDefault="006747C4">
      <w:pPr>
        <w:rPr>
          <w:rFonts w:ascii="Cambria" w:hAnsi="Cambria"/>
          <w:i/>
          <w:iCs/>
          <w:sz w:val="32"/>
          <w:szCs w:val="32"/>
        </w:rPr>
      </w:pPr>
    </w:p>
    <w:p w:rsidR="00D8758A" w:rsidRPr="00D8758A" w:rsidRDefault="006747C4" w:rsidP="007A2956">
      <w:pPr>
        <w:spacing w:line="288" w:lineRule="auto"/>
        <w:jc w:val="both"/>
        <w:rPr>
          <w:rFonts w:ascii="Cambria" w:hAnsi="Cambria"/>
          <w:i/>
          <w:iCs/>
          <w:sz w:val="32"/>
          <w:szCs w:val="32"/>
        </w:rPr>
      </w:pPr>
      <w:r w:rsidRPr="006747C4">
        <w:rPr>
          <w:rFonts w:ascii="Cambria" w:hAnsi="Cambria"/>
          <w:i/>
          <w:iCs/>
          <w:sz w:val="32"/>
          <w:szCs w:val="32"/>
        </w:rPr>
        <w:t>Rock’n’roll</w:t>
      </w:r>
      <w:r w:rsidR="007A2956">
        <w:rPr>
          <w:rFonts w:ascii="Cambria" w:hAnsi="Cambria"/>
          <w:i/>
          <w:iCs/>
          <w:sz w:val="32"/>
          <w:szCs w:val="32"/>
        </w:rPr>
        <w:t xml:space="preserve"> se je uvedel leta 1940—</w:t>
      </w:r>
      <w:r>
        <w:rPr>
          <w:rFonts w:ascii="Cambria" w:hAnsi="Cambria"/>
          <w:i/>
          <w:iCs/>
          <w:sz w:val="32"/>
          <w:szCs w:val="32"/>
        </w:rPr>
        <w:t xml:space="preserve">1950. Razvil se je iz </w:t>
      </w:r>
      <w:r w:rsidRPr="006747C4">
        <w:rPr>
          <w:rFonts w:ascii="Cambria" w:hAnsi="Cambria"/>
          <w:i/>
          <w:iCs/>
          <w:sz w:val="32"/>
          <w:szCs w:val="32"/>
        </w:rPr>
        <w:t>Bluesa, countryi, jazza in gospel glasbe.</w:t>
      </w:r>
      <w:r w:rsidR="00D8758A">
        <w:rPr>
          <w:rFonts w:ascii="Cambria" w:hAnsi="Cambria"/>
          <w:i/>
          <w:iCs/>
          <w:sz w:val="32"/>
          <w:szCs w:val="32"/>
        </w:rPr>
        <w:t xml:space="preserve"> Zdaj ima dva pomena to sta </w:t>
      </w:r>
      <w:r w:rsidR="00D8758A" w:rsidRPr="00D8758A">
        <w:rPr>
          <w:rFonts w:ascii="Cambria" w:hAnsi="Cambria"/>
          <w:i/>
          <w:iCs/>
          <w:sz w:val="32"/>
          <w:szCs w:val="32"/>
        </w:rPr>
        <w:t>American Heritage Dictionary in Merriam-Webster Dictionary</w:t>
      </w:r>
      <w:r w:rsidR="00D8758A">
        <w:rPr>
          <w:rFonts w:ascii="Cambria" w:hAnsi="Cambria"/>
          <w:i/>
          <w:iCs/>
          <w:sz w:val="32"/>
          <w:szCs w:val="32"/>
        </w:rPr>
        <w:t xml:space="preserve">. Pri </w:t>
      </w:r>
      <w:r w:rsidR="00D8758A" w:rsidRPr="006747C4">
        <w:rPr>
          <w:rFonts w:ascii="Cambria" w:hAnsi="Cambria"/>
          <w:i/>
          <w:iCs/>
          <w:sz w:val="32"/>
          <w:szCs w:val="32"/>
        </w:rPr>
        <w:t>Rock’n’roll</w:t>
      </w:r>
      <w:r w:rsidR="00D8758A">
        <w:rPr>
          <w:rFonts w:ascii="Cambria" w:hAnsi="Cambria"/>
          <w:i/>
          <w:iCs/>
          <w:sz w:val="32"/>
          <w:szCs w:val="32"/>
        </w:rPr>
        <w:t xml:space="preserve"> imamo tri glavne predstavnike to so </w:t>
      </w:r>
      <w:r w:rsidR="00D8758A" w:rsidRPr="00D8758A">
        <w:rPr>
          <w:rFonts w:ascii="Cambria" w:hAnsi="Cambria"/>
          <w:i/>
          <w:iCs/>
          <w:sz w:val="32"/>
          <w:szCs w:val="32"/>
        </w:rPr>
        <w:t>Elvis Presley, Bob Dylan, Jerry Lee Lewis</w:t>
      </w:r>
      <w:r w:rsidR="00D8758A">
        <w:rPr>
          <w:rFonts w:ascii="Cambria" w:hAnsi="Cambria"/>
          <w:i/>
          <w:iCs/>
          <w:sz w:val="32"/>
          <w:szCs w:val="32"/>
        </w:rPr>
        <w:t>.</w:t>
      </w:r>
    </w:p>
    <w:p w:rsidR="006747C4" w:rsidRDefault="006747C4">
      <w:pPr>
        <w:rPr>
          <w:rFonts w:ascii="Cambria" w:hAnsi="Cambria"/>
          <w:i/>
          <w:iCs/>
          <w:sz w:val="32"/>
          <w:szCs w:val="32"/>
        </w:rPr>
      </w:pPr>
    </w:p>
    <w:p w:rsidR="001A448E" w:rsidRPr="001A448E" w:rsidRDefault="001A448E" w:rsidP="001A448E">
      <w:pPr>
        <w:rPr>
          <w:rFonts w:ascii="Cambria" w:hAnsi="Cambria"/>
          <w:i/>
          <w:iCs/>
          <w:sz w:val="52"/>
          <w:szCs w:val="52"/>
        </w:rPr>
      </w:pPr>
      <w:r w:rsidRPr="001A448E">
        <w:rPr>
          <w:rFonts w:ascii="Cambria" w:hAnsi="Cambria"/>
          <w:i/>
          <w:iCs/>
          <w:sz w:val="52"/>
          <w:szCs w:val="52"/>
        </w:rPr>
        <w:t>Elvis Presliy</w:t>
      </w:r>
    </w:p>
    <w:p w:rsidR="001A448E" w:rsidRDefault="001A448E">
      <w:pPr>
        <w:rPr>
          <w:rFonts w:ascii="Cambria" w:hAnsi="Cambria"/>
          <w:i/>
          <w:iCs/>
          <w:sz w:val="32"/>
          <w:szCs w:val="32"/>
        </w:rPr>
      </w:pPr>
    </w:p>
    <w:p w:rsidR="007A2956" w:rsidRPr="001A448E" w:rsidRDefault="001A448E" w:rsidP="007A2956">
      <w:pPr>
        <w:spacing w:line="288" w:lineRule="auto"/>
        <w:jc w:val="both"/>
        <w:rPr>
          <w:rFonts w:ascii="Cambria" w:hAnsi="Cambria"/>
          <w:i/>
          <w:iCs/>
          <w:sz w:val="32"/>
          <w:szCs w:val="32"/>
        </w:rPr>
      </w:pPr>
      <w:r>
        <w:rPr>
          <w:rFonts w:ascii="Cambria" w:hAnsi="Cambria"/>
          <w:i/>
          <w:iCs/>
          <w:sz w:val="32"/>
          <w:szCs w:val="32"/>
        </w:rPr>
        <w:t xml:space="preserve">Se je rodil 8. januarja 1935 v </w:t>
      </w:r>
      <w:r w:rsidRPr="001A448E">
        <w:rPr>
          <w:rFonts w:ascii="Cambria" w:hAnsi="Cambria"/>
          <w:i/>
          <w:iCs/>
          <w:sz w:val="32"/>
          <w:szCs w:val="32"/>
        </w:rPr>
        <w:t>Mississippi</w:t>
      </w:r>
      <w:r>
        <w:rPr>
          <w:rFonts w:ascii="Cambria" w:hAnsi="Cambria"/>
          <w:i/>
          <w:iCs/>
          <w:sz w:val="32"/>
          <w:szCs w:val="32"/>
        </w:rPr>
        <w:t xml:space="preserve"> in umrl  </w:t>
      </w:r>
      <w:r w:rsidRPr="001A448E">
        <w:rPr>
          <w:rFonts w:ascii="Cambria" w:hAnsi="Cambria"/>
          <w:i/>
          <w:iCs/>
          <w:sz w:val="32"/>
          <w:szCs w:val="32"/>
        </w:rPr>
        <w:t>16. avgust. 1977 Memphis</w:t>
      </w:r>
      <w:r>
        <w:rPr>
          <w:rFonts w:ascii="Cambria" w:hAnsi="Cambria"/>
          <w:i/>
          <w:iCs/>
          <w:sz w:val="32"/>
          <w:szCs w:val="32"/>
        </w:rPr>
        <w:t xml:space="preserve">. </w:t>
      </w:r>
      <w:r w:rsidR="007A2956">
        <w:rPr>
          <w:rFonts w:ascii="Cambria" w:hAnsi="Cambria"/>
          <w:i/>
          <w:iCs/>
          <w:sz w:val="32"/>
          <w:szCs w:val="32"/>
        </w:rPr>
        <w:t xml:space="preserve">Pel je </w:t>
      </w:r>
      <w:r w:rsidR="007A2956" w:rsidRPr="007A2956">
        <w:rPr>
          <w:rFonts w:ascii="Cambria" w:hAnsi="Cambria"/>
          <w:i/>
          <w:iCs/>
          <w:sz w:val="32"/>
          <w:szCs w:val="32"/>
        </w:rPr>
        <w:t>Rock in roll, country, gpspel, blues in country rock</w:t>
      </w:r>
      <w:r w:rsidR="007A2956">
        <w:rPr>
          <w:rFonts w:ascii="Cambria" w:hAnsi="Cambria"/>
          <w:i/>
          <w:iCs/>
          <w:sz w:val="32"/>
          <w:szCs w:val="32"/>
        </w:rPr>
        <w:t xml:space="preserve">. Po poklicu je bil </w:t>
      </w:r>
      <w:r w:rsidR="007A2956" w:rsidRPr="007A2956">
        <w:rPr>
          <w:rFonts w:ascii="Cambria" w:hAnsi="Cambria"/>
          <w:i/>
          <w:iCs/>
          <w:sz w:val="32"/>
          <w:szCs w:val="32"/>
        </w:rPr>
        <w:t>Pevec, glasbenik, igralec in ameriški vojak</w:t>
      </w:r>
      <w:r w:rsidR="007A2956">
        <w:rPr>
          <w:rFonts w:ascii="Cambria" w:hAnsi="Cambria"/>
          <w:i/>
          <w:iCs/>
          <w:sz w:val="32"/>
          <w:szCs w:val="32"/>
        </w:rPr>
        <w:t>. Znal je igrati kitaro in klavir. Svojo kariero kot pevec je doživljal od leta 1954 do leta</w:t>
      </w:r>
      <w:r w:rsidR="007A2956" w:rsidRPr="007A2956">
        <w:rPr>
          <w:rFonts w:ascii="Cambria" w:hAnsi="Cambria"/>
          <w:i/>
          <w:iCs/>
          <w:sz w:val="32"/>
          <w:szCs w:val="32"/>
        </w:rPr>
        <w:t>1977</w:t>
      </w:r>
      <w:r w:rsidR="007A2956">
        <w:rPr>
          <w:rFonts w:ascii="Cambria" w:hAnsi="Cambria"/>
          <w:i/>
          <w:iCs/>
          <w:sz w:val="32"/>
          <w:szCs w:val="32"/>
        </w:rPr>
        <w:t>.</w:t>
      </w:r>
    </w:p>
    <w:sectPr w:rsidR="007A2956" w:rsidRPr="001A448E" w:rsidSect="001A448E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B797F"/>
    <w:multiLevelType w:val="hybridMultilevel"/>
    <w:tmpl w:val="7E18FCBA"/>
    <w:lvl w:ilvl="0" w:tplc="10D40E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9C6B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1CAA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7E360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7A4E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50F2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0E79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AADD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6AE9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A47E0"/>
    <w:multiLevelType w:val="hybridMultilevel"/>
    <w:tmpl w:val="3C5264BC"/>
    <w:lvl w:ilvl="0" w:tplc="00004C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7231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1026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8A4F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D064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B4B1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C33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9E29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962E7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45A7F"/>
    <w:multiLevelType w:val="hybridMultilevel"/>
    <w:tmpl w:val="1DB4F92A"/>
    <w:lvl w:ilvl="0" w:tplc="6A9698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CEE0A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0A83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DAA3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3A62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0C9B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96E4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864B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3021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4DA9"/>
    <w:rsid w:val="001A448E"/>
    <w:rsid w:val="006747C4"/>
    <w:rsid w:val="00734DA9"/>
    <w:rsid w:val="007A2956"/>
    <w:rsid w:val="00823587"/>
    <w:rsid w:val="009905A5"/>
    <w:rsid w:val="00D8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6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2019-05-20T11:58:00Z</dcterms:created>
  <dcterms:modified xsi:type="dcterms:W3CDTF">2019-05-20T11:58:00Z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